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4E7BBE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4E7BBE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4E7BBE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4E7BBE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4E7BBE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4E7BBE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4E7BBE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4E7BBE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42C1E01A" w:rsidR="00E11A6A" w:rsidRPr="00FE6826" w:rsidRDefault="000633A9" w:rsidP="004E7BBE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8D29BE">
        <w:rPr>
          <w:bCs/>
        </w:rPr>
        <w:t>30. 6.</w:t>
      </w:r>
      <w:r w:rsidR="002F5170">
        <w:rPr>
          <w:bCs/>
        </w:rPr>
        <w:t xml:space="preserve"> 2022</w:t>
      </w:r>
    </w:p>
    <w:p w14:paraId="3086A0D5" w14:textId="77777777" w:rsidR="00293D9B" w:rsidRDefault="00293D9B" w:rsidP="004E7BBE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4E7BBE">
      <w:pPr>
        <w:widowControl w:val="0"/>
        <w:spacing w:line="276" w:lineRule="auto"/>
        <w:jc w:val="center"/>
        <w:rPr>
          <w:b/>
          <w:bCs/>
        </w:rPr>
      </w:pPr>
    </w:p>
    <w:p w14:paraId="7DA11B8F" w14:textId="3B7484BC" w:rsidR="00293D9B" w:rsidRPr="00754E4E" w:rsidRDefault="00293D9B" w:rsidP="004E7BBE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CC5577">
        <w:t>6</w:t>
      </w:r>
      <w:r w:rsidR="001D677E">
        <w:t>. 20</w:t>
      </w:r>
      <w:r w:rsidR="001C2989">
        <w:t>2</w:t>
      </w:r>
      <w:r w:rsidR="000B5F8E">
        <w:t>2</w:t>
      </w:r>
      <w:r w:rsidRPr="00DD303D">
        <w:t xml:space="preserve"> – </w:t>
      </w:r>
      <w:r w:rsidR="00714EA2">
        <w:t>3</w:t>
      </w:r>
      <w:r w:rsidR="00CC5577">
        <w:t>0</w:t>
      </w:r>
      <w:r w:rsidR="00E10FAA">
        <w:t>.</w:t>
      </w:r>
      <w:r w:rsidR="00345602">
        <w:t xml:space="preserve"> </w:t>
      </w:r>
      <w:r w:rsidR="00CC5577">
        <w:t>6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0B5F8E">
        <w:t>2</w:t>
      </w:r>
    </w:p>
    <w:p w14:paraId="28AB3210" w14:textId="77777777" w:rsidR="00293D9B" w:rsidRDefault="00293D9B" w:rsidP="004E7BBE">
      <w:pPr>
        <w:widowControl w:val="0"/>
        <w:spacing w:line="276" w:lineRule="auto"/>
        <w:ind w:left="720"/>
        <w:rPr>
          <w:highlight w:val="yellow"/>
        </w:rPr>
      </w:pPr>
    </w:p>
    <w:p w14:paraId="4AAC660E" w14:textId="77777777" w:rsidR="00C1149B" w:rsidRPr="00754E4E" w:rsidRDefault="00C1149B" w:rsidP="004E7BBE">
      <w:pPr>
        <w:widowControl w:val="0"/>
        <w:spacing w:line="276" w:lineRule="auto"/>
        <w:ind w:left="720"/>
        <w:rPr>
          <w:highlight w:val="yellow"/>
        </w:rPr>
      </w:pPr>
    </w:p>
    <w:p w14:paraId="52D4038C" w14:textId="77777777" w:rsidR="00293D9B" w:rsidRDefault="00293D9B" w:rsidP="004E7B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Default="00714666" w:rsidP="004E7BBE">
      <w:pPr>
        <w:widowControl w:val="0"/>
        <w:spacing w:line="276" w:lineRule="auto"/>
        <w:rPr>
          <w:b/>
          <w:bCs/>
          <w:u w:val="single"/>
        </w:rPr>
      </w:pPr>
    </w:p>
    <w:p w14:paraId="68F89C5E" w14:textId="710EC63C" w:rsidR="00FA71A0" w:rsidRDefault="00FA71A0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98839657"/>
      <w:bookmarkStart w:id="1" w:name="_Hlk97549928"/>
      <w:bookmarkStart w:id="2" w:name="_Hlk88139397"/>
      <w:bookmarkStart w:id="3" w:name="_Hlk73087710"/>
      <w:bookmarkStart w:id="4" w:name="_Hlk72504576"/>
      <w:r w:rsidRPr="00FA71A0">
        <w:rPr>
          <w:b/>
          <w:sz w:val="28"/>
          <w:szCs w:val="28"/>
        </w:rPr>
        <w:t>HERBIPROTECT SPRAY</w:t>
      </w:r>
      <w:r>
        <w:rPr>
          <w:b/>
          <w:sz w:val="28"/>
          <w:szCs w:val="28"/>
        </w:rPr>
        <w:t xml:space="preserve"> (nové </w:t>
      </w:r>
      <w:proofErr w:type="spellStart"/>
      <w:r>
        <w:rPr>
          <w:b/>
          <w:sz w:val="28"/>
          <w:szCs w:val="28"/>
        </w:rPr>
        <w:t>malobalení</w:t>
      </w:r>
      <w:proofErr w:type="spellEnd"/>
      <w:r>
        <w:rPr>
          <w:b/>
          <w:sz w:val="28"/>
          <w:szCs w:val="28"/>
        </w:rPr>
        <w:t>)</w:t>
      </w:r>
    </w:p>
    <w:p w14:paraId="53316189" w14:textId="3D35F8F5" w:rsidR="00AD1993" w:rsidRPr="00FA71A0" w:rsidRDefault="00AD1993" w:rsidP="004E7BBE">
      <w:pPr>
        <w:widowControl w:val="0"/>
        <w:tabs>
          <w:tab w:val="left" w:pos="1560"/>
        </w:tabs>
        <w:spacing w:line="276" w:lineRule="auto"/>
        <w:ind w:left="2835" w:hanging="2835"/>
      </w:pPr>
      <w:r w:rsidRPr="00FA71A0">
        <w:t xml:space="preserve">držitel rozhodnutí o povolení: </w:t>
      </w:r>
      <w:r w:rsidR="00FA71A0" w:rsidRPr="00FA71A0">
        <w:t xml:space="preserve">SBM </w:t>
      </w:r>
      <w:proofErr w:type="spellStart"/>
      <w:r w:rsidR="00FA71A0" w:rsidRPr="00FA71A0">
        <w:t>Développement</w:t>
      </w:r>
      <w:proofErr w:type="spellEnd"/>
      <w:r w:rsidR="00FA71A0" w:rsidRPr="00FA71A0">
        <w:t xml:space="preserve"> S.A.S.</w:t>
      </w:r>
      <w:r w:rsidR="00FA71A0">
        <w:t xml:space="preserve">, </w:t>
      </w:r>
      <w:r w:rsidR="00FA71A0" w:rsidRPr="00FA71A0">
        <w:t xml:space="preserve">60 </w:t>
      </w:r>
      <w:proofErr w:type="spellStart"/>
      <w:r w:rsidR="00FA71A0" w:rsidRPr="00FA71A0">
        <w:t>Chemin</w:t>
      </w:r>
      <w:proofErr w:type="spellEnd"/>
      <w:r w:rsidR="00FA71A0" w:rsidRPr="00FA71A0">
        <w:t xml:space="preserve"> des </w:t>
      </w:r>
      <w:proofErr w:type="spellStart"/>
      <w:r w:rsidR="00FA71A0" w:rsidRPr="00FA71A0">
        <w:t>Mouilles</w:t>
      </w:r>
      <w:proofErr w:type="spellEnd"/>
      <w:r w:rsidR="00FA71A0" w:rsidRPr="00FA71A0">
        <w:t xml:space="preserve">, 69130 </w:t>
      </w:r>
      <w:proofErr w:type="spellStart"/>
      <w:r w:rsidR="00FA71A0" w:rsidRPr="00FA71A0">
        <w:t>Ecully</w:t>
      </w:r>
      <w:proofErr w:type="spellEnd"/>
      <w:r w:rsidR="00FA71A0" w:rsidRPr="00FA71A0">
        <w:t>, Francie</w:t>
      </w:r>
    </w:p>
    <w:p w14:paraId="31E98CC1" w14:textId="6E117D65" w:rsidR="00AD1993" w:rsidRPr="00FA71A0" w:rsidRDefault="00AD1993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FA71A0">
        <w:t>evidenční číslo:</w:t>
      </w:r>
      <w:r w:rsidRPr="00FA71A0">
        <w:rPr>
          <w:iCs/>
        </w:rPr>
        <w:t xml:space="preserve"> </w:t>
      </w:r>
      <w:r w:rsidR="00FA71A0" w:rsidRPr="00FA71A0">
        <w:rPr>
          <w:iCs/>
        </w:rPr>
        <w:t>5728-0</w:t>
      </w:r>
    </w:p>
    <w:p w14:paraId="68DF9D08" w14:textId="7DE218FC" w:rsidR="00AD1993" w:rsidRPr="00FA71A0" w:rsidRDefault="00AD1993" w:rsidP="004E7BBE">
      <w:pPr>
        <w:widowControl w:val="0"/>
        <w:tabs>
          <w:tab w:val="left" w:pos="1560"/>
        </w:tabs>
        <w:spacing w:line="276" w:lineRule="auto"/>
        <w:ind w:left="2835" w:hanging="2835"/>
      </w:pPr>
      <w:r w:rsidRPr="00FA71A0">
        <w:t>účinná látka:</w:t>
      </w:r>
      <w:r w:rsidRPr="00FA71A0">
        <w:rPr>
          <w:iCs/>
        </w:rPr>
        <w:t xml:space="preserve"> </w:t>
      </w:r>
      <w:r w:rsidR="00FA71A0" w:rsidRPr="00EE02DA">
        <w:rPr>
          <w:snapToGrid w:val="0"/>
        </w:rPr>
        <w:t xml:space="preserve">kyselina </w:t>
      </w:r>
      <w:proofErr w:type="spellStart"/>
      <w:r w:rsidR="00FA71A0" w:rsidRPr="00EE02DA">
        <w:rPr>
          <w:snapToGrid w:val="0"/>
        </w:rPr>
        <w:t>pelargonová</w:t>
      </w:r>
      <w:proofErr w:type="spellEnd"/>
      <w:r w:rsidR="00FA71A0" w:rsidRPr="00EE02DA">
        <w:rPr>
          <w:snapToGrid w:val="0"/>
        </w:rPr>
        <w:t xml:space="preserve"> 30 g/l  </w:t>
      </w:r>
    </w:p>
    <w:p w14:paraId="3E4B7235" w14:textId="5A9CB3B5" w:rsidR="00AD1993" w:rsidRDefault="00AD1993" w:rsidP="004E7BBE">
      <w:pPr>
        <w:widowControl w:val="0"/>
        <w:tabs>
          <w:tab w:val="left" w:pos="1560"/>
        </w:tabs>
        <w:spacing w:line="276" w:lineRule="auto"/>
        <w:ind w:left="2835" w:hanging="2835"/>
      </w:pPr>
      <w:r w:rsidRPr="00FA71A0">
        <w:t>platnost povolení končí dne: 31.</w:t>
      </w:r>
      <w:r w:rsidR="00FA71A0">
        <w:t>8</w:t>
      </w:r>
      <w:r w:rsidRPr="00FA71A0">
        <w:t>.2023</w:t>
      </w:r>
    </w:p>
    <w:p w14:paraId="48A70563" w14:textId="4A86909D" w:rsidR="00FA71A0" w:rsidRDefault="00FA71A0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CE79BC4" w14:textId="77777777" w:rsidR="00FA71A0" w:rsidRPr="00EE02DA" w:rsidRDefault="00FA71A0" w:rsidP="004E7BBE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EE02DA">
        <w:rPr>
          <w:i/>
          <w:iCs/>
          <w:snapToGrid w:val="0"/>
        </w:rPr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567"/>
        <w:gridCol w:w="1985"/>
        <w:gridCol w:w="1417"/>
      </w:tblGrid>
      <w:tr w:rsidR="00FA71A0" w:rsidRPr="00EE02DA" w14:paraId="4C9AEB8A" w14:textId="77777777" w:rsidTr="009B0F39">
        <w:tc>
          <w:tcPr>
            <w:tcW w:w="1985" w:type="dxa"/>
          </w:tcPr>
          <w:p w14:paraId="7AA875CC" w14:textId="77777777" w:rsidR="00FA71A0" w:rsidRPr="00EE02DA" w:rsidRDefault="00FA71A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EE02DA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1843" w:type="dxa"/>
          </w:tcPr>
          <w:p w14:paraId="2BBC0155" w14:textId="77777777" w:rsidR="00FA71A0" w:rsidRPr="00EE02DA" w:rsidRDefault="00FA71A0" w:rsidP="004E7BBE">
            <w:pPr>
              <w:widowControl w:val="0"/>
              <w:spacing w:line="276" w:lineRule="auto"/>
              <w:ind w:left="25" w:right="-70"/>
            </w:pPr>
            <w:r w:rsidRPr="00EE02DA">
              <w:t>2) Škodlivý organismus, jiný účel použití</w:t>
            </w:r>
          </w:p>
        </w:tc>
        <w:tc>
          <w:tcPr>
            <w:tcW w:w="1417" w:type="dxa"/>
          </w:tcPr>
          <w:p w14:paraId="668BD4D8" w14:textId="77777777" w:rsidR="00FA71A0" w:rsidRPr="00EE02DA" w:rsidRDefault="00FA71A0" w:rsidP="004E7BBE">
            <w:pPr>
              <w:widowControl w:val="0"/>
              <w:spacing w:line="276" w:lineRule="auto"/>
              <w:ind w:left="51"/>
            </w:pPr>
            <w:r w:rsidRPr="00EE02DA">
              <w:t>Dávkování, mísitelnost</w:t>
            </w:r>
          </w:p>
        </w:tc>
        <w:tc>
          <w:tcPr>
            <w:tcW w:w="567" w:type="dxa"/>
          </w:tcPr>
          <w:p w14:paraId="1D7160CD" w14:textId="77777777" w:rsidR="00FA71A0" w:rsidRPr="008D29BE" w:rsidRDefault="00FA71A0" w:rsidP="004E7BBE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D29BE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985" w:type="dxa"/>
          </w:tcPr>
          <w:p w14:paraId="219B5564" w14:textId="77777777" w:rsidR="00FA71A0" w:rsidRPr="00EE02DA" w:rsidRDefault="00FA71A0" w:rsidP="004E7BBE">
            <w:pPr>
              <w:widowControl w:val="0"/>
              <w:spacing w:line="276" w:lineRule="auto"/>
            </w:pPr>
            <w:r w:rsidRPr="00EE02DA">
              <w:t>Poznámka</w:t>
            </w:r>
          </w:p>
          <w:p w14:paraId="5F27AAA7" w14:textId="77777777" w:rsidR="00FA71A0" w:rsidRPr="00EE02DA" w:rsidRDefault="00FA71A0" w:rsidP="004E7BBE">
            <w:pPr>
              <w:widowControl w:val="0"/>
              <w:spacing w:line="276" w:lineRule="auto"/>
            </w:pPr>
            <w:r w:rsidRPr="00EE02DA">
              <w:t>1) k plodině</w:t>
            </w:r>
          </w:p>
          <w:p w14:paraId="0FCAB3E5" w14:textId="77777777" w:rsidR="00FA71A0" w:rsidRPr="00EE02DA" w:rsidRDefault="00FA71A0" w:rsidP="004E7BBE">
            <w:pPr>
              <w:widowControl w:val="0"/>
              <w:spacing w:line="276" w:lineRule="auto"/>
            </w:pPr>
            <w:r w:rsidRPr="00EE02DA">
              <w:t>2) k ŠO</w:t>
            </w:r>
          </w:p>
          <w:p w14:paraId="6E6408E4" w14:textId="77777777" w:rsidR="00FA71A0" w:rsidRPr="00EE02DA" w:rsidRDefault="00FA71A0" w:rsidP="004E7BBE">
            <w:pPr>
              <w:widowControl w:val="0"/>
              <w:spacing w:line="276" w:lineRule="auto"/>
            </w:pPr>
            <w:r w:rsidRPr="00EE02DA">
              <w:t>3) k OL</w:t>
            </w:r>
          </w:p>
        </w:tc>
        <w:tc>
          <w:tcPr>
            <w:tcW w:w="1417" w:type="dxa"/>
          </w:tcPr>
          <w:p w14:paraId="0EB61595" w14:textId="77777777" w:rsidR="00FA71A0" w:rsidRPr="00EE02DA" w:rsidRDefault="00FA71A0" w:rsidP="004E7BBE">
            <w:pPr>
              <w:widowControl w:val="0"/>
              <w:spacing w:line="276" w:lineRule="auto"/>
            </w:pPr>
            <w:r w:rsidRPr="00EE02DA">
              <w:t>4) Pozn. k dávkování</w:t>
            </w:r>
          </w:p>
          <w:p w14:paraId="7A66A741" w14:textId="77777777" w:rsidR="00FA71A0" w:rsidRPr="00EE02DA" w:rsidRDefault="00FA71A0" w:rsidP="004E7BBE">
            <w:pPr>
              <w:widowControl w:val="0"/>
              <w:spacing w:line="276" w:lineRule="auto"/>
            </w:pPr>
            <w:r w:rsidRPr="00EE02DA">
              <w:t>5) Umístění</w:t>
            </w:r>
          </w:p>
          <w:p w14:paraId="4F2B564F" w14:textId="77777777" w:rsidR="00FA71A0" w:rsidRPr="00EE02DA" w:rsidRDefault="00FA71A0" w:rsidP="004E7BBE">
            <w:pPr>
              <w:widowControl w:val="0"/>
              <w:spacing w:line="276" w:lineRule="auto"/>
            </w:pPr>
            <w:r w:rsidRPr="00EE02DA">
              <w:t>6) Určení sklizně</w:t>
            </w:r>
          </w:p>
        </w:tc>
      </w:tr>
      <w:tr w:rsidR="00FA71A0" w:rsidRPr="00EE02DA" w14:paraId="1D73070B" w14:textId="77777777" w:rsidTr="009B0F39">
        <w:tc>
          <w:tcPr>
            <w:tcW w:w="1985" w:type="dxa"/>
          </w:tcPr>
          <w:p w14:paraId="6E4AFAFA" w14:textId="77777777" w:rsidR="00FA71A0" w:rsidRPr="00EE02DA" w:rsidRDefault="00FA71A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EE02DA">
              <w:rPr>
                <w:sz w:val="24"/>
                <w:szCs w:val="24"/>
                <w:lang w:val="de-DE"/>
              </w:rPr>
              <w:t>nezpevněné</w:t>
            </w:r>
            <w:proofErr w:type="spellEnd"/>
            <w:r w:rsidRPr="00EE02DA">
              <w:rPr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EE02DA">
              <w:rPr>
                <w:sz w:val="24"/>
                <w:szCs w:val="24"/>
                <w:lang w:val="de-DE"/>
              </w:rPr>
              <w:t>zpevněné</w:t>
            </w:r>
            <w:proofErr w:type="spellEnd"/>
            <w:r w:rsidRPr="00EE02D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02DA">
              <w:rPr>
                <w:sz w:val="24"/>
                <w:szCs w:val="24"/>
                <w:lang w:val="de-DE"/>
              </w:rPr>
              <w:t>plochy</w:t>
            </w:r>
            <w:proofErr w:type="spellEnd"/>
          </w:p>
        </w:tc>
        <w:tc>
          <w:tcPr>
            <w:tcW w:w="1843" w:type="dxa"/>
          </w:tcPr>
          <w:p w14:paraId="4D8B2D99" w14:textId="77777777" w:rsidR="00FA71A0" w:rsidRPr="00EE02DA" w:rsidRDefault="00FA71A0" w:rsidP="004E7BBE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EE02DA">
              <w:rPr>
                <w:lang w:val="de-DE"/>
              </w:rPr>
              <w:t>plevele</w:t>
            </w:r>
            <w:proofErr w:type="spellEnd"/>
            <w:r w:rsidRPr="00EE02DA">
              <w:rPr>
                <w:lang w:val="de-DE"/>
              </w:rPr>
              <w:t xml:space="preserve"> </w:t>
            </w:r>
            <w:proofErr w:type="spellStart"/>
            <w:r w:rsidRPr="00EE02DA">
              <w:rPr>
                <w:lang w:val="de-DE"/>
              </w:rPr>
              <w:t>jednoleté</w:t>
            </w:r>
            <w:proofErr w:type="spellEnd"/>
            <w:r w:rsidRPr="00EE02DA">
              <w:rPr>
                <w:lang w:val="de-DE"/>
              </w:rPr>
              <w:t xml:space="preserve">, </w:t>
            </w:r>
            <w:proofErr w:type="spellStart"/>
            <w:r w:rsidRPr="00EE02DA">
              <w:rPr>
                <w:lang w:val="de-DE"/>
              </w:rPr>
              <w:t>dvouleté</w:t>
            </w:r>
            <w:proofErr w:type="spellEnd"/>
            <w:r w:rsidRPr="00EE02DA">
              <w:rPr>
                <w:lang w:val="de-DE"/>
              </w:rPr>
              <w:t xml:space="preserve"> a </w:t>
            </w:r>
            <w:proofErr w:type="spellStart"/>
            <w:r w:rsidRPr="00EE02DA">
              <w:rPr>
                <w:lang w:val="de-DE"/>
              </w:rPr>
              <w:t>vytrvalé</w:t>
            </w:r>
            <w:proofErr w:type="spellEnd"/>
            <w:r w:rsidRPr="00EE02DA">
              <w:rPr>
                <w:lang w:val="de-DE"/>
              </w:rPr>
              <w:t xml:space="preserve">; </w:t>
            </w:r>
            <w:proofErr w:type="spellStart"/>
            <w:r w:rsidRPr="00EE02DA">
              <w:rPr>
                <w:lang w:val="de-DE"/>
              </w:rPr>
              <w:t>mechy</w:t>
            </w:r>
            <w:proofErr w:type="spellEnd"/>
          </w:p>
        </w:tc>
        <w:tc>
          <w:tcPr>
            <w:tcW w:w="1417" w:type="dxa"/>
          </w:tcPr>
          <w:p w14:paraId="6F612C42" w14:textId="77777777" w:rsidR="00FA71A0" w:rsidRPr="00EE02DA" w:rsidRDefault="00FA71A0" w:rsidP="004E7BBE">
            <w:pPr>
              <w:widowControl w:val="0"/>
              <w:spacing w:line="276" w:lineRule="auto"/>
              <w:ind w:left="51"/>
            </w:pPr>
            <w:r w:rsidRPr="00EE02DA">
              <w:t>1 l/10 m</w:t>
            </w:r>
            <w:r w:rsidRPr="00C363A1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7DEBCC78" w14:textId="77777777" w:rsidR="00FA71A0" w:rsidRPr="008D29BE" w:rsidRDefault="00FA71A0" w:rsidP="004E7BBE">
            <w:pPr>
              <w:widowControl w:val="0"/>
              <w:spacing w:line="276" w:lineRule="auto"/>
              <w:ind w:left="-65"/>
              <w:jc w:val="center"/>
            </w:pPr>
            <w:r w:rsidRPr="008D29BE">
              <w:t>AT</w:t>
            </w:r>
          </w:p>
        </w:tc>
        <w:tc>
          <w:tcPr>
            <w:tcW w:w="1985" w:type="dxa"/>
          </w:tcPr>
          <w:p w14:paraId="5A101865" w14:textId="77777777" w:rsidR="00FA71A0" w:rsidRPr="00EE02DA" w:rsidRDefault="00FA71A0" w:rsidP="004E7BBE">
            <w:pPr>
              <w:widowControl w:val="0"/>
              <w:spacing w:line="276" w:lineRule="auto"/>
            </w:pPr>
            <w:r w:rsidRPr="00EE02DA">
              <w:t xml:space="preserve">2) </w:t>
            </w:r>
            <w:proofErr w:type="spellStart"/>
            <w:r w:rsidRPr="00EE02DA">
              <w:t>postemergentně</w:t>
            </w:r>
            <w:proofErr w:type="spellEnd"/>
          </w:p>
        </w:tc>
        <w:tc>
          <w:tcPr>
            <w:tcW w:w="1417" w:type="dxa"/>
          </w:tcPr>
          <w:p w14:paraId="3684BDD3" w14:textId="77777777" w:rsidR="00FA71A0" w:rsidRPr="00EE02DA" w:rsidRDefault="00FA71A0" w:rsidP="004E7BBE">
            <w:pPr>
              <w:widowControl w:val="0"/>
              <w:spacing w:line="276" w:lineRule="auto"/>
            </w:pPr>
          </w:p>
        </w:tc>
      </w:tr>
      <w:tr w:rsidR="00FA71A0" w:rsidRPr="00EE02DA" w14:paraId="381A5CE3" w14:textId="77777777" w:rsidTr="009B0F39">
        <w:tc>
          <w:tcPr>
            <w:tcW w:w="1985" w:type="dxa"/>
          </w:tcPr>
          <w:p w14:paraId="60E1FE18" w14:textId="77777777" w:rsidR="00FA71A0" w:rsidRPr="00EE02DA" w:rsidRDefault="00FA71A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EE02DA">
              <w:rPr>
                <w:sz w:val="24"/>
                <w:szCs w:val="24"/>
                <w:lang w:val="de-DE"/>
              </w:rPr>
              <w:t>okolo</w:t>
            </w:r>
            <w:proofErr w:type="spellEnd"/>
            <w:r w:rsidRPr="00EE02D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02DA">
              <w:rPr>
                <w:sz w:val="24"/>
                <w:szCs w:val="24"/>
                <w:lang w:val="de-DE"/>
              </w:rPr>
              <w:t>okrasných</w:t>
            </w:r>
            <w:proofErr w:type="spellEnd"/>
            <w:r w:rsidRPr="00EE02D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02DA">
              <w:rPr>
                <w:sz w:val="24"/>
                <w:szCs w:val="24"/>
                <w:lang w:val="de-DE"/>
              </w:rPr>
              <w:t>keřů</w:t>
            </w:r>
            <w:proofErr w:type="spellEnd"/>
            <w:r w:rsidRPr="00EE02D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E02DA">
              <w:rPr>
                <w:sz w:val="24"/>
                <w:szCs w:val="24"/>
                <w:lang w:val="de-DE"/>
              </w:rPr>
              <w:t>bobulovin</w:t>
            </w:r>
            <w:proofErr w:type="spellEnd"/>
            <w:r w:rsidRPr="00EE02D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E02DA">
              <w:rPr>
                <w:sz w:val="24"/>
                <w:szCs w:val="24"/>
                <w:lang w:val="de-DE"/>
              </w:rPr>
              <w:t>ovocných</w:t>
            </w:r>
            <w:proofErr w:type="spellEnd"/>
            <w:r w:rsidRPr="00EE02D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02DA">
              <w:rPr>
                <w:sz w:val="24"/>
                <w:szCs w:val="24"/>
                <w:lang w:val="de-DE"/>
              </w:rPr>
              <w:t>stromů</w:t>
            </w:r>
            <w:proofErr w:type="spellEnd"/>
          </w:p>
        </w:tc>
        <w:tc>
          <w:tcPr>
            <w:tcW w:w="1843" w:type="dxa"/>
          </w:tcPr>
          <w:p w14:paraId="58DDDB66" w14:textId="356DAA62" w:rsidR="00FA71A0" w:rsidRPr="00EE02DA" w:rsidRDefault="00FA71A0" w:rsidP="004E7BBE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EE02DA">
              <w:rPr>
                <w:lang w:val="de-DE"/>
              </w:rPr>
              <w:t>plevele</w:t>
            </w:r>
            <w:proofErr w:type="spellEnd"/>
            <w:r w:rsidRPr="00EE02DA">
              <w:rPr>
                <w:lang w:val="de-DE"/>
              </w:rPr>
              <w:t xml:space="preserve"> </w:t>
            </w:r>
            <w:proofErr w:type="spellStart"/>
            <w:r w:rsidRPr="00EE02DA">
              <w:rPr>
                <w:lang w:val="de-DE"/>
              </w:rPr>
              <w:t>jednoleté</w:t>
            </w:r>
            <w:proofErr w:type="spellEnd"/>
            <w:r w:rsidRPr="00EE02DA">
              <w:rPr>
                <w:lang w:val="de-DE"/>
              </w:rPr>
              <w:t xml:space="preserve">, </w:t>
            </w:r>
            <w:proofErr w:type="spellStart"/>
            <w:r w:rsidRPr="00EE02DA">
              <w:rPr>
                <w:lang w:val="de-DE"/>
              </w:rPr>
              <w:t>dvouleté</w:t>
            </w:r>
            <w:proofErr w:type="spellEnd"/>
            <w:r w:rsidRPr="00EE02DA">
              <w:rPr>
                <w:lang w:val="de-DE"/>
              </w:rPr>
              <w:t xml:space="preserve"> a </w:t>
            </w:r>
            <w:proofErr w:type="spellStart"/>
            <w:r w:rsidRPr="00EE02DA">
              <w:rPr>
                <w:lang w:val="de-DE"/>
              </w:rPr>
              <w:t>vytrvalé</w:t>
            </w:r>
            <w:proofErr w:type="spellEnd"/>
            <w:r w:rsidRPr="00EE02DA">
              <w:rPr>
                <w:lang w:val="de-DE"/>
              </w:rPr>
              <w:t xml:space="preserve">; </w:t>
            </w:r>
            <w:proofErr w:type="spellStart"/>
            <w:r w:rsidRPr="00EE02DA">
              <w:rPr>
                <w:lang w:val="de-DE"/>
              </w:rPr>
              <w:t>mechy</w:t>
            </w:r>
            <w:proofErr w:type="spellEnd"/>
          </w:p>
        </w:tc>
        <w:tc>
          <w:tcPr>
            <w:tcW w:w="1417" w:type="dxa"/>
          </w:tcPr>
          <w:p w14:paraId="5236BB7C" w14:textId="77777777" w:rsidR="00FA71A0" w:rsidRPr="00EE02DA" w:rsidRDefault="00FA71A0" w:rsidP="004E7BBE">
            <w:pPr>
              <w:widowControl w:val="0"/>
              <w:spacing w:line="276" w:lineRule="auto"/>
              <w:ind w:left="51"/>
            </w:pPr>
            <w:r w:rsidRPr="00EE02DA">
              <w:t>1 l/10 m</w:t>
            </w:r>
            <w:r w:rsidRPr="00C363A1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18C35F50" w14:textId="77777777" w:rsidR="00FA71A0" w:rsidRPr="008D29BE" w:rsidRDefault="00FA71A0" w:rsidP="004E7BBE">
            <w:pPr>
              <w:widowControl w:val="0"/>
              <w:spacing w:line="276" w:lineRule="auto"/>
              <w:ind w:left="-65"/>
              <w:jc w:val="center"/>
            </w:pPr>
            <w:r w:rsidRPr="008D29BE">
              <w:t>AT</w:t>
            </w:r>
          </w:p>
        </w:tc>
        <w:tc>
          <w:tcPr>
            <w:tcW w:w="1985" w:type="dxa"/>
          </w:tcPr>
          <w:p w14:paraId="1A2C3CAF" w14:textId="77777777" w:rsidR="00FA71A0" w:rsidRPr="00EE02DA" w:rsidRDefault="00FA71A0" w:rsidP="004E7BBE">
            <w:pPr>
              <w:widowControl w:val="0"/>
              <w:spacing w:line="276" w:lineRule="auto"/>
            </w:pPr>
            <w:r w:rsidRPr="00EE02DA">
              <w:t xml:space="preserve">2) </w:t>
            </w:r>
            <w:proofErr w:type="spellStart"/>
            <w:r w:rsidRPr="00EE02DA">
              <w:t>postemergentně</w:t>
            </w:r>
            <w:proofErr w:type="spellEnd"/>
          </w:p>
        </w:tc>
        <w:tc>
          <w:tcPr>
            <w:tcW w:w="1417" w:type="dxa"/>
          </w:tcPr>
          <w:p w14:paraId="2E20B707" w14:textId="77777777" w:rsidR="00FA71A0" w:rsidRPr="00EE02DA" w:rsidRDefault="00FA71A0" w:rsidP="004E7BBE">
            <w:pPr>
              <w:widowControl w:val="0"/>
              <w:spacing w:line="276" w:lineRule="auto"/>
            </w:pPr>
          </w:p>
        </w:tc>
      </w:tr>
    </w:tbl>
    <w:p w14:paraId="666A4608" w14:textId="77777777" w:rsidR="00FA71A0" w:rsidRPr="00EE02DA" w:rsidRDefault="00FA71A0" w:rsidP="004E7BBE">
      <w:pPr>
        <w:widowControl w:val="0"/>
        <w:tabs>
          <w:tab w:val="left" w:pos="0"/>
        </w:tabs>
        <w:autoSpaceDE w:val="0"/>
        <w:autoSpaceDN w:val="0"/>
        <w:spacing w:before="120" w:line="276" w:lineRule="auto"/>
        <w:rPr>
          <w:snapToGrid w:val="0"/>
        </w:rPr>
      </w:pPr>
      <w:r w:rsidRPr="00EE02DA">
        <w:rPr>
          <w:snapToGrid w:val="0"/>
        </w:rPr>
        <w:t>AT – ochranná lhůta je dána odstupem mezi termínem poslední aplikace a sklizní</w:t>
      </w:r>
    </w:p>
    <w:p w14:paraId="160D8B62" w14:textId="314A899D" w:rsidR="00FA71A0" w:rsidRDefault="00FA71A0" w:rsidP="004E7BBE">
      <w:pPr>
        <w:widowControl w:val="0"/>
        <w:spacing w:line="276" w:lineRule="auto"/>
        <w:jc w:val="both"/>
        <w:rPr>
          <w:b/>
          <w:lang w:eastAsia="en-GB"/>
        </w:rPr>
      </w:pPr>
    </w:p>
    <w:p w14:paraId="138E0EA6" w14:textId="77777777" w:rsidR="004E7BBE" w:rsidRPr="00EE02DA" w:rsidRDefault="004E7BBE" w:rsidP="004E7BBE">
      <w:pPr>
        <w:widowControl w:val="0"/>
        <w:spacing w:line="276" w:lineRule="auto"/>
        <w:jc w:val="both"/>
        <w:rPr>
          <w:b/>
          <w:lang w:eastAsia="en-GB"/>
        </w:rPr>
      </w:pPr>
    </w:p>
    <w:tbl>
      <w:tblPr>
        <w:tblStyle w:val="Mkatabulky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2126"/>
        <w:gridCol w:w="1559"/>
      </w:tblGrid>
      <w:tr w:rsidR="00FA71A0" w:rsidRPr="00EE02DA" w14:paraId="637AE10F" w14:textId="77777777" w:rsidTr="008D29BE">
        <w:tc>
          <w:tcPr>
            <w:tcW w:w="3544" w:type="dxa"/>
          </w:tcPr>
          <w:p w14:paraId="20A8E65A" w14:textId="77777777" w:rsidR="00FA71A0" w:rsidRPr="00EE02DA" w:rsidRDefault="00FA71A0" w:rsidP="004E7BBE">
            <w:pPr>
              <w:widowControl w:val="0"/>
              <w:spacing w:line="276" w:lineRule="auto"/>
            </w:pPr>
            <w:r w:rsidRPr="00EE02DA">
              <w:lastRenderedPageBreak/>
              <w:t>Plodina, oblast použití</w:t>
            </w:r>
          </w:p>
        </w:tc>
        <w:tc>
          <w:tcPr>
            <w:tcW w:w="1843" w:type="dxa"/>
          </w:tcPr>
          <w:p w14:paraId="0A99C392" w14:textId="77777777" w:rsidR="00FA71A0" w:rsidRPr="00EE02DA" w:rsidRDefault="00FA71A0" w:rsidP="004E7BBE">
            <w:pPr>
              <w:widowControl w:val="0"/>
              <w:spacing w:line="276" w:lineRule="auto"/>
              <w:ind w:left="34" w:hanging="34"/>
            </w:pPr>
            <w:r w:rsidRPr="00EE02DA">
              <w:t>Způsob aplikace</w:t>
            </w:r>
          </w:p>
        </w:tc>
        <w:tc>
          <w:tcPr>
            <w:tcW w:w="2126" w:type="dxa"/>
          </w:tcPr>
          <w:p w14:paraId="47F06658" w14:textId="77777777" w:rsidR="00FA71A0" w:rsidRPr="00EE02DA" w:rsidRDefault="00FA71A0" w:rsidP="004E7BBE">
            <w:pPr>
              <w:widowControl w:val="0"/>
              <w:spacing w:line="276" w:lineRule="auto"/>
              <w:ind w:left="34" w:hanging="34"/>
            </w:pPr>
            <w:r w:rsidRPr="00EE02DA">
              <w:t>Max. počet aplikací v plodině</w:t>
            </w:r>
          </w:p>
        </w:tc>
        <w:tc>
          <w:tcPr>
            <w:tcW w:w="1559" w:type="dxa"/>
          </w:tcPr>
          <w:p w14:paraId="6C93218C" w14:textId="77777777" w:rsidR="00FA71A0" w:rsidRPr="00EE02DA" w:rsidRDefault="00FA71A0" w:rsidP="004E7BBE">
            <w:pPr>
              <w:widowControl w:val="0"/>
              <w:spacing w:line="276" w:lineRule="auto"/>
              <w:ind w:left="34" w:hanging="34"/>
            </w:pPr>
            <w:r w:rsidRPr="00EE02DA">
              <w:t xml:space="preserve">Interval mezi aplikacemi </w:t>
            </w:r>
          </w:p>
        </w:tc>
      </w:tr>
      <w:tr w:rsidR="00FA71A0" w:rsidRPr="00EE02DA" w14:paraId="7929F351" w14:textId="77777777" w:rsidTr="008D29BE">
        <w:tc>
          <w:tcPr>
            <w:tcW w:w="3544" w:type="dxa"/>
          </w:tcPr>
          <w:p w14:paraId="7C18D72F" w14:textId="77777777" w:rsidR="00FA71A0" w:rsidRPr="00EE02DA" w:rsidRDefault="00FA71A0" w:rsidP="004E7BBE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EE02DA">
              <w:rPr>
                <w:lang w:val="de-DE"/>
              </w:rPr>
              <w:t>nezpevněné</w:t>
            </w:r>
            <w:proofErr w:type="spellEnd"/>
            <w:r w:rsidRPr="00EE02DA">
              <w:rPr>
                <w:lang w:val="de-DE"/>
              </w:rPr>
              <w:t xml:space="preserve"> a </w:t>
            </w:r>
            <w:proofErr w:type="spellStart"/>
            <w:r w:rsidRPr="00EE02DA">
              <w:rPr>
                <w:lang w:val="de-DE"/>
              </w:rPr>
              <w:t>zpevněné</w:t>
            </w:r>
            <w:proofErr w:type="spellEnd"/>
            <w:r w:rsidRPr="00EE02DA">
              <w:rPr>
                <w:lang w:val="de-DE"/>
              </w:rPr>
              <w:t xml:space="preserve"> </w:t>
            </w:r>
            <w:proofErr w:type="spellStart"/>
            <w:r w:rsidRPr="00EE02DA">
              <w:rPr>
                <w:lang w:val="de-DE"/>
              </w:rPr>
              <w:t>plochy</w:t>
            </w:r>
            <w:proofErr w:type="spellEnd"/>
            <w:r w:rsidRPr="00EE02DA">
              <w:rPr>
                <w:lang w:val="de-DE"/>
              </w:rPr>
              <w:t xml:space="preserve">, </w:t>
            </w:r>
            <w:proofErr w:type="spellStart"/>
            <w:r w:rsidRPr="00EE02DA">
              <w:rPr>
                <w:lang w:val="de-DE"/>
              </w:rPr>
              <w:t>okolo</w:t>
            </w:r>
            <w:proofErr w:type="spellEnd"/>
            <w:r w:rsidRPr="00EE02DA">
              <w:rPr>
                <w:lang w:val="de-DE"/>
              </w:rPr>
              <w:t xml:space="preserve"> </w:t>
            </w:r>
            <w:proofErr w:type="spellStart"/>
            <w:r w:rsidRPr="00EE02DA">
              <w:rPr>
                <w:lang w:val="de-DE"/>
              </w:rPr>
              <w:t>okrasných</w:t>
            </w:r>
            <w:proofErr w:type="spellEnd"/>
            <w:r w:rsidRPr="00EE02DA">
              <w:rPr>
                <w:lang w:val="de-DE"/>
              </w:rPr>
              <w:t xml:space="preserve"> </w:t>
            </w:r>
            <w:proofErr w:type="spellStart"/>
            <w:r w:rsidRPr="00EE02DA">
              <w:rPr>
                <w:lang w:val="de-DE"/>
              </w:rPr>
              <w:t>keřů</w:t>
            </w:r>
            <w:proofErr w:type="spellEnd"/>
            <w:r w:rsidRPr="00EE02DA">
              <w:rPr>
                <w:lang w:val="de-DE"/>
              </w:rPr>
              <w:t xml:space="preserve">, </w:t>
            </w:r>
            <w:proofErr w:type="spellStart"/>
            <w:r w:rsidRPr="00EE02DA">
              <w:rPr>
                <w:lang w:val="de-DE"/>
              </w:rPr>
              <w:t>bobulovin</w:t>
            </w:r>
            <w:proofErr w:type="spellEnd"/>
            <w:r w:rsidRPr="00EE02DA">
              <w:rPr>
                <w:lang w:val="de-DE"/>
              </w:rPr>
              <w:t xml:space="preserve">, </w:t>
            </w:r>
            <w:proofErr w:type="spellStart"/>
            <w:r w:rsidRPr="00EE02DA">
              <w:rPr>
                <w:lang w:val="de-DE"/>
              </w:rPr>
              <w:t>ovocných</w:t>
            </w:r>
            <w:proofErr w:type="spellEnd"/>
            <w:r w:rsidRPr="00EE02DA">
              <w:rPr>
                <w:lang w:val="de-DE"/>
              </w:rPr>
              <w:t xml:space="preserve"> </w:t>
            </w:r>
            <w:proofErr w:type="spellStart"/>
            <w:r w:rsidRPr="00EE02DA">
              <w:rPr>
                <w:lang w:val="de-DE"/>
              </w:rPr>
              <w:t>stromů</w:t>
            </w:r>
            <w:proofErr w:type="spellEnd"/>
          </w:p>
        </w:tc>
        <w:tc>
          <w:tcPr>
            <w:tcW w:w="1843" w:type="dxa"/>
          </w:tcPr>
          <w:p w14:paraId="60042500" w14:textId="77777777" w:rsidR="00FA71A0" w:rsidRPr="00EE02DA" w:rsidRDefault="00FA71A0" w:rsidP="004E7BBE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EE02DA">
              <w:rPr>
                <w:lang w:val="de-DE"/>
              </w:rPr>
              <w:t>postřik</w:t>
            </w:r>
            <w:proofErr w:type="spellEnd"/>
          </w:p>
        </w:tc>
        <w:tc>
          <w:tcPr>
            <w:tcW w:w="2126" w:type="dxa"/>
          </w:tcPr>
          <w:p w14:paraId="1A0C65D1" w14:textId="77777777" w:rsidR="00FA71A0" w:rsidRPr="00EE02DA" w:rsidRDefault="00FA71A0" w:rsidP="004E7BBE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r w:rsidRPr="00EE02DA">
              <w:rPr>
                <w:lang w:val="de-DE"/>
              </w:rPr>
              <w:t xml:space="preserve">8x </w:t>
            </w:r>
          </w:p>
        </w:tc>
        <w:tc>
          <w:tcPr>
            <w:tcW w:w="1559" w:type="dxa"/>
          </w:tcPr>
          <w:p w14:paraId="68AABD38" w14:textId="77777777" w:rsidR="00FA71A0" w:rsidRPr="00EE02DA" w:rsidRDefault="00FA71A0" w:rsidP="004E7BBE">
            <w:pPr>
              <w:widowControl w:val="0"/>
              <w:spacing w:before="40" w:after="40" w:line="276" w:lineRule="auto"/>
              <w:ind w:left="25"/>
              <w:rPr>
                <w:lang w:val="de-DE"/>
              </w:rPr>
            </w:pPr>
            <w:r w:rsidRPr="00EE02DA">
              <w:rPr>
                <w:lang w:val="de-DE"/>
              </w:rPr>
              <w:t xml:space="preserve">21-28 </w:t>
            </w:r>
            <w:proofErr w:type="spellStart"/>
            <w:r w:rsidRPr="00EE02DA">
              <w:rPr>
                <w:lang w:val="de-DE"/>
              </w:rPr>
              <w:t>dnů</w:t>
            </w:r>
            <w:proofErr w:type="spellEnd"/>
          </w:p>
        </w:tc>
      </w:tr>
    </w:tbl>
    <w:p w14:paraId="596872CB" w14:textId="77777777" w:rsidR="00FA71A0" w:rsidRPr="00EE02DA" w:rsidRDefault="00FA71A0" w:rsidP="004E7BBE">
      <w:pPr>
        <w:widowControl w:val="0"/>
        <w:spacing w:line="276" w:lineRule="auto"/>
        <w:jc w:val="both"/>
        <w:rPr>
          <w:b/>
          <w:szCs w:val="20"/>
          <w:lang w:eastAsia="en-GB"/>
        </w:rPr>
      </w:pPr>
    </w:p>
    <w:p w14:paraId="1708C611" w14:textId="77777777" w:rsidR="00FA71A0" w:rsidRPr="00EE02DA" w:rsidRDefault="00FA71A0" w:rsidP="004E7BBE">
      <w:pPr>
        <w:widowControl w:val="0"/>
        <w:spacing w:line="276" w:lineRule="auto"/>
        <w:jc w:val="both"/>
      </w:pPr>
      <w:r w:rsidRPr="00EE02DA">
        <w:t>Přípravek lze použít k likvidaci nežádoucí vegetace na terasách, chodnících, cestičkách, dvorcích nebo okolo okrasných keřů, bobulovin, ovocných stromů (jádrovin, peckovin).</w:t>
      </w:r>
    </w:p>
    <w:p w14:paraId="46A3385E" w14:textId="77777777" w:rsidR="00FA71A0" w:rsidRPr="00EE02DA" w:rsidRDefault="00FA71A0" w:rsidP="004E7BBE">
      <w:pPr>
        <w:widowControl w:val="0"/>
        <w:spacing w:line="276" w:lineRule="auto"/>
        <w:jc w:val="both"/>
      </w:pPr>
      <w:r w:rsidRPr="00EE02DA">
        <w:t>Aplikujte za teplého a suchého počasí na mladé aktivně rostoucí plevele (5-10 cm vysoké), obvykle na jaře nebo na začátku léta. Porost plevelů by neměl být příliš hustý, tak aby postřik zasáhl všechny plevele. Pro dosažení dobré účinnosti je nezbytné rovnoměrné pokrytí plevelů postřikem.</w:t>
      </w:r>
    </w:p>
    <w:p w14:paraId="7EB63ED8" w14:textId="77777777" w:rsidR="00FA71A0" w:rsidRPr="00EE02DA" w:rsidRDefault="00FA71A0" w:rsidP="004E7BBE">
      <w:pPr>
        <w:widowControl w:val="0"/>
        <w:spacing w:line="276" w:lineRule="auto"/>
        <w:jc w:val="both"/>
      </w:pPr>
      <w:r w:rsidRPr="00EE02DA">
        <w:t>Déšť do jedné hodiny po aplikaci může ovlivnit účinnost.</w:t>
      </w:r>
    </w:p>
    <w:p w14:paraId="3095D65C" w14:textId="77777777" w:rsidR="00FA71A0" w:rsidRPr="00EE02DA" w:rsidRDefault="00FA71A0" w:rsidP="004E7BBE">
      <w:pPr>
        <w:widowControl w:val="0"/>
        <w:spacing w:line="276" w:lineRule="auto"/>
        <w:jc w:val="both"/>
      </w:pPr>
      <w:r w:rsidRPr="00EE02DA">
        <w:t>Účinek se dostaví do 1-3 hodin po aplikaci, maxima účinnosti je dosaženo cca 3-7 dnů po aplikaci.</w:t>
      </w:r>
    </w:p>
    <w:p w14:paraId="7F4D64DB" w14:textId="77777777" w:rsidR="00FA71A0" w:rsidRPr="00EE02DA" w:rsidRDefault="00FA71A0" w:rsidP="004E7BBE">
      <w:pPr>
        <w:widowControl w:val="0"/>
        <w:spacing w:line="276" w:lineRule="auto"/>
        <w:jc w:val="both"/>
      </w:pPr>
      <w:r w:rsidRPr="00EE02DA">
        <w:t xml:space="preserve">Vzrostlé nebo vytrvalé plevele mohou obrůstat a mohou vyžadovat opakovanou aplikaci. Pokud je nezbytné, opakujte aplikaci po 21 dnech. </w:t>
      </w:r>
    </w:p>
    <w:p w14:paraId="572312CE" w14:textId="77777777" w:rsidR="00FA71A0" w:rsidRPr="00EE02DA" w:rsidRDefault="00FA71A0" w:rsidP="004E7BBE">
      <w:pPr>
        <w:widowControl w:val="0"/>
        <w:spacing w:line="276" w:lineRule="auto"/>
        <w:jc w:val="both"/>
      </w:pPr>
      <w:r w:rsidRPr="00EE02DA">
        <w:t>Mechy mohou být regulovány až 4 týdny, ale mohou vyžadovat opakovanou aplikaci.</w:t>
      </w:r>
    </w:p>
    <w:p w14:paraId="77953C61" w14:textId="77777777" w:rsidR="00FA71A0" w:rsidRDefault="00FA71A0" w:rsidP="004E7BBE">
      <w:pPr>
        <w:widowControl w:val="0"/>
        <w:spacing w:line="276" w:lineRule="auto"/>
        <w:jc w:val="both"/>
      </w:pPr>
      <w:r w:rsidRPr="00EE02DA">
        <w:t xml:space="preserve">Přípravek nesmí zasáhnout okolní porosty. </w:t>
      </w:r>
    </w:p>
    <w:p w14:paraId="333A4362" w14:textId="77777777" w:rsidR="00FA71A0" w:rsidRPr="00EE02DA" w:rsidRDefault="00FA71A0" w:rsidP="004E7BBE">
      <w:pPr>
        <w:widowControl w:val="0"/>
        <w:spacing w:line="276" w:lineRule="auto"/>
        <w:jc w:val="both"/>
      </w:pPr>
      <w:r w:rsidRPr="00EE02DA">
        <w:t xml:space="preserve">Při použití okolo keřů a stromů aplikujte tak, aby nebyly zasaženy zelené části stromů nebo keřů. </w:t>
      </w:r>
    </w:p>
    <w:p w14:paraId="5D37E10A" w14:textId="77777777" w:rsidR="00FA71A0" w:rsidRPr="00EE02DA" w:rsidRDefault="00FA71A0" w:rsidP="004E7BBE">
      <w:pPr>
        <w:widowControl w:val="0"/>
        <w:spacing w:line="276" w:lineRule="auto"/>
        <w:jc w:val="both"/>
      </w:pPr>
      <w:r w:rsidRPr="00EE02DA">
        <w:t>Nepoužívejte v trávnících.</w:t>
      </w:r>
    </w:p>
    <w:p w14:paraId="43C11FB0" w14:textId="77777777" w:rsidR="00FA71A0" w:rsidRPr="00EE02DA" w:rsidRDefault="00FA71A0" w:rsidP="004E7BBE">
      <w:pPr>
        <w:widowControl w:val="0"/>
        <w:spacing w:line="276" w:lineRule="auto"/>
        <w:jc w:val="both"/>
      </w:pPr>
      <w:r w:rsidRPr="00EE02DA">
        <w:t>Před výsadbou rostlin na ploše ošetřené přípravkem důkladně zryjte nebo jinak zpracujte půdu.</w:t>
      </w:r>
    </w:p>
    <w:p w14:paraId="2766B539" w14:textId="77777777" w:rsidR="00FA71A0" w:rsidRDefault="00FA71A0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p w14:paraId="707B7BEC" w14:textId="4C4DFE66" w:rsidR="00026DD4" w:rsidRDefault="00026DD4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1"/>
    <w:bookmarkEnd w:id="2"/>
    <w:bookmarkEnd w:id="3"/>
    <w:bookmarkEnd w:id="4"/>
    <w:p w14:paraId="246F836E" w14:textId="6DEAF674" w:rsidR="00D80257" w:rsidRPr="006E2462" w:rsidRDefault="00293D9B" w:rsidP="004E7BBE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4E7BBE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23DF2DEE" w14:textId="77777777" w:rsidR="00425D14" w:rsidRPr="004B495F" w:rsidRDefault="00425D14" w:rsidP="004E7BBE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bookmarkStart w:id="5" w:name="_Hlk42091823"/>
      <w:r w:rsidRPr="004B495F">
        <w:rPr>
          <w:iCs/>
          <w:snapToGrid w:val="0"/>
        </w:rPr>
        <w:t>rozhodnutí nebyla vydána</w:t>
      </w:r>
    </w:p>
    <w:p w14:paraId="2246211F" w14:textId="633359B0" w:rsidR="00F2749B" w:rsidRDefault="00F2749B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404900D" w14:textId="78205A73" w:rsidR="00425D14" w:rsidRDefault="00425D14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C1ECA69" w14:textId="77777777" w:rsidR="002F677C" w:rsidRDefault="002F677C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5"/>
    <w:p w14:paraId="1DE57C44" w14:textId="77777777" w:rsidR="00293D9B" w:rsidRPr="00876A79" w:rsidRDefault="00293D9B" w:rsidP="004E7BBE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Pr="009B0F39" w:rsidRDefault="00C36950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  <w:highlight w:val="yellow"/>
        </w:rPr>
      </w:pPr>
      <w:bookmarkStart w:id="6" w:name="_Hlk59095591"/>
      <w:bookmarkStart w:id="7" w:name="_Hlk56066621"/>
      <w:bookmarkStart w:id="8" w:name="_Hlk7705017"/>
    </w:p>
    <w:p w14:paraId="11DE4CA8" w14:textId="1AAF21BD" w:rsidR="00113E5A" w:rsidRDefault="00113E5A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113E5A">
        <w:rPr>
          <w:b/>
          <w:sz w:val="28"/>
          <w:szCs w:val="28"/>
        </w:rPr>
        <w:t>Proman</w:t>
      </w:r>
      <w:proofErr w:type="spellEnd"/>
      <w:r>
        <w:rPr>
          <w:b/>
          <w:sz w:val="28"/>
          <w:szCs w:val="28"/>
        </w:rPr>
        <w:t xml:space="preserve"> (+ další obchodní jméno </w:t>
      </w:r>
      <w:proofErr w:type="spellStart"/>
      <w:r>
        <w:rPr>
          <w:b/>
          <w:sz w:val="28"/>
          <w:szCs w:val="28"/>
        </w:rPr>
        <w:t>Soleto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Inigo</w:t>
      </w:r>
      <w:proofErr w:type="spellEnd"/>
      <w:r>
        <w:rPr>
          <w:b/>
          <w:sz w:val="28"/>
          <w:szCs w:val="28"/>
        </w:rPr>
        <w:t>)</w:t>
      </w:r>
    </w:p>
    <w:p w14:paraId="3DE57112" w14:textId="2C353CF0" w:rsidR="002F677C" w:rsidRPr="00113E5A" w:rsidRDefault="002F677C" w:rsidP="004E7BBE">
      <w:pPr>
        <w:widowControl w:val="0"/>
        <w:tabs>
          <w:tab w:val="left" w:pos="1560"/>
        </w:tabs>
        <w:spacing w:line="276" w:lineRule="auto"/>
        <w:ind w:left="2835" w:hanging="2835"/>
      </w:pPr>
      <w:r w:rsidRPr="00113E5A">
        <w:t xml:space="preserve">držitel rozhodnutí o povolení: </w:t>
      </w:r>
      <w:proofErr w:type="spellStart"/>
      <w:r w:rsidR="00113E5A" w:rsidRPr="00113E5A">
        <w:t>Belchim</w:t>
      </w:r>
      <w:proofErr w:type="spellEnd"/>
      <w:r w:rsidR="00113E5A" w:rsidRPr="00113E5A">
        <w:t xml:space="preserve"> </w:t>
      </w:r>
      <w:proofErr w:type="spellStart"/>
      <w:r w:rsidR="00113E5A" w:rsidRPr="00113E5A">
        <w:t>Crop</w:t>
      </w:r>
      <w:proofErr w:type="spellEnd"/>
      <w:r w:rsidR="00113E5A" w:rsidRPr="00113E5A">
        <w:t xml:space="preserve"> </w:t>
      </w:r>
      <w:proofErr w:type="spellStart"/>
      <w:r w:rsidR="00113E5A" w:rsidRPr="00113E5A">
        <w:t>Protection</w:t>
      </w:r>
      <w:proofErr w:type="spellEnd"/>
      <w:r w:rsidR="00113E5A">
        <w:t xml:space="preserve"> NV/SA, </w:t>
      </w:r>
      <w:proofErr w:type="spellStart"/>
      <w:r w:rsidR="00113E5A" w:rsidRPr="00113E5A">
        <w:t>Technologielaan</w:t>
      </w:r>
      <w:proofErr w:type="spellEnd"/>
      <w:r w:rsidR="00113E5A" w:rsidRPr="00113E5A">
        <w:t xml:space="preserve"> 7, B-1840 </w:t>
      </w:r>
      <w:proofErr w:type="spellStart"/>
      <w:r w:rsidR="00113E5A" w:rsidRPr="00113E5A">
        <w:t>Londerzeel</w:t>
      </w:r>
      <w:proofErr w:type="spellEnd"/>
      <w:r w:rsidR="00113E5A" w:rsidRPr="00113E5A">
        <w:t>, Belgi</w:t>
      </w:r>
      <w:r w:rsidR="00113E5A">
        <w:t>e</w:t>
      </w:r>
    </w:p>
    <w:p w14:paraId="262F98DB" w14:textId="7B462324" w:rsidR="002F677C" w:rsidRPr="00113E5A" w:rsidRDefault="002F677C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13E5A">
        <w:t>evidenční číslo:</w:t>
      </w:r>
      <w:r w:rsidRPr="00113E5A">
        <w:rPr>
          <w:iCs/>
        </w:rPr>
        <w:t xml:space="preserve"> </w:t>
      </w:r>
      <w:r w:rsidR="00113E5A" w:rsidRPr="00113E5A">
        <w:rPr>
          <w:iCs/>
        </w:rPr>
        <w:t>4886-0</w:t>
      </w:r>
    </w:p>
    <w:p w14:paraId="0B07D0D2" w14:textId="5880105C" w:rsidR="002F677C" w:rsidRPr="00113E5A" w:rsidRDefault="002F677C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lang w:eastAsia="en-US"/>
        </w:rPr>
      </w:pPr>
      <w:r w:rsidRPr="00113E5A">
        <w:t>účinná látka:</w:t>
      </w:r>
      <w:r w:rsidRPr="00113E5A">
        <w:rPr>
          <w:iCs/>
        </w:rPr>
        <w:t xml:space="preserve"> </w:t>
      </w:r>
      <w:proofErr w:type="spellStart"/>
      <w:r w:rsidR="00113E5A" w:rsidRPr="00F64C08">
        <w:rPr>
          <w:snapToGrid w:val="0"/>
        </w:rPr>
        <w:t>metobromuron</w:t>
      </w:r>
      <w:proofErr w:type="spellEnd"/>
      <w:r w:rsidR="00113E5A" w:rsidRPr="00F64C08">
        <w:rPr>
          <w:snapToGrid w:val="0"/>
        </w:rPr>
        <w:tab/>
        <w:t>500 g/l</w:t>
      </w:r>
    </w:p>
    <w:p w14:paraId="4A4EDF10" w14:textId="77777777" w:rsidR="00113E5A" w:rsidRDefault="002F677C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13E5A">
        <w:t xml:space="preserve">platnost povolení končí dne: </w:t>
      </w:r>
      <w:r w:rsidR="00113E5A">
        <w:rPr>
          <w:iCs/>
          <w:snapToGrid w:val="0"/>
        </w:rPr>
        <w:t>31.12.2025</w:t>
      </w:r>
    </w:p>
    <w:p w14:paraId="3C415E94" w14:textId="395FEEC4" w:rsidR="008D29BE" w:rsidRDefault="008D29BE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3057A7DA" w14:textId="2DCF1716" w:rsidR="00D77E9C" w:rsidRDefault="00D77E9C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CB56601" w14:textId="56172B59" w:rsidR="00D77E9C" w:rsidRDefault="00D77E9C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1E6E041" w14:textId="77777777" w:rsidR="00D77E9C" w:rsidRDefault="00D77E9C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B8EBD5D" w14:textId="4ED037B6" w:rsidR="00113E5A" w:rsidRPr="00113E5A" w:rsidRDefault="00113E5A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113E5A">
        <w:rPr>
          <w:i/>
          <w:iCs/>
          <w:snapToGrid w:val="0"/>
        </w:rPr>
        <w:lastRenderedPageBreak/>
        <w:t>Rozsah povoleného použití:</w:t>
      </w:r>
    </w:p>
    <w:tbl>
      <w:tblPr>
        <w:tblW w:w="935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2410"/>
        <w:gridCol w:w="1559"/>
        <w:gridCol w:w="709"/>
        <w:gridCol w:w="1843"/>
        <w:gridCol w:w="1417"/>
      </w:tblGrid>
      <w:tr w:rsidR="00113E5A" w:rsidRPr="00113E5A" w14:paraId="4B483021" w14:textId="77777777" w:rsidTr="009B0F39">
        <w:tc>
          <w:tcPr>
            <w:tcW w:w="1415" w:type="dxa"/>
          </w:tcPr>
          <w:p w14:paraId="2CA2C728" w14:textId="2C3113AF" w:rsidR="00113E5A" w:rsidRPr="00113E5A" w:rsidRDefault="00113E5A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113E5A">
              <w:rPr>
                <w:bCs/>
                <w:iCs/>
                <w:szCs w:val="18"/>
              </w:rPr>
              <w:t>1) Plodina, oblast použití</w:t>
            </w:r>
          </w:p>
        </w:tc>
        <w:tc>
          <w:tcPr>
            <w:tcW w:w="2410" w:type="dxa"/>
          </w:tcPr>
          <w:p w14:paraId="6E4F8A18" w14:textId="7BCC586E" w:rsidR="00113E5A" w:rsidRPr="00113E5A" w:rsidRDefault="00113E5A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113E5A">
              <w:rPr>
                <w:bCs/>
                <w:iCs/>
                <w:szCs w:val="18"/>
              </w:rPr>
              <w:t>2) Škodlivý organismus,</w:t>
            </w:r>
            <w:r w:rsidR="009B0F39">
              <w:rPr>
                <w:bCs/>
                <w:iCs/>
                <w:szCs w:val="18"/>
              </w:rPr>
              <w:t xml:space="preserve"> </w:t>
            </w:r>
            <w:r w:rsidRPr="00113E5A">
              <w:rPr>
                <w:bCs/>
                <w:iCs/>
                <w:szCs w:val="18"/>
              </w:rPr>
              <w:t>jiný účel použití</w:t>
            </w:r>
          </w:p>
        </w:tc>
        <w:tc>
          <w:tcPr>
            <w:tcW w:w="1559" w:type="dxa"/>
          </w:tcPr>
          <w:p w14:paraId="7C71BD9D" w14:textId="77777777" w:rsidR="00113E5A" w:rsidRPr="00113E5A" w:rsidRDefault="00113E5A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  <w:szCs w:val="18"/>
              </w:rPr>
            </w:pPr>
            <w:r w:rsidRPr="00113E5A">
              <w:rPr>
                <w:bCs/>
                <w:iCs/>
                <w:szCs w:val="18"/>
              </w:rPr>
              <w:t>Dávkování, mísitelnost</w:t>
            </w:r>
          </w:p>
        </w:tc>
        <w:tc>
          <w:tcPr>
            <w:tcW w:w="709" w:type="dxa"/>
          </w:tcPr>
          <w:p w14:paraId="32843CD4" w14:textId="77777777" w:rsidR="00113E5A" w:rsidRPr="00113E5A" w:rsidRDefault="00113E5A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Cs w:val="18"/>
              </w:rPr>
            </w:pPr>
            <w:r w:rsidRPr="00113E5A">
              <w:rPr>
                <w:bCs/>
                <w:iCs/>
                <w:szCs w:val="18"/>
              </w:rPr>
              <w:t>OL</w:t>
            </w:r>
          </w:p>
        </w:tc>
        <w:tc>
          <w:tcPr>
            <w:tcW w:w="1843" w:type="dxa"/>
          </w:tcPr>
          <w:p w14:paraId="161E502F" w14:textId="77777777" w:rsidR="00113E5A" w:rsidRPr="00113E5A" w:rsidRDefault="00113E5A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113E5A">
              <w:rPr>
                <w:bCs/>
                <w:iCs/>
                <w:szCs w:val="18"/>
              </w:rPr>
              <w:t>Poznámka</w:t>
            </w:r>
          </w:p>
          <w:p w14:paraId="23F6D346" w14:textId="77777777" w:rsidR="00113E5A" w:rsidRPr="00113E5A" w:rsidRDefault="00113E5A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113E5A">
              <w:rPr>
                <w:bCs/>
                <w:iCs/>
                <w:szCs w:val="18"/>
              </w:rPr>
              <w:t>1) k plodině</w:t>
            </w:r>
          </w:p>
          <w:p w14:paraId="4F13E0BF" w14:textId="77777777" w:rsidR="00113E5A" w:rsidRPr="00113E5A" w:rsidRDefault="00113E5A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113E5A">
              <w:rPr>
                <w:bCs/>
                <w:iCs/>
                <w:szCs w:val="18"/>
              </w:rPr>
              <w:t>2) k ŠO</w:t>
            </w:r>
          </w:p>
          <w:p w14:paraId="48A1E1B1" w14:textId="77777777" w:rsidR="00113E5A" w:rsidRPr="00113E5A" w:rsidRDefault="00113E5A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113E5A">
              <w:rPr>
                <w:bCs/>
                <w:iCs/>
                <w:szCs w:val="18"/>
              </w:rPr>
              <w:t>3) k OL</w:t>
            </w:r>
          </w:p>
        </w:tc>
        <w:tc>
          <w:tcPr>
            <w:tcW w:w="1417" w:type="dxa"/>
          </w:tcPr>
          <w:p w14:paraId="3BA2AB0F" w14:textId="3E340BC2" w:rsidR="00113E5A" w:rsidRPr="00113E5A" w:rsidRDefault="00113E5A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113E5A">
              <w:rPr>
                <w:bCs/>
                <w:iCs/>
                <w:szCs w:val="18"/>
              </w:rPr>
              <w:t>4) Pozn. k</w:t>
            </w:r>
            <w:r w:rsidR="008D29BE">
              <w:rPr>
                <w:bCs/>
                <w:iCs/>
                <w:szCs w:val="18"/>
              </w:rPr>
              <w:t xml:space="preserve"> </w:t>
            </w:r>
            <w:r w:rsidRPr="00113E5A">
              <w:rPr>
                <w:bCs/>
                <w:iCs/>
                <w:szCs w:val="18"/>
              </w:rPr>
              <w:t>dávkování</w:t>
            </w:r>
          </w:p>
          <w:p w14:paraId="6A8930A5" w14:textId="77777777" w:rsidR="00113E5A" w:rsidRPr="00113E5A" w:rsidRDefault="00113E5A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113E5A">
              <w:rPr>
                <w:bCs/>
                <w:iCs/>
                <w:szCs w:val="18"/>
              </w:rPr>
              <w:t>5) Umístění</w:t>
            </w:r>
          </w:p>
          <w:p w14:paraId="2C1C0DBF" w14:textId="77777777" w:rsidR="00113E5A" w:rsidRPr="00113E5A" w:rsidRDefault="00113E5A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113E5A">
              <w:rPr>
                <w:bCs/>
                <w:iCs/>
                <w:szCs w:val="18"/>
              </w:rPr>
              <w:t>6) Určení sklizně</w:t>
            </w:r>
          </w:p>
        </w:tc>
      </w:tr>
      <w:tr w:rsidR="00113E5A" w:rsidRPr="00113E5A" w14:paraId="6DEBB234" w14:textId="77777777" w:rsidTr="009B0F39">
        <w:trPr>
          <w:trHeight w:val="57"/>
        </w:trPr>
        <w:tc>
          <w:tcPr>
            <w:tcW w:w="1415" w:type="dxa"/>
          </w:tcPr>
          <w:p w14:paraId="2B6B305D" w14:textId="77777777" w:rsidR="00113E5A" w:rsidRPr="00113E5A" w:rsidRDefault="00113E5A" w:rsidP="004E7BBE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  <w:szCs w:val="18"/>
                <w:lang w:eastAsia="x-none"/>
              </w:rPr>
            </w:pPr>
            <w:r w:rsidRPr="00113E5A">
              <w:rPr>
                <w:lang w:eastAsia="en-US"/>
              </w:rPr>
              <w:t>brambor</w:t>
            </w:r>
          </w:p>
        </w:tc>
        <w:tc>
          <w:tcPr>
            <w:tcW w:w="2410" w:type="dxa"/>
          </w:tcPr>
          <w:p w14:paraId="4A2B3979" w14:textId="77777777" w:rsidR="00113E5A" w:rsidRPr="00113E5A" w:rsidRDefault="00113E5A" w:rsidP="004E7BBE">
            <w:pPr>
              <w:widowControl w:val="0"/>
              <w:spacing w:line="276" w:lineRule="auto"/>
              <w:rPr>
                <w:iCs/>
                <w:szCs w:val="18"/>
              </w:rPr>
            </w:pPr>
            <w:r w:rsidRPr="00113E5A">
              <w:rPr>
                <w:lang w:eastAsia="en-US"/>
              </w:rPr>
              <w:t>lipnice roční, ježatka kuří noha, plevele dvouděložné jednoleté</w:t>
            </w:r>
          </w:p>
        </w:tc>
        <w:tc>
          <w:tcPr>
            <w:tcW w:w="1559" w:type="dxa"/>
          </w:tcPr>
          <w:p w14:paraId="7748C10D" w14:textId="77777777" w:rsidR="00113E5A" w:rsidRPr="00113E5A" w:rsidRDefault="00113E5A" w:rsidP="004E7BBE">
            <w:pPr>
              <w:widowControl w:val="0"/>
              <w:spacing w:line="276" w:lineRule="auto"/>
              <w:rPr>
                <w:iCs/>
                <w:szCs w:val="18"/>
              </w:rPr>
            </w:pPr>
            <w:r w:rsidRPr="00113E5A">
              <w:rPr>
                <w:lang w:eastAsia="en-US"/>
              </w:rPr>
              <w:t>3-4 l/ha</w:t>
            </w:r>
          </w:p>
        </w:tc>
        <w:tc>
          <w:tcPr>
            <w:tcW w:w="709" w:type="dxa"/>
          </w:tcPr>
          <w:p w14:paraId="3D2317B8" w14:textId="77777777" w:rsidR="00113E5A" w:rsidRPr="00113E5A" w:rsidRDefault="00113E5A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Cs w:val="18"/>
              </w:rPr>
            </w:pPr>
            <w:r w:rsidRPr="00113E5A">
              <w:rPr>
                <w:iCs/>
                <w:szCs w:val="18"/>
                <w:lang w:eastAsia="en-US"/>
              </w:rPr>
              <w:t>AT</w:t>
            </w:r>
          </w:p>
        </w:tc>
        <w:tc>
          <w:tcPr>
            <w:tcW w:w="1843" w:type="dxa"/>
          </w:tcPr>
          <w:p w14:paraId="0651BB66" w14:textId="77777777" w:rsidR="00113E5A" w:rsidRPr="00113E5A" w:rsidRDefault="00113E5A" w:rsidP="004E7BBE">
            <w:pPr>
              <w:widowControl w:val="0"/>
              <w:spacing w:line="276" w:lineRule="auto"/>
              <w:rPr>
                <w:iCs/>
                <w:szCs w:val="18"/>
              </w:rPr>
            </w:pPr>
            <w:r w:rsidRPr="00113E5A">
              <w:rPr>
                <w:iCs/>
                <w:szCs w:val="18"/>
                <w:lang w:eastAsia="en-US"/>
              </w:rPr>
              <w:t>1) před vzejitím</w:t>
            </w:r>
          </w:p>
        </w:tc>
        <w:tc>
          <w:tcPr>
            <w:tcW w:w="1417" w:type="dxa"/>
          </w:tcPr>
          <w:p w14:paraId="088EEB76" w14:textId="77777777" w:rsidR="00113E5A" w:rsidRPr="00113E5A" w:rsidRDefault="00113E5A" w:rsidP="004E7BBE">
            <w:pPr>
              <w:widowControl w:val="0"/>
              <w:spacing w:line="276" w:lineRule="auto"/>
              <w:rPr>
                <w:iCs/>
                <w:szCs w:val="18"/>
              </w:rPr>
            </w:pPr>
          </w:p>
        </w:tc>
      </w:tr>
      <w:tr w:rsidR="00113E5A" w:rsidRPr="00113E5A" w14:paraId="2892BF29" w14:textId="77777777" w:rsidTr="009B0F39">
        <w:trPr>
          <w:trHeight w:val="727"/>
        </w:trPr>
        <w:tc>
          <w:tcPr>
            <w:tcW w:w="1415" w:type="dxa"/>
          </w:tcPr>
          <w:p w14:paraId="062078C5" w14:textId="77777777" w:rsidR="00113E5A" w:rsidRPr="00113E5A" w:rsidRDefault="00113E5A" w:rsidP="004E7BBE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  <w:color w:val="000000" w:themeColor="text1"/>
                <w:szCs w:val="18"/>
                <w:lang w:eastAsia="x-none"/>
              </w:rPr>
            </w:pPr>
            <w:r w:rsidRPr="00113E5A">
              <w:rPr>
                <w:iCs/>
                <w:color w:val="000000" w:themeColor="text1"/>
                <w:szCs w:val="18"/>
                <w:lang w:eastAsia="x-none"/>
              </w:rPr>
              <w:t>sója</w:t>
            </w:r>
          </w:p>
        </w:tc>
        <w:tc>
          <w:tcPr>
            <w:tcW w:w="2410" w:type="dxa"/>
          </w:tcPr>
          <w:p w14:paraId="26C5C50E" w14:textId="77777777" w:rsidR="00113E5A" w:rsidRPr="00113E5A" w:rsidRDefault="00113E5A" w:rsidP="004E7BBE">
            <w:pPr>
              <w:widowControl w:val="0"/>
              <w:spacing w:line="276" w:lineRule="auto"/>
              <w:rPr>
                <w:iCs/>
                <w:color w:val="000000" w:themeColor="text1"/>
                <w:szCs w:val="18"/>
              </w:rPr>
            </w:pPr>
            <w:r w:rsidRPr="00113E5A">
              <w:rPr>
                <w:iCs/>
                <w:color w:val="000000" w:themeColor="text1"/>
                <w:szCs w:val="18"/>
                <w:lang w:eastAsia="en-US"/>
              </w:rPr>
              <w:t>plevele dvouděložné jednoleté</w:t>
            </w:r>
          </w:p>
        </w:tc>
        <w:tc>
          <w:tcPr>
            <w:tcW w:w="1559" w:type="dxa"/>
          </w:tcPr>
          <w:p w14:paraId="0C25795D" w14:textId="77777777" w:rsidR="00113E5A" w:rsidRPr="00113E5A" w:rsidRDefault="00113E5A" w:rsidP="004E7BBE">
            <w:pPr>
              <w:widowControl w:val="0"/>
              <w:spacing w:line="276" w:lineRule="auto"/>
              <w:rPr>
                <w:iCs/>
                <w:color w:val="000000" w:themeColor="text1"/>
                <w:szCs w:val="18"/>
              </w:rPr>
            </w:pPr>
            <w:r w:rsidRPr="00113E5A">
              <w:rPr>
                <w:iCs/>
                <w:color w:val="000000" w:themeColor="text1"/>
                <w:szCs w:val="18"/>
                <w:lang w:eastAsia="en-US"/>
              </w:rPr>
              <w:t>3 l/ha</w:t>
            </w:r>
          </w:p>
        </w:tc>
        <w:tc>
          <w:tcPr>
            <w:tcW w:w="709" w:type="dxa"/>
          </w:tcPr>
          <w:p w14:paraId="14AD9F02" w14:textId="77777777" w:rsidR="00113E5A" w:rsidRPr="00113E5A" w:rsidRDefault="00113E5A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 w:themeColor="text1"/>
                <w:szCs w:val="18"/>
              </w:rPr>
            </w:pPr>
            <w:r w:rsidRPr="00113E5A">
              <w:rPr>
                <w:iCs/>
                <w:color w:val="000000" w:themeColor="text1"/>
                <w:szCs w:val="18"/>
                <w:lang w:eastAsia="en-US"/>
              </w:rPr>
              <w:t>AT</w:t>
            </w:r>
          </w:p>
        </w:tc>
        <w:tc>
          <w:tcPr>
            <w:tcW w:w="1843" w:type="dxa"/>
          </w:tcPr>
          <w:p w14:paraId="63B9C85F" w14:textId="77777777" w:rsidR="00113E5A" w:rsidRPr="00113E5A" w:rsidRDefault="00113E5A" w:rsidP="004E7BBE">
            <w:pPr>
              <w:widowControl w:val="0"/>
              <w:spacing w:line="276" w:lineRule="auto"/>
              <w:rPr>
                <w:iCs/>
                <w:color w:val="000000" w:themeColor="text1"/>
                <w:szCs w:val="18"/>
              </w:rPr>
            </w:pPr>
            <w:r w:rsidRPr="00113E5A">
              <w:rPr>
                <w:iCs/>
                <w:color w:val="000000" w:themeColor="text1"/>
                <w:szCs w:val="18"/>
                <w:lang w:eastAsia="en-US"/>
              </w:rPr>
              <w:t>1) před vzejitím</w:t>
            </w:r>
          </w:p>
        </w:tc>
        <w:tc>
          <w:tcPr>
            <w:tcW w:w="1417" w:type="dxa"/>
          </w:tcPr>
          <w:p w14:paraId="6948CAA3" w14:textId="77777777" w:rsidR="00113E5A" w:rsidRPr="00113E5A" w:rsidRDefault="00113E5A" w:rsidP="004E7BBE">
            <w:pPr>
              <w:widowControl w:val="0"/>
              <w:spacing w:line="276" w:lineRule="auto"/>
              <w:rPr>
                <w:iCs/>
                <w:color w:val="000000" w:themeColor="text1"/>
                <w:szCs w:val="18"/>
              </w:rPr>
            </w:pPr>
          </w:p>
        </w:tc>
      </w:tr>
    </w:tbl>
    <w:p w14:paraId="20BC499C" w14:textId="77777777" w:rsidR="00113E5A" w:rsidRPr="00113E5A" w:rsidRDefault="00113E5A" w:rsidP="004E7BBE">
      <w:pPr>
        <w:widowControl w:val="0"/>
        <w:spacing w:line="276" w:lineRule="auto"/>
        <w:jc w:val="both"/>
        <w:rPr>
          <w:bCs/>
          <w:iCs/>
          <w:color w:val="000000" w:themeColor="text1"/>
        </w:rPr>
      </w:pPr>
      <w:r w:rsidRPr="00113E5A">
        <w:rPr>
          <w:bCs/>
          <w:iCs/>
          <w:color w:val="000000" w:themeColor="text1"/>
        </w:rPr>
        <w:t>AT – ochranná lhůta je dána odstupem mezi termínem aplikace a sklizní.</w:t>
      </w:r>
    </w:p>
    <w:p w14:paraId="7260A49C" w14:textId="77777777" w:rsidR="00113E5A" w:rsidRPr="00113E5A" w:rsidRDefault="00113E5A" w:rsidP="004E7BBE">
      <w:pPr>
        <w:widowControl w:val="0"/>
        <w:spacing w:line="276" w:lineRule="auto"/>
        <w:rPr>
          <w:bCs/>
          <w:iCs/>
          <w:color w:val="000000" w:themeColor="text1"/>
        </w:rPr>
      </w:pPr>
    </w:p>
    <w:tbl>
      <w:tblPr>
        <w:tblW w:w="921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1701"/>
        <w:gridCol w:w="1985"/>
        <w:gridCol w:w="3118"/>
      </w:tblGrid>
      <w:tr w:rsidR="00113E5A" w:rsidRPr="00113E5A" w14:paraId="3937BE49" w14:textId="77777777" w:rsidTr="009B0F39">
        <w:tc>
          <w:tcPr>
            <w:tcW w:w="2407" w:type="dxa"/>
            <w:shd w:val="clear" w:color="auto" w:fill="auto"/>
          </w:tcPr>
          <w:p w14:paraId="0097E4B2" w14:textId="77777777" w:rsidR="00113E5A" w:rsidRPr="00113E5A" w:rsidRDefault="00113E5A" w:rsidP="004E7BBE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  <w:szCs w:val="18"/>
              </w:rPr>
            </w:pPr>
            <w:r w:rsidRPr="00113E5A">
              <w:rPr>
                <w:bCs/>
                <w:iCs/>
                <w:color w:val="000000" w:themeColor="text1"/>
                <w:szCs w:val="18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5E2D230E" w14:textId="77777777" w:rsidR="00113E5A" w:rsidRPr="00113E5A" w:rsidRDefault="00113E5A" w:rsidP="004E7BBE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113E5A">
              <w:rPr>
                <w:bCs/>
                <w:iCs/>
                <w:color w:val="000000" w:themeColor="text1"/>
                <w:szCs w:val="18"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04A6B83E" w14:textId="77777777" w:rsidR="00113E5A" w:rsidRPr="00113E5A" w:rsidRDefault="00113E5A" w:rsidP="004E7BBE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113E5A">
              <w:rPr>
                <w:bCs/>
                <w:iCs/>
                <w:color w:val="000000" w:themeColor="text1"/>
                <w:szCs w:val="18"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0AF6CD89" w14:textId="77777777" w:rsidR="00113E5A" w:rsidRPr="00113E5A" w:rsidRDefault="00113E5A" w:rsidP="004E7BBE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 w:themeColor="text1"/>
                <w:szCs w:val="18"/>
              </w:rPr>
            </w:pPr>
            <w:r w:rsidRPr="00113E5A">
              <w:rPr>
                <w:bCs/>
                <w:iCs/>
                <w:color w:val="000000" w:themeColor="text1"/>
                <w:szCs w:val="18"/>
              </w:rPr>
              <w:t>Max. počet aplikací v plodině</w:t>
            </w:r>
          </w:p>
        </w:tc>
      </w:tr>
      <w:tr w:rsidR="00113E5A" w:rsidRPr="00113E5A" w14:paraId="25A51CCB" w14:textId="77777777" w:rsidTr="009B0F39">
        <w:tblPrEx>
          <w:tblLook w:val="04A0" w:firstRow="1" w:lastRow="0" w:firstColumn="1" w:lastColumn="0" w:noHBand="0" w:noVBand="1"/>
        </w:tblPrEx>
        <w:tc>
          <w:tcPr>
            <w:tcW w:w="2407" w:type="dxa"/>
          </w:tcPr>
          <w:p w14:paraId="2A8BD53B" w14:textId="77777777" w:rsidR="00113E5A" w:rsidRPr="00113E5A" w:rsidRDefault="00113E5A" w:rsidP="004E7BBE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113E5A">
              <w:rPr>
                <w:iCs/>
                <w:color w:val="000000" w:themeColor="text1"/>
                <w:szCs w:val="18"/>
                <w:lang w:eastAsia="en-US"/>
              </w:rPr>
              <w:t>brambor</w:t>
            </w:r>
          </w:p>
        </w:tc>
        <w:tc>
          <w:tcPr>
            <w:tcW w:w="1701" w:type="dxa"/>
          </w:tcPr>
          <w:p w14:paraId="518002B0" w14:textId="77777777" w:rsidR="00113E5A" w:rsidRPr="00113E5A" w:rsidRDefault="00113E5A" w:rsidP="004E7BBE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113E5A">
              <w:rPr>
                <w:iCs/>
                <w:color w:val="000000" w:themeColor="text1"/>
                <w:szCs w:val="18"/>
                <w:lang w:eastAsia="en-US"/>
              </w:rPr>
              <w:t>200-400 l/ha</w:t>
            </w:r>
          </w:p>
        </w:tc>
        <w:tc>
          <w:tcPr>
            <w:tcW w:w="1985" w:type="dxa"/>
          </w:tcPr>
          <w:p w14:paraId="36F3F401" w14:textId="77777777" w:rsidR="00113E5A" w:rsidRPr="00113E5A" w:rsidRDefault="00113E5A" w:rsidP="004E7BBE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113E5A">
              <w:rPr>
                <w:iCs/>
                <w:color w:val="000000" w:themeColor="text1"/>
                <w:szCs w:val="18"/>
                <w:lang w:eastAsia="en-US"/>
              </w:rPr>
              <w:t>postřik</w:t>
            </w:r>
          </w:p>
        </w:tc>
        <w:tc>
          <w:tcPr>
            <w:tcW w:w="3118" w:type="dxa"/>
          </w:tcPr>
          <w:p w14:paraId="47E48A94" w14:textId="77777777" w:rsidR="00113E5A" w:rsidRPr="00113E5A" w:rsidRDefault="00113E5A" w:rsidP="004E7BBE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113E5A">
              <w:rPr>
                <w:iCs/>
                <w:color w:val="000000" w:themeColor="text1"/>
                <w:szCs w:val="18"/>
                <w:lang w:eastAsia="en-US"/>
              </w:rPr>
              <w:t>1x</w:t>
            </w:r>
          </w:p>
        </w:tc>
      </w:tr>
      <w:tr w:rsidR="00113E5A" w:rsidRPr="00113E5A" w14:paraId="47DC9C80" w14:textId="77777777" w:rsidTr="009B0F39">
        <w:tblPrEx>
          <w:tblLook w:val="04A0" w:firstRow="1" w:lastRow="0" w:firstColumn="1" w:lastColumn="0" w:noHBand="0" w:noVBand="1"/>
        </w:tblPrEx>
        <w:tc>
          <w:tcPr>
            <w:tcW w:w="2407" w:type="dxa"/>
          </w:tcPr>
          <w:p w14:paraId="4A4E6718" w14:textId="77777777" w:rsidR="00113E5A" w:rsidRPr="00113E5A" w:rsidRDefault="00113E5A" w:rsidP="004E7BBE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 w:themeColor="text1"/>
                <w:lang w:eastAsia="en-US"/>
              </w:rPr>
            </w:pPr>
            <w:r w:rsidRPr="00113E5A">
              <w:rPr>
                <w:iCs/>
                <w:color w:val="000000" w:themeColor="text1"/>
                <w:szCs w:val="18"/>
                <w:lang w:eastAsia="en-US"/>
              </w:rPr>
              <w:t>sója</w:t>
            </w:r>
          </w:p>
        </w:tc>
        <w:tc>
          <w:tcPr>
            <w:tcW w:w="1701" w:type="dxa"/>
          </w:tcPr>
          <w:p w14:paraId="3CD5EB45" w14:textId="77777777" w:rsidR="00113E5A" w:rsidRPr="00113E5A" w:rsidRDefault="00113E5A" w:rsidP="004E7BBE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 w:themeColor="text1"/>
                <w:lang w:eastAsia="en-US"/>
              </w:rPr>
            </w:pPr>
            <w:r w:rsidRPr="00113E5A">
              <w:rPr>
                <w:iCs/>
                <w:color w:val="000000" w:themeColor="text1"/>
                <w:szCs w:val="18"/>
                <w:lang w:eastAsia="en-US"/>
              </w:rPr>
              <w:t>150-400 l/ha</w:t>
            </w:r>
          </w:p>
        </w:tc>
        <w:tc>
          <w:tcPr>
            <w:tcW w:w="1985" w:type="dxa"/>
          </w:tcPr>
          <w:p w14:paraId="75AF90F4" w14:textId="77777777" w:rsidR="00113E5A" w:rsidRPr="00113E5A" w:rsidRDefault="00113E5A" w:rsidP="004E7BBE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 w:themeColor="text1"/>
                <w:lang w:eastAsia="en-US"/>
              </w:rPr>
            </w:pPr>
            <w:r w:rsidRPr="00113E5A">
              <w:rPr>
                <w:iCs/>
                <w:color w:val="000000" w:themeColor="text1"/>
                <w:szCs w:val="18"/>
                <w:lang w:eastAsia="en-US"/>
              </w:rPr>
              <w:t>postřik</w:t>
            </w:r>
          </w:p>
        </w:tc>
        <w:tc>
          <w:tcPr>
            <w:tcW w:w="3118" w:type="dxa"/>
          </w:tcPr>
          <w:p w14:paraId="6B58C724" w14:textId="77777777" w:rsidR="00113E5A" w:rsidRPr="00113E5A" w:rsidRDefault="00113E5A" w:rsidP="004E7BBE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 w:themeColor="text1"/>
                <w:lang w:eastAsia="en-US"/>
              </w:rPr>
            </w:pPr>
            <w:r w:rsidRPr="00113E5A">
              <w:rPr>
                <w:iCs/>
                <w:color w:val="000000" w:themeColor="text1"/>
                <w:szCs w:val="18"/>
                <w:lang w:eastAsia="en-US"/>
              </w:rPr>
              <w:t>1x</w:t>
            </w:r>
          </w:p>
        </w:tc>
      </w:tr>
    </w:tbl>
    <w:p w14:paraId="756CAE0B" w14:textId="77777777" w:rsidR="00113E5A" w:rsidRPr="00113E5A" w:rsidRDefault="00113E5A" w:rsidP="004E7BBE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141"/>
        <w:jc w:val="both"/>
        <w:rPr>
          <w:bCs/>
          <w:iCs/>
          <w:szCs w:val="18"/>
        </w:rPr>
      </w:pPr>
    </w:p>
    <w:p w14:paraId="5A20A184" w14:textId="77777777" w:rsidR="00113E5A" w:rsidRPr="00113E5A" w:rsidRDefault="00113E5A" w:rsidP="004E7BBE">
      <w:pPr>
        <w:widowControl w:val="0"/>
        <w:spacing w:line="276" w:lineRule="auto"/>
        <w:jc w:val="both"/>
      </w:pPr>
      <w:r w:rsidRPr="00113E5A">
        <w:rPr>
          <w:b/>
        </w:rPr>
        <w:t>Spektrum herbicidní účinnosti:</w:t>
      </w:r>
    </w:p>
    <w:p w14:paraId="30E12802" w14:textId="77777777" w:rsidR="00113E5A" w:rsidRPr="00113E5A" w:rsidRDefault="00113E5A" w:rsidP="004E7BBE">
      <w:pPr>
        <w:widowControl w:val="0"/>
        <w:spacing w:line="276" w:lineRule="auto"/>
        <w:jc w:val="both"/>
        <w:rPr>
          <w:i/>
          <w:iCs/>
        </w:rPr>
      </w:pPr>
      <w:r w:rsidRPr="00113E5A">
        <w:rPr>
          <w:i/>
          <w:iCs/>
        </w:rPr>
        <w:t>Citlivé plevele:</w:t>
      </w:r>
    </w:p>
    <w:p w14:paraId="48C8B383" w14:textId="77777777" w:rsidR="00113E5A" w:rsidRPr="00113E5A" w:rsidRDefault="00113E5A" w:rsidP="004E7BBE">
      <w:pPr>
        <w:widowControl w:val="0"/>
        <w:spacing w:line="276" w:lineRule="auto"/>
        <w:jc w:val="both"/>
      </w:pPr>
      <w:r w:rsidRPr="00113E5A">
        <w:t xml:space="preserve">lipnice roční, ježatka kuří noha, merlík bílý, heřmánek pravý, </w:t>
      </w:r>
      <w:proofErr w:type="spellStart"/>
      <w:r w:rsidRPr="00113E5A">
        <w:t>heřmánkovec</w:t>
      </w:r>
      <w:proofErr w:type="spellEnd"/>
      <w:r w:rsidRPr="00113E5A">
        <w:t xml:space="preserve"> nevonný, rdesno ptačí, starček obecný, hořčice rolní, ptačinec žabinec, lilek černý</w:t>
      </w:r>
    </w:p>
    <w:p w14:paraId="569B79D0" w14:textId="77777777" w:rsidR="00113E5A" w:rsidRPr="00113E5A" w:rsidRDefault="00113E5A" w:rsidP="004E7BBE">
      <w:pPr>
        <w:widowControl w:val="0"/>
        <w:spacing w:line="276" w:lineRule="auto"/>
        <w:jc w:val="both"/>
        <w:rPr>
          <w:i/>
          <w:iCs/>
        </w:rPr>
      </w:pPr>
      <w:r w:rsidRPr="00113E5A">
        <w:rPr>
          <w:i/>
          <w:iCs/>
        </w:rPr>
        <w:t>Méně citlivé plevele:</w:t>
      </w:r>
    </w:p>
    <w:p w14:paraId="259CF682" w14:textId="77777777" w:rsidR="00113E5A" w:rsidRPr="00113E5A" w:rsidRDefault="00113E5A" w:rsidP="004E7BBE">
      <w:pPr>
        <w:widowControl w:val="0"/>
        <w:spacing w:after="240" w:line="276" w:lineRule="auto"/>
        <w:jc w:val="both"/>
      </w:pPr>
      <w:r w:rsidRPr="00113E5A">
        <w:t>zemědým lékařský, bažanka roční</w:t>
      </w:r>
    </w:p>
    <w:p w14:paraId="11A999D1" w14:textId="77777777" w:rsidR="00113E5A" w:rsidRPr="00113E5A" w:rsidRDefault="00113E5A" w:rsidP="004E7BBE">
      <w:pPr>
        <w:widowControl w:val="0"/>
        <w:spacing w:after="240" w:line="276" w:lineRule="auto"/>
        <w:jc w:val="both"/>
      </w:pPr>
      <w:r w:rsidRPr="00113E5A">
        <w:t>Dávku 4 l/ha použijte při výskytu rdesna ptačího, bažanky roční nebo zemědýmu lékařského.</w:t>
      </w:r>
    </w:p>
    <w:p w14:paraId="327EB06E" w14:textId="77777777" w:rsidR="00113E5A" w:rsidRPr="00113E5A" w:rsidRDefault="00113E5A" w:rsidP="004E7BBE">
      <w:pPr>
        <w:widowControl w:val="0"/>
        <w:spacing w:after="240" w:line="276" w:lineRule="auto"/>
        <w:jc w:val="both"/>
        <w:rPr>
          <w:color w:val="000000" w:themeColor="text1"/>
        </w:rPr>
      </w:pPr>
      <w:r w:rsidRPr="00113E5A">
        <w:rPr>
          <w:color w:val="000000" w:themeColor="text1"/>
        </w:rPr>
        <w:t>Přípravek se aplikuje vždy před vzejitím plodiny dříve, než je plodina blízko povrchu půdy.</w:t>
      </w:r>
    </w:p>
    <w:p w14:paraId="41434D11" w14:textId="77777777" w:rsidR="00113E5A" w:rsidRPr="00113E5A" w:rsidRDefault="00113E5A" w:rsidP="004E7BBE">
      <w:pPr>
        <w:widowControl w:val="0"/>
        <w:spacing w:after="240" w:line="276" w:lineRule="auto"/>
        <w:jc w:val="both"/>
        <w:rPr>
          <w:color w:val="000000" w:themeColor="text1"/>
        </w:rPr>
      </w:pPr>
      <w:r w:rsidRPr="00113E5A">
        <w:rPr>
          <w:color w:val="000000" w:themeColor="text1"/>
        </w:rPr>
        <w:t>Za nepříznivých podmínek pro růst v době vzcházení, zejména po silných dešťových srážkách následujících po aplikaci nebo v případě, že přípravek byl aplikován příliš pozdě, nelze vyloučit přechodnou fytotoxicitu.</w:t>
      </w:r>
    </w:p>
    <w:p w14:paraId="4DF06E99" w14:textId="77777777" w:rsidR="00113E5A" w:rsidRPr="00113E5A" w:rsidRDefault="00113E5A" w:rsidP="004E7BBE">
      <w:pPr>
        <w:widowControl w:val="0"/>
        <w:spacing w:after="240" w:line="276" w:lineRule="auto"/>
        <w:jc w:val="both"/>
        <w:rPr>
          <w:color w:val="000000" w:themeColor="text1"/>
        </w:rPr>
      </w:pPr>
      <w:r w:rsidRPr="00113E5A">
        <w:rPr>
          <w:color w:val="000000" w:themeColor="text1"/>
        </w:rPr>
        <w:t>Vyhněte se překrývání postřikových pásů.</w:t>
      </w:r>
    </w:p>
    <w:p w14:paraId="1BCFD33A" w14:textId="77777777" w:rsidR="00113E5A" w:rsidRPr="00113E5A" w:rsidRDefault="00113E5A" w:rsidP="004E7BBE">
      <w:pPr>
        <w:widowControl w:val="0"/>
        <w:spacing w:line="276" w:lineRule="auto"/>
        <w:jc w:val="both"/>
        <w:rPr>
          <w:b/>
        </w:rPr>
      </w:pPr>
      <w:r w:rsidRPr="00113E5A">
        <w:rPr>
          <w:b/>
        </w:rPr>
        <w:t>Následné plodiny</w:t>
      </w:r>
    </w:p>
    <w:p w14:paraId="0EE72447" w14:textId="77777777" w:rsidR="00113E5A" w:rsidRPr="00113E5A" w:rsidRDefault="00113E5A" w:rsidP="004E7BBE">
      <w:pPr>
        <w:widowControl w:val="0"/>
        <w:spacing w:after="240" w:line="276" w:lineRule="auto"/>
        <w:jc w:val="both"/>
      </w:pPr>
      <w:r w:rsidRPr="00113E5A">
        <w:t xml:space="preserve">Pěstování následných plodin je rok po aplikaci bez omezení. Nedoporučuje se vysévat brukvovité plodiny ve stejném roce po aplikaci přípravku. V následujícím roce </w:t>
      </w:r>
      <w:r w:rsidRPr="00113E5A">
        <w:rPr>
          <w:color w:val="000000" w:themeColor="text1"/>
        </w:rPr>
        <w:t xml:space="preserve">lze </w:t>
      </w:r>
      <w:r w:rsidRPr="00113E5A">
        <w:t>vysévat brukvovité plodiny a řepu po předchozí orbě.</w:t>
      </w:r>
    </w:p>
    <w:p w14:paraId="546760DA" w14:textId="77777777" w:rsidR="00113E5A" w:rsidRPr="00113E5A" w:rsidRDefault="00113E5A" w:rsidP="004E7BBE">
      <w:pPr>
        <w:widowControl w:val="0"/>
        <w:spacing w:line="276" w:lineRule="auto"/>
        <w:jc w:val="both"/>
        <w:rPr>
          <w:b/>
        </w:rPr>
      </w:pPr>
      <w:r w:rsidRPr="00113E5A">
        <w:rPr>
          <w:b/>
        </w:rPr>
        <w:t>Náhradní plodiny</w:t>
      </w:r>
    </w:p>
    <w:p w14:paraId="1CFB79B8" w14:textId="77777777" w:rsidR="00113E5A" w:rsidRPr="00113E5A" w:rsidRDefault="00113E5A" w:rsidP="004E7BBE">
      <w:pPr>
        <w:widowControl w:val="0"/>
        <w:spacing w:line="276" w:lineRule="auto"/>
        <w:jc w:val="both"/>
      </w:pPr>
      <w:r w:rsidRPr="00113E5A">
        <w:t>V případě předčasné likvidace porostu lze jako náhradní plodinu po uplynutí 30 dnů od aplikace vysévat nebo sázet brambory a mrkev. Pšenici lze vysévat s odstupem 4 měsíců od aplikace.</w:t>
      </w:r>
    </w:p>
    <w:p w14:paraId="7679383F" w14:textId="77777777" w:rsidR="00113E5A" w:rsidRPr="00113E5A" w:rsidRDefault="00113E5A" w:rsidP="004E7BBE">
      <w:pPr>
        <w:widowControl w:val="0"/>
        <w:spacing w:after="240" w:line="276" w:lineRule="auto"/>
        <w:jc w:val="both"/>
      </w:pPr>
      <w:r w:rsidRPr="00113E5A">
        <w:t>Kultivace půdy před výsevem snižuje riziko poškození plodiny.</w:t>
      </w:r>
    </w:p>
    <w:p w14:paraId="236FAFC4" w14:textId="77777777" w:rsidR="00113E5A" w:rsidRPr="00113E5A" w:rsidRDefault="00113E5A" w:rsidP="004E7BBE">
      <w:pPr>
        <w:widowControl w:val="0"/>
        <w:spacing w:after="240" w:line="276" w:lineRule="auto"/>
        <w:jc w:val="both"/>
      </w:pPr>
      <w:r w:rsidRPr="00113E5A">
        <w:t>Přípravek nesmí zasáhnout okolní porosty ani oseté pozemky nebo pozemky určené k setí.</w:t>
      </w:r>
    </w:p>
    <w:p w14:paraId="0EB6B4D1" w14:textId="77777777" w:rsidR="00113E5A" w:rsidRPr="00113E5A" w:rsidRDefault="00113E5A" w:rsidP="004E7BBE">
      <w:pPr>
        <w:widowControl w:val="0"/>
        <w:spacing w:after="240" w:line="276" w:lineRule="auto"/>
        <w:jc w:val="both"/>
      </w:pPr>
      <w:r w:rsidRPr="00113E5A">
        <w:lastRenderedPageBreak/>
        <w:t>Během přípravy aplikační kapaliny i během aplikace musí být míchací zařízení v činnosti.</w:t>
      </w:r>
    </w:p>
    <w:p w14:paraId="12437BC3" w14:textId="77777777" w:rsidR="00113E5A" w:rsidRPr="00113E5A" w:rsidRDefault="00113E5A" w:rsidP="004E7BBE">
      <w:pPr>
        <w:widowControl w:val="0"/>
        <w:spacing w:line="276" w:lineRule="auto"/>
        <w:jc w:val="both"/>
      </w:pPr>
      <w:r w:rsidRPr="00113E5A">
        <w:t>Ihned po skončení postřiku důkladně vyčistěte aplikační zařízení. Úplně vyprázdněte postřikovač a vypláchněte nádrž, ramena a trysky třikrát čistou vodou, dokud není odstraněna pěna a veškeré stopy přípravku.</w:t>
      </w:r>
    </w:p>
    <w:p w14:paraId="41EFA668" w14:textId="574F48A1" w:rsidR="00113E5A" w:rsidRDefault="00113E5A" w:rsidP="004E7BBE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snapToGrid w:val="0"/>
          <w:color w:val="000000" w:themeColor="text1"/>
        </w:rPr>
      </w:pPr>
    </w:p>
    <w:p w14:paraId="21CFB0F6" w14:textId="5C63A645" w:rsidR="00113E5A" w:rsidRPr="00D77E9C" w:rsidRDefault="00113E5A" w:rsidP="004E7BB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D77E9C">
        <w:t>Tabulka ochranných vzdáleností stanovených s ohledem na ochranu necílových organismů</w:t>
      </w: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32"/>
        <w:gridCol w:w="1573"/>
        <w:gridCol w:w="1316"/>
        <w:gridCol w:w="1417"/>
        <w:gridCol w:w="1418"/>
      </w:tblGrid>
      <w:tr w:rsidR="00113E5A" w:rsidRPr="00D77E9C" w14:paraId="3A15E2AC" w14:textId="77777777" w:rsidTr="0040364D">
        <w:trPr>
          <w:trHeight w:val="220"/>
        </w:trPr>
        <w:tc>
          <w:tcPr>
            <w:tcW w:w="3632" w:type="dxa"/>
            <w:shd w:val="clear" w:color="auto" w:fill="FFFFFF"/>
            <w:vAlign w:val="center"/>
          </w:tcPr>
          <w:p w14:paraId="37C4844A" w14:textId="77777777" w:rsidR="00113E5A" w:rsidRPr="00D77E9C" w:rsidRDefault="00113E5A" w:rsidP="004E7BBE">
            <w:pPr>
              <w:widowControl w:val="0"/>
              <w:spacing w:line="276" w:lineRule="auto"/>
            </w:pPr>
            <w:r w:rsidRPr="00D77E9C">
              <w:t>Plodina</w:t>
            </w:r>
          </w:p>
        </w:tc>
        <w:tc>
          <w:tcPr>
            <w:tcW w:w="1573" w:type="dxa"/>
            <w:vAlign w:val="center"/>
          </w:tcPr>
          <w:p w14:paraId="0913EA32" w14:textId="77777777" w:rsidR="00113E5A" w:rsidRPr="00D77E9C" w:rsidRDefault="00113E5A" w:rsidP="004E7BBE">
            <w:pPr>
              <w:widowControl w:val="0"/>
              <w:spacing w:line="276" w:lineRule="auto"/>
              <w:jc w:val="center"/>
            </w:pPr>
            <w:r w:rsidRPr="00D77E9C">
              <w:t>bez redukce</w:t>
            </w:r>
          </w:p>
        </w:tc>
        <w:tc>
          <w:tcPr>
            <w:tcW w:w="1316" w:type="dxa"/>
            <w:vAlign w:val="center"/>
          </w:tcPr>
          <w:p w14:paraId="5C0C3570" w14:textId="05ADD89F" w:rsidR="00113E5A" w:rsidRPr="00D77E9C" w:rsidRDefault="00113E5A" w:rsidP="004E7BBE">
            <w:pPr>
              <w:widowControl w:val="0"/>
              <w:spacing w:line="276" w:lineRule="auto"/>
              <w:jc w:val="center"/>
            </w:pPr>
            <w:r w:rsidRPr="00D77E9C">
              <w:t>tryska 50%</w:t>
            </w:r>
          </w:p>
        </w:tc>
        <w:tc>
          <w:tcPr>
            <w:tcW w:w="1417" w:type="dxa"/>
            <w:vAlign w:val="center"/>
          </w:tcPr>
          <w:p w14:paraId="5B6AE925" w14:textId="5D89AC8F" w:rsidR="00113E5A" w:rsidRPr="00D77E9C" w:rsidRDefault="00113E5A" w:rsidP="004E7BBE">
            <w:pPr>
              <w:widowControl w:val="0"/>
              <w:spacing w:line="276" w:lineRule="auto"/>
              <w:jc w:val="center"/>
            </w:pPr>
            <w:r w:rsidRPr="00D77E9C">
              <w:t>tryska 75%</w:t>
            </w:r>
          </w:p>
        </w:tc>
        <w:tc>
          <w:tcPr>
            <w:tcW w:w="1418" w:type="dxa"/>
            <w:vAlign w:val="center"/>
          </w:tcPr>
          <w:p w14:paraId="2F7F1A04" w14:textId="677DBB5C" w:rsidR="00113E5A" w:rsidRPr="00D77E9C" w:rsidRDefault="00113E5A" w:rsidP="004E7BBE">
            <w:pPr>
              <w:widowControl w:val="0"/>
              <w:spacing w:line="276" w:lineRule="auto"/>
              <w:jc w:val="center"/>
            </w:pPr>
            <w:r w:rsidRPr="00D77E9C">
              <w:t>tryska 90%</w:t>
            </w:r>
          </w:p>
        </w:tc>
      </w:tr>
      <w:tr w:rsidR="00113E5A" w:rsidRPr="00D77E9C" w14:paraId="11A27997" w14:textId="77777777" w:rsidTr="0040364D">
        <w:trPr>
          <w:trHeight w:val="275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74A5A471" w14:textId="77777777" w:rsidR="00113E5A" w:rsidRPr="00D77E9C" w:rsidRDefault="00113E5A" w:rsidP="004E7BBE">
            <w:pPr>
              <w:widowControl w:val="0"/>
              <w:spacing w:line="276" w:lineRule="auto"/>
            </w:pPr>
            <w:r w:rsidRPr="00D77E9C">
              <w:t>Ochranná vzdálenost od povrchové vody s ohledem na ochranu vodních organismů [m]</w:t>
            </w:r>
          </w:p>
        </w:tc>
      </w:tr>
      <w:tr w:rsidR="00113E5A" w:rsidRPr="00D77E9C" w14:paraId="77735B7A" w14:textId="77777777" w:rsidTr="0040364D">
        <w:trPr>
          <w:trHeight w:val="275"/>
        </w:trPr>
        <w:tc>
          <w:tcPr>
            <w:tcW w:w="3632" w:type="dxa"/>
            <w:shd w:val="clear" w:color="auto" w:fill="FFFFFF"/>
            <w:vAlign w:val="center"/>
          </w:tcPr>
          <w:p w14:paraId="211F571F" w14:textId="77777777" w:rsidR="00113E5A" w:rsidRPr="00D77E9C" w:rsidRDefault="00113E5A" w:rsidP="004E7BBE">
            <w:pPr>
              <w:widowControl w:val="0"/>
              <w:spacing w:line="276" w:lineRule="auto"/>
              <w:rPr>
                <w:bCs/>
                <w:iCs/>
                <w:color w:val="000000" w:themeColor="text1"/>
              </w:rPr>
            </w:pPr>
            <w:r w:rsidRPr="00D77E9C">
              <w:rPr>
                <w:color w:val="000000" w:themeColor="text1"/>
              </w:rPr>
              <w:t>brambor, sója</w:t>
            </w:r>
          </w:p>
        </w:tc>
        <w:tc>
          <w:tcPr>
            <w:tcW w:w="1573" w:type="dxa"/>
            <w:vAlign w:val="center"/>
          </w:tcPr>
          <w:p w14:paraId="4A5DFBC1" w14:textId="77777777" w:rsidR="00113E5A" w:rsidRPr="00D77E9C" w:rsidRDefault="00113E5A" w:rsidP="004E7BB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D77E9C">
              <w:rPr>
                <w:color w:val="000000" w:themeColor="text1"/>
              </w:rPr>
              <w:t>4</w:t>
            </w:r>
          </w:p>
        </w:tc>
        <w:tc>
          <w:tcPr>
            <w:tcW w:w="1316" w:type="dxa"/>
            <w:vAlign w:val="center"/>
          </w:tcPr>
          <w:p w14:paraId="128FFD7F" w14:textId="77777777" w:rsidR="00113E5A" w:rsidRPr="00D77E9C" w:rsidRDefault="00113E5A" w:rsidP="004E7BB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D77E9C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8FCB792" w14:textId="77777777" w:rsidR="00113E5A" w:rsidRPr="00D77E9C" w:rsidRDefault="00113E5A" w:rsidP="004E7BB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D77E9C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Align w:val="center"/>
          </w:tcPr>
          <w:p w14:paraId="521B2BFD" w14:textId="77777777" w:rsidR="00113E5A" w:rsidRPr="00D77E9C" w:rsidRDefault="00113E5A" w:rsidP="004E7BB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D77E9C">
              <w:rPr>
                <w:color w:val="000000" w:themeColor="text1"/>
              </w:rPr>
              <w:t>4</w:t>
            </w:r>
          </w:p>
        </w:tc>
      </w:tr>
      <w:tr w:rsidR="00113E5A" w:rsidRPr="00D77E9C" w14:paraId="73E6B64D" w14:textId="77777777" w:rsidTr="0040364D">
        <w:trPr>
          <w:trHeight w:val="275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1F895DF8" w14:textId="77777777" w:rsidR="00113E5A" w:rsidRPr="00D77E9C" w:rsidRDefault="00113E5A" w:rsidP="004E7BB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D77E9C">
              <w:rPr>
                <w:color w:val="000000" w:themeColor="text1"/>
              </w:rPr>
              <w:t>Ochranná vzdálenost od okraje ošetřovaného pozemku s ohledem na ochranu necílových rostlin [m]</w:t>
            </w:r>
          </w:p>
        </w:tc>
      </w:tr>
      <w:tr w:rsidR="00113E5A" w:rsidRPr="00113E5A" w14:paraId="40DBDD24" w14:textId="77777777" w:rsidTr="004E7BBE">
        <w:trPr>
          <w:trHeight w:val="303"/>
        </w:trPr>
        <w:tc>
          <w:tcPr>
            <w:tcW w:w="3632" w:type="dxa"/>
            <w:shd w:val="clear" w:color="auto" w:fill="FFFFFF"/>
            <w:vAlign w:val="center"/>
          </w:tcPr>
          <w:p w14:paraId="74ECA58D" w14:textId="77777777" w:rsidR="00113E5A" w:rsidRPr="00D77E9C" w:rsidRDefault="00113E5A" w:rsidP="004E7BBE">
            <w:pPr>
              <w:widowControl w:val="0"/>
              <w:spacing w:line="276" w:lineRule="auto"/>
              <w:rPr>
                <w:bCs/>
                <w:iCs/>
              </w:rPr>
            </w:pPr>
            <w:r w:rsidRPr="00D77E9C">
              <w:t>brambor</w:t>
            </w:r>
          </w:p>
        </w:tc>
        <w:tc>
          <w:tcPr>
            <w:tcW w:w="1573" w:type="dxa"/>
            <w:vAlign w:val="center"/>
          </w:tcPr>
          <w:p w14:paraId="3597FC8C" w14:textId="77777777" w:rsidR="00113E5A" w:rsidRPr="00D77E9C" w:rsidRDefault="00113E5A" w:rsidP="004E7BBE">
            <w:pPr>
              <w:widowControl w:val="0"/>
              <w:spacing w:line="276" w:lineRule="auto"/>
              <w:jc w:val="center"/>
            </w:pPr>
            <w:r w:rsidRPr="00D77E9C">
              <w:t>5</w:t>
            </w:r>
          </w:p>
        </w:tc>
        <w:tc>
          <w:tcPr>
            <w:tcW w:w="1316" w:type="dxa"/>
            <w:vAlign w:val="center"/>
          </w:tcPr>
          <w:p w14:paraId="22C0571C" w14:textId="77777777" w:rsidR="00113E5A" w:rsidRPr="00D77E9C" w:rsidRDefault="00113E5A" w:rsidP="004E7BBE">
            <w:pPr>
              <w:widowControl w:val="0"/>
              <w:spacing w:line="276" w:lineRule="auto"/>
              <w:jc w:val="center"/>
            </w:pPr>
            <w:r w:rsidRPr="00D77E9C">
              <w:t>0</w:t>
            </w:r>
          </w:p>
        </w:tc>
        <w:tc>
          <w:tcPr>
            <w:tcW w:w="1417" w:type="dxa"/>
            <w:vAlign w:val="center"/>
          </w:tcPr>
          <w:p w14:paraId="47DA9541" w14:textId="77777777" w:rsidR="00113E5A" w:rsidRPr="00D77E9C" w:rsidRDefault="00113E5A" w:rsidP="004E7BBE">
            <w:pPr>
              <w:widowControl w:val="0"/>
              <w:spacing w:line="276" w:lineRule="auto"/>
              <w:jc w:val="center"/>
            </w:pPr>
            <w:r w:rsidRPr="00D77E9C">
              <w:t>0</w:t>
            </w:r>
          </w:p>
        </w:tc>
        <w:tc>
          <w:tcPr>
            <w:tcW w:w="1418" w:type="dxa"/>
            <w:vAlign w:val="center"/>
          </w:tcPr>
          <w:p w14:paraId="279CAE6A" w14:textId="77777777" w:rsidR="00113E5A" w:rsidRPr="00113E5A" w:rsidRDefault="00113E5A" w:rsidP="004E7BBE">
            <w:pPr>
              <w:widowControl w:val="0"/>
              <w:spacing w:line="276" w:lineRule="auto"/>
              <w:jc w:val="center"/>
            </w:pPr>
            <w:r w:rsidRPr="00D77E9C">
              <w:t>0</w:t>
            </w:r>
          </w:p>
        </w:tc>
      </w:tr>
    </w:tbl>
    <w:p w14:paraId="4BD1162A" w14:textId="77777777" w:rsidR="00113E5A" w:rsidRDefault="00113E5A" w:rsidP="004E7BBE">
      <w:pPr>
        <w:widowControl w:val="0"/>
        <w:spacing w:line="276" w:lineRule="auto"/>
        <w:ind w:left="283"/>
        <w:jc w:val="both"/>
        <w:rPr>
          <w:color w:val="000000" w:themeColor="text1"/>
          <w:u w:val="single"/>
        </w:rPr>
      </w:pPr>
    </w:p>
    <w:p w14:paraId="4DBF969A" w14:textId="76704341" w:rsidR="00113E5A" w:rsidRPr="00113E5A" w:rsidRDefault="00113E5A" w:rsidP="004E7BBE">
      <w:pPr>
        <w:widowControl w:val="0"/>
        <w:spacing w:line="276" w:lineRule="auto"/>
        <w:jc w:val="both"/>
        <w:rPr>
          <w:color w:val="000000" w:themeColor="text1"/>
        </w:rPr>
      </w:pPr>
      <w:r w:rsidRPr="00113E5A">
        <w:rPr>
          <w:color w:val="000000" w:themeColor="text1"/>
          <w:u w:val="single"/>
        </w:rPr>
        <w:t>Brambor</w:t>
      </w:r>
      <w:r w:rsidRPr="00113E5A">
        <w:rPr>
          <w:color w:val="000000" w:themeColor="text1"/>
        </w:rPr>
        <w:t>:</w:t>
      </w:r>
    </w:p>
    <w:p w14:paraId="4A017AB2" w14:textId="77777777" w:rsidR="00113E5A" w:rsidRPr="00113E5A" w:rsidRDefault="00113E5A" w:rsidP="004E7BBE">
      <w:pPr>
        <w:widowControl w:val="0"/>
        <w:spacing w:line="276" w:lineRule="auto"/>
        <w:jc w:val="both"/>
      </w:pPr>
      <w:r w:rsidRPr="00113E5A">
        <w:t>S ohledem na ochranu vodních organismů je vyloučeno použití přípravku na pozemcích svažujících se k povrchovým vodám. Přípravek lze na těchto pozemcích aplikovat pouze za použití vegetačního pásu o šířce nejméně 15 m.</w:t>
      </w:r>
    </w:p>
    <w:p w14:paraId="2D39A501" w14:textId="77777777" w:rsidR="002F677C" w:rsidRDefault="002F677C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2C22C91" w14:textId="3C191D77" w:rsidR="00DF07FC" w:rsidRDefault="00DF07FC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66E8F6C" w14:textId="77777777" w:rsidR="00CC5577" w:rsidRDefault="00CC5577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1C74466" w14:textId="18066DD0" w:rsidR="00CA16C6" w:rsidRDefault="00CA16C6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6"/>
    <w:bookmarkEnd w:id="7"/>
    <w:bookmarkEnd w:id="8"/>
    <w:p w14:paraId="434D6353" w14:textId="22E9F500" w:rsidR="00293D9B" w:rsidRDefault="00293D9B" w:rsidP="004E7BBE">
      <w:pPr>
        <w:widowControl w:val="0"/>
        <w:spacing w:line="276" w:lineRule="auto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4E7BBE">
      <w:pPr>
        <w:widowControl w:val="0"/>
        <w:spacing w:line="276" w:lineRule="auto"/>
        <w:jc w:val="both"/>
        <w:rPr>
          <w:b/>
          <w:color w:val="000000"/>
        </w:rPr>
      </w:pPr>
    </w:p>
    <w:p w14:paraId="667B0DDB" w14:textId="085DAF27" w:rsidR="00C2285B" w:rsidRDefault="004B495F" w:rsidP="004E7BBE">
      <w:pPr>
        <w:pStyle w:val="Odstavecseseznamem"/>
        <w:widowControl w:val="0"/>
        <w:numPr>
          <w:ilvl w:val="0"/>
          <w:numId w:val="2"/>
        </w:numPr>
        <w:tabs>
          <w:tab w:val="left" w:pos="1560"/>
        </w:tabs>
        <w:spacing w:line="276" w:lineRule="auto"/>
      </w:pPr>
      <w:r w:rsidRPr="004B495F">
        <w:rPr>
          <w:iCs/>
          <w:snapToGrid w:val="0"/>
        </w:rPr>
        <w:t>rozhodnutí nebyla vydána</w:t>
      </w:r>
    </w:p>
    <w:p w14:paraId="47085611" w14:textId="25DAA943" w:rsidR="00EB346C" w:rsidRDefault="00EB346C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09C3612" w14:textId="3D16FE22" w:rsidR="00EB346C" w:rsidRDefault="00EB346C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6203485" w14:textId="77777777" w:rsidR="004B495F" w:rsidRDefault="004B495F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44665C3" w14:textId="20C56408" w:rsidR="00293D9B" w:rsidRPr="00876A79" w:rsidRDefault="00293D9B" w:rsidP="004E7BBE">
      <w:pPr>
        <w:widowControl w:val="0"/>
        <w:spacing w:line="276" w:lineRule="auto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4E7BBE">
      <w:pPr>
        <w:widowControl w:val="0"/>
        <w:spacing w:line="276" w:lineRule="auto"/>
        <w:rPr>
          <w:b/>
          <w:bCs/>
          <w:highlight w:val="cyan"/>
          <w:u w:val="single"/>
        </w:rPr>
      </w:pPr>
    </w:p>
    <w:p w14:paraId="5BB1A554" w14:textId="77777777" w:rsidR="0005251F" w:rsidRDefault="003C0FCD" w:rsidP="004E7BBE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4E7BBE">
      <w:pPr>
        <w:widowControl w:val="0"/>
        <w:spacing w:line="276" w:lineRule="auto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209B2E98" w14:textId="77777777" w:rsidR="00D75C8E" w:rsidRDefault="00D75C8E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671442AD" w14:textId="77777777" w:rsidR="00E95FBD" w:rsidRDefault="00E95FBD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E95FBD">
        <w:rPr>
          <w:b/>
          <w:sz w:val="28"/>
          <w:szCs w:val="28"/>
        </w:rPr>
        <w:t>Amistar</w:t>
      </w:r>
      <w:proofErr w:type="spellEnd"/>
      <w:r w:rsidRPr="00E95FBD">
        <w:rPr>
          <w:b/>
          <w:sz w:val="28"/>
          <w:szCs w:val="28"/>
        </w:rPr>
        <w:t xml:space="preserve"> Gold</w:t>
      </w:r>
    </w:p>
    <w:p w14:paraId="5B4E414D" w14:textId="09285F42" w:rsidR="00E95FBD" w:rsidRPr="00D75C8E" w:rsidRDefault="00E95FBD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75C8E">
        <w:t>evidenční číslo:</w:t>
      </w:r>
      <w:r w:rsidRPr="00D75C8E">
        <w:rPr>
          <w:iCs/>
        </w:rPr>
        <w:t xml:space="preserve"> </w:t>
      </w:r>
      <w:r w:rsidRPr="00E95FBD">
        <w:rPr>
          <w:iCs/>
        </w:rPr>
        <w:t>5230-0</w:t>
      </w:r>
    </w:p>
    <w:p w14:paraId="642C1CAF" w14:textId="49BFA5AE" w:rsidR="00E95FBD" w:rsidRDefault="00E95FBD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75C8E">
        <w:t>účinná látka:</w:t>
      </w:r>
      <w:r w:rsidRPr="00D75C8E">
        <w:rPr>
          <w:iCs/>
        </w:rPr>
        <w:t xml:space="preserve"> </w:t>
      </w:r>
      <w:proofErr w:type="spellStart"/>
      <w:r>
        <w:rPr>
          <w:iCs/>
        </w:rPr>
        <w:t>a</w:t>
      </w:r>
      <w:r w:rsidRPr="00E95FBD">
        <w:rPr>
          <w:iCs/>
        </w:rPr>
        <w:t>zoxystrobin</w:t>
      </w:r>
      <w:proofErr w:type="spellEnd"/>
      <w:r>
        <w:rPr>
          <w:iCs/>
        </w:rPr>
        <w:t xml:space="preserve">     125 g/l</w:t>
      </w:r>
    </w:p>
    <w:p w14:paraId="562D2FA1" w14:textId="302EA300" w:rsidR="00E95FBD" w:rsidRPr="00D75C8E" w:rsidRDefault="00E95FBD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>
        <w:rPr>
          <w:rFonts w:eastAsia="Calibri"/>
          <w:bCs/>
          <w:iCs/>
          <w:snapToGrid w:val="0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lang w:eastAsia="en-US"/>
        </w:rPr>
        <w:t>d</w:t>
      </w:r>
      <w:r w:rsidRPr="00E95FBD">
        <w:rPr>
          <w:rFonts w:eastAsia="Calibri"/>
          <w:bCs/>
          <w:iCs/>
          <w:snapToGrid w:val="0"/>
          <w:lang w:eastAsia="en-US"/>
        </w:rPr>
        <w:t>ifenokonazol</w:t>
      </w:r>
      <w:proofErr w:type="spellEnd"/>
      <w:r>
        <w:rPr>
          <w:rFonts w:eastAsia="Calibri"/>
          <w:bCs/>
          <w:iCs/>
          <w:snapToGrid w:val="0"/>
          <w:lang w:eastAsia="en-US"/>
        </w:rPr>
        <w:t xml:space="preserve">   </w:t>
      </w:r>
      <w:proofErr w:type="gramStart"/>
      <w:r>
        <w:rPr>
          <w:rFonts w:eastAsia="Calibri"/>
          <w:bCs/>
          <w:iCs/>
          <w:snapToGrid w:val="0"/>
          <w:lang w:eastAsia="en-US"/>
        </w:rPr>
        <w:t>125  g</w:t>
      </w:r>
      <w:proofErr w:type="gramEnd"/>
      <w:r>
        <w:rPr>
          <w:rFonts w:eastAsia="Calibri"/>
          <w:bCs/>
          <w:iCs/>
          <w:snapToGrid w:val="0"/>
          <w:lang w:eastAsia="en-US"/>
        </w:rPr>
        <w:t>/l</w:t>
      </w:r>
    </w:p>
    <w:p w14:paraId="0B554D21" w14:textId="5843D6C8" w:rsidR="00E95FBD" w:rsidRDefault="00E95FBD" w:rsidP="004E7BBE">
      <w:pPr>
        <w:widowControl w:val="0"/>
        <w:tabs>
          <w:tab w:val="left" w:pos="1560"/>
        </w:tabs>
        <w:spacing w:line="276" w:lineRule="auto"/>
        <w:ind w:left="2835" w:hanging="2835"/>
      </w:pPr>
      <w:r w:rsidRPr="00D75C8E">
        <w:t xml:space="preserve">platnost povolení končí dne: </w:t>
      </w:r>
      <w:r w:rsidRPr="00E95FBD">
        <w:t>31.12.2023</w:t>
      </w:r>
    </w:p>
    <w:p w14:paraId="3D9396F1" w14:textId="2729A769" w:rsidR="00E95FBD" w:rsidRDefault="00E95FBD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4083DC4" w14:textId="4B363AC8" w:rsidR="00D77E9C" w:rsidRDefault="00D77E9C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A79D56E" w14:textId="77777777" w:rsidR="00D77E9C" w:rsidRDefault="00D77E9C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4DAA3A3" w14:textId="692F27F3" w:rsidR="00E95FBD" w:rsidRPr="006C36EF" w:rsidRDefault="00E95FBD" w:rsidP="004E7BBE">
      <w:pPr>
        <w:widowControl w:val="0"/>
        <w:spacing w:line="276" w:lineRule="auto"/>
        <w:jc w:val="both"/>
        <w:rPr>
          <w:i/>
          <w:iCs/>
        </w:rPr>
      </w:pPr>
      <w:r w:rsidRPr="00AD0D1A">
        <w:rPr>
          <w:i/>
          <w:iCs/>
        </w:rPr>
        <w:lastRenderedPageBreak/>
        <w:t>Rozsah použití přípravku:</w:t>
      </w:r>
    </w:p>
    <w:tbl>
      <w:tblPr>
        <w:tblW w:w="978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1339"/>
        <w:gridCol w:w="567"/>
        <w:gridCol w:w="1843"/>
        <w:gridCol w:w="2063"/>
      </w:tblGrid>
      <w:tr w:rsidR="00E95FBD" w:rsidRPr="0082160A" w14:paraId="2AB14A76" w14:textId="77777777" w:rsidTr="00AC1DEE">
        <w:tc>
          <w:tcPr>
            <w:tcW w:w="1843" w:type="dxa"/>
          </w:tcPr>
          <w:p w14:paraId="22C45931" w14:textId="77777777" w:rsidR="00E95FBD" w:rsidRPr="0082160A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82160A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82160A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127" w:type="dxa"/>
          </w:tcPr>
          <w:p w14:paraId="619E7062" w14:textId="77777777" w:rsidR="00E95FBD" w:rsidRPr="0082160A" w:rsidRDefault="00E95FBD" w:rsidP="004E7BBE">
            <w:pPr>
              <w:widowControl w:val="0"/>
              <w:spacing w:line="276" w:lineRule="auto"/>
              <w:ind w:left="25" w:right="-70"/>
            </w:pPr>
            <w:r w:rsidRPr="0082160A">
              <w:t>2) Škodlivý organismus, jiný účel použití</w:t>
            </w:r>
          </w:p>
        </w:tc>
        <w:tc>
          <w:tcPr>
            <w:tcW w:w="1339" w:type="dxa"/>
          </w:tcPr>
          <w:p w14:paraId="164A59AA" w14:textId="77777777" w:rsidR="00E95FBD" w:rsidRPr="0082160A" w:rsidRDefault="00E95FBD" w:rsidP="004E7BBE">
            <w:pPr>
              <w:widowControl w:val="0"/>
              <w:spacing w:line="276" w:lineRule="auto"/>
              <w:ind w:left="51"/>
            </w:pPr>
            <w:r w:rsidRPr="0082160A">
              <w:t>Dávkování, mísitelnost</w:t>
            </w:r>
          </w:p>
        </w:tc>
        <w:tc>
          <w:tcPr>
            <w:tcW w:w="567" w:type="dxa"/>
          </w:tcPr>
          <w:p w14:paraId="3D5E7E1D" w14:textId="77777777" w:rsidR="00E95FBD" w:rsidRPr="00D77E9C" w:rsidRDefault="00E95FBD" w:rsidP="004E7BBE">
            <w:pPr>
              <w:pStyle w:val="Nadpis5"/>
              <w:widowControl w:val="0"/>
              <w:spacing w:before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77E9C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6D18F094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>Poznámka</w:t>
            </w:r>
          </w:p>
          <w:p w14:paraId="70D259FE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>1) k plodině</w:t>
            </w:r>
          </w:p>
          <w:p w14:paraId="50D36BC5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>2) k ŠO</w:t>
            </w:r>
          </w:p>
          <w:p w14:paraId="59DA4034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>3) k OL</w:t>
            </w:r>
          </w:p>
        </w:tc>
        <w:tc>
          <w:tcPr>
            <w:tcW w:w="2063" w:type="dxa"/>
          </w:tcPr>
          <w:p w14:paraId="24DDEA5A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>4) Pozn. k dávkování</w:t>
            </w:r>
          </w:p>
          <w:p w14:paraId="707441E7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>5) Umístění</w:t>
            </w:r>
          </w:p>
          <w:p w14:paraId="37113880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>6) Určení sklizně</w:t>
            </w:r>
          </w:p>
        </w:tc>
      </w:tr>
      <w:tr w:rsidR="00E95FBD" w:rsidRPr="0082160A" w14:paraId="1A77875E" w14:textId="77777777" w:rsidTr="00AC1DEE">
        <w:tc>
          <w:tcPr>
            <w:tcW w:w="1843" w:type="dxa"/>
          </w:tcPr>
          <w:p w14:paraId="6E82610A" w14:textId="77777777" w:rsidR="00E95FBD" w:rsidRPr="0082160A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82160A">
              <w:rPr>
                <w:sz w:val="24"/>
                <w:szCs w:val="24"/>
                <w:lang w:val="de-DE"/>
              </w:rPr>
              <w:t>řepa</w:t>
            </w:r>
            <w:proofErr w:type="spellEnd"/>
            <w:r w:rsidRPr="008216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160A">
              <w:rPr>
                <w:sz w:val="24"/>
                <w:szCs w:val="24"/>
                <w:lang w:val="de-DE"/>
              </w:rPr>
              <w:t>krmná</w:t>
            </w:r>
            <w:proofErr w:type="spellEnd"/>
          </w:p>
        </w:tc>
        <w:tc>
          <w:tcPr>
            <w:tcW w:w="2127" w:type="dxa"/>
          </w:tcPr>
          <w:p w14:paraId="1AD1A41D" w14:textId="77777777" w:rsidR="00E95FBD" w:rsidRPr="0082160A" w:rsidRDefault="00E95FBD" w:rsidP="004E7BBE">
            <w:pPr>
              <w:widowControl w:val="0"/>
              <w:spacing w:line="276" w:lineRule="auto"/>
              <w:ind w:left="25" w:right="-70"/>
              <w:rPr>
                <w:lang w:val="de-DE"/>
              </w:rPr>
            </w:pPr>
            <w:proofErr w:type="spellStart"/>
            <w:r w:rsidRPr="0082160A">
              <w:rPr>
                <w:lang w:val="de-DE"/>
              </w:rPr>
              <w:t>cerkosporióza</w:t>
            </w:r>
            <w:proofErr w:type="spellEnd"/>
            <w:r w:rsidRPr="0082160A">
              <w:rPr>
                <w:lang w:val="de-DE"/>
              </w:rPr>
              <w:t xml:space="preserve"> </w:t>
            </w:r>
            <w:proofErr w:type="spellStart"/>
            <w:r w:rsidRPr="0082160A">
              <w:rPr>
                <w:lang w:val="de-DE"/>
              </w:rPr>
              <w:t>řepy</w:t>
            </w:r>
            <w:proofErr w:type="spellEnd"/>
            <w:r w:rsidRPr="0082160A">
              <w:rPr>
                <w:lang w:val="de-DE"/>
              </w:rPr>
              <w:t xml:space="preserve">, </w:t>
            </w:r>
            <w:proofErr w:type="spellStart"/>
            <w:r w:rsidRPr="0082160A">
              <w:rPr>
                <w:lang w:val="de-DE"/>
              </w:rPr>
              <w:t>rez</w:t>
            </w:r>
            <w:proofErr w:type="spellEnd"/>
            <w:r w:rsidRPr="0082160A">
              <w:rPr>
                <w:lang w:val="de-DE"/>
              </w:rPr>
              <w:t xml:space="preserve"> </w:t>
            </w:r>
            <w:proofErr w:type="spellStart"/>
            <w:r w:rsidRPr="0082160A">
              <w:rPr>
                <w:lang w:val="de-DE"/>
              </w:rPr>
              <w:t>řepná</w:t>
            </w:r>
            <w:proofErr w:type="spellEnd"/>
            <w:r w:rsidRPr="0082160A">
              <w:rPr>
                <w:lang w:val="de-DE"/>
              </w:rPr>
              <w:t xml:space="preserve">, </w:t>
            </w:r>
            <w:proofErr w:type="spellStart"/>
            <w:r w:rsidRPr="0082160A">
              <w:rPr>
                <w:lang w:val="de-DE"/>
              </w:rPr>
              <w:t>padlí</w:t>
            </w:r>
            <w:proofErr w:type="spellEnd"/>
            <w:r w:rsidRPr="0082160A">
              <w:rPr>
                <w:lang w:val="de-DE"/>
              </w:rPr>
              <w:t xml:space="preserve"> </w:t>
            </w:r>
            <w:proofErr w:type="spellStart"/>
            <w:r w:rsidRPr="0082160A">
              <w:rPr>
                <w:lang w:val="de-DE"/>
              </w:rPr>
              <w:t>řepy</w:t>
            </w:r>
            <w:proofErr w:type="spellEnd"/>
            <w:r w:rsidRPr="0082160A">
              <w:rPr>
                <w:lang w:val="de-DE"/>
              </w:rPr>
              <w:t xml:space="preserve">, </w:t>
            </w:r>
            <w:proofErr w:type="spellStart"/>
            <w:r w:rsidRPr="0082160A">
              <w:rPr>
                <w:lang w:val="de-DE"/>
              </w:rPr>
              <w:t>větevnatka</w:t>
            </w:r>
            <w:proofErr w:type="spellEnd"/>
            <w:r w:rsidRPr="0082160A">
              <w:rPr>
                <w:lang w:val="de-DE"/>
              </w:rPr>
              <w:t xml:space="preserve"> </w:t>
            </w:r>
            <w:proofErr w:type="spellStart"/>
            <w:r w:rsidRPr="0082160A">
              <w:rPr>
                <w:lang w:val="de-DE"/>
              </w:rPr>
              <w:t>řepná</w:t>
            </w:r>
            <w:proofErr w:type="spellEnd"/>
            <w:r w:rsidRPr="0082160A">
              <w:rPr>
                <w:lang w:val="de-DE"/>
              </w:rPr>
              <w:t xml:space="preserve">, </w:t>
            </w:r>
            <w:proofErr w:type="spellStart"/>
            <w:r w:rsidRPr="0082160A">
              <w:rPr>
                <w:lang w:val="de-DE"/>
              </w:rPr>
              <w:t>rizoktoniová</w:t>
            </w:r>
            <w:proofErr w:type="spellEnd"/>
            <w:r w:rsidRPr="0082160A">
              <w:rPr>
                <w:lang w:val="de-DE"/>
              </w:rPr>
              <w:t xml:space="preserve"> </w:t>
            </w:r>
            <w:proofErr w:type="spellStart"/>
            <w:r w:rsidRPr="0082160A">
              <w:rPr>
                <w:lang w:val="de-DE"/>
              </w:rPr>
              <w:t>hniloba</w:t>
            </w:r>
            <w:proofErr w:type="spellEnd"/>
          </w:p>
        </w:tc>
        <w:tc>
          <w:tcPr>
            <w:tcW w:w="1339" w:type="dxa"/>
          </w:tcPr>
          <w:p w14:paraId="77919A2A" w14:textId="77777777" w:rsidR="00E95FBD" w:rsidRPr="0082160A" w:rsidRDefault="00E95FBD" w:rsidP="004E7BBE">
            <w:pPr>
              <w:widowControl w:val="0"/>
              <w:spacing w:line="276" w:lineRule="auto"/>
              <w:ind w:left="51"/>
            </w:pPr>
            <w:r w:rsidRPr="0082160A">
              <w:t>1 l/ha</w:t>
            </w:r>
          </w:p>
        </w:tc>
        <w:tc>
          <w:tcPr>
            <w:tcW w:w="567" w:type="dxa"/>
          </w:tcPr>
          <w:p w14:paraId="27D42EDA" w14:textId="77777777" w:rsidR="00E95FBD" w:rsidRPr="00D77E9C" w:rsidRDefault="00E95FBD" w:rsidP="004E7BBE">
            <w:pPr>
              <w:widowControl w:val="0"/>
              <w:spacing w:line="276" w:lineRule="auto"/>
              <w:ind w:left="-65"/>
              <w:jc w:val="center"/>
            </w:pPr>
            <w:r w:rsidRPr="00D77E9C">
              <w:t>35</w:t>
            </w:r>
          </w:p>
        </w:tc>
        <w:tc>
          <w:tcPr>
            <w:tcW w:w="1843" w:type="dxa"/>
          </w:tcPr>
          <w:p w14:paraId="121622C3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 xml:space="preserve">1) od 39 BBCH do 49 BBCH </w:t>
            </w:r>
          </w:p>
        </w:tc>
        <w:tc>
          <w:tcPr>
            <w:tcW w:w="2063" w:type="dxa"/>
          </w:tcPr>
          <w:p w14:paraId="764043D7" w14:textId="77777777" w:rsidR="00E95FBD" w:rsidRPr="0082160A" w:rsidRDefault="00E95FBD" w:rsidP="004E7BBE">
            <w:pPr>
              <w:widowControl w:val="0"/>
              <w:spacing w:line="276" w:lineRule="auto"/>
            </w:pPr>
          </w:p>
        </w:tc>
      </w:tr>
      <w:tr w:rsidR="00E95FBD" w:rsidRPr="0082160A" w14:paraId="200F7632" w14:textId="77777777" w:rsidTr="00AC1DEE">
        <w:tc>
          <w:tcPr>
            <w:tcW w:w="1843" w:type="dxa"/>
          </w:tcPr>
          <w:p w14:paraId="7690E927" w14:textId="77777777" w:rsidR="00E95FBD" w:rsidRPr="004F7FF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4F7FF6">
              <w:rPr>
                <w:sz w:val="24"/>
                <w:szCs w:val="24"/>
                <w:lang w:val="de-DE"/>
              </w:rPr>
              <w:t>lnička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setá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brukev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řepák</w:t>
            </w:r>
            <w:proofErr w:type="spellEnd"/>
          </w:p>
        </w:tc>
        <w:tc>
          <w:tcPr>
            <w:tcW w:w="2127" w:type="dxa"/>
          </w:tcPr>
          <w:p w14:paraId="304D6C5D" w14:textId="77777777" w:rsidR="00E95FBD" w:rsidRPr="004F7FF6" w:rsidRDefault="00E95FBD" w:rsidP="004E7BBE">
            <w:pPr>
              <w:widowControl w:val="0"/>
              <w:spacing w:line="276" w:lineRule="auto"/>
              <w:ind w:left="25" w:right="-70"/>
              <w:rPr>
                <w:lang w:val="de-DE"/>
              </w:rPr>
            </w:pPr>
            <w:proofErr w:type="spellStart"/>
            <w:r w:rsidRPr="004F7FF6">
              <w:rPr>
                <w:lang w:val="de-DE"/>
              </w:rPr>
              <w:t>hlízenka</w:t>
            </w:r>
            <w:proofErr w:type="spellEnd"/>
            <w:r w:rsidRPr="004F7FF6">
              <w:rPr>
                <w:lang w:val="de-DE"/>
              </w:rPr>
              <w:t xml:space="preserve"> </w:t>
            </w:r>
            <w:proofErr w:type="spellStart"/>
            <w:r w:rsidRPr="004F7FF6">
              <w:rPr>
                <w:lang w:val="de-DE"/>
              </w:rPr>
              <w:t>obecná</w:t>
            </w:r>
            <w:proofErr w:type="spellEnd"/>
          </w:p>
        </w:tc>
        <w:tc>
          <w:tcPr>
            <w:tcW w:w="1339" w:type="dxa"/>
          </w:tcPr>
          <w:p w14:paraId="2542F48B" w14:textId="77777777" w:rsidR="00E95FBD" w:rsidRPr="004F7FF6" w:rsidRDefault="00E95FBD" w:rsidP="004E7BBE">
            <w:pPr>
              <w:widowControl w:val="0"/>
              <w:spacing w:line="276" w:lineRule="auto"/>
              <w:ind w:left="51"/>
            </w:pPr>
            <w:r w:rsidRPr="004F7FF6">
              <w:t>1 l/ha</w:t>
            </w:r>
          </w:p>
        </w:tc>
        <w:tc>
          <w:tcPr>
            <w:tcW w:w="567" w:type="dxa"/>
          </w:tcPr>
          <w:p w14:paraId="14AC3A49" w14:textId="77777777" w:rsidR="00E95FBD" w:rsidRPr="00D77E9C" w:rsidRDefault="00E95FBD" w:rsidP="004E7BBE">
            <w:pPr>
              <w:widowControl w:val="0"/>
              <w:spacing w:line="276" w:lineRule="auto"/>
              <w:ind w:left="-65"/>
              <w:jc w:val="center"/>
            </w:pPr>
            <w:r w:rsidRPr="00D77E9C">
              <w:t>AT</w:t>
            </w:r>
          </w:p>
        </w:tc>
        <w:tc>
          <w:tcPr>
            <w:tcW w:w="1843" w:type="dxa"/>
          </w:tcPr>
          <w:p w14:paraId="2E44C86E" w14:textId="77777777" w:rsidR="00E95FBD" w:rsidRPr="004F7FF6" w:rsidRDefault="00E95FBD" w:rsidP="004E7BBE">
            <w:pPr>
              <w:widowControl w:val="0"/>
              <w:spacing w:line="276" w:lineRule="auto"/>
            </w:pPr>
            <w:r w:rsidRPr="004F7FF6">
              <w:t xml:space="preserve">1) od 59 BBCH do 69 BBCH </w:t>
            </w:r>
          </w:p>
        </w:tc>
        <w:tc>
          <w:tcPr>
            <w:tcW w:w="2063" w:type="dxa"/>
          </w:tcPr>
          <w:p w14:paraId="1FC9E97F" w14:textId="77777777" w:rsidR="00E95FBD" w:rsidRPr="004F7FF6" w:rsidRDefault="00E95FBD" w:rsidP="004E7BBE">
            <w:pPr>
              <w:widowControl w:val="0"/>
              <w:spacing w:line="276" w:lineRule="auto"/>
            </w:pPr>
            <w:r w:rsidRPr="004F7FF6">
              <w:t>4) max.1x</w:t>
            </w:r>
          </w:p>
        </w:tc>
      </w:tr>
      <w:tr w:rsidR="00E95FBD" w:rsidRPr="0082160A" w14:paraId="1F261724" w14:textId="77777777" w:rsidTr="00AC1DEE">
        <w:tc>
          <w:tcPr>
            <w:tcW w:w="1843" w:type="dxa"/>
          </w:tcPr>
          <w:p w14:paraId="0C361377" w14:textId="77777777" w:rsidR="00E95FBD" w:rsidRPr="0082160A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82160A">
              <w:rPr>
                <w:sz w:val="24"/>
                <w:szCs w:val="24"/>
                <w:lang w:val="de-DE"/>
              </w:rPr>
              <w:t>hořčice</w:t>
            </w:r>
            <w:proofErr w:type="spellEnd"/>
            <w:r w:rsidRPr="008216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160A">
              <w:rPr>
                <w:sz w:val="24"/>
                <w:szCs w:val="24"/>
                <w:lang w:val="de-DE"/>
              </w:rPr>
              <w:t>bílá</w:t>
            </w:r>
            <w:proofErr w:type="spellEnd"/>
            <w:r w:rsidRPr="0082160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82160A">
              <w:rPr>
                <w:sz w:val="24"/>
                <w:szCs w:val="24"/>
                <w:lang w:val="de-DE"/>
              </w:rPr>
              <w:t>hořčice</w:t>
            </w:r>
            <w:proofErr w:type="spellEnd"/>
            <w:r w:rsidRPr="008216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160A">
              <w:rPr>
                <w:sz w:val="24"/>
                <w:szCs w:val="24"/>
                <w:lang w:val="de-DE"/>
              </w:rPr>
              <w:t>černá</w:t>
            </w:r>
            <w:proofErr w:type="spellEnd"/>
            <w:r>
              <w:rPr>
                <w:sz w:val="24"/>
                <w:szCs w:val="24"/>
                <w:lang w:val="de-DE"/>
              </w:rPr>
              <w:t>,</w:t>
            </w:r>
            <w:r w:rsidRPr="008216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160A">
              <w:rPr>
                <w:sz w:val="24"/>
                <w:szCs w:val="24"/>
                <w:lang w:val="de-DE"/>
              </w:rPr>
              <w:t>hořčice</w:t>
            </w:r>
            <w:proofErr w:type="spellEnd"/>
            <w:r w:rsidRPr="008216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160A">
              <w:rPr>
                <w:sz w:val="24"/>
                <w:szCs w:val="24"/>
                <w:lang w:val="de-DE"/>
              </w:rPr>
              <w:t>sareptská</w:t>
            </w:r>
            <w:proofErr w:type="spellEnd"/>
          </w:p>
        </w:tc>
        <w:tc>
          <w:tcPr>
            <w:tcW w:w="2127" w:type="dxa"/>
          </w:tcPr>
          <w:p w14:paraId="119571A8" w14:textId="77777777" w:rsidR="00E95FBD" w:rsidRPr="0082160A" w:rsidRDefault="00E95FBD" w:rsidP="004E7BBE">
            <w:pPr>
              <w:widowControl w:val="0"/>
              <w:spacing w:line="276" w:lineRule="auto"/>
              <w:ind w:left="25" w:right="-70"/>
              <w:rPr>
                <w:lang w:val="de-DE"/>
              </w:rPr>
            </w:pPr>
            <w:proofErr w:type="spellStart"/>
            <w:r w:rsidRPr="0082160A">
              <w:rPr>
                <w:lang w:val="de-DE"/>
              </w:rPr>
              <w:t>hlízenka</w:t>
            </w:r>
            <w:proofErr w:type="spellEnd"/>
            <w:r w:rsidRPr="0082160A">
              <w:rPr>
                <w:lang w:val="de-DE"/>
              </w:rPr>
              <w:t xml:space="preserve"> </w:t>
            </w:r>
            <w:proofErr w:type="spellStart"/>
            <w:r w:rsidRPr="0082160A">
              <w:rPr>
                <w:lang w:val="de-DE"/>
              </w:rPr>
              <w:t>obecná</w:t>
            </w:r>
            <w:proofErr w:type="spellEnd"/>
          </w:p>
        </w:tc>
        <w:tc>
          <w:tcPr>
            <w:tcW w:w="1339" w:type="dxa"/>
          </w:tcPr>
          <w:p w14:paraId="2D360111" w14:textId="77777777" w:rsidR="00E95FBD" w:rsidRPr="0082160A" w:rsidRDefault="00E95FBD" w:rsidP="004E7BBE">
            <w:pPr>
              <w:widowControl w:val="0"/>
              <w:spacing w:line="276" w:lineRule="auto"/>
              <w:ind w:left="51"/>
            </w:pPr>
            <w:r w:rsidRPr="0082160A">
              <w:t>1 l/ha</w:t>
            </w:r>
          </w:p>
        </w:tc>
        <w:tc>
          <w:tcPr>
            <w:tcW w:w="567" w:type="dxa"/>
          </w:tcPr>
          <w:p w14:paraId="0BD3A426" w14:textId="77777777" w:rsidR="00E95FBD" w:rsidRPr="00D77E9C" w:rsidRDefault="00E95FBD" w:rsidP="004E7BBE">
            <w:pPr>
              <w:widowControl w:val="0"/>
              <w:spacing w:line="276" w:lineRule="auto"/>
              <w:ind w:left="-65"/>
              <w:jc w:val="center"/>
            </w:pPr>
            <w:r w:rsidRPr="00D77E9C">
              <w:t>AT</w:t>
            </w:r>
          </w:p>
        </w:tc>
        <w:tc>
          <w:tcPr>
            <w:tcW w:w="1843" w:type="dxa"/>
          </w:tcPr>
          <w:p w14:paraId="514CF768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 xml:space="preserve">1) od 59 BBCH do 69 BBCH </w:t>
            </w:r>
          </w:p>
        </w:tc>
        <w:tc>
          <w:tcPr>
            <w:tcW w:w="2063" w:type="dxa"/>
          </w:tcPr>
          <w:p w14:paraId="10BC3410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 xml:space="preserve">6) </w:t>
            </w:r>
            <w:r w:rsidRPr="00C603BD">
              <w:t>na semeno</w:t>
            </w:r>
          </w:p>
        </w:tc>
      </w:tr>
      <w:tr w:rsidR="00E95FBD" w:rsidRPr="0082160A" w14:paraId="4857D4F2" w14:textId="77777777" w:rsidTr="00AC1DEE">
        <w:tc>
          <w:tcPr>
            <w:tcW w:w="1843" w:type="dxa"/>
          </w:tcPr>
          <w:p w14:paraId="135284F1" w14:textId="77777777" w:rsidR="00E95FBD" w:rsidRPr="0082160A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82160A">
              <w:rPr>
                <w:sz w:val="24"/>
                <w:szCs w:val="24"/>
                <w:lang w:val="de-DE"/>
              </w:rPr>
              <w:t>mák</w:t>
            </w:r>
            <w:proofErr w:type="spellEnd"/>
            <w:r w:rsidRPr="008216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160A">
              <w:rPr>
                <w:sz w:val="24"/>
                <w:szCs w:val="24"/>
                <w:lang w:val="de-DE"/>
              </w:rPr>
              <w:t>setý</w:t>
            </w:r>
            <w:proofErr w:type="spellEnd"/>
          </w:p>
        </w:tc>
        <w:tc>
          <w:tcPr>
            <w:tcW w:w="2127" w:type="dxa"/>
          </w:tcPr>
          <w:p w14:paraId="5FC2C241" w14:textId="77777777" w:rsidR="00E95FBD" w:rsidRPr="0082160A" w:rsidRDefault="00E95FBD" w:rsidP="004E7BBE">
            <w:pPr>
              <w:widowControl w:val="0"/>
              <w:spacing w:line="276" w:lineRule="auto"/>
              <w:ind w:left="25" w:right="-70"/>
              <w:rPr>
                <w:lang w:val="de-DE"/>
              </w:rPr>
            </w:pPr>
            <w:proofErr w:type="spellStart"/>
            <w:r w:rsidRPr="0082160A">
              <w:rPr>
                <w:lang w:val="de-DE"/>
              </w:rPr>
              <w:t>hlízenka</w:t>
            </w:r>
            <w:proofErr w:type="spellEnd"/>
            <w:r w:rsidRPr="0082160A">
              <w:rPr>
                <w:lang w:val="de-DE"/>
              </w:rPr>
              <w:t xml:space="preserve"> </w:t>
            </w:r>
            <w:proofErr w:type="spellStart"/>
            <w:r w:rsidRPr="0082160A">
              <w:rPr>
                <w:lang w:val="de-DE"/>
              </w:rPr>
              <w:t>obecná</w:t>
            </w:r>
            <w:proofErr w:type="spellEnd"/>
          </w:p>
        </w:tc>
        <w:tc>
          <w:tcPr>
            <w:tcW w:w="1339" w:type="dxa"/>
          </w:tcPr>
          <w:p w14:paraId="4DA31400" w14:textId="77777777" w:rsidR="00E95FBD" w:rsidRPr="0082160A" w:rsidRDefault="00E95FBD" w:rsidP="004E7BBE">
            <w:pPr>
              <w:widowControl w:val="0"/>
              <w:spacing w:line="276" w:lineRule="auto"/>
              <w:ind w:left="51"/>
            </w:pPr>
            <w:r w:rsidRPr="0082160A">
              <w:t>1 l/ha</w:t>
            </w:r>
          </w:p>
        </w:tc>
        <w:tc>
          <w:tcPr>
            <w:tcW w:w="567" w:type="dxa"/>
          </w:tcPr>
          <w:p w14:paraId="04431C6B" w14:textId="77777777" w:rsidR="00E95FBD" w:rsidRPr="00D77E9C" w:rsidRDefault="00E95FBD" w:rsidP="004E7BBE">
            <w:pPr>
              <w:widowControl w:val="0"/>
              <w:spacing w:line="276" w:lineRule="auto"/>
              <w:ind w:left="-65"/>
              <w:jc w:val="center"/>
            </w:pPr>
            <w:r w:rsidRPr="00D77E9C">
              <w:t>AT</w:t>
            </w:r>
          </w:p>
        </w:tc>
        <w:tc>
          <w:tcPr>
            <w:tcW w:w="1843" w:type="dxa"/>
          </w:tcPr>
          <w:p w14:paraId="1DA5F53D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 xml:space="preserve">1) od 59 BBCH do 69 BBCH </w:t>
            </w:r>
          </w:p>
        </w:tc>
        <w:tc>
          <w:tcPr>
            <w:tcW w:w="2063" w:type="dxa"/>
          </w:tcPr>
          <w:p w14:paraId="02BDD9C4" w14:textId="77777777" w:rsidR="00E95FBD" w:rsidRPr="0082160A" w:rsidRDefault="00E95FBD" w:rsidP="004E7BBE">
            <w:pPr>
              <w:widowControl w:val="0"/>
              <w:spacing w:line="276" w:lineRule="auto"/>
            </w:pPr>
          </w:p>
        </w:tc>
      </w:tr>
      <w:tr w:rsidR="00E95FBD" w:rsidRPr="0082160A" w14:paraId="313CCCCA" w14:textId="77777777" w:rsidTr="00AC1DEE">
        <w:tc>
          <w:tcPr>
            <w:tcW w:w="1843" w:type="dxa"/>
          </w:tcPr>
          <w:p w14:paraId="6C913037" w14:textId="77777777" w:rsidR="00E95FBD" w:rsidRPr="0082160A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82160A">
              <w:rPr>
                <w:sz w:val="24"/>
                <w:szCs w:val="24"/>
                <w:lang w:val="de-DE"/>
              </w:rPr>
              <w:t>len</w:t>
            </w:r>
            <w:proofErr w:type="spellEnd"/>
            <w:r w:rsidRPr="008216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160A">
              <w:rPr>
                <w:sz w:val="24"/>
                <w:szCs w:val="24"/>
                <w:lang w:val="de-DE"/>
              </w:rPr>
              <w:t>setý</w:t>
            </w:r>
            <w:proofErr w:type="spellEnd"/>
          </w:p>
        </w:tc>
        <w:tc>
          <w:tcPr>
            <w:tcW w:w="2127" w:type="dxa"/>
          </w:tcPr>
          <w:p w14:paraId="18F398D5" w14:textId="77777777" w:rsidR="00E95FBD" w:rsidRPr="0082160A" w:rsidRDefault="00E95FBD" w:rsidP="004E7BBE">
            <w:pPr>
              <w:widowControl w:val="0"/>
              <w:spacing w:line="276" w:lineRule="auto"/>
              <w:ind w:left="25" w:right="-70"/>
              <w:rPr>
                <w:lang w:val="de-DE"/>
              </w:rPr>
            </w:pPr>
            <w:proofErr w:type="spellStart"/>
            <w:r w:rsidRPr="0082160A">
              <w:rPr>
                <w:lang w:val="de-DE"/>
              </w:rPr>
              <w:t>hlízenka</w:t>
            </w:r>
            <w:proofErr w:type="spellEnd"/>
            <w:r w:rsidRPr="0082160A">
              <w:rPr>
                <w:lang w:val="de-DE"/>
              </w:rPr>
              <w:t xml:space="preserve"> </w:t>
            </w:r>
            <w:proofErr w:type="spellStart"/>
            <w:r w:rsidRPr="0082160A">
              <w:rPr>
                <w:lang w:val="de-DE"/>
              </w:rPr>
              <w:t>obecná</w:t>
            </w:r>
            <w:proofErr w:type="spellEnd"/>
          </w:p>
        </w:tc>
        <w:tc>
          <w:tcPr>
            <w:tcW w:w="1339" w:type="dxa"/>
          </w:tcPr>
          <w:p w14:paraId="543AD7C1" w14:textId="77777777" w:rsidR="00E95FBD" w:rsidRPr="0082160A" w:rsidRDefault="00E95FBD" w:rsidP="004E7BBE">
            <w:pPr>
              <w:widowControl w:val="0"/>
              <w:spacing w:line="276" w:lineRule="auto"/>
              <w:ind w:left="51"/>
            </w:pPr>
            <w:r w:rsidRPr="0082160A">
              <w:t>1 l/ha</w:t>
            </w:r>
          </w:p>
        </w:tc>
        <w:tc>
          <w:tcPr>
            <w:tcW w:w="567" w:type="dxa"/>
          </w:tcPr>
          <w:p w14:paraId="7073DFAD" w14:textId="77777777" w:rsidR="00E95FBD" w:rsidRPr="00D77E9C" w:rsidRDefault="00E95FBD" w:rsidP="004E7BBE">
            <w:pPr>
              <w:widowControl w:val="0"/>
              <w:spacing w:line="276" w:lineRule="auto"/>
              <w:ind w:left="-65"/>
              <w:jc w:val="center"/>
            </w:pPr>
            <w:r w:rsidRPr="00D77E9C">
              <w:t>AT</w:t>
            </w:r>
          </w:p>
        </w:tc>
        <w:tc>
          <w:tcPr>
            <w:tcW w:w="1843" w:type="dxa"/>
          </w:tcPr>
          <w:p w14:paraId="2858E483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 xml:space="preserve">1) od 59 BBCH do 69 BBCH </w:t>
            </w:r>
          </w:p>
        </w:tc>
        <w:tc>
          <w:tcPr>
            <w:tcW w:w="2063" w:type="dxa"/>
          </w:tcPr>
          <w:p w14:paraId="75434862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 xml:space="preserve">6) na olej, vlákno, </w:t>
            </w:r>
            <w:r w:rsidRPr="00C603BD">
              <w:t>na semeno</w:t>
            </w:r>
          </w:p>
        </w:tc>
      </w:tr>
      <w:tr w:rsidR="00E95FBD" w:rsidRPr="0082160A" w14:paraId="7586279B" w14:textId="77777777" w:rsidTr="00AC1DEE">
        <w:trPr>
          <w:trHeight w:val="57"/>
        </w:trPr>
        <w:tc>
          <w:tcPr>
            <w:tcW w:w="1843" w:type="dxa"/>
          </w:tcPr>
          <w:p w14:paraId="04893E86" w14:textId="77777777" w:rsidR="00E95FBD" w:rsidRPr="0082160A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82160A">
              <w:rPr>
                <w:sz w:val="24"/>
                <w:szCs w:val="24"/>
                <w:lang w:val="de-DE"/>
              </w:rPr>
              <w:t>konopí</w:t>
            </w:r>
            <w:proofErr w:type="spellEnd"/>
            <w:r w:rsidRPr="0082160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160A">
              <w:rPr>
                <w:sz w:val="24"/>
                <w:szCs w:val="24"/>
                <w:lang w:val="de-DE"/>
              </w:rPr>
              <w:t>seté</w:t>
            </w:r>
            <w:proofErr w:type="spellEnd"/>
          </w:p>
        </w:tc>
        <w:tc>
          <w:tcPr>
            <w:tcW w:w="2127" w:type="dxa"/>
          </w:tcPr>
          <w:p w14:paraId="203045B1" w14:textId="77777777" w:rsidR="00E95FBD" w:rsidRPr="0082160A" w:rsidRDefault="00E95FBD" w:rsidP="004E7BBE">
            <w:pPr>
              <w:widowControl w:val="0"/>
              <w:spacing w:line="276" w:lineRule="auto"/>
              <w:ind w:left="25" w:right="-70"/>
              <w:rPr>
                <w:lang w:val="de-DE"/>
              </w:rPr>
            </w:pPr>
            <w:proofErr w:type="spellStart"/>
            <w:r w:rsidRPr="0082160A">
              <w:rPr>
                <w:lang w:val="de-DE"/>
              </w:rPr>
              <w:t>hlízenka</w:t>
            </w:r>
            <w:proofErr w:type="spellEnd"/>
            <w:r w:rsidRPr="0082160A">
              <w:rPr>
                <w:lang w:val="de-DE"/>
              </w:rPr>
              <w:t xml:space="preserve"> </w:t>
            </w:r>
            <w:proofErr w:type="spellStart"/>
            <w:r w:rsidRPr="0082160A">
              <w:rPr>
                <w:lang w:val="de-DE"/>
              </w:rPr>
              <w:t>obecná</w:t>
            </w:r>
            <w:proofErr w:type="spellEnd"/>
          </w:p>
        </w:tc>
        <w:tc>
          <w:tcPr>
            <w:tcW w:w="1339" w:type="dxa"/>
          </w:tcPr>
          <w:p w14:paraId="76EE54D0" w14:textId="77777777" w:rsidR="00E95FBD" w:rsidRPr="0082160A" w:rsidRDefault="00E95FBD" w:rsidP="004E7BBE">
            <w:pPr>
              <w:widowControl w:val="0"/>
              <w:spacing w:line="276" w:lineRule="auto"/>
              <w:ind w:left="51"/>
            </w:pPr>
            <w:r w:rsidRPr="0082160A">
              <w:t>1 l/ha</w:t>
            </w:r>
          </w:p>
        </w:tc>
        <w:tc>
          <w:tcPr>
            <w:tcW w:w="567" w:type="dxa"/>
          </w:tcPr>
          <w:p w14:paraId="3038B4A3" w14:textId="77777777" w:rsidR="00E95FBD" w:rsidRPr="00D77E9C" w:rsidRDefault="00E95FBD" w:rsidP="004E7BBE">
            <w:pPr>
              <w:widowControl w:val="0"/>
              <w:spacing w:line="276" w:lineRule="auto"/>
              <w:ind w:left="-65"/>
              <w:jc w:val="center"/>
            </w:pPr>
            <w:r w:rsidRPr="00D77E9C">
              <w:t>AT</w:t>
            </w:r>
          </w:p>
        </w:tc>
        <w:tc>
          <w:tcPr>
            <w:tcW w:w="1843" w:type="dxa"/>
          </w:tcPr>
          <w:p w14:paraId="0A769B79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 xml:space="preserve">1) od 59 BBCH do 69 BBCH </w:t>
            </w:r>
          </w:p>
        </w:tc>
        <w:tc>
          <w:tcPr>
            <w:tcW w:w="2063" w:type="dxa"/>
          </w:tcPr>
          <w:p w14:paraId="033724A9" w14:textId="77777777" w:rsidR="00E95FBD" w:rsidRPr="0082160A" w:rsidRDefault="00E95FBD" w:rsidP="004E7BBE">
            <w:pPr>
              <w:widowControl w:val="0"/>
              <w:spacing w:line="276" w:lineRule="auto"/>
            </w:pPr>
            <w:r w:rsidRPr="0082160A">
              <w:t>6) na vlákno, pouze nepotravinářské účely</w:t>
            </w:r>
          </w:p>
        </w:tc>
      </w:tr>
      <w:tr w:rsidR="00E95FBD" w:rsidRPr="00E15861" w14:paraId="7A2C86CF" w14:textId="77777777" w:rsidTr="00AC1DEE">
        <w:trPr>
          <w:trHeight w:val="57"/>
        </w:trPr>
        <w:tc>
          <w:tcPr>
            <w:tcW w:w="1843" w:type="dxa"/>
          </w:tcPr>
          <w:p w14:paraId="36AA58B4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olejka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jarní</w:t>
            </w:r>
            <w:proofErr w:type="spellEnd"/>
          </w:p>
        </w:tc>
        <w:tc>
          <w:tcPr>
            <w:tcW w:w="2127" w:type="dxa"/>
          </w:tcPr>
          <w:p w14:paraId="4019B174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alternáriová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skvrnitost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brukvovitých</w:t>
            </w:r>
            <w:proofErr w:type="spellEnd"/>
          </w:p>
        </w:tc>
        <w:tc>
          <w:tcPr>
            <w:tcW w:w="1339" w:type="dxa"/>
          </w:tcPr>
          <w:p w14:paraId="34B99498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4E8662CF" w14:textId="77777777" w:rsidR="00E95FBD" w:rsidRPr="00D77E9C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77E9C">
              <w:rPr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14898601" w14:textId="27675F3F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 xml:space="preserve">1)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od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: 31 BBCH, do: 69 BBCH </w:t>
            </w:r>
          </w:p>
        </w:tc>
        <w:tc>
          <w:tcPr>
            <w:tcW w:w="2063" w:type="dxa"/>
          </w:tcPr>
          <w:p w14:paraId="7AE68FEE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</w:p>
        </w:tc>
      </w:tr>
      <w:tr w:rsidR="00E95FBD" w:rsidRPr="004F7FF6" w14:paraId="7269B9E8" w14:textId="77777777" w:rsidTr="00AC1DEE">
        <w:trPr>
          <w:trHeight w:val="57"/>
        </w:trPr>
        <w:tc>
          <w:tcPr>
            <w:tcW w:w="1843" w:type="dxa"/>
          </w:tcPr>
          <w:p w14:paraId="193C9C07" w14:textId="77777777" w:rsidR="00E95FBD" w:rsidRPr="004F7FF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4F7FF6">
              <w:rPr>
                <w:sz w:val="24"/>
                <w:szCs w:val="24"/>
                <w:lang w:val="de-DE"/>
              </w:rPr>
              <w:t>lnička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setá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jarní</w:t>
            </w:r>
            <w:proofErr w:type="spellEnd"/>
          </w:p>
        </w:tc>
        <w:tc>
          <w:tcPr>
            <w:tcW w:w="2127" w:type="dxa"/>
          </w:tcPr>
          <w:p w14:paraId="453A7084" w14:textId="77777777" w:rsidR="00E95FBD" w:rsidRPr="004F7FF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4F7FF6">
              <w:rPr>
                <w:sz w:val="24"/>
                <w:szCs w:val="24"/>
                <w:lang w:val="de-DE"/>
              </w:rPr>
              <w:t>fomová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hniloba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slunečnice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alternáriová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skvrnitost</w:t>
            </w:r>
            <w:proofErr w:type="spellEnd"/>
          </w:p>
        </w:tc>
        <w:tc>
          <w:tcPr>
            <w:tcW w:w="1339" w:type="dxa"/>
          </w:tcPr>
          <w:p w14:paraId="6DFB45BA" w14:textId="77777777" w:rsidR="00E95FBD" w:rsidRPr="004F7FF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4F7FF6">
              <w:rPr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5BAEDF3D" w14:textId="77777777" w:rsidR="00E95FBD" w:rsidRPr="00D77E9C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</w:rPr>
            </w:pPr>
            <w:r w:rsidRPr="00D77E9C">
              <w:rPr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5EB70BF0" w14:textId="665A0B10" w:rsidR="00E95FBD" w:rsidRPr="004F7FF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4F7FF6">
              <w:rPr>
                <w:sz w:val="24"/>
                <w:szCs w:val="24"/>
                <w:lang w:val="de-DE"/>
              </w:rPr>
              <w:t xml:space="preserve">1)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od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>: 31 BBCH, do: 69 BBCH</w:t>
            </w:r>
          </w:p>
        </w:tc>
        <w:tc>
          <w:tcPr>
            <w:tcW w:w="2063" w:type="dxa"/>
          </w:tcPr>
          <w:p w14:paraId="2F51DBCB" w14:textId="77777777" w:rsidR="00E95FBD" w:rsidRPr="004F7FF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4F7FF6">
              <w:rPr>
                <w:sz w:val="24"/>
                <w:szCs w:val="24"/>
                <w:lang w:val="de-DE"/>
              </w:rPr>
              <w:t>4) max. 1x</w:t>
            </w:r>
          </w:p>
        </w:tc>
      </w:tr>
      <w:tr w:rsidR="00E95FBD" w:rsidRPr="00E15861" w14:paraId="625C85A6" w14:textId="77777777" w:rsidTr="00AC1DEE">
        <w:trPr>
          <w:trHeight w:val="57"/>
        </w:trPr>
        <w:tc>
          <w:tcPr>
            <w:tcW w:w="1843" w:type="dxa"/>
          </w:tcPr>
          <w:p w14:paraId="5D0DFE34" w14:textId="77777777" w:rsidR="00E95FBD" w:rsidRPr="004F7FF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4F7FF6">
              <w:rPr>
                <w:sz w:val="24"/>
                <w:szCs w:val="24"/>
                <w:lang w:val="de-DE"/>
              </w:rPr>
              <w:t>lnička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setá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brukev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řepák</w:t>
            </w:r>
            <w:proofErr w:type="spellEnd"/>
          </w:p>
        </w:tc>
        <w:tc>
          <w:tcPr>
            <w:tcW w:w="2127" w:type="dxa"/>
          </w:tcPr>
          <w:p w14:paraId="7CDDF3B8" w14:textId="77777777" w:rsidR="00E95FBD" w:rsidRPr="004F7FF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4F7FF6">
              <w:rPr>
                <w:sz w:val="24"/>
                <w:szCs w:val="24"/>
                <w:lang w:val="de-DE"/>
              </w:rPr>
              <w:t>fomová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hniloba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slunečnice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alternáriová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skvrnitost</w:t>
            </w:r>
            <w:proofErr w:type="spellEnd"/>
          </w:p>
        </w:tc>
        <w:tc>
          <w:tcPr>
            <w:tcW w:w="1339" w:type="dxa"/>
          </w:tcPr>
          <w:p w14:paraId="69DBCA16" w14:textId="77777777" w:rsidR="00E95FBD" w:rsidRPr="004F7FF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4F7FF6">
              <w:rPr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2FE48BBB" w14:textId="77777777" w:rsidR="00E95FBD" w:rsidRPr="00D77E9C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77E9C">
              <w:rPr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6DD14153" w14:textId="2B974C62" w:rsidR="00E95FBD" w:rsidRPr="004F7FF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4F7FF6">
              <w:rPr>
                <w:sz w:val="24"/>
                <w:szCs w:val="24"/>
                <w:lang w:val="de-DE"/>
              </w:rPr>
              <w:t xml:space="preserve">1)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od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: 14 BBCH, do: 29 BBCH na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podzim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, </w:t>
            </w:r>
          </w:p>
          <w:p w14:paraId="0FC3F66E" w14:textId="77777777" w:rsidR="00E95FBD" w:rsidRPr="004F7FF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4F7FF6">
              <w:rPr>
                <w:sz w:val="24"/>
                <w:szCs w:val="24"/>
                <w:lang w:val="de-DE"/>
              </w:rPr>
              <w:t>od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: 31 BBCH, do: 69 BBCH na </w:t>
            </w:r>
            <w:proofErr w:type="spellStart"/>
            <w:r w:rsidRPr="004F7FF6">
              <w:rPr>
                <w:sz w:val="24"/>
                <w:szCs w:val="24"/>
                <w:lang w:val="de-DE"/>
              </w:rPr>
              <w:t>jaře</w:t>
            </w:r>
            <w:proofErr w:type="spellEnd"/>
            <w:r w:rsidRPr="004F7FF6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063" w:type="dxa"/>
          </w:tcPr>
          <w:p w14:paraId="6BD19560" w14:textId="77777777" w:rsidR="00E95FBD" w:rsidRPr="004F7FF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4F7FF6">
              <w:rPr>
                <w:sz w:val="24"/>
                <w:szCs w:val="24"/>
                <w:lang w:val="de-DE"/>
              </w:rPr>
              <w:t>4) max. 2x</w:t>
            </w:r>
          </w:p>
        </w:tc>
      </w:tr>
      <w:tr w:rsidR="00E95FBD" w:rsidRPr="00E15861" w14:paraId="5E925E6E" w14:textId="77777777" w:rsidTr="00AC1DEE">
        <w:trPr>
          <w:trHeight w:val="57"/>
        </w:trPr>
        <w:tc>
          <w:tcPr>
            <w:tcW w:w="1843" w:type="dxa"/>
          </w:tcPr>
          <w:p w14:paraId="1280223A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hořčice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bílá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hořčice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černá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hořčice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sareptská</w:t>
            </w:r>
            <w:proofErr w:type="spellEnd"/>
          </w:p>
        </w:tc>
        <w:tc>
          <w:tcPr>
            <w:tcW w:w="2127" w:type="dxa"/>
          </w:tcPr>
          <w:p w14:paraId="58ADB448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fomová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hniloba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alternáriová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skvrnitost</w:t>
            </w:r>
            <w:proofErr w:type="spellEnd"/>
          </w:p>
        </w:tc>
        <w:tc>
          <w:tcPr>
            <w:tcW w:w="1339" w:type="dxa"/>
          </w:tcPr>
          <w:p w14:paraId="1AEA0440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1EB1D9C7" w14:textId="77777777" w:rsidR="00E95FBD" w:rsidRPr="00D77E9C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77E9C">
              <w:rPr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27FC688F" w14:textId="43BDC615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 xml:space="preserve">1)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od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: 31 BBCH, do: 69 BBCH </w:t>
            </w:r>
          </w:p>
        </w:tc>
        <w:tc>
          <w:tcPr>
            <w:tcW w:w="2063" w:type="dxa"/>
          </w:tcPr>
          <w:p w14:paraId="1943F172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82160A">
              <w:rPr>
                <w:sz w:val="24"/>
                <w:szCs w:val="24"/>
              </w:rPr>
              <w:t xml:space="preserve">6) </w:t>
            </w:r>
            <w:r w:rsidRPr="00C603BD">
              <w:rPr>
                <w:sz w:val="24"/>
                <w:szCs w:val="24"/>
              </w:rPr>
              <w:t>na semeno</w:t>
            </w:r>
          </w:p>
        </w:tc>
      </w:tr>
      <w:tr w:rsidR="00E95FBD" w:rsidRPr="00E15861" w14:paraId="15B4003C" w14:textId="77777777" w:rsidTr="00AC1DEE">
        <w:trPr>
          <w:trHeight w:val="57"/>
        </w:trPr>
        <w:tc>
          <w:tcPr>
            <w:tcW w:w="1843" w:type="dxa"/>
          </w:tcPr>
          <w:p w14:paraId="303D8EC2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slunečnice</w:t>
            </w:r>
            <w:proofErr w:type="spellEnd"/>
          </w:p>
        </w:tc>
        <w:tc>
          <w:tcPr>
            <w:tcW w:w="2127" w:type="dxa"/>
          </w:tcPr>
          <w:p w14:paraId="449A786D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padlí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slunečnice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alternáriová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skvrnitost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slunečnice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rzivost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slunečnice</w:t>
            </w:r>
            <w:proofErr w:type="spellEnd"/>
          </w:p>
        </w:tc>
        <w:tc>
          <w:tcPr>
            <w:tcW w:w="1339" w:type="dxa"/>
          </w:tcPr>
          <w:p w14:paraId="750AC02A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387B11E8" w14:textId="77777777" w:rsidR="00E95FBD" w:rsidRPr="00D77E9C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77E9C">
              <w:rPr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646AB47D" w14:textId="6264F76E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 xml:space="preserve">1)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od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: 31 BBCH, do: 65 BBCH </w:t>
            </w:r>
          </w:p>
        </w:tc>
        <w:tc>
          <w:tcPr>
            <w:tcW w:w="2063" w:type="dxa"/>
          </w:tcPr>
          <w:p w14:paraId="6C9B1CFD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</w:p>
        </w:tc>
      </w:tr>
      <w:tr w:rsidR="00E95FBD" w:rsidRPr="00E15861" w14:paraId="453C7365" w14:textId="77777777" w:rsidTr="00AC1DEE">
        <w:trPr>
          <w:trHeight w:val="57"/>
        </w:trPr>
        <w:tc>
          <w:tcPr>
            <w:tcW w:w="1843" w:type="dxa"/>
          </w:tcPr>
          <w:p w14:paraId="3579CE0C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sója</w:t>
            </w:r>
            <w:proofErr w:type="spellEnd"/>
          </w:p>
        </w:tc>
        <w:tc>
          <w:tcPr>
            <w:tcW w:w="2127" w:type="dxa"/>
          </w:tcPr>
          <w:p w14:paraId="1CE26A71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cerkosporová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listová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skvrnitost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lastRenderedPageBreak/>
              <w:t>antraknóza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purpurová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skvrnitost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sóje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hlízenka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obecná</w:t>
            </w:r>
            <w:proofErr w:type="spellEnd"/>
          </w:p>
        </w:tc>
        <w:tc>
          <w:tcPr>
            <w:tcW w:w="1339" w:type="dxa"/>
          </w:tcPr>
          <w:p w14:paraId="351A40DA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lastRenderedPageBreak/>
              <w:t>1 l/ha</w:t>
            </w:r>
          </w:p>
        </w:tc>
        <w:tc>
          <w:tcPr>
            <w:tcW w:w="567" w:type="dxa"/>
          </w:tcPr>
          <w:p w14:paraId="4B36AFD4" w14:textId="77777777" w:rsidR="00E95FBD" w:rsidRPr="00D77E9C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77E9C">
              <w:rPr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0C04408B" w14:textId="56753510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 xml:space="preserve">1)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od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: 31 BBCH, do: 65 BBCH </w:t>
            </w:r>
          </w:p>
        </w:tc>
        <w:tc>
          <w:tcPr>
            <w:tcW w:w="2063" w:type="dxa"/>
          </w:tcPr>
          <w:p w14:paraId="1A2CD6E3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</w:p>
        </w:tc>
      </w:tr>
      <w:tr w:rsidR="00E95FBD" w:rsidRPr="00E15861" w14:paraId="37FCABAE" w14:textId="77777777" w:rsidTr="00AC1DEE">
        <w:trPr>
          <w:trHeight w:val="57"/>
        </w:trPr>
        <w:tc>
          <w:tcPr>
            <w:tcW w:w="1843" w:type="dxa"/>
          </w:tcPr>
          <w:p w14:paraId="3B23B49F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mák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setý</w:t>
            </w:r>
            <w:proofErr w:type="spellEnd"/>
          </w:p>
        </w:tc>
        <w:tc>
          <w:tcPr>
            <w:tcW w:w="2127" w:type="dxa"/>
          </w:tcPr>
          <w:p w14:paraId="63D503D0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fomová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hniloba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padlí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máku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alternáriová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skvrnitost</w:t>
            </w:r>
            <w:proofErr w:type="spellEnd"/>
          </w:p>
        </w:tc>
        <w:tc>
          <w:tcPr>
            <w:tcW w:w="1339" w:type="dxa"/>
          </w:tcPr>
          <w:p w14:paraId="7E002A69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6767F4E7" w14:textId="77777777" w:rsidR="00E95FBD" w:rsidRPr="00D77E9C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77E9C">
              <w:rPr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1A2B3E60" w14:textId="69819B8C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 xml:space="preserve">1)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od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: 31 BBCH, do: 69 BBCH </w:t>
            </w:r>
          </w:p>
        </w:tc>
        <w:tc>
          <w:tcPr>
            <w:tcW w:w="2063" w:type="dxa"/>
          </w:tcPr>
          <w:p w14:paraId="0804B767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</w:p>
        </w:tc>
      </w:tr>
      <w:tr w:rsidR="00E95FBD" w:rsidRPr="00E15861" w14:paraId="7FC7ED68" w14:textId="77777777" w:rsidTr="00AC1DEE">
        <w:trPr>
          <w:trHeight w:val="57"/>
        </w:trPr>
        <w:tc>
          <w:tcPr>
            <w:tcW w:w="1843" w:type="dxa"/>
          </w:tcPr>
          <w:p w14:paraId="73531411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len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setý</w:t>
            </w:r>
            <w:proofErr w:type="spellEnd"/>
          </w:p>
        </w:tc>
        <w:tc>
          <w:tcPr>
            <w:tcW w:w="2127" w:type="dxa"/>
          </w:tcPr>
          <w:p w14:paraId="5535B28E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fomová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hniloba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antraknóza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septoriová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skvrnitost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alternáriová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skvrnitost</w:t>
            </w:r>
            <w:proofErr w:type="spellEnd"/>
          </w:p>
        </w:tc>
        <w:tc>
          <w:tcPr>
            <w:tcW w:w="1339" w:type="dxa"/>
          </w:tcPr>
          <w:p w14:paraId="080FDE76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63D6056B" w14:textId="77777777" w:rsidR="00E95FBD" w:rsidRPr="00D77E9C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77E9C">
              <w:rPr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249ACEB0" w14:textId="2C3949EA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 xml:space="preserve">1)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od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: 31 BBCH, do: 69 BBCH </w:t>
            </w:r>
          </w:p>
        </w:tc>
        <w:tc>
          <w:tcPr>
            <w:tcW w:w="2063" w:type="dxa"/>
          </w:tcPr>
          <w:p w14:paraId="61F7F03B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</w:rPr>
              <w:t>6) na olej, vlákno, na semeno</w:t>
            </w:r>
          </w:p>
        </w:tc>
      </w:tr>
      <w:tr w:rsidR="00E95FBD" w:rsidRPr="00E15861" w14:paraId="63640FD6" w14:textId="77777777" w:rsidTr="00AC1DEE">
        <w:trPr>
          <w:trHeight w:val="57"/>
        </w:trPr>
        <w:tc>
          <w:tcPr>
            <w:tcW w:w="1843" w:type="dxa"/>
          </w:tcPr>
          <w:p w14:paraId="33EBB727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konopí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seté</w:t>
            </w:r>
            <w:proofErr w:type="spellEnd"/>
          </w:p>
        </w:tc>
        <w:tc>
          <w:tcPr>
            <w:tcW w:w="2127" w:type="dxa"/>
          </w:tcPr>
          <w:p w14:paraId="74DE1D1F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D42B86">
              <w:rPr>
                <w:sz w:val="24"/>
                <w:szCs w:val="24"/>
                <w:lang w:val="de-DE"/>
              </w:rPr>
              <w:t>fomová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hniloba</w:t>
            </w:r>
            <w:proofErr w:type="spellEnd"/>
          </w:p>
        </w:tc>
        <w:tc>
          <w:tcPr>
            <w:tcW w:w="1339" w:type="dxa"/>
          </w:tcPr>
          <w:p w14:paraId="081012D2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6BAEACC5" w14:textId="77777777" w:rsidR="00E95FBD" w:rsidRPr="00D77E9C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77E9C">
              <w:rPr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27270165" w14:textId="2CD559BF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35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 xml:space="preserve">1)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od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: 31 BBCH, do: 55 BBCH </w:t>
            </w:r>
          </w:p>
        </w:tc>
        <w:tc>
          <w:tcPr>
            <w:tcW w:w="2063" w:type="dxa"/>
          </w:tcPr>
          <w:p w14:paraId="1E6D5509" w14:textId="77777777" w:rsidR="00E95FBD" w:rsidRPr="00D42B86" w:rsidRDefault="00E95FBD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80"/>
              <w:rPr>
                <w:sz w:val="24"/>
                <w:szCs w:val="24"/>
                <w:lang w:val="de-DE"/>
              </w:rPr>
            </w:pPr>
            <w:r w:rsidRPr="00D42B86">
              <w:rPr>
                <w:sz w:val="24"/>
                <w:szCs w:val="24"/>
                <w:lang w:val="de-DE"/>
              </w:rPr>
              <w:t xml:space="preserve">6) na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vlákno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pouze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nepotravinářské</w:t>
            </w:r>
            <w:proofErr w:type="spellEnd"/>
            <w:r w:rsidRPr="00D42B86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42B86">
              <w:rPr>
                <w:sz w:val="24"/>
                <w:szCs w:val="24"/>
                <w:lang w:val="de-DE"/>
              </w:rPr>
              <w:t>účely</w:t>
            </w:r>
            <w:proofErr w:type="spellEnd"/>
          </w:p>
        </w:tc>
      </w:tr>
    </w:tbl>
    <w:p w14:paraId="78CCD307" w14:textId="77777777" w:rsidR="00D77E9C" w:rsidRDefault="00D77E9C" w:rsidP="004E7BBE">
      <w:pPr>
        <w:pStyle w:val="Zkladntext"/>
        <w:widowControl w:val="0"/>
        <w:spacing w:line="276" w:lineRule="auto"/>
        <w:jc w:val="both"/>
        <w:rPr>
          <w:spacing w:val="-5"/>
          <w:lang w:eastAsia="en-US"/>
        </w:rPr>
      </w:pPr>
    </w:p>
    <w:p w14:paraId="10C06F38" w14:textId="730A9A42" w:rsidR="00E95FBD" w:rsidRDefault="00E95FBD" w:rsidP="004E7BBE">
      <w:pPr>
        <w:pStyle w:val="Zkladntext"/>
        <w:widowControl w:val="0"/>
        <w:spacing w:line="276" w:lineRule="auto"/>
        <w:jc w:val="both"/>
        <w:rPr>
          <w:spacing w:val="-5"/>
          <w:lang w:eastAsia="en-US"/>
        </w:rPr>
      </w:pPr>
      <w:r w:rsidRPr="00AD0D1A">
        <w:rPr>
          <w:spacing w:val="-5"/>
          <w:lang w:eastAsia="en-US"/>
        </w:rPr>
        <w:t>OL (ochranná lhůta) je dána počtem dnů, které je nutné dodržet mezi termínem poslední aplikace a sklizní.</w:t>
      </w:r>
    </w:p>
    <w:p w14:paraId="41776F17" w14:textId="64C8B9E3" w:rsidR="00E95FBD" w:rsidRDefault="00E95FBD" w:rsidP="004E7BB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A54AF4">
        <w:rPr>
          <w:bCs/>
          <w:iCs/>
        </w:rPr>
        <w:t>AT – ochranná lhůta je dána odstupem mezi termínem aplikace a sklizní</w:t>
      </w:r>
      <w:r w:rsidRPr="00A54AF4">
        <w:rPr>
          <w:bCs/>
          <w:iCs/>
          <w:lang w:eastAsia="en-GB"/>
        </w:rPr>
        <w:t>.</w:t>
      </w:r>
    </w:p>
    <w:p w14:paraId="03902D88" w14:textId="77777777" w:rsidR="00D77E9C" w:rsidRPr="00A54AF4" w:rsidRDefault="00D77E9C" w:rsidP="004E7BB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</w:p>
    <w:tbl>
      <w:tblPr>
        <w:tblW w:w="516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4"/>
        <w:gridCol w:w="1017"/>
        <w:gridCol w:w="2120"/>
        <w:gridCol w:w="1551"/>
      </w:tblGrid>
      <w:tr w:rsidR="00E95FBD" w:rsidRPr="00AD0D1A" w14:paraId="55FFDF8E" w14:textId="77777777" w:rsidTr="00AC1DEE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497" w14:textId="77777777" w:rsidR="00E95FBD" w:rsidRPr="00AD0D1A" w:rsidRDefault="00E95FBD" w:rsidP="004E7BBE">
            <w:pPr>
              <w:widowControl w:val="0"/>
              <w:spacing w:before="40" w:after="40" w:line="276" w:lineRule="auto"/>
            </w:pPr>
            <w:r w:rsidRPr="00AD0D1A">
              <w:t>Plodina, oblast použití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0986" w14:textId="77777777" w:rsidR="00E95FBD" w:rsidRPr="00AD0D1A" w:rsidRDefault="00E95FBD" w:rsidP="004E7BBE">
            <w:pPr>
              <w:widowControl w:val="0"/>
              <w:spacing w:before="40" w:after="40" w:line="276" w:lineRule="auto"/>
              <w:ind w:right="-111" w:hanging="34"/>
              <w:jc w:val="both"/>
            </w:pPr>
            <w:r w:rsidRPr="00AD0D1A">
              <w:t>Dávka vody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3D43" w14:textId="77777777" w:rsidR="00E95FBD" w:rsidRPr="00AD0D1A" w:rsidRDefault="00E95FBD" w:rsidP="004E7BBE">
            <w:pPr>
              <w:widowControl w:val="0"/>
              <w:spacing w:before="40" w:after="40" w:line="276" w:lineRule="auto"/>
              <w:ind w:hanging="34"/>
              <w:jc w:val="both"/>
            </w:pPr>
            <w:r w:rsidRPr="00AD0D1A">
              <w:t>Způsob aplikace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F62E" w14:textId="77777777" w:rsidR="00E95FBD" w:rsidRPr="00AD0D1A" w:rsidRDefault="00E95FBD" w:rsidP="004E7BBE">
            <w:pPr>
              <w:widowControl w:val="0"/>
              <w:spacing w:before="40" w:after="40" w:line="276" w:lineRule="auto"/>
              <w:ind w:hanging="34"/>
              <w:rPr>
                <w:bCs/>
              </w:rPr>
            </w:pPr>
            <w:r w:rsidRPr="00AD0D1A">
              <w:t>Max. počet aplikací v plodině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F716" w14:textId="77777777" w:rsidR="00E95FBD" w:rsidRPr="00AD0D1A" w:rsidRDefault="00E95FBD" w:rsidP="004E7BBE">
            <w:pPr>
              <w:widowControl w:val="0"/>
              <w:spacing w:before="40" w:after="40" w:line="276" w:lineRule="auto"/>
              <w:ind w:hanging="34"/>
              <w:rPr>
                <w:bCs/>
              </w:rPr>
            </w:pPr>
            <w:r w:rsidRPr="00AD0D1A">
              <w:t xml:space="preserve">Interval mezi aplikacemi </w:t>
            </w:r>
          </w:p>
        </w:tc>
      </w:tr>
      <w:tr w:rsidR="00E95FBD" w:rsidRPr="00AD0D1A" w14:paraId="56CB0A29" w14:textId="77777777" w:rsidTr="00AC1DEE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F40" w14:textId="77777777" w:rsidR="00E95FBD" w:rsidRPr="00AD0D1A" w:rsidRDefault="00E95FBD" w:rsidP="004E7BBE">
            <w:pPr>
              <w:widowControl w:val="0"/>
              <w:spacing w:before="40" w:after="40" w:line="276" w:lineRule="auto"/>
            </w:pPr>
            <w:r w:rsidRPr="005D6EF3">
              <w:t>řepa krmná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4CF8" w14:textId="77777777" w:rsidR="00E95FBD" w:rsidRPr="00AD0D1A" w:rsidRDefault="00E95FBD" w:rsidP="004E7BBE">
            <w:pPr>
              <w:widowControl w:val="0"/>
              <w:spacing w:before="40" w:after="40" w:line="276" w:lineRule="auto"/>
              <w:ind w:right="-111"/>
            </w:pPr>
            <w:r w:rsidRPr="00AD0D1A">
              <w:t>200-400 l/ha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B44F" w14:textId="77777777" w:rsidR="00E95FBD" w:rsidRPr="00AD0D1A" w:rsidRDefault="00E95FBD" w:rsidP="004E7BBE">
            <w:pPr>
              <w:widowControl w:val="0"/>
              <w:spacing w:before="40" w:after="40" w:line="276" w:lineRule="auto"/>
            </w:pPr>
            <w:r w:rsidRPr="00AD0D1A">
              <w:t>postřik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252" w14:textId="77777777" w:rsidR="00E95FBD" w:rsidRPr="00AD0D1A" w:rsidRDefault="00E95FBD" w:rsidP="004E7BBE">
            <w:pPr>
              <w:widowControl w:val="0"/>
              <w:spacing w:before="40" w:after="40" w:line="276" w:lineRule="auto"/>
            </w:pPr>
            <w:r>
              <w:t>2</w:t>
            </w:r>
            <w:r w:rsidRPr="00AD0D1A">
              <w:t>x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4EF" w14:textId="77777777" w:rsidR="00E95FBD" w:rsidRPr="00AD0D1A" w:rsidRDefault="00E95FBD" w:rsidP="004E7BBE">
            <w:pPr>
              <w:widowControl w:val="0"/>
              <w:spacing w:before="40" w:after="40" w:line="276" w:lineRule="auto"/>
            </w:pPr>
            <w:r>
              <w:t>21 dnů</w:t>
            </w:r>
          </w:p>
        </w:tc>
      </w:tr>
      <w:tr w:rsidR="00E95FBD" w:rsidRPr="00AD0D1A" w14:paraId="016C755A" w14:textId="77777777" w:rsidTr="00AC1DEE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21E" w14:textId="77777777" w:rsidR="00E95FBD" w:rsidRPr="00AD0D1A" w:rsidRDefault="00E95FBD" w:rsidP="004E7BBE">
            <w:pPr>
              <w:widowControl w:val="0"/>
              <w:spacing w:before="40" w:after="40" w:line="276" w:lineRule="auto"/>
            </w:pPr>
            <w:r w:rsidRPr="005D6EF3">
              <w:t>hořčice bílá</w:t>
            </w:r>
            <w:r>
              <w:t xml:space="preserve">, </w:t>
            </w:r>
            <w:r w:rsidRPr="005D6EF3">
              <w:t>hořčice černá</w:t>
            </w:r>
            <w:r>
              <w:t xml:space="preserve">, </w:t>
            </w:r>
            <w:r w:rsidRPr="005D6EF3">
              <w:t xml:space="preserve">hořčice </w:t>
            </w:r>
            <w:proofErr w:type="spellStart"/>
            <w:r w:rsidRPr="005D6EF3">
              <w:t>sareptská</w:t>
            </w:r>
            <w:proofErr w:type="spellEnd"/>
            <w:r>
              <w:t xml:space="preserve">, </w:t>
            </w:r>
            <w:r w:rsidRPr="005D6EF3">
              <w:t>konopí seté</w:t>
            </w:r>
            <w:r>
              <w:t xml:space="preserve">, </w:t>
            </w:r>
            <w:r w:rsidRPr="005D6EF3">
              <w:t>len setý</w:t>
            </w:r>
            <w:r>
              <w:t xml:space="preserve">, </w:t>
            </w:r>
            <w:r w:rsidRPr="005D6EF3">
              <w:t>mák setý</w:t>
            </w:r>
            <w:r>
              <w:t xml:space="preserve">, </w:t>
            </w:r>
            <w:r w:rsidRPr="00B65F2D">
              <w:t xml:space="preserve">řepka olejka jarní, </w:t>
            </w:r>
            <w:r w:rsidRPr="00D42B86">
              <w:t>slunečnice, sója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FFF7" w14:textId="77777777" w:rsidR="00E95FBD" w:rsidRPr="00AD0D1A" w:rsidRDefault="00E95FBD" w:rsidP="004E7BBE">
            <w:pPr>
              <w:widowControl w:val="0"/>
              <w:spacing w:before="40" w:after="40" w:line="276" w:lineRule="auto"/>
              <w:ind w:right="-111"/>
            </w:pPr>
            <w:r w:rsidRPr="00AD0D1A">
              <w:t>200-400 l/ha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831E" w14:textId="77777777" w:rsidR="00E95FBD" w:rsidRPr="00AD0D1A" w:rsidRDefault="00E95FBD" w:rsidP="004E7BBE">
            <w:pPr>
              <w:widowControl w:val="0"/>
              <w:spacing w:before="40" w:after="40" w:line="276" w:lineRule="auto"/>
            </w:pPr>
            <w:r w:rsidRPr="00AD0D1A">
              <w:t>postřik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EE50" w14:textId="77777777" w:rsidR="00E95FBD" w:rsidRPr="00AD0D1A" w:rsidRDefault="00E95FBD" w:rsidP="004E7BBE">
            <w:pPr>
              <w:widowControl w:val="0"/>
              <w:spacing w:before="40" w:after="40" w:line="276" w:lineRule="auto"/>
            </w:pPr>
            <w:r>
              <w:t>1</w:t>
            </w:r>
            <w:r w:rsidRPr="00AD0D1A">
              <w:t>x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59C9" w14:textId="77777777" w:rsidR="00E95FBD" w:rsidRPr="00AD0D1A" w:rsidRDefault="00E95FBD" w:rsidP="004E7BBE">
            <w:pPr>
              <w:widowControl w:val="0"/>
              <w:spacing w:before="40" w:after="40" w:line="276" w:lineRule="auto"/>
            </w:pPr>
          </w:p>
        </w:tc>
      </w:tr>
      <w:tr w:rsidR="00E95FBD" w:rsidRPr="00B65F2D" w14:paraId="7B1568F6" w14:textId="77777777" w:rsidTr="00AC1DEE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E97" w14:textId="77777777" w:rsidR="00E95FBD" w:rsidRPr="00D42B86" w:rsidRDefault="00E95FBD" w:rsidP="004E7BBE">
            <w:pPr>
              <w:widowControl w:val="0"/>
              <w:spacing w:before="40" w:after="40" w:line="276" w:lineRule="auto"/>
            </w:pPr>
            <w:r w:rsidRPr="00D42B86">
              <w:t>brukev řepák, lnička setá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D6BB" w14:textId="77777777" w:rsidR="00E95FBD" w:rsidRPr="00D42B86" w:rsidRDefault="00E95FBD" w:rsidP="004E7BBE">
            <w:pPr>
              <w:widowControl w:val="0"/>
              <w:spacing w:before="40" w:after="40" w:line="276" w:lineRule="auto"/>
              <w:ind w:right="-111"/>
            </w:pPr>
            <w:r w:rsidRPr="00D42B86">
              <w:t xml:space="preserve"> 200-400 l/ha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9B01" w14:textId="77777777" w:rsidR="00E95FBD" w:rsidRPr="00D42B86" w:rsidRDefault="00E95FBD" w:rsidP="004E7BBE">
            <w:pPr>
              <w:widowControl w:val="0"/>
              <w:spacing w:before="40" w:after="40" w:line="276" w:lineRule="auto"/>
            </w:pPr>
            <w:r w:rsidRPr="00D42B86">
              <w:t>postřik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B63" w14:textId="77777777" w:rsidR="00E95FBD" w:rsidRPr="00D42B86" w:rsidRDefault="00E95FBD" w:rsidP="004E7BBE">
            <w:pPr>
              <w:widowControl w:val="0"/>
              <w:spacing w:before="40" w:after="40" w:line="276" w:lineRule="auto"/>
            </w:pPr>
            <w:r w:rsidRPr="00D42B86">
              <w:t xml:space="preserve">  2x (1x na podzim, 1x na jaře)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D60" w14:textId="77777777" w:rsidR="00E95FBD" w:rsidRPr="00D42B86" w:rsidRDefault="00E95FBD" w:rsidP="004E7BBE">
            <w:pPr>
              <w:widowControl w:val="0"/>
              <w:spacing w:before="40" w:after="40" w:line="276" w:lineRule="auto"/>
            </w:pPr>
          </w:p>
        </w:tc>
      </w:tr>
    </w:tbl>
    <w:p w14:paraId="7F68A6C4" w14:textId="77777777" w:rsidR="00E95FBD" w:rsidRDefault="00E95FBD" w:rsidP="004E7BBE">
      <w:pPr>
        <w:widowControl w:val="0"/>
        <w:spacing w:line="276" w:lineRule="auto"/>
        <w:jc w:val="both"/>
      </w:pPr>
    </w:p>
    <w:p w14:paraId="6CD2A1B7" w14:textId="77777777" w:rsidR="00E95FBD" w:rsidRPr="00AD0D1A" w:rsidRDefault="00E95FBD" w:rsidP="004E7BBE">
      <w:pPr>
        <w:widowControl w:val="0"/>
        <w:spacing w:line="276" w:lineRule="auto"/>
        <w:jc w:val="both"/>
      </w:pPr>
      <w:r w:rsidRPr="00AD0D1A">
        <w:t>Tabulka ochranných vzdáleností stanovených s 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276"/>
        <w:gridCol w:w="1276"/>
      </w:tblGrid>
      <w:tr w:rsidR="00E95FBD" w:rsidRPr="00AD0D1A" w14:paraId="3EB47995" w14:textId="77777777" w:rsidTr="00AC1DEE">
        <w:trPr>
          <w:trHeight w:val="220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6792D4B3" w14:textId="77777777" w:rsidR="00E95FBD" w:rsidRPr="00AD0D1A" w:rsidRDefault="00E95FBD" w:rsidP="004E7BBE">
            <w:pPr>
              <w:widowControl w:val="0"/>
              <w:spacing w:line="276" w:lineRule="auto"/>
            </w:pPr>
            <w:r w:rsidRPr="00AD0D1A">
              <w:t>Plodina</w:t>
            </w:r>
          </w:p>
        </w:tc>
        <w:tc>
          <w:tcPr>
            <w:tcW w:w="1418" w:type="dxa"/>
            <w:vAlign w:val="center"/>
          </w:tcPr>
          <w:p w14:paraId="06F6D489" w14:textId="77777777" w:rsidR="00E95FBD" w:rsidRPr="00AD0D1A" w:rsidRDefault="00E95FBD" w:rsidP="004E7BBE">
            <w:pPr>
              <w:widowControl w:val="0"/>
              <w:spacing w:line="276" w:lineRule="auto"/>
              <w:ind w:right="-108"/>
            </w:pPr>
            <w:r w:rsidRPr="00AD0D1A">
              <w:t>bez redukce</w:t>
            </w:r>
          </w:p>
        </w:tc>
        <w:tc>
          <w:tcPr>
            <w:tcW w:w="1417" w:type="dxa"/>
            <w:vAlign w:val="center"/>
          </w:tcPr>
          <w:p w14:paraId="464448C3" w14:textId="77777777" w:rsidR="00E95FBD" w:rsidRPr="00AD0D1A" w:rsidRDefault="00E95FBD" w:rsidP="004E7BBE">
            <w:pPr>
              <w:widowControl w:val="0"/>
              <w:spacing w:line="276" w:lineRule="auto"/>
              <w:ind w:right="-101"/>
            </w:pPr>
            <w:r w:rsidRPr="00AD0D1A">
              <w:t>tryska 50%</w:t>
            </w:r>
          </w:p>
        </w:tc>
        <w:tc>
          <w:tcPr>
            <w:tcW w:w="1276" w:type="dxa"/>
            <w:vAlign w:val="center"/>
          </w:tcPr>
          <w:p w14:paraId="44A83522" w14:textId="77777777" w:rsidR="00E95FBD" w:rsidRPr="00AD0D1A" w:rsidRDefault="00E95FBD" w:rsidP="004E7BBE">
            <w:pPr>
              <w:widowControl w:val="0"/>
              <w:spacing w:line="276" w:lineRule="auto"/>
              <w:ind w:right="-108"/>
            </w:pPr>
            <w:r w:rsidRPr="00AD0D1A">
              <w:t>tryska 75%</w:t>
            </w:r>
          </w:p>
        </w:tc>
        <w:tc>
          <w:tcPr>
            <w:tcW w:w="1276" w:type="dxa"/>
            <w:vAlign w:val="center"/>
          </w:tcPr>
          <w:p w14:paraId="040B4075" w14:textId="77777777" w:rsidR="00E95FBD" w:rsidRPr="00AD0D1A" w:rsidRDefault="00E95FBD" w:rsidP="004E7BBE">
            <w:pPr>
              <w:widowControl w:val="0"/>
              <w:spacing w:line="276" w:lineRule="auto"/>
              <w:ind w:right="-100"/>
            </w:pPr>
            <w:r w:rsidRPr="00AD0D1A">
              <w:t>tryska 90%</w:t>
            </w:r>
          </w:p>
        </w:tc>
      </w:tr>
      <w:tr w:rsidR="00E95FBD" w:rsidRPr="00F30488" w14:paraId="6F89F772" w14:textId="77777777" w:rsidTr="00AC1DEE">
        <w:trPr>
          <w:trHeight w:val="27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2CA921FF" w14:textId="77777777" w:rsidR="00E95FBD" w:rsidRPr="00F30488" w:rsidRDefault="00E95FBD" w:rsidP="004E7BBE">
            <w:pPr>
              <w:widowControl w:val="0"/>
              <w:spacing w:line="276" w:lineRule="auto"/>
              <w:ind w:right="-108"/>
              <w:jc w:val="both"/>
              <w:rPr>
                <w:bCs/>
              </w:rPr>
            </w:pPr>
            <w:r w:rsidRPr="00F30488">
              <w:rPr>
                <w:bCs/>
              </w:rPr>
              <w:t>Ochranná vzdálenost od povrchové vody s ohledem na ochranu vodních organismů [m]</w:t>
            </w:r>
          </w:p>
        </w:tc>
      </w:tr>
      <w:tr w:rsidR="00E95FBD" w:rsidRPr="00D42B86" w14:paraId="19CECBC0" w14:textId="77777777" w:rsidTr="00AC1DEE">
        <w:trPr>
          <w:trHeight w:val="275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1AE6B904" w14:textId="77777777" w:rsidR="00E95FBD" w:rsidRPr="00D42B86" w:rsidRDefault="00E95FBD" w:rsidP="004E7BBE">
            <w:pPr>
              <w:widowControl w:val="0"/>
              <w:spacing w:line="276" w:lineRule="auto"/>
              <w:rPr>
                <w:bCs/>
                <w:iCs/>
              </w:rPr>
            </w:pPr>
            <w:r w:rsidRPr="00D42B86">
              <w:t xml:space="preserve">konopí seté, len, mák, sója, slunečnice, hořčice bílá, hořčice černá, hořčice </w:t>
            </w:r>
            <w:proofErr w:type="spellStart"/>
            <w:r w:rsidRPr="00D42B86">
              <w:t>sareptská</w:t>
            </w:r>
            <w:proofErr w:type="spellEnd"/>
            <w:r w:rsidRPr="00D42B86">
              <w:t>, brukev řepák, lnička setá, řepka olejka jarní, řepa krmná</w:t>
            </w:r>
          </w:p>
        </w:tc>
        <w:tc>
          <w:tcPr>
            <w:tcW w:w="1418" w:type="dxa"/>
            <w:vAlign w:val="center"/>
          </w:tcPr>
          <w:p w14:paraId="205497CF" w14:textId="77777777" w:rsidR="00E95FBD" w:rsidRPr="00D42B86" w:rsidRDefault="00E95FBD" w:rsidP="004E7BBE">
            <w:pPr>
              <w:widowControl w:val="0"/>
              <w:spacing w:line="276" w:lineRule="auto"/>
              <w:ind w:right="-108"/>
              <w:jc w:val="center"/>
              <w:rPr>
                <w:bCs/>
              </w:rPr>
            </w:pPr>
            <w:r w:rsidRPr="00D42B86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6850B35E" w14:textId="77777777" w:rsidR="00E95FBD" w:rsidRPr="00D42B86" w:rsidRDefault="00E95FBD" w:rsidP="004E7BBE">
            <w:pPr>
              <w:widowControl w:val="0"/>
              <w:spacing w:line="276" w:lineRule="auto"/>
              <w:ind w:right="-101"/>
              <w:jc w:val="center"/>
              <w:rPr>
                <w:bCs/>
              </w:rPr>
            </w:pPr>
            <w:r w:rsidRPr="00D42B86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7AFE0ED0" w14:textId="77777777" w:rsidR="00E95FBD" w:rsidRPr="00D42B86" w:rsidRDefault="00E95FBD" w:rsidP="004E7BBE">
            <w:pPr>
              <w:widowControl w:val="0"/>
              <w:spacing w:line="276" w:lineRule="auto"/>
              <w:ind w:right="-108"/>
              <w:jc w:val="center"/>
              <w:rPr>
                <w:bCs/>
              </w:rPr>
            </w:pPr>
            <w:r w:rsidRPr="00D42B86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7F8B3074" w14:textId="77777777" w:rsidR="00E95FBD" w:rsidRPr="00D42B86" w:rsidRDefault="00E95FBD" w:rsidP="004E7BBE">
            <w:pPr>
              <w:widowControl w:val="0"/>
              <w:spacing w:line="276" w:lineRule="auto"/>
              <w:ind w:right="-100"/>
              <w:jc w:val="center"/>
              <w:rPr>
                <w:bCs/>
              </w:rPr>
            </w:pPr>
            <w:r w:rsidRPr="00D42B86">
              <w:rPr>
                <w:bCs/>
              </w:rPr>
              <w:t>4</w:t>
            </w:r>
          </w:p>
        </w:tc>
      </w:tr>
    </w:tbl>
    <w:p w14:paraId="2D6B5719" w14:textId="7FD87D0C" w:rsidR="00E95FBD" w:rsidRPr="005D6EF3" w:rsidRDefault="00E95FBD" w:rsidP="004E7BBE">
      <w:pPr>
        <w:widowControl w:val="0"/>
        <w:spacing w:before="120" w:line="276" w:lineRule="auto"/>
        <w:jc w:val="both"/>
        <w:rPr>
          <w:bCs/>
          <w:u w:val="single"/>
        </w:rPr>
      </w:pPr>
      <w:r w:rsidRPr="00D42B86">
        <w:rPr>
          <w:bCs/>
          <w:u w:val="single"/>
        </w:rPr>
        <w:t>Pro aplikaci do slunečnice</w:t>
      </w:r>
      <w:r>
        <w:rPr>
          <w:bCs/>
          <w:u w:val="single"/>
        </w:rPr>
        <w:t xml:space="preserve"> a </w:t>
      </w:r>
      <w:r w:rsidRPr="005D6EF3">
        <w:rPr>
          <w:bCs/>
          <w:u w:val="single"/>
        </w:rPr>
        <w:t>krmné řepy:</w:t>
      </w:r>
    </w:p>
    <w:p w14:paraId="09F92577" w14:textId="77777777" w:rsidR="00E95FBD" w:rsidRDefault="00E95FBD" w:rsidP="004E7BBE">
      <w:pPr>
        <w:widowControl w:val="0"/>
        <w:spacing w:line="276" w:lineRule="auto"/>
        <w:jc w:val="both"/>
        <w:rPr>
          <w:bCs/>
        </w:rPr>
      </w:pPr>
      <w:r w:rsidRPr="005D6EF3">
        <w:rPr>
          <w:bCs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361EEF5E" w14:textId="4D2F7BBE" w:rsidR="00E95FBD" w:rsidRDefault="00E95FBD" w:rsidP="004E7BBE">
      <w:pPr>
        <w:widowControl w:val="0"/>
        <w:spacing w:line="276" w:lineRule="auto"/>
        <w:jc w:val="both"/>
        <w:rPr>
          <w:bCs/>
        </w:rPr>
      </w:pPr>
    </w:p>
    <w:p w14:paraId="31AB10D9" w14:textId="77777777" w:rsidR="00D77E9C" w:rsidRPr="005D6EF3" w:rsidRDefault="00D77E9C" w:rsidP="004E7BBE">
      <w:pPr>
        <w:widowControl w:val="0"/>
        <w:spacing w:line="276" w:lineRule="auto"/>
        <w:jc w:val="both"/>
        <w:rPr>
          <w:bCs/>
        </w:rPr>
      </w:pPr>
    </w:p>
    <w:p w14:paraId="5BD1B845" w14:textId="77777777" w:rsidR="00E95FBD" w:rsidRPr="004F7FF6" w:rsidRDefault="00E95FBD" w:rsidP="004E7BBE">
      <w:pPr>
        <w:widowControl w:val="0"/>
        <w:spacing w:line="276" w:lineRule="auto"/>
        <w:jc w:val="both"/>
        <w:rPr>
          <w:iCs/>
          <w:u w:val="single"/>
        </w:rPr>
      </w:pPr>
      <w:r w:rsidRPr="004F7FF6">
        <w:rPr>
          <w:iCs/>
          <w:u w:val="single"/>
        </w:rPr>
        <w:lastRenderedPageBreak/>
        <w:t>Pro aplikaci do lničky seté ozimé a brukve řepáku:</w:t>
      </w:r>
    </w:p>
    <w:p w14:paraId="17972814" w14:textId="77777777" w:rsidR="00E95FBD" w:rsidRPr="004F7FF6" w:rsidRDefault="00E95FBD" w:rsidP="004E7BBE">
      <w:pPr>
        <w:widowControl w:val="0"/>
        <w:spacing w:line="276" w:lineRule="auto"/>
        <w:jc w:val="both"/>
        <w:rPr>
          <w:iCs/>
        </w:rPr>
      </w:pPr>
      <w:r w:rsidRPr="004F7FF6">
        <w:rPr>
          <w:iCs/>
        </w:rPr>
        <w:t>Za účelem ochrany vodních organismů je vyloučeno použití přípravku na pozemcích svažujících se k povrchovým vodám. Přípravek lze na těchto pozemcích aplikovat pouze při použití vegetačního pásu o šířce nejméně 5 m.</w:t>
      </w:r>
    </w:p>
    <w:p w14:paraId="1CE94828" w14:textId="77777777" w:rsidR="00E95FBD" w:rsidRPr="004F7FF6" w:rsidRDefault="00E95FBD" w:rsidP="004E7BBE">
      <w:pPr>
        <w:widowControl w:val="0"/>
        <w:spacing w:line="276" w:lineRule="auto"/>
        <w:jc w:val="both"/>
        <w:rPr>
          <w:iCs/>
        </w:rPr>
      </w:pPr>
    </w:p>
    <w:p w14:paraId="75C7562F" w14:textId="77777777" w:rsidR="00E95FBD" w:rsidRDefault="00E95FBD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FBC2631" w14:textId="77777777" w:rsidR="00C27F50" w:rsidRDefault="00C27F50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C27F50">
        <w:rPr>
          <w:b/>
          <w:sz w:val="28"/>
          <w:szCs w:val="28"/>
        </w:rPr>
        <w:t>Lentagran</w:t>
      </w:r>
      <w:proofErr w:type="spellEnd"/>
      <w:r w:rsidRPr="00C27F50">
        <w:rPr>
          <w:b/>
          <w:sz w:val="28"/>
          <w:szCs w:val="28"/>
        </w:rPr>
        <w:t xml:space="preserve"> WP</w:t>
      </w:r>
    </w:p>
    <w:p w14:paraId="5A9DED60" w14:textId="5E1897F4" w:rsidR="00C27F50" w:rsidRPr="00D75C8E" w:rsidRDefault="00C27F50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75C8E">
        <w:t>evidenční číslo:</w:t>
      </w:r>
      <w:r w:rsidRPr="00D75C8E">
        <w:rPr>
          <w:iCs/>
        </w:rPr>
        <w:t xml:space="preserve"> </w:t>
      </w:r>
      <w:r w:rsidRPr="00C27F50">
        <w:rPr>
          <w:iCs/>
        </w:rPr>
        <w:t>4698-0</w:t>
      </w:r>
    </w:p>
    <w:p w14:paraId="14933514" w14:textId="2A65B785" w:rsidR="00C27F50" w:rsidRPr="00D75C8E" w:rsidRDefault="00C27F50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D75C8E">
        <w:t>účinná látka:</w:t>
      </w:r>
      <w:r w:rsidRPr="00D75C8E">
        <w:rPr>
          <w:iCs/>
        </w:rPr>
        <w:t xml:space="preserve"> </w:t>
      </w:r>
      <w:proofErr w:type="spellStart"/>
      <w:r>
        <w:rPr>
          <w:iCs/>
        </w:rPr>
        <w:t>p</w:t>
      </w:r>
      <w:r w:rsidRPr="00C27F50">
        <w:rPr>
          <w:iCs/>
        </w:rPr>
        <w:t>yridát</w:t>
      </w:r>
      <w:proofErr w:type="spellEnd"/>
      <w:r>
        <w:rPr>
          <w:iCs/>
        </w:rPr>
        <w:t xml:space="preserve">   450 g/kg</w:t>
      </w:r>
    </w:p>
    <w:p w14:paraId="6E67FF94" w14:textId="1B3E41E2" w:rsidR="00C27F50" w:rsidRDefault="00C27F50" w:rsidP="004E7BBE">
      <w:pPr>
        <w:widowControl w:val="0"/>
        <w:tabs>
          <w:tab w:val="left" w:pos="1560"/>
        </w:tabs>
        <w:spacing w:line="276" w:lineRule="auto"/>
        <w:ind w:left="2835" w:hanging="2835"/>
      </w:pPr>
      <w:r w:rsidRPr="00D75C8E">
        <w:t xml:space="preserve">platnost povolení končí dne: </w:t>
      </w:r>
      <w:r w:rsidRPr="00C27F50">
        <w:t>31.12.2031</w:t>
      </w:r>
    </w:p>
    <w:p w14:paraId="3E724967" w14:textId="4176C724" w:rsidR="00C27F50" w:rsidRDefault="00C27F50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2D4000D" w14:textId="77777777" w:rsidR="00C27F50" w:rsidRPr="00046E09" w:rsidRDefault="00C27F5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i/>
          <w:iCs/>
        </w:rPr>
      </w:pPr>
      <w:r w:rsidRPr="00046E09">
        <w:rPr>
          <w:i/>
          <w:iCs/>
        </w:rPr>
        <w:t>Rozsah povoleného použití přípravku: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843"/>
        <w:gridCol w:w="1276"/>
        <w:gridCol w:w="567"/>
        <w:gridCol w:w="1984"/>
        <w:gridCol w:w="1843"/>
      </w:tblGrid>
      <w:tr w:rsidR="00C27F50" w:rsidRPr="00046E09" w14:paraId="47EA39C6" w14:textId="77777777" w:rsidTr="004E7BBE">
        <w:tc>
          <w:tcPr>
            <w:tcW w:w="1835" w:type="dxa"/>
          </w:tcPr>
          <w:p w14:paraId="1A12A5AD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1843" w:type="dxa"/>
          </w:tcPr>
          <w:p w14:paraId="586AA51B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6" w:type="dxa"/>
          </w:tcPr>
          <w:p w14:paraId="0E4CE3B0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36C7997A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22579C30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Poznámka</w:t>
            </w:r>
          </w:p>
          <w:p w14:paraId="160FA020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1) k plodině</w:t>
            </w:r>
          </w:p>
          <w:p w14:paraId="707EB86D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2) k ŠO</w:t>
            </w:r>
          </w:p>
          <w:p w14:paraId="48760E68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74137954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4) Pozn. k dávkování</w:t>
            </w:r>
          </w:p>
          <w:p w14:paraId="2A228BA5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5) Umístění</w:t>
            </w:r>
          </w:p>
          <w:p w14:paraId="54226E31" w14:textId="2AB034AB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6) Určení sklizně</w:t>
            </w:r>
          </w:p>
        </w:tc>
      </w:tr>
      <w:tr w:rsidR="00C27F50" w:rsidRPr="00046E09" w14:paraId="3508018A" w14:textId="77777777" w:rsidTr="004E7BBE">
        <w:tc>
          <w:tcPr>
            <w:tcW w:w="1835" w:type="dxa"/>
          </w:tcPr>
          <w:p w14:paraId="7FB730F3" w14:textId="77777777" w:rsidR="00C27F50" w:rsidRPr="00046E09" w:rsidRDefault="00C27F50" w:rsidP="004E7BBE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česnek </w:t>
            </w:r>
          </w:p>
          <w:p w14:paraId="31DDDA2E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07F2F3" w14:textId="77777777" w:rsidR="00C27F50" w:rsidRPr="00046E09" w:rsidRDefault="00C27F50" w:rsidP="004E7BBE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plevele</w:t>
            </w:r>
          </w:p>
          <w:p w14:paraId="77001EC1" w14:textId="77777777" w:rsidR="00C27F50" w:rsidRPr="00046E09" w:rsidRDefault="00C27F50" w:rsidP="004E7BBE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dvouděložné</w:t>
            </w:r>
          </w:p>
          <w:p w14:paraId="5AA8C115" w14:textId="77777777" w:rsidR="00C27F50" w:rsidRPr="00046E09" w:rsidRDefault="00C27F50" w:rsidP="004E7BBE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jednoleté</w:t>
            </w:r>
          </w:p>
        </w:tc>
        <w:tc>
          <w:tcPr>
            <w:tcW w:w="1276" w:type="dxa"/>
          </w:tcPr>
          <w:p w14:paraId="17041CEC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2 kg/ha</w:t>
            </w:r>
          </w:p>
        </w:tc>
        <w:tc>
          <w:tcPr>
            <w:tcW w:w="567" w:type="dxa"/>
          </w:tcPr>
          <w:p w14:paraId="13D6387E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14:paraId="1C41FA70" w14:textId="77777777" w:rsidR="00C27F50" w:rsidRPr="00046E09" w:rsidRDefault="00C27F50" w:rsidP="004E7BBE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1) od: 13 BBCH,</w:t>
            </w:r>
          </w:p>
          <w:p w14:paraId="2A316B2A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do: 14 BBCH</w:t>
            </w:r>
          </w:p>
        </w:tc>
        <w:tc>
          <w:tcPr>
            <w:tcW w:w="1843" w:type="dxa"/>
          </w:tcPr>
          <w:p w14:paraId="44E8E0E1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</w:p>
        </w:tc>
      </w:tr>
      <w:tr w:rsidR="00C27F50" w:rsidRPr="00046E09" w14:paraId="19316B0A" w14:textId="77777777" w:rsidTr="004E7BBE">
        <w:tc>
          <w:tcPr>
            <w:tcW w:w="1835" w:type="dxa"/>
          </w:tcPr>
          <w:p w14:paraId="0F2FD0E5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hrách zahradní, cizrna beraní, čočka</w:t>
            </w:r>
          </w:p>
        </w:tc>
        <w:tc>
          <w:tcPr>
            <w:tcW w:w="1843" w:type="dxa"/>
          </w:tcPr>
          <w:p w14:paraId="386D98CA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plevele dvouděložné  </w:t>
            </w:r>
          </w:p>
        </w:tc>
        <w:tc>
          <w:tcPr>
            <w:tcW w:w="1276" w:type="dxa"/>
          </w:tcPr>
          <w:p w14:paraId="5F8B4EAE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 kg/ha</w:t>
            </w:r>
          </w:p>
        </w:tc>
        <w:tc>
          <w:tcPr>
            <w:tcW w:w="567" w:type="dxa"/>
          </w:tcPr>
          <w:p w14:paraId="7E56461E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AT</w:t>
            </w:r>
          </w:p>
        </w:tc>
        <w:tc>
          <w:tcPr>
            <w:tcW w:w="1984" w:type="dxa"/>
          </w:tcPr>
          <w:p w14:paraId="4ECCF617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 1) od: 14 BBCH, do: 16 BBCH </w:t>
            </w:r>
          </w:p>
        </w:tc>
        <w:tc>
          <w:tcPr>
            <w:tcW w:w="1843" w:type="dxa"/>
          </w:tcPr>
          <w:p w14:paraId="2809C0AD" w14:textId="4C5566D1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4) aplikace jednorázová</w:t>
            </w:r>
          </w:p>
        </w:tc>
      </w:tr>
      <w:tr w:rsidR="00C27F50" w:rsidRPr="00046E09" w14:paraId="09F84939" w14:textId="77777777" w:rsidTr="004E7BBE">
        <w:trPr>
          <w:trHeight w:val="57"/>
        </w:trPr>
        <w:tc>
          <w:tcPr>
            <w:tcW w:w="1835" w:type="dxa"/>
          </w:tcPr>
          <w:p w14:paraId="17E42F55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hrách zahradní, cizrna beraní, čočka</w:t>
            </w:r>
          </w:p>
        </w:tc>
        <w:tc>
          <w:tcPr>
            <w:tcW w:w="1843" w:type="dxa"/>
          </w:tcPr>
          <w:p w14:paraId="27F89B69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plevele dvouděložné  </w:t>
            </w:r>
          </w:p>
        </w:tc>
        <w:tc>
          <w:tcPr>
            <w:tcW w:w="1276" w:type="dxa"/>
          </w:tcPr>
          <w:p w14:paraId="076EC238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0,5 kg/ha</w:t>
            </w:r>
          </w:p>
        </w:tc>
        <w:tc>
          <w:tcPr>
            <w:tcW w:w="567" w:type="dxa"/>
          </w:tcPr>
          <w:p w14:paraId="3F1DA53A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AT</w:t>
            </w:r>
          </w:p>
        </w:tc>
        <w:tc>
          <w:tcPr>
            <w:tcW w:w="1984" w:type="dxa"/>
          </w:tcPr>
          <w:p w14:paraId="6F587577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 1) od: 12 BBCH, do: 16 BBCH </w:t>
            </w:r>
          </w:p>
        </w:tc>
        <w:tc>
          <w:tcPr>
            <w:tcW w:w="1843" w:type="dxa"/>
          </w:tcPr>
          <w:p w14:paraId="1F6B74F0" w14:textId="77777777" w:rsidR="00D77E9C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4) aplikace opakovaná max. </w:t>
            </w:r>
          </w:p>
          <w:p w14:paraId="2F9F3671" w14:textId="03564396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 kg/ha</w:t>
            </w:r>
          </w:p>
        </w:tc>
      </w:tr>
      <w:tr w:rsidR="00C27F50" w:rsidRPr="00C61BD6" w14:paraId="1B17E674" w14:textId="77777777" w:rsidTr="004E7BBE">
        <w:trPr>
          <w:trHeight w:val="57"/>
        </w:trPr>
        <w:tc>
          <w:tcPr>
            <w:tcW w:w="1835" w:type="dxa"/>
          </w:tcPr>
          <w:p w14:paraId="151DBDB7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C61BD6">
              <w:rPr>
                <w:sz w:val="24"/>
                <w:szCs w:val="24"/>
              </w:rPr>
              <w:t>mrkev</w:t>
            </w:r>
          </w:p>
        </w:tc>
        <w:tc>
          <w:tcPr>
            <w:tcW w:w="1843" w:type="dxa"/>
          </w:tcPr>
          <w:p w14:paraId="3103DD30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C61BD6">
              <w:rPr>
                <w:sz w:val="24"/>
                <w:szCs w:val="24"/>
              </w:rPr>
              <w:t>plevele dvouděložné jednoleté</w:t>
            </w:r>
          </w:p>
        </w:tc>
        <w:tc>
          <w:tcPr>
            <w:tcW w:w="1276" w:type="dxa"/>
          </w:tcPr>
          <w:p w14:paraId="7C494DC1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C61BD6">
              <w:rPr>
                <w:sz w:val="24"/>
                <w:szCs w:val="24"/>
              </w:rPr>
              <w:t>0,5 kg/ha</w:t>
            </w:r>
          </w:p>
        </w:tc>
        <w:tc>
          <w:tcPr>
            <w:tcW w:w="567" w:type="dxa"/>
          </w:tcPr>
          <w:p w14:paraId="2338E4B8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1984" w:type="dxa"/>
          </w:tcPr>
          <w:p w14:paraId="58AB2735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C61BD6">
              <w:rPr>
                <w:sz w:val="24"/>
                <w:szCs w:val="24"/>
              </w:rPr>
              <w:t>1) od: 12 BBCH, do: 16 BBCH</w:t>
            </w:r>
          </w:p>
        </w:tc>
        <w:tc>
          <w:tcPr>
            <w:tcW w:w="1843" w:type="dxa"/>
          </w:tcPr>
          <w:p w14:paraId="390BF738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0"/>
              <w:rPr>
                <w:sz w:val="24"/>
                <w:szCs w:val="24"/>
              </w:rPr>
            </w:pPr>
          </w:p>
        </w:tc>
      </w:tr>
    </w:tbl>
    <w:p w14:paraId="409686FE" w14:textId="77777777" w:rsidR="00D77E9C" w:rsidRDefault="00D77E9C" w:rsidP="004E7BB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-2"/>
        <w:rPr>
          <w:sz w:val="24"/>
          <w:szCs w:val="24"/>
        </w:rPr>
      </w:pPr>
    </w:p>
    <w:p w14:paraId="7EF0B213" w14:textId="7871CB70" w:rsidR="00C27F50" w:rsidRPr="00046E09" w:rsidRDefault="00C27F50" w:rsidP="004E7BB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-2"/>
        <w:rPr>
          <w:sz w:val="24"/>
          <w:szCs w:val="24"/>
        </w:rPr>
      </w:pPr>
      <w:r w:rsidRPr="00046E09">
        <w:rPr>
          <w:sz w:val="24"/>
          <w:szCs w:val="24"/>
        </w:rPr>
        <w:t xml:space="preserve">OL (ochranná lhůta) je dána počtem dnů, které je třeba dodržet mezi termínem aplikace a </w:t>
      </w:r>
      <w:r>
        <w:rPr>
          <w:sz w:val="24"/>
          <w:szCs w:val="24"/>
        </w:rPr>
        <w:t>s</w:t>
      </w:r>
      <w:r w:rsidRPr="00046E09">
        <w:rPr>
          <w:sz w:val="24"/>
          <w:szCs w:val="24"/>
        </w:rPr>
        <w:t>klizní</w:t>
      </w:r>
    </w:p>
    <w:p w14:paraId="72EC7D1C" w14:textId="77777777" w:rsidR="00C27F50" w:rsidRPr="00046E09" w:rsidRDefault="00C27F50" w:rsidP="004E7BB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119"/>
        <w:rPr>
          <w:sz w:val="24"/>
          <w:szCs w:val="24"/>
        </w:rPr>
      </w:pPr>
      <w:r w:rsidRPr="00046E09">
        <w:rPr>
          <w:sz w:val="24"/>
          <w:szCs w:val="24"/>
        </w:rPr>
        <w:t>AT – ochranná lhůta je dána odstupem mezi termínem poslední aplikace a sklizní.</w:t>
      </w:r>
    </w:p>
    <w:p w14:paraId="75887EE6" w14:textId="77777777" w:rsidR="00C27F50" w:rsidRPr="00046E09" w:rsidRDefault="00C27F50" w:rsidP="004E7BB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119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2"/>
        <w:gridCol w:w="1559"/>
        <w:gridCol w:w="2552"/>
        <w:gridCol w:w="1843"/>
      </w:tblGrid>
      <w:tr w:rsidR="00C27F50" w:rsidRPr="00046E09" w14:paraId="7984F412" w14:textId="77777777" w:rsidTr="00AC1DEE">
        <w:tc>
          <w:tcPr>
            <w:tcW w:w="2093" w:type="dxa"/>
            <w:shd w:val="clear" w:color="auto" w:fill="auto"/>
          </w:tcPr>
          <w:p w14:paraId="107934C5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1842" w:type="dxa"/>
            <w:shd w:val="clear" w:color="auto" w:fill="auto"/>
          </w:tcPr>
          <w:p w14:paraId="14EA1CBF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Dávka vody</w:t>
            </w:r>
          </w:p>
        </w:tc>
        <w:tc>
          <w:tcPr>
            <w:tcW w:w="1559" w:type="dxa"/>
            <w:shd w:val="clear" w:color="auto" w:fill="auto"/>
          </w:tcPr>
          <w:p w14:paraId="745D812F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Způsob aplikace</w:t>
            </w:r>
          </w:p>
        </w:tc>
        <w:tc>
          <w:tcPr>
            <w:tcW w:w="2552" w:type="dxa"/>
            <w:shd w:val="clear" w:color="auto" w:fill="auto"/>
          </w:tcPr>
          <w:p w14:paraId="4231D1F3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Max. počet aplikací v plodině</w:t>
            </w:r>
          </w:p>
        </w:tc>
        <w:tc>
          <w:tcPr>
            <w:tcW w:w="1843" w:type="dxa"/>
            <w:shd w:val="clear" w:color="auto" w:fill="auto"/>
          </w:tcPr>
          <w:p w14:paraId="0C502415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Interval mezi aplikacemi </w:t>
            </w:r>
          </w:p>
        </w:tc>
      </w:tr>
      <w:tr w:rsidR="00C27F50" w:rsidRPr="00046E09" w14:paraId="7DF7D58E" w14:textId="77777777" w:rsidTr="00AC1DEE">
        <w:tc>
          <w:tcPr>
            <w:tcW w:w="2093" w:type="dxa"/>
            <w:shd w:val="clear" w:color="auto" w:fill="auto"/>
          </w:tcPr>
          <w:p w14:paraId="7C944A73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česnek</w:t>
            </w:r>
          </w:p>
        </w:tc>
        <w:tc>
          <w:tcPr>
            <w:tcW w:w="1842" w:type="dxa"/>
            <w:shd w:val="clear" w:color="auto" w:fill="auto"/>
          </w:tcPr>
          <w:p w14:paraId="5FF91DFA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200-300 l/ha</w:t>
            </w:r>
          </w:p>
        </w:tc>
        <w:tc>
          <w:tcPr>
            <w:tcW w:w="1559" w:type="dxa"/>
            <w:shd w:val="clear" w:color="auto" w:fill="auto"/>
          </w:tcPr>
          <w:p w14:paraId="72FFF7ED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postřik</w:t>
            </w:r>
          </w:p>
        </w:tc>
        <w:tc>
          <w:tcPr>
            <w:tcW w:w="2552" w:type="dxa"/>
            <w:shd w:val="clear" w:color="auto" w:fill="auto"/>
          </w:tcPr>
          <w:p w14:paraId="60D745D1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1x</w:t>
            </w:r>
          </w:p>
        </w:tc>
        <w:tc>
          <w:tcPr>
            <w:tcW w:w="1843" w:type="dxa"/>
            <w:shd w:val="clear" w:color="auto" w:fill="auto"/>
          </w:tcPr>
          <w:p w14:paraId="3D9E538B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</w:p>
        </w:tc>
      </w:tr>
      <w:tr w:rsidR="00C27F50" w:rsidRPr="00046E09" w14:paraId="2BE9D57A" w14:textId="77777777" w:rsidTr="00AC1DEE">
        <w:tc>
          <w:tcPr>
            <w:tcW w:w="2093" w:type="dxa"/>
            <w:shd w:val="clear" w:color="auto" w:fill="auto"/>
          </w:tcPr>
          <w:p w14:paraId="27C8B587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hrách, cizrna beraní, čočka</w:t>
            </w:r>
          </w:p>
        </w:tc>
        <w:tc>
          <w:tcPr>
            <w:tcW w:w="1842" w:type="dxa"/>
            <w:shd w:val="clear" w:color="auto" w:fill="auto"/>
          </w:tcPr>
          <w:p w14:paraId="59E8C925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 200-600 l/ha</w:t>
            </w:r>
          </w:p>
        </w:tc>
        <w:tc>
          <w:tcPr>
            <w:tcW w:w="1559" w:type="dxa"/>
            <w:shd w:val="clear" w:color="auto" w:fill="auto"/>
          </w:tcPr>
          <w:p w14:paraId="527966C2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postřik</w:t>
            </w:r>
          </w:p>
        </w:tc>
        <w:tc>
          <w:tcPr>
            <w:tcW w:w="2552" w:type="dxa"/>
            <w:shd w:val="clear" w:color="auto" w:fill="auto"/>
          </w:tcPr>
          <w:p w14:paraId="166803E9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1x jednorázově, nebo 2x opakovaná aplikace</w:t>
            </w:r>
          </w:p>
        </w:tc>
        <w:tc>
          <w:tcPr>
            <w:tcW w:w="1843" w:type="dxa"/>
            <w:shd w:val="clear" w:color="auto" w:fill="auto"/>
          </w:tcPr>
          <w:p w14:paraId="2F6AB68C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 7 dnů</w:t>
            </w:r>
          </w:p>
        </w:tc>
      </w:tr>
      <w:tr w:rsidR="00C27F50" w:rsidRPr="00C61BD6" w14:paraId="443F6F7D" w14:textId="77777777" w:rsidTr="00AC1DEE">
        <w:tc>
          <w:tcPr>
            <w:tcW w:w="2093" w:type="dxa"/>
            <w:shd w:val="clear" w:color="auto" w:fill="auto"/>
          </w:tcPr>
          <w:p w14:paraId="44AF8123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C61BD6">
              <w:rPr>
                <w:sz w:val="24"/>
                <w:szCs w:val="24"/>
              </w:rPr>
              <w:t>mrkev</w:t>
            </w:r>
          </w:p>
        </w:tc>
        <w:tc>
          <w:tcPr>
            <w:tcW w:w="1842" w:type="dxa"/>
            <w:shd w:val="clear" w:color="auto" w:fill="auto"/>
          </w:tcPr>
          <w:p w14:paraId="1BF9F110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C61BD6">
              <w:rPr>
                <w:sz w:val="24"/>
                <w:szCs w:val="24"/>
              </w:rPr>
              <w:t xml:space="preserve"> 200-600 l/ha</w:t>
            </w:r>
          </w:p>
        </w:tc>
        <w:tc>
          <w:tcPr>
            <w:tcW w:w="1559" w:type="dxa"/>
            <w:shd w:val="clear" w:color="auto" w:fill="auto"/>
          </w:tcPr>
          <w:p w14:paraId="5EA1A204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C61BD6">
              <w:rPr>
                <w:sz w:val="24"/>
                <w:szCs w:val="24"/>
              </w:rPr>
              <w:t>postřik</w:t>
            </w:r>
          </w:p>
        </w:tc>
        <w:tc>
          <w:tcPr>
            <w:tcW w:w="2552" w:type="dxa"/>
            <w:shd w:val="clear" w:color="auto" w:fill="auto"/>
          </w:tcPr>
          <w:p w14:paraId="79D15DEC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C61BD6">
              <w:rPr>
                <w:sz w:val="24"/>
                <w:szCs w:val="24"/>
              </w:rPr>
              <w:t>2x</w:t>
            </w:r>
          </w:p>
        </w:tc>
        <w:tc>
          <w:tcPr>
            <w:tcW w:w="1843" w:type="dxa"/>
            <w:shd w:val="clear" w:color="auto" w:fill="auto"/>
          </w:tcPr>
          <w:p w14:paraId="700D2B34" w14:textId="77777777" w:rsidR="00C27F50" w:rsidRPr="00046E09" w:rsidRDefault="00C27F50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C61BD6">
              <w:rPr>
                <w:sz w:val="24"/>
                <w:szCs w:val="24"/>
              </w:rPr>
              <w:t xml:space="preserve"> 7 dnů</w:t>
            </w:r>
          </w:p>
        </w:tc>
      </w:tr>
    </w:tbl>
    <w:p w14:paraId="50A4E327" w14:textId="77777777" w:rsidR="00C27F50" w:rsidRPr="00046E09" w:rsidRDefault="00C27F5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60AB39B7" w14:textId="77777777" w:rsidR="00C27F50" w:rsidRPr="00046E09" w:rsidRDefault="00C27F5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  <w:r w:rsidRPr="00046E09">
        <w:t>Aplikujte pouze na suché rostliny, nesmí být narušena vosková vrstvička.</w:t>
      </w:r>
    </w:p>
    <w:p w14:paraId="23D20690" w14:textId="69C58920" w:rsidR="00C27F50" w:rsidRDefault="00C27F5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5A2A7C12" w14:textId="77777777" w:rsidR="00D77E9C" w:rsidRPr="00046E09" w:rsidRDefault="00D77E9C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4B527710" w14:textId="77777777" w:rsidR="00C27F50" w:rsidRPr="000368AB" w:rsidRDefault="00C27F50" w:rsidP="004E7BBE">
      <w:pPr>
        <w:widowControl w:val="0"/>
        <w:spacing w:line="276" w:lineRule="auto"/>
        <w:jc w:val="both"/>
      </w:pPr>
      <w:r w:rsidRPr="000368AB">
        <w:lastRenderedPageBreak/>
        <w:t>Tabulka ochranných vzdáleností stanovených s ohledem na ochranu necílových organismů</w:t>
      </w:r>
    </w:p>
    <w:tbl>
      <w:tblPr>
        <w:tblW w:w="51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3"/>
        <w:gridCol w:w="1234"/>
        <w:gridCol w:w="1354"/>
        <w:gridCol w:w="1226"/>
        <w:gridCol w:w="1297"/>
      </w:tblGrid>
      <w:tr w:rsidR="00C27F50" w:rsidRPr="00AC6F97" w14:paraId="71FF6116" w14:textId="77777777" w:rsidTr="00AC1DEE">
        <w:trPr>
          <w:trHeight w:val="220"/>
        </w:trPr>
        <w:tc>
          <w:tcPr>
            <w:tcW w:w="2274" w:type="pct"/>
            <w:shd w:val="clear" w:color="auto" w:fill="FFFFFF"/>
            <w:vAlign w:val="center"/>
          </w:tcPr>
          <w:p w14:paraId="35AE75DB" w14:textId="77777777" w:rsidR="00C27F50" w:rsidRPr="00AC6F97" w:rsidRDefault="00C27F50" w:rsidP="004E7BBE">
            <w:pPr>
              <w:widowControl w:val="0"/>
              <w:spacing w:line="276" w:lineRule="auto"/>
              <w:ind w:right="-141"/>
            </w:pPr>
            <w:r w:rsidRPr="00AC6F97">
              <w:t>Plodina</w:t>
            </w:r>
          </w:p>
        </w:tc>
        <w:tc>
          <w:tcPr>
            <w:tcW w:w="658" w:type="pct"/>
            <w:vAlign w:val="center"/>
          </w:tcPr>
          <w:p w14:paraId="00EC329F" w14:textId="77777777" w:rsidR="00C27F50" w:rsidRPr="00AC6F97" w:rsidRDefault="00C27F50" w:rsidP="004E7BBE">
            <w:pPr>
              <w:widowControl w:val="0"/>
              <w:spacing w:line="276" w:lineRule="auto"/>
              <w:ind w:left="-108" w:right="-141"/>
            </w:pPr>
            <w:r w:rsidRPr="00AC6F97">
              <w:t xml:space="preserve"> bez redukce</w:t>
            </w:r>
          </w:p>
        </w:tc>
        <w:tc>
          <w:tcPr>
            <w:tcW w:w="722" w:type="pct"/>
            <w:vAlign w:val="center"/>
          </w:tcPr>
          <w:p w14:paraId="4AF90BE3" w14:textId="05FEB77F" w:rsidR="00C27F50" w:rsidRPr="00AC6F97" w:rsidRDefault="00C27F50" w:rsidP="004E7BBE">
            <w:pPr>
              <w:widowControl w:val="0"/>
              <w:spacing w:line="276" w:lineRule="auto"/>
              <w:ind w:right="-141"/>
            </w:pPr>
            <w:r w:rsidRPr="00AC6F97">
              <w:t>tryska</w:t>
            </w:r>
            <w:r w:rsidR="00D77E9C">
              <w:t xml:space="preserve"> </w:t>
            </w:r>
            <w:r w:rsidRPr="00AC6F97">
              <w:t>50%</w:t>
            </w:r>
          </w:p>
        </w:tc>
        <w:tc>
          <w:tcPr>
            <w:tcW w:w="654" w:type="pct"/>
            <w:vAlign w:val="center"/>
          </w:tcPr>
          <w:p w14:paraId="5EA093A0" w14:textId="3CD2EB20" w:rsidR="00C27F50" w:rsidRPr="00AC6F97" w:rsidRDefault="00C27F50" w:rsidP="004E7BBE">
            <w:pPr>
              <w:widowControl w:val="0"/>
              <w:spacing w:line="276" w:lineRule="auto"/>
              <w:ind w:right="-141"/>
            </w:pPr>
            <w:r w:rsidRPr="00AC6F97">
              <w:t>tryska</w:t>
            </w:r>
            <w:r w:rsidR="00D77E9C">
              <w:t xml:space="preserve"> </w:t>
            </w:r>
            <w:r w:rsidRPr="00AC6F97">
              <w:t>75%</w:t>
            </w:r>
          </w:p>
        </w:tc>
        <w:tc>
          <w:tcPr>
            <w:tcW w:w="692" w:type="pct"/>
            <w:vAlign w:val="center"/>
          </w:tcPr>
          <w:p w14:paraId="79169281" w14:textId="06943410" w:rsidR="00C27F50" w:rsidRPr="00AC6F97" w:rsidRDefault="00C27F50" w:rsidP="004E7BBE">
            <w:pPr>
              <w:widowControl w:val="0"/>
              <w:spacing w:line="276" w:lineRule="auto"/>
              <w:ind w:right="-141"/>
            </w:pPr>
            <w:r w:rsidRPr="00AC6F97">
              <w:t>tryska</w:t>
            </w:r>
            <w:r w:rsidR="00D77E9C">
              <w:t xml:space="preserve"> </w:t>
            </w:r>
            <w:r w:rsidRPr="00AC6F97">
              <w:t>90%</w:t>
            </w:r>
          </w:p>
        </w:tc>
      </w:tr>
      <w:tr w:rsidR="00C27F50" w:rsidRPr="000019D7" w14:paraId="44A7A916" w14:textId="77777777" w:rsidTr="00AC1DEE">
        <w:trPr>
          <w:trHeight w:val="275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6D3C7D81" w14:textId="77777777" w:rsidR="00C27F50" w:rsidRPr="000019D7" w:rsidRDefault="00C27F50" w:rsidP="004E7BBE">
            <w:pPr>
              <w:widowControl w:val="0"/>
              <w:spacing w:line="276" w:lineRule="auto"/>
              <w:ind w:right="-141"/>
            </w:pPr>
            <w:r w:rsidRPr="000019D7">
              <w:t>Ochranná vzdálenost od povrchové vody s ohledem na ochranu vodních organismů [m]</w:t>
            </w:r>
          </w:p>
        </w:tc>
      </w:tr>
      <w:tr w:rsidR="00C27F50" w:rsidRPr="000019D7" w14:paraId="25C42B70" w14:textId="77777777" w:rsidTr="00AC1DEE">
        <w:trPr>
          <w:trHeight w:val="327"/>
        </w:trPr>
        <w:tc>
          <w:tcPr>
            <w:tcW w:w="2274" w:type="pct"/>
            <w:shd w:val="clear" w:color="auto" w:fill="FFFFFF"/>
          </w:tcPr>
          <w:p w14:paraId="6F0E8822" w14:textId="77777777" w:rsidR="00C27F50" w:rsidRPr="000019D7" w:rsidRDefault="00C27F50" w:rsidP="004E7BBE">
            <w:pPr>
              <w:widowControl w:val="0"/>
              <w:spacing w:line="276" w:lineRule="auto"/>
              <w:ind w:right="-141"/>
            </w:pPr>
            <w:r>
              <w:t>mrkev, česnek, hrách zahradní, cizrna, čočka</w:t>
            </w:r>
          </w:p>
        </w:tc>
        <w:tc>
          <w:tcPr>
            <w:tcW w:w="658" w:type="pct"/>
          </w:tcPr>
          <w:p w14:paraId="1B8963B6" w14:textId="77777777" w:rsidR="00C27F50" w:rsidRPr="0075691F" w:rsidRDefault="00C27F50" w:rsidP="004E7BBE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  <w:tc>
          <w:tcPr>
            <w:tcW w:w="722" w:type="pct"/>
          </w:tcPr>
          <w:p w14:paraId="00C2EB34" w14:textId="77777777" w:rsidR="00C27F50" w:rsidRPr="0075691F" w:rsidRDefault="00C27F50" w:rsidP="004E7BBE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  <w:tc>
          <w:tcPr>
            <w:tcW w:w="654" w:type="pct"/>
          </w:tcPr>
          <w:p w14:paraId="50C5D234" w14:textId="77777777" w:rsidR="00C27F50" w:rsidRPr="0075691F" w:rsidRDefault="00C27F50" w:rsidP="004E7BBE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  <w:tc>
          <w:tcPr>
            <w:tcW w:w="692" w:type="pct"/>
          </w:tcPr>
          <w:p w14:paraId="501DE417" w14:textId="77777777" w:rsidR="00C27F50" w:rsidRPr="0075691F" w:rsidRDefault="00C27F50" w:rsidP="004E7BBE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</w:tr>
      <w:tr w:rsidR="00C27F50" w:rsidRPr="000019D7" w14:paraId="6526C9BB" w14:textId="77777777" w:rsidTr="00AC1DEE">
        <w:trPr>
          <w:trHeight w:val="275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71C31C6F" w14:textId="77777777" w:rsidR="00C27F50" w:rsidRPr="000019D7" w:rsidRDefault="00C27F50" w:rsidP="004E7BBE">
            <w:pPr>
              <w:widowControl w:val="0"/>
              <w:spacing w:line="276" w:lineRule="auto"/>
              <w:ind w:right="-141"/>
            </w:pPr>
            <w:r w:rsidRPr="000019D7">
              <w:t xml:space="preserve">Ochranná vzdálenost od </w:t>
            </w:r>
            <w:r w:rsidRPr="00D74DF5">
              <w:t>okraje ošetřovaného pozemku s ohledem na ochranu necílových rostlin [m]</w:t>
            </w:r>
          </w:p>
        </w:tc>
      </w:tr>
      <w:tr w:rsidR="00C27F50" w:rsidRPr="000019D7" w14:paraId="77C41C72" w14:textId="77777777" w:rsidTr="00AC1DEE">
        <w:trPr>
          <w:trHeight w:val="341"/>
        </w:trPr>
        <w:tc>
          <w:tcPr>
            <w:tcW w:w="2274" w:type="pct"/>
            <w:shd w:val="clear" w:color="auto" w:fill="FFFFFF"/>
          </w:tcPr>
          <w:p w14:paraId="1C15EB12" w14:textId="77777777" w:rsidR="00C27F50" w:rsidRPr="00795342" w:rsidRDefault="00C27F50" w:rsidP="004E7BBE">
            <w:pPr>
              <w:widowControl w:val="0"/>
              <w:spacing w:line="276" w:lineRule="auto"/>
              <w:ind w:right="-141"/>
            </w:pPr>
            <w:r>
              <w:t>česnek</w:t>
            </w:r>
          </w:p>
        </w:tc>
        <w:tc>
          <w:tcPr>
            <w:tcW w:w="658" w:type="pct"/>
          </w:tcPr>
          <w:p w14:paraId="0FE7C6BE" w14:textId="77777777" w:rsidR="00C27F50" w:rsidRPr="0075691F" w:rsidRDefault="00C27F50" w:rsidP="004E7BBE">
            <w:pPr>
              <w:widowControl w:val="0"/>
              <w:spacing w:line="276" w:lineRule="auto"/>
              <w:ind w:right="-141"/>
              <w:jc w:val="center"/>
            </w:pPr>
            <w:r>
              <w:t>5</w:t>
            </w:r>
          </w:p>
        </w:tc>
        <w:tc>
          <w:tcPr>
            <w:tcW w:w="722" w:type="pct"/>
          </w:tcPr>
          <w:p w14:paraId="49C01926" w14:textId="77777777" w:rsidR="00C27F50" w:rsidRPr="0075691F" w:rsidRDefault="00C27F50" w:rsidP="004E7BBE">
            <w:pPr>
              <w:widowControl w:val="0"/>
              <w:spacing w:line="276" w:lineRule="auto"/>
              <w:ind w:right="-141"/>
              <w:jc w:val="center"/>
            </w:pPr>
            <w:r>
              <w:t>5</w:t>
            </w:r>
          </w:p>
        </w:tc>
        <w:tc>
          <w:tcPr>
            <w:tcW w:w="654" w:type="pct"/>
          </w:tcPr>
          <w:p w14:paraId="6991B47F" w14:textId="77777777" w:rsidR="00C27F50" w:rsidRPr="0075691F" w:rsidRDefault="00C27F50" w:rsidP="004E7BBE">
            <w:pPr>
              <w:widowControl w:val="0"/>
              <w:spacing w:line="276" w:lineRule="auto"/>
              <w:ind w:right="-141"/>
              <w:jc w:val="center"/>
            </w:pPr>
            <w:r>
              <w:t>0</w:t>
            </w:r>
          </w:p>
        </w:tc>
        <w:tc>
          <w:tcPr>
            <w:tcW w:w="692" w:type="pct"/>
          </w:tcPr>
          <w:p w14:paraId="15C66958" w14:textId="77777777" w:rsidR="00C27F50" w:rsidRPr="0075691F" w:rsidRDefault="00C27F50" w:rsidP="004E7BBE">
            <w:pPr>
              <w:widowControl w:val="0"/>
              <w:spacing w:line="276" w:lineRule="auto"/>
              <w:ind w:right="-141"/>
              <w:jc w:val="center"/>
            </w:pPr>
            <w:r>
              <w:t>0</w:t>
            </w:r>
          </w:p>
        </w:tc>
      </w:tr>
      <w:tr w:rsidR="00C27F50" w:rsidRPr="000019D7" w14:paraId="4553BBFD" w14:textId="77777777" w:rsidTr="00AC1DEE">
        <w:trPr>
          <w:trHeight w:val="341"/>
        </w:trPr>
        <w:tc>
          <w:tcPr>
            <w:tcW w:w="2274" w:type="pct"/>
            <w:shd w:val="clear" w:color="auto" w:fill="FFFFFF"/>
          </w:tcPr>
          <w:p w14:paraId="39844C8E" w14:textId="77777777" w:rsidR="00C27F50" w:rsidRDefault="00C27F50" w:rsidP="004E7BBE">
            <w:pPr>
              <w:widowControl w:val="0"/>
              <w:spacing w:line="276" w:lineRule="auto"/>
              <w:ind w:right="-141"/>
            </w:pPr>
            <w:r>
              <w:t>hrách zahradní, cizrna, čočka</w:t>
            </w:r>
          </w:p>
        </w:tc>
        <w:tc>
          <w:tcPr>
            <w:tcW w:w="658" w:type="pct"/>
          </w:tcPr>
          <w:p w14:paraId="2379C944" w14:textId="77777777" w:rsidR="00C27F50" w:rsidRDefault="00C27F50" w:rsidP="004E7BBE">
            <w:pPr>
              <w:widowControl w:val="0"/>
              <w:spacing w:line="276" w:lineRule="auto"/>
              <w:ind w:right="-141"/>
              <w:jc w:val="center"/>
            </w:pPr>
            <w:r>
              <w:t>5</w:t>
            </w:r>
          </w:p>
        </w:tc>
        <w:tc>
          <w:tcPr>
            <w:tcW w:w="722" w:type="pct"/>
          </w:tcPr>
          <w:p w14:paraId="122AFBD7" w14:textId="77777777" w:rsidR="00C27F50" w:rsidRDefault="00C27F50" w:rsidP="004E7BBE">
            <w:pPr>
              <w:widowControl w:val="0"/>
              <w:spacing w:line="276" w:lineRule="auto"/>
              <w:ind w:right="-141"/>
              <w:jc w:val="center"/>
            </w:pPr>
            <w:r>
              <w:t>0</w:t>
            </w:r>
          </w:p>
        </w:tc>
        <w:tc>
          <w:tcPr>
            <w:tcW w:w="654" w:type="pct"/>
          </w:tcPr>
          <w:p w14:paraId="160C1B2F" w14:textId="77777777" w:rsidR="00C27F50" w:rsidRDefault="00C27F50" w:rsidP="004E7BBE">
            <w:pPr>
              <w:widowControl w:val="0"/>
              <w:spacing w:line="276" w:lineRule="auto"/>
              <w:ind w:right="-141"/>
              <w:jc w:val="center"/>
            </w:pPr>
            <w:r>
              <w:t>0</w:t>
            </w:r>
          </w:p>
        </w:tc>
        <w:tc>
          <w:tcPr>
            <w:tcW w:w="692" w:type="pct"/>
          </w:tcPr>
          <w:p w14:paraId="697B96C4" w14:textId="77777777" w:rsidR="00C27F50" w:rsidRDefault="00C27F50" w:rsidP="004E7BBE">
            <w:pPr>
              <w:widowControl w:val="0"/>
              <w:spacing w:line="276" w:lineRule="auto"/>
              <w:ind w:right="-141"/>
              <w:jc w:val="center"/>
            </w:pPr>
            <w:r>
              <w:t>0</w:t>
            </w:r>
          </w:p>
        </w:tc>
      </w:tr>
    </w:tbl>
    <w:p w14:paraId="746C6EE3" w14:textId="77777777" w:rsidR="00D77E9C" w:rsidRDefault="00D77E9C" w:rsidP="004E7BBE">
      <w:pPr>
        <w:widowControl w:val="0"/>
        <w:spacing w:line="276" w:lineRule="auto"/>
        <w:jc w:val="both"/>
        <w:rPr>
          <w:u w:val="single"/>
        </w:rPr>
      </w:pPr>
    </w:p>
    <w:p w14:paraId="490EB04B" w14:textId="17D2289B" w:rsidR="00C27F50" w:rsidRDefault="00C27F50" w:rsidP="004E7BBE">
      <w:pPr>
        <w:widowControl w:val="0"/>
        <w:spacing w:line="276" w:lineRule="auto"/>
        <w:jc w:val="both"/>
      </w:pPr>
      <w:r w:rsidRPr="00D74DF5">
        <w:rPr>
          <w:u w:val="single"/>
        </w:rPr>
        <w:t>Česnek</w:t>
      </w:r>
      <w:r w:rsidRPr="00D74DF5">
        <w:t>: Za účelem ochrany vodních organismů je vyloučeno použití přípravku na pozemcích svažujících se k povrchovým vodám. Přípravek lze na těchto pozemcích aplikovat pouze při použití vegetačního pásu o šířce nejméně 5 m.</w:t>
      </w:r>
    </w:p>
    <w:p w14:paraId="2C3B62AE" w14:textId="77777777" w:rsidR="00C27F50" w:rsidRDefault="00C27F50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6A6A084C" w14:textId="77777777" w:rsidR="00C27F50" w:rsidRDefault="00C27F50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3D82409D" w14:textId="7D456614" w:rsidR="00EB346C" w:rsidRDefault="00EB346C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EB346C">
        <w:rPr>
          <w:b/>
          <w:sz w:val="28"/>
          <w:szCs w:val="28"/>
        </w:rPr>
        <w:t>Merpan</w:t>
      </w:r>
      <w:proofErr w:type="spellEnd"/>
      <w:r w:rsidRPr="00EB346C">
        <w:rPr>
          <w:b/>
          <w:sz w:val="28"/>
          <w:szCs w:val="28"/>
        </w:rPr>
        <w:t xml:space="preserve"> 80 WG</w:t>
      </w:r>
    </w:p>
    <w:p w14:paraId="16357FDF" w14:textId="49DADFF1" w:rsidR="00EB346C" w:rsidRPr="00D75C8E" w:rsidRDefault="00EB346C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75C8E">
        <w:t>evidenční číslo:</w:t>
      </w:r>
      <w:r w:rsidRPr="00D75C8E">
        <w:rPr>
          <w:iCs/>
        </w:rPr>
        <w:t xml:space="preserve"> </w:t>
      </w:r>
      <w:r w:rsidR="00570B82" w:rsidRPr="00570B82">
        <w:rPr>
          <w:iCs/>
        </w:rPr>
        <w:t>3982-8</w:t>
      </w:r>
    </w:p>
    <w:p w14:paraId="1D774B75" w14:textId="43BFF838" w:rsidR="00EB346C" w:rsidRPr="00D75C8E" w:rsidRDefault="00EB346C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D75C8E">
        <w:t>účinná látka:</w:t>
      </w:r>
      <w:r w:rsidRPr="00D75C8E">
        <w:rPr>
          <w:iCs/>
        </w:rPr>
        <w:t xml:space="preserve"> </w:t>
      </w:r>
      <w:proofErr w:type="spellStart"/>
      <w:proofErr w:type="gramStart"/>
      <w:r w:rsidR="00570B82">
        <w:rPr>
          <w:iCs/>
        </w:rPr>
        <w:t>k</w:t>
      </w:r>
      <w:r w:rsidR="00570B82" w:rsidRPr="00570B82">
        <w:rPr>
          <w:iCs/>
        </w:rPr>
        <w:t>aptan</w:t>
      </w:r>
      <w:proofErr w:type="spellEnd"/>
      <w:r w:rsidR="00570B82">
        <w:rPr>
          <w:iCs/>
        </w:rPr>
        <w:t xml:space="preserve">  800</w:t>
      </w:r>
      <w:proofErr w:type="gramEnd"/>
      <w:r w:rsidR="00570B82">
        <w:rPr>
          <w:iCs/>
        </w:rPr>
        <w:t xml:space="preserve">  g/kg</w:t>
      </w:r>
    </w:p>
    <w:p w14:paraId="37041731" w14:textId="77777777" w:rsidR="00570B82" w:rsidRDefault="00EB346C" w:rsidP="004E7BBE">
      <w:pPr>
        <w:widowControl w:val="0"/>
        <w:tabs>
          <w:tab w:val="left" w:pos="1560"/>
        </w:tabs>
        <w:spacing w:line="276" w:lineRule="auto"/>
        <w:ind w:left="2835" w:hanging="2835"/>
      </w:pPr>
      <w:r w:rsidRPr="00D75C8E">
        <w:t xml:space="preserve">platnost povolení končí dne: </w:t>
      </w:r>
      <w:r w:rsidR="00570B82" w:rsidRPr="00570B82">
        <w:t>31.7.2022</w:t>
      </w:r>
    </w:p>
    <w:p w14:paraId="50936584" w14:textId="2EB8FA58" w:rsidR="00570B82" w:rsidRDefault="00570B82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A9D36AA" w14:textId="32FA8A2B" w:rsidR="00570B82" w:rsidRPr="00570B82" w:rsidRDefault="00570B82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lang w:eastAsia="en-US"/>
        </w:rPr>
      </w:pPr>
      <w:r w:rsidRPr="00570B82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17"/>
        <w:gridCol w:w="709"/>
        <w:gridCol w:w="1842"/>
        <w:gridCol w:w="1985"/>
      </w:tblGrid>
      <w:tr w:rsidR="00570B82" w:rsidRPr="00570B82" w14:paraId="1FE20AE4" w14:textId="77777777" w:rsidTr="00D77E9C">
        <w:tc>
          <w:tcPr>
            <w:tcW w:w="1418" w:type="dxa"/>
          </w:tcPr>
          <w:p w14:paraId="4C46DDD1" w14:textId="54047ADC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</w:pPr>
            <w:r w:rsidRPr="00570B82">
              <w:t>1)</w:t>
            </w:r>
            <w:r w:rsidR="00D77E9C">
              <w:t xml:space="preserve"> </w:t>
            </w:r>
            <w:r w:rsidRPr="00570B82">
              <w:t>Plodina, oblast použití</w:t>
            </w:r>
          </w:p>
        </w:tc>
        <w:tc>
          <w:tcPr>
            <w:tcW w:w="1843" w:type="dxa"/>
          </w:tcPr>
          <w:p w14:paraId="55B86E65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70B82">
              <w:t>2) Škodlivý organismus, jiný účel použití</w:t>
            </w:r>
          </w:p>
        </w:tc>
        <w:tc>
          <w:tcPr>
            <w:tcW w:w="1417" w:type="dxa"/>
          </w:tcPr>
          <w:p w14:paraId="1F6FFFDF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70B82">
              <w:t>Dávkování, mísitelnost</w:t>
            </w:r>
          </w:p>
        </w:tc>
        <w:tc>
          <w:tcPr>
            <w:tcW w:w="709" w:type="dxa"/>
          </w:tcPr>
          <w:p w14:paraId="26B7C60F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70B82">
              <w:t>OL</w:t>
            </w:r>
          </w:p>
        </w:tc>
        <w:tc>
          <w:tcPr>
            <w:tcW w:w="1842" w:type="dxa"/>
          </w:tcPr>
          <w:p w14:paraId="73360231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70B82">
              <w:t>Poznámka</w:t>
            </w:r>
          </w:p>
          <w:p w14:paraId="79FEFC58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70B82">
              <w:t>1) k plodině</w:t>
            </w:r>
          </w:p>
          <w:p w14:paraId="4623C78F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70B82">
              <w:t>2) k ŠO</w:t>
            </w:r>
          </w:p>
          <w:p w14:paraId="65ABA212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70B82">
              <w:t>3) k OL</w:t>
            </w:r>
          </w:p>
        </w:tc>
        <w:tc>
          <w:tcPr>
            <w:tcW w:w="1985" w:type="dxa"/>
          </w:tcPr>
          <w:p w14:paraId="047586AD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70B82">
              <w:t>4) Pozn. k dávkování</w:t>
            </w:r>
          </w:p>
          <w:p w14:paraId="2BBC512C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70B82">
              <w:t>5) Umístění</w:t>
            </w:r>
          </w:p>
          <w:p w14:paraId="7282D2E8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70B82">
              <w:t>6) Určení sklizně</w:t>
            </w:r>
          </w:p>
        </w:tc>
      </w:tr>
      <w:tr w:rsidR="00570B82" w:rsidRPr="00570B82" w14:paraId="3C17F56C" w14:textId="77777777" w:rsidTr="00D77E9C">
        <w:tc>
          <w:tcPr>
            <w:tcW w:w="1418" w:type="dxa"/>
          </w:tcPr>
          <w:p w14:paraId="3DC88300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třešeň, višeň</w:t>
            </w:r>
          </w:p>
        </w:tc>
        <w:tc>
          <w:tcPr>
            <w:tcW w:w="1843" w:type="dxa"/>
          </w:tcPr>
          <w:p w14:paraId="50567D5A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skvrnitost listů, </w:t>
            </w:r>
            <w:proofErr w:type="spellStart"/>
            <w:r w:rsidRPr="00570B82">
              <w:rPr>
                <w:rFonts w:eastAsiaTheme="minorHAnsi"/>
                <w:lang w:eastAsia="en-US"/>
              </w:rPr>
              <w:t>glomerelová</w:t>
            </w:r>
            <w:proofErr w:type="spellEnd"/>
            <w:r w:rsidRPr="00570B82">
              <w:rPr>
                <w:rFonts w:eastAsiaTheme="minorHAnsi"/>
                <w:lang w:eastAsia="en-US"/>
              </w:rPr>
              <w:t xml:space="preserve"> hniloba třešně</w:t>
            </w:r>
          </w:p>
        </w:tc>
        <w:tc>
          <w:tcPr>
            <w:tcW w:w="1417" w:type="dxa"/>
          </w:tcPr>
          <w:p w14:paraId="2113C42F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1,8 kg/ha (0,6 kg/1 m výšky koruny/ha)</w:t>
            </w:r>
          </w:p>
        </w:tc>
        <w:tc>
          <w:tcPr>
            <w:tcW w:w="709" w:type="dxa"/>
          </w:tcPr>
          <w:p w14:paraId="0E59F46D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842" w:type="dxa"/>
          </w:tcPr>
          <w:p w14:paraId="2C02B9AA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1) od: 19 BBCH, do: 79 BBCH </w:t>
            </w:r>
          </w:p>
        </w:tc>
        <w:tc>
          <w:tcPr>
            <w:tcW w:w="1985" w:type="dxa"/>
          </w:tcPr>
          <w:p w14:paraId="7F996DD8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5) venkovní prostory</w:t>
            </w:r>
          </w:p>
        </w:tc>
      </w:tr>
      <w:tr w:rsidR="00570B82" w:rsidRPr="00570B82" w14:paraId="3029A8F1" w14:textId="77777777" w:rsidTr="00D77E9C">
        <w:tc>
          <w:tcPr>
            <w:tcW w:w="1418" w:type="dxa"/>
          </w:tcPr>
          <w:p w14:paraId="7E2F171C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borůvka</w:t>
            </w:r>
          </w:p>
        </w:tc>
        <w:tc>
          <w:tcPr>
            <w:tcW w:w="1843" w:type="dxa"/>
          </w:tcPr>
          <w:p w14:paraId="6F967612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skvrnitost listů, antraknóza, plíseň šedá</w:t>
            </w:r>
          </w:p>
        </w:tc>
        <w:tc>
          <w:tcPr>
            <w:tcW w:w="1417" w:type="dxa"/>
          </w:tcPr>
          <w:p w14:paraId="7A3C75C4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1,8 kg/ha</w:t>
            </w:r>
          </w:p>
        </w:tc>
        <w:tc>
          <w:tcPr>
            <w:tcW w:w="709" w:type="dxa"/>
          </w:tcPr>
          <w:p w14:paraId="7C7EC953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842" w:type="dxa"/>
          </w:tcPr>
          <w:p w14:paraId="26FE6F5D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1) od: 51 BBCH, do: 87 BBCH </w:t>
            </w:r>
          </w:p>
        </w:tc>
        <w:tc>
          <w:tcPr>
            <w:tcW w:w="1985" w:type="dxa"/>
          </w:tcPr>
          <w:p w14:paraId="0A030028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5) venkovní prostory, chráněné prostory</w:t>
            </w:r>
          </w:p>
        </w:tc>
      </w:tr>
      <w:tr w:rsidR="00570B82" w:rsidRPr="00570B82" w14:paraId="033ECA26" w14:textId="77777777" w:rsidTr="00D77E9C">
        <w:tc>
          <w:tcPr>
            <w:tcW w:w="1418" w:type="dxa"/>
          </w:tcPr>
          <w:p w14:paraId="4942F80C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maliník, ostružiník</w:t>
            </w:r>
          </w:p>
        </w:tc>
        <w:tc>
          <w:tcPr>
            <w:tcW w:w="1843" w:type="dxa"/>
          </w:tcPr>
          <w:p w14:paraId="2932BDAD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skvrnitost listů, plíseň šedá</w:t>
            </w:r>
          </w:p>
        </w:tc>
        <w:tc>
          <w:tcPr>
            <w:tcW w:w="1417" w:type="dxa"/>
          </w:tcPr>
          <w:p w14:paraId="1AA35D1B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1,8 kg/ha</w:t>
            </w:r>
          </w:p>
        </w:tc>
        <w:tc>
          <w:tcPr>
            <w:tcW w:w="709" w:type="dxa"/>
          </w:tcPr>
          <w:p w14:paraId="0837A4B0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842" w:type="dxa"/>
          </w:tcPr>
          <w:p w14:paraId="59B5992D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1) od: 51 BBCH, do: 85 BBCH </w:t>
            </w:r>
          </w:p>
        </w:tc>
        <w:tc>
          <w:tcPr>
            <w:tcW w:w="1985" w:type="dxa"/>
          </w:tcPr>
          <w:p w14:paraId="26C237C1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4) max. 2x za rok </w:t>
            </w:r>
          </w:p>
          <w:p w14:paraId="03E1A9E1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5) venkovní prostory, chráněné prostory</w:t>
            </w:r>
          </w:p>
        </w:tc>
      </w:tr>
      <w:tr w:rsidR="00570B82" w:rsidRPr="00570B82" w14:paraId="2196A5AB" w14:textId="77777777" w:rsidTr="00D77E9C">
        <w:tc>
          <w:tcPr>
            <w:tcW w:w="1418" w:type="dxa"/>
          </w:tcPr>
          <w:p w14:paraId="1ADDCA21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maliník, ostružiník</w:t>
            </w:r>
          </w:p>
        </w:tc>
        <w:tc>
          <w:tcPr>
            <w:tcW w:w="1843" w:type="dxa"/>
          </w:tcPr>
          <w:p w14:paraId="49A021EA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570B82">
              <w:rPr>
                <w:rFonts w:eastAsiaTheme="minorHAnsi"/>
                <w:lang w:eastAsia="en-US"/>
              </w:rPr>
              <w:t>didymelové</w:t>
            </w:r>
            <w:proofErr w:type="spellEnd"/>
            <w:r w:rsidRPr="00570B82">
              <w:rPr>
                <w:rFonts w:eastAsiaTheme="minorHAnsi"/>
                <w:lang w:eastAsia="en-US"/>
              </w:rPr>
              <w:t xml:space="preserve"> odumírání maliníku, skvrnitost ostružiníku</w:t>
            </w:r>
          </w:p>
        </w:tc>
        <w:tc>
          <w:tcPr>
            <w:tcW w:w="1417" w:type="dxa"/>
          </w:tcPr>
          <w:p w14:paraId="1F41FB41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1,8 kg/ha</w:t>
            </w:r>
          </w:p>
        </w:tc>
        <w:tc>
          <w:tcPr>
            <w:tcW w:w="709" w:type="dxa"/>
          </w:tcPr>
          <w:p w14:paraId="4150C002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842" w:type="dxa"/>
          </w:tcPr>
          <w:p w14:paraId="51E2ECEF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1) od: 09 BBCH, do: 10 BBCH (při rašení) nebo, od: 91 BBCH, do: 97 BBCH (po sklizni) </w:t>
            </w:r>
          </w:p>
        </w:tc>
        <w:tc>
          <w:tcPr>
            <w:tcW w:w="1985" w:type="dxa"/>
          </w:tcPr>
          <w:p w14:paraId="09A86F5C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4) max. 1x za rok </w:t>
            </w:r>
          </w:p>
          <w:p w14:paraId="1DC4CA6E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5) venkovní prostory</w:t>
            </w:r>
          </w:p>
        </w:tc>
      </w:tr>
      <w:tr w:rsidR="00570B82" w:rsidRPr="00570B82" w14:paraId="64B40CD4" w14:textId="77777777" w:rsidTr="00D77E9C">
        <w:tc>
          <w:tcPr>
            <w:tcW w:w="1418" w:type="dxa"/>
          </w:tcPr>
          <w:p w14:paraId="2B5E6471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lastRenderedPageBreak/>
              <w:t>angrešt, rybíz</w:t>
            </w:r>
          </w:p>
        </w:tc>
        <w:tc>
          <w:tcPr>
            <w:tcW w:w="1843" w:type="dxa"/>
          </w:tcPr>
          <w:p w14:paraId="5F401C4A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antraknóza, skvrnitost listů</w:t>
            </w:r>
          </w:p>
        </w:tc>
        <w:tc>
          <w:tcPr>
            <w:tcW w:w="1417" w:type="dxa"/>
          </w:tcPr>
          <w:p w14:paraId="398A2989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1,8 kg/ha</w:t>
            </w:r>
          </w:p>
        </w:tc>
        <w:tc>
          <w:tcPr>
            <w:tcW w:w="709" w:type="dxa"/>
          </w:tcPr>
          <w:p w14:paraId="046840C5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842" w:type="dxa"/>
          </w:tcPr>
          <w:p w14:paraId="2E896A6F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1) od: 55 BBCH, do: 79 BBCH </w:t>
            </w:r>
          </w:p>
        </w:tc>
        <w:tc>
          <w:tcPr>
            <w:tcW w:w="1985" w:type="dxa"/>
          </w:tcPr>
          <w:p w14:paraId="68C4E5E2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5) venkovní prostory</w:t>
            </w:r>
          </w:p>
        </w:tc>
      </w:tr>
      <w:tr w:rsidR="00570B82" w:rsidRPr="00570B82" w14:paraId="24A4C213" w14:textId="77777777" w:rsidTr="00D77E9C">
        <w:tc>
          <w:tcPr>
            <w:tcW w:w="1418" w:type="dxa"/>
          </w:tcPr>
          <w:p w14:paraId="6A5D1946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jahodník</w:t>
            </w:r>
          </w:p>
        </w:tc>
        <w:tc>
          <w:tcPr>
            <w:tcW w:w="1843" w:type="dxa"/>
          </w:tcPr>
          <w:p w14:paraId="109F80BA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skvrnitost listů, antraknóza jahodníku</w:t>
            </w:r>
          </w:p>
        </w:tc>
        <w:tc>
          <w:tcPr>
            <w:tcW w:w="1417" w:type="dxa"/>
          </w:tcPr>
          <w:p w14:paraId="521A216E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1,8 kg/ha (venkovní prostory)</w:t>
            </w:r>
          </w:p>
          <w:p w14:paraId="4F816C33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1,5 kg/ha (chráněné prostory)</w:t>
            </w:r>
          </w:p>
        </w:tc>
        <w:tc>
          <w:tcPr>
            <w:tcW w:w="709" w:type="dxa"/>
          </w:tcPr>
          <w:p w14:paraId="3320C84E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14/21</w:t>
            </w:r>
          </w:p>
        </w:tc>
        <w:tc>
          <w:tcPr>
            <w:tcW w:w="1842" w:type="dxa"/>
          </w:tcPr>
          <w:p w14:paraId="0BB121C5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1) od: 53 BBCH, do: 59 BBCH </w:t>
            </w:r>
          </w:p>
          <w:p w14:paraId="25693658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3) venkovní prostory 14 dnů, chráněné prostory 21 dnů</w:t>
            </w:r>
          </w:p>
        </w:tc>
        <w:tc>
          <w:tcPr>
            <w:tcW w:w="1985" w:type="dxa"/>
          </w:tcPr>
          <w:p w14:paraId="50569526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5) venkovní prostory, chráněné prostory</w:t>
            </w:r>
          </w:p>
        </w:tc>
      </w:tr>
      <w:tr w:rsidR="00570B82" w:rsidRPr="00570B82" w14:paraId="3602DBD7" w14:textId="77777777" w:rsidTr="00D77E9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22A0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8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okrasné školky, ovocné školky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3827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skvrnitost listů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1CD0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0,2 %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3FF1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B513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8068" w14:textId="77777777" w:rsidR="00570B82" w:rsidRPr="00570B82" w:rsidRDefault="00570B8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26B89A94" w14:textId="77777777" w:rsidR="00570B82" w:rsidRPr="00570B82" w:rsidRDefault="00570B82" w:rsidP="004E7BBE">
      <w:pPr>
        <w:widowControl w:val="0"/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</w:p>
    <w:p w14:paraId="130EE095" w14:textId="77777777" w:rsidR="00570B82" w:rsidRPr="00570B82" w:rsidRDefault="00570B82" w:rsidP="004E7BBE">
      <w:pPr>
        <w:widowControl w:val="0"/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570B82">
        <w:rPr>
          <w:rFonts w:eastAsia="Calibri"/>
          <w:lang w:eastAsia="en-US"/>
        </w:rPr>
        <w:t>OL (ochranná lhůta) je dána počtem dnů, které je nutné dodržet mezi termínem poslední aplikace a sklizní.</w:t>
      </w:r>
    </w:p>
    <w:p w14:paraId="3CCA6C2D" w14:textId="77777777" w:rsidR="00570B82" w:rsidRPr="00570B82" w:rsidRDefault="00570B82" w:rsidP="004E7BBE">
      <w:pPr>
        <w:widowControl w:val="0"/>
        <w:spacing w:line="276" w:lineRule="auto"/>
        <w:rPr>
          <w:rFonts w:eastAsia="Calibri"/>
          <w:lang w:eastAsia="en-US"/>
        </w:rPr>
      </w:pPr>
      <w:r w:rsidRPr="00570B82">
        <w:rPr>
          <w:rFonts w:eastAsia="Calibri"/>
          <w:lang w:eastAsia="en-US"/>
        </w:rPr>
        <w:t>AT – ochranná lhůta je dána odstupem mezi termínem poslední aplikace a sklizní.</w:t>
      </w:r>
    </w:p>
    <w:p w14:paraId="3CA4CF18" w14:textId="77777777" w:rsidR="00570B82" w:rsidRPr="00570B82" w:rsidRDefault="00570B82" w:rsidP="004E7BBE">
      <w:pPr>
        <w:widowControl w:val="0"/>
        <w:spacing w:line="276" w:lineRule="auto"/>
        <w:rPr>
          <w:rFonts w:eastAsia="Calibri"/>
          <w:lang w:eastAsia="en-US"/>
        </w:rPr>
      </w:pPr>
    </w:p>
    <w:p w14:paraId="19A98FE8" w14:textId="77777777" w:rsidR="00570B82" w:rsidRPr="00570B82" w:rsidRDefault="00570B82" w:rsidP="004E7BBE">
      <w:pPr>
        <w:widowControl w:val="0"/>
        <w:spacing w:line="276" w:lineRule="auto"/>
        <w:rPr>
          <w:rFonts w:eastAsia="Calibri"/>
          <w:lang w:eastAsia="en-US"/>
        </w:rPr>
      </w:pPr>
      <w:r w:rsidRPr="00570B82">
        <w:rPr>
          <w:rFonts w:eastAsia="Calibri"/>
          <w:lang w:eastAsia="en-US"/>
        </w:rPr>
        <w:t>Skleník je definován nařízením (ES) č. 1107/2009.</w:t>
      </w:r>
    </w:p>
    <w:p w14:paraId="19027600" w14:textId="77777777" w:rsidR="00570B82" w:rsidRPr="00570B82" w:rsidRDefault="00570B82" w:rsidP="004E7BBE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2268"/>
        <w:gridCol w:w="1701"/>
      </w:tblGrid>
      <w:tr w:rsidR="00570B82" w:rsidRPr="00570B82" w14:paraId="40BFAC5C" w14:textId="77777777" w:rsidTr="00D31FAD">
        <w:tc>
          <w:tcPr>
            <w:tcW w:w="1843" w:type="dxa"/>
            <w:shd w:val="clear" w:color="auto" w:fill="auto"/>
          </w:tcPr>
          <w:p w14:paraId="0E7592C1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 w:cs="Arial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4F8BA4CB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 w:cs="Arial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3B3DDFCE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 w:cs="Arial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4FBFB66E" w14:textId="77777777" w:rsidR="00570B82" w:rsidRPr="00570B82" w:rsidRDefault="00570B82" w:rsidP="004E7BBE">
            <w:pPr>
              <w:widowControl w:val="0"/>
              <w:spacing w:line="276" w:lineRule="auto"/>
              <w:ind w:left="51" w:right="-114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Max. počet aplikací v plodině</w:t>
            </w:r>
          </w:p>
        </w:tc>
        <w:tc>
          <w:tcPr>
            <w:tcW w:w="1701" w:type="dxa"/>
          </w:tcPr>
          <w:p w14:paraId="08C67693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Interval mezi aplikacemi</w:t>
            </w:r>
          </w:p>
        </w:tc>
      </w:tr>
      <w:tr w:rsidR="00570B82" w:rsidRPr="00570B82" w14:paraId="64B7EE86" w14:textId="77777777" w:rsidTr="00D31FAD">
        <w:tc>
          <w:tcPr>
            <w:tcW w:w="1843" w:type="dxa"/>
            <w:shd w:val="clear" w:color="auto" w:fill="auto"/>
          </w:tcPr>
          <w:p w14:paraId="14441FCA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třešeň, višeň</w:t>
            </w:r>
          </w:p>
        </w:tc>
        <w:tc>
          <w:tcPr>
            <w:tcW w:w="1701" w:type="dxa"/>
            <w:shd w:val="clear" w:color="auto" w:fill="auto"/>
          </w:tcPr>
          <w:p w14:paraId="14843E1C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500-1000 l/ha</w:t>
            </w:r>
          </w:p>
        </w:tc>
        <w:tc>
          <w:tcPr>
            <w:tcW w:w="1701" w:type="dxa"/>
            <w:shd w:val="clear" w:color="auto" w:fill="auto"/>
          </w:tcPr>
          <w:p w14:paraId="304F74B7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733D6153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4x za rok</w:t>
            </w:r>
          </w:p>
        </w:tc>
        <w:tc>
          <w:tcPr>
            <w:tcW w:w="1701" w:type="dxa"/>
            <w:shd w:val="clear" w:color="auto" w:fill="auto"/>
          </w:tcPr>
          <w:p w14:paraId="14CBACFC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 14 dnů</w:t>
            </w:r>
          </w:p>
        </w:tc>
      </w:tr>
      <w:tr w:rsidR="00570B82" w:rsidRPr="00570B82" w14:paraId="2BCBEAC5" w14:textId="77777777" w:rsidTr="00D31FAD">
        <w:tc>
          <w:tcPr>
            <w:tcW w:w="1843" w:type="dxa"/>
            <w:shd w:val="clear" w:color="auto" w:fill="auto"/>
          </w:tcPr>
          <w:p w14:paraId="7F46869C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borůvka</w:t>
            </w:r>
          </w:p>
        </w:tc>
        <w:tc>
          <w:tcPr>
            <w:tcW w:w="1701" w:type="dxa"/>
            <w:shd w:val="clear" w:color="auto" w:fill="auto"/>
          </w:tcPr>
          <w:p w14:paraId="4FA6F925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200-1000 l/ha</w:t>
            </w:r>
          </w:p>
        </w:tc>
        <w:tc>
          <w:tcPr>
            <w:tcW w:w="1701" w:type="dxa"/>
            <w:shd w:val="clear" w:color="auto" w:fill="auto"/>
          </w:tcPr>
          <w:p w14:paraId="53B0DEA0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43598654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2x za rok</w:t>
            </w:r>
          </w:p>
        </w:tc>
        <w:tc>
          <w:tcPr>
            <w:tcW w:w="1701" w:type="dxa"/>
            <w:shd w:val="clear" w:color="auto" w:fill="auto"/>
          </w:tcPr>
          <w:p w14:paraId="5C831510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 14 dnů</w:t>
            </w:r>
          </w:p>
        </w:tc>
      </w:tr>
      <w:tr w:rsidR="00570B82" w:rsidRPr="00570B82" w14:paraId="03C43499" w14:textId="77777777" w:rsidTr="00D31FAD">
        <w:tc>
          <w:tcPr>
            <w:tcW w:w="1843" w:type="dxa"/>
            <w:shd w:val="clear" w:color="auto" w:fill="auto"/>
          </w:tcPr>
          <w:p w14:paraId="48FA46E1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maliník, ostružiník</w:t>
            </w:r>
          </w:p>
        </w:tc>
        <w:tc>
          <w:tcPr>
            <w:tcW w:w="1701" w:type="dxa"/>
            <w:shd w:val="clear" w:color="auto" w:fill="auto"/>
          </w:tcPr>
          <w:p w14:paraId="447E123C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200-1000 l/ha</w:t>
            </w:r>
          </w:p>
        </w:tc>
        <w:tc>
          <w:tcPr>
            <w:tcW w:w="1701" w:type="dxa"/>
            <w:shd w:val="clear" w:color="auto" w:fill="auto"/>
          </w:tcPr>
          <w:p w14:paraId="338E623D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785B7AD9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3x za rok (venkovní prostory), </w:t>
            </w:r>
          </w:p>
          <w:p w14:paraId="6884DBFA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1x za rok (chráněné prostory)</w:t>
            </w:r>
          </w:p>
        </w:tc>
        <w:tc>
          <w:tcPr>
            <w:tcW w:w="1701" w:type="dxa"/>
            <w:shd w:val="clear" w:color="auto" w:fill="auto"/>
          </w:tcPr>
          <w:p w14:paraId="4BF7FD7B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 14 dnů</w:t>
            </w:r>
          </w:p>
        </w:tc>
      </w:tr>
      <w:tr w:rsidR="00570B82" w:rsidRPr="00570B82" w14:paraId="2B2984AA" w14:textId="77777777" w:rsidTr="00D31FAD">
        <w:tc>
          <w:tcPr>
            <w:tcW w:w="1843" w:type="dxa"/>
            <w:shd w:val="clear" w:color="auto" w:fill="auto"/>
          </w:tcPr>
          <w:p w14:paraId="19228E0D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angrešt, rybíz</w:t>
            </w:r>
          </w:p>
        </w:tc>
        <w:tc>
          <w:tcPr>
            <w:tcW w:w="1701" w:type="dxa"/>
            <w:shd w:val="clear" w:color="auto" w:fill="auto"/>
          </w:tcPr>
          <w:p w14:paraId="5DB0529A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200-1000 l/ha</w:t>
            </w:r>
          </w:p>
        </w:tc>
        <w:tc>
          <w:tcPr>
            <w:tcW w:w="1701" w:type="dxa"/>
            <w:shd w:val="clear" w:color="auto" w:fill="auto"/>
          </w:tcPr>
          <w:p w14:paraId="505DBB88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36F0253A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2x za rok</w:t>
            </w:r>
          </w:p>
        </w:tc>
        <w:tc>
          <w:tcPr>
            <w:tcW w:w="1701" w:type="dxa"/>
            <w:shd w:val="clear" w:color="auto" w:fill="auto"/>
          </w:tcPr>
          <w:p w14:paraId="35D0ED39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 14 dnů</w:t>
            </w:r>
          </w:p>
        </w:tc>
      </w:tr>
      <w:tr w:rsidR="00570B82" w:rsidRPr="00570B82" w14:paraId="0F515998" w14:textId="77777777" w:rsidTr="00D31FAD">
        <w:tc>
          <w:tcPr>
            <w:tcW w:w="1843" w:type="dxa"/>
            <w:shd w:val="clear" w:color="auto" w:fill="auto"/>
          </w:tcPr>
          <w:p w14:paraId="72D3493E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2EADC769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200-1000 l/ha</w:t>
            </w:r>
          </w:p>
        </w:tc>
        <w:tc>
          <w:tcPr>
            <w:tcW w:w="1701" w:type="dxa"/>
            <w:shd w:val="clear" w:color="auto" w:fill="auto"/>
          </w:tcPr>
          <w:p w14:paraId="5BC7D299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1BE70E0D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2x za rok</w:t>
            </w:r>
          </w:p>
        </w:tc>
        <w:tc>
          <w:tcPr>
            <w:tcW w:w="1701" w:type="dxa"/>
            <w:shd w:val="clear" w:color="auto" w:fill="auto"/>
          </w:tcPr>
          <w:p w14:paraId="0A12D3BB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 7-14 dnů</w:t>
            </w:r>
          </w:p>
        </w:tc>
      </w:tr>
      <w:tr w:rsidR="00570B82" w:rsidRPr="00570B82" w14:paraId="4B477472" w14:textId="77777777" w:rsidTr="00D31F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D996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okrasné školky, ovocné školky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2044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200-600 l/ha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332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postřik, rosení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B4D8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>6x za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89BA" w14:textId="77777777" w:rsidR="00570B82" w:rsidRPr="00570B82" w:rsidRDefault="00570B82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570B82">
              <w:rPr>
                <w:rFonts w:eastAsiaTheme="minorHAnsi"/>
                <w:lang w:eastAsia="en-US"/>
              </w:rPr>
              <w:t xml:space="preserve"> 7 dnů</w:t>
            </w:r>
          </w:p>
        </w:tc>
      </w:tr>
    </w:tbl>
    <w:p w14:paraId="0F4B0505" w14:textId="77777777" w:rsidR="00570B82" w:rsidRPr="00570B82" w:rsidRDefault="00570B82" w:rsidP="004E7BBE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19EDD58" w14:textId="77777777" w:rsidR="00570B82" w:rsidRP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570B82">
        <w:rPr>
          <w:rFonts w:eastAsia="Calibri"/>
          <w:lang w:eastAsia="en-US"/>
        </w:rPr>
        <w:t>Tabulka ochranných vzdáleností stanovených s ohledem na ochranu necílových organismů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1275"/>
        <w:gridCol w:w="1134"/>
        <w:gridCol w:w="1267"/>
        <w:gridCol w:w="1285"/>
      </w:tblGrid>
      <w:tr w:rsidR="00570B82" w:rsidRPr="00570B82" w14:paraId="510221F6" w14:textId="77777777" w:rsidTr="00D77E9C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069E55A9" w14:textId="77777777" w:rsidR="00570B82" w:rsidRPr="00570B82" w:rsidRDefault="00570B82" w:rsidP="004E7BBE">
            <w:pPr>
              <w:widowControl w:val="0"/>
              <w:spacing w:line="276" w:lineRule="auto"/>
            </w:pPr>
            <w:r w:rsidRPr="00570B82">
              <w:t>Plodina</w:t>
            </w:r>
          </w:p>
        </w:tc>
        <w:tc>
          <w:tcPr>
            <w:tcW w:w="1275" w:type="dxa"/>
            <w:vAlign w:val="center"/>
          </w:tcPr>
          <w:p w14:paraId="1D2B1C40" w14:textId="492B1320" w:rsidR="00570B82" w:rsidRPr="00570B82" w:rsidRDefault="00570B82" w:rsidP="004E7BBE">
            <w:pPr>
              <w:widowControl w:val="0"/>
              <w:spacing w:line="276" w:lineRule="auto"/>
              <w:ind w:right="-112"/>
            </w:pPr>
            <w:r w:rsidRPr="00570B82">
              <w:t>bez redukce</w:t>
            </w:r>
          </w:p>
        </w:tc>
        <w:tc>
          <w:tcPr>
            <w:tcW w:w="1134" w:type="dxa"/>
            <w:vAlign w:val="center"/>
          </w:tcPr>
          <w:p w14:paraId="602741B8" w14:textId="7F8E345D" w:rsidR="00570B82" w:rsidRPr="00570B82" w:rsidRDefault="00570B82" w:rsidP="004E7BBE">
            <w:pPr>
              <w:widowControl w:val="0"/>
              <w:spacing w:line="276" w:lineRule="auto"/>
              <w:ind w:right="-256"/>
            </w:pPr>
            <w:r w:rsidRPr="00570B82">
              <w:t>tryska</w:t>
            </w:r>
            <w:r w:rsidR="00D77E9C">
              <w:t xml:space="preserve"> </w:t>
            </w:r>
            <w:r w:rsidRPr="00570B82">
              <w:t>50%</w:t>
            </w:r>
          </w:p>
        </w:tc>
        <w:tc>
          <w:tcPr>
            <w:tcW w:w="1267" w:type="dxa"/>
            <w:vAlign w:val="center"/>
          </w:tcPr>
          <w:p w14:paraId="71A1D0C3" w14:textId="5354CC40" w:rsidR="00570B82" w:rsidRPr="00570B82" w:rsidRDefault="00570B82" w:rsidP="004E7BBE">
            <w:pPr>
              <w:widowControl w:val="0"/>
              <w:spacing w:line="276" w:lineRule="auto"/>
              <w:ind w:right="-115"/>
            </w:pPr>
            <w:r w:rsidRPr="00570B82">
              <w:t>tryska</w:t>
            </w:r>
            <w:r w:rsidR="00D77E9C">
              <w:t xml:space="preserve"> </w:t>
            </w:r>
            <w:r w:rsidRPr="00570B82">
              <w:t>75%</w:t>
            </w:r>
          </w:p>
        </w:tc>
        <w:tc>
          <w:tcPr>
            <w:tcW w:w="1285" w:type="dxa"/>
            <w:vAlign w:val="center"/>
          </w:tcPr>
          <w:p w14:paraId="191EE349" w14:textId="1574AB24" w:rsidR="00570B82" w:rsidRPr="00570B82" w:rsidRDefault="00570B82" w:rsidP="004E7BBE">
            <w:pPr>
              <w:widowControl w:val="0"/>
              <w:spacing w:line="276" w:lineRule="auto"/>
              <w:ind w:right="-100"/>
            </w:pPr>
            <w:r w:rsidRPr="00570B82">
              <w:t>tryska 90%</w:t>
            </w:r>
          </w:p>
        </w:tc>
      </w:tr>
      <w:tr w:rsidR="00570B82" w:rsidRPr="00570B82" w14:paraId="2D3F79EC" w14:textId="77777777" w:rsidTr="00D77E9C">
        <w:trPr>
          <w:trHeight w:val="340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59DDCE48" w14:textId="77777777" w:rsidR="00570B82" w:rsidRPr="00570B82" w:rsidRDefault="00570B82" w:rsidP="004E7BBE">
            <w:pPr>
              <w:widowControl w:val="0"/>
              <w:spacing w:line="276" w:lineRule="auto"/>
              <w:ind w:right="-256"/>
            </w:pPr>
            <w:r w:rsidRPr="00570B82">
              <w:t>Ochranná vzdálenost od okraje ošetřovaného pozemku s ohledem na ochranu vodních organismů [m]</w:t>
            </w:r>
          </w:p>
        </w:tc>
      </w:tr>
      <w:tr w:rsidR="00570B82" w:rsidRPr="00570B82" w14:paraId="448B61FE" w14:textId="77777777" w:rsidTr="00D77E9C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77351D6F" w14:textId="77777777" w:rsidR="00570B82" w:rsidRPr="00570B82" w:rsidRDefault="00570B82" w:rsidP="004E7BBE">
            <w:pPr>
              <w:widowControl w:val="0"/>
              <w:spacing w:line="276" w:lineRule="auto"/>
              <w:jc w:val="both"/>
            </w:pPr>
            <w:r w:rsidRPr="00570B82">
              <w:rPr>
                <w:rFonts w:eastAsia="Calibri"/>
                <w:lang w:eastAsia="en-US"/>
              </w:rPr>
              <w:t>třešně, višně</w:t>
            </w:r>
          </w:p>
        </w:tc>
        <w:tc>
          <w:tcPr>
            <w:tcW w:w="1275" w:type="dxa"/>
            <w:vAlign w:val="center"/>
          </w:tcPr>
          <w:p w14:paraId="4BB72F33" w14:textId="77777777" w:rsidR="00570B82" w:rsidRPr="00570B82" w:rsidRDefault="00570B82" w:rsidP="004E7BBE">
            <w:pPr>
              <w:widowControl w:val="0"/>
              <w:spacing w:line="276" w:lineRule="auto"/>
              <w:ind w:right="-112"/>
              <w:jc w:val="center"/>
              <w:rPr>
                <w:bCs/>
                <w:lang w:val="en-US"/>
              </w:rPr>
            </w:pPr>
            <w:r w:rsidRPr="00570B82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D9A8561" w14:textId="77777777" w:rsidR="00570B82" w:rsidRPr="00570B82" w:rsidRDefault="00570B82" w:rsidP="004E7BBE">
            <w:pPr>
              <w:widowControl w:val="0"/>
              <w:spacing w:line="276" w:lineRule="auto"/>
              <w:ind w:right="-256"/>
              <w:jc w:val="center"/>
              <w:rPr>
                <w:bCs/>
                <w:lang w:val="en-US"/>
              </w:rPr>
            </w:pPr>
            <w:r w:rsidRPr="00570B82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1267" w:type="dxa"/>
            <w:vAlign w:val="center"/>
          </w:tcPr>
          <w:p w14:paraId="3BFBA983" w14:textId="77777777" w:rsidR="00570B82" w:rsidRPr="00570B82" w:rsidRDefault="00570B82" w:rsidP="004E7BBE">
            <w:pPr>
              <w:widowControl w:val="0"/>
              <w:spacing w:line="276" w:lineRule="auto"/>
              <w:ind w:right="-115"/>
              <w:jc w:val="center"/>
              <w:rPr>
                <w:bCs/>
                <w:lang w:val="en-US"/>
              </w:rPr>
            </w:pPr>
            <w:r w:rsidRPr="00570B82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1285" w:type="dxa"/>
            <w:vAlign w:val="center"/>
          </w:tcPr>
          <w:p w14:paraId="40A2E72C" w14:textId="77777777" w:rsidR="00570B82" w:rsidRPr="00570B82" w:rsidRDefault="00570B82" w:rsidP="004E7BBE">
            <w:pPr>
              <w:widowControl w:val="0"/>
              <w:spacing w:line="276" w:lineRule="auto"/>
              <w:ind w:right="-100"/>
              <w:jc w:val="center"/>
              <w:rPr>
                <w:bCs/>
                <w:lang w:val="en-US"/>
              </w:rPr>
            </w:pPr>
            <w:r w:rsidRPr="00570B82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570B82" w:rsidRPr="00570B82" w14:paraId="23115383" w14:textId="77777777" w:rsidTr="00D77E9C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323B3367" w14:textId="77777777" w:rsidR="00570B82" w:rsidRPr="00570B82" w:rsidRDefault="00570B82" w:rsidP="004E7BBE">
            <w:pPr>
              <w:widowControl w:val="0"/>
              <w:spacing w:line="276" w:lineRule="auto"/>
              <w:jc w:val="both"/>
            </w:pPr>
            <w:r w:rsidRPr="00570B82">
              <w:rPr>
                <w:rFonts w:eastAsia="Calibri"/>
                <w:lang w:eastAsia="en-US"/>
              </w:rPr>
              <w:t>borůvka, maliník, ostružiník, angrešt, rybíz</w:t>
            </w:r>
          </w:p>
        </w:tc>
        <w:tc>
          <w:tcPr>
            <w:tcW w:w="1275" w:type="dxa"/>
            <w:vAlign w:val="center"/>
          </w:tcPr>
          <w:p w14:paraId="242FC000" w14:textId="77777777" w:rsidR="00570B82" w:rsidRPr="00570B82" w:rsidRDefault="00570B82" w:rsidP="004E7BBE">
            <w:pPr>
              <w:widowControl w:val="0"/>
              <w:spacing w:line="276" w:lineRule="auto"/>
              <w:ind w:right="-112"/>
              <w:jc w:val="center"/>
              <w:rPr>
                <w:bCs/>
                <w:lang w:val="en-US"/>
              </w:rPr>
            </w:pPr>
            <w:r w:rsidRPr="00570B82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56E581B6" w14:textId="77777777" w:rsidR="00570B82" w:rsidRPr="00570B82" w:rsidRDefault="00570B82" w:rsidP="004E7BBE">
            <w:pPr>
              <w:widowControl w:val="0"/>
              <w:spacing w:line="276" w:lineRule="auto"/>
              <w:ind w:right="-256"/>
              <w:jc w:val="center"/>
              <w:rPr>
                <w:bCs/>
                <w:lang w:val="en-US"/>
              </w:rPr>
            </w:pPr>
            <w:r w:rsidRPr="00570B82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267" w:type="dxa"/>
            <w:vAlign w:val="center"/>
          </w:tcPr>
          <w:p w14:paraId="3DAE086C" w14:textId="77777777" w:rsidR="00570B82" w:rsidRPr="00570B82" w:rsidRDefault="00570B82" w:rsidP="004E7BBE">
            <w:pPr>
              <w:widowControl w:val="0"/>
              <w:spacing w:line="276" w:lineRule="auto"/>
              <w:ind w:right="-115"/>
              <w:jc w:val="center"/>
              <w:rPr>
                <w:bCs/>
                <w:lang w:val="en-US"/>
              </w:rPr>
            </w:pPr>
            <w:r w:rsidRPr="00570B82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285" w:type="dxa"/>
            <w:vAlign w:val="center"/>
          </w:tcPr>
          <w:p w14:paraId="5885E0E3" w14:textId="77777777" w:rsidR="00570B82" w:rsidRPr="00570B82" w:rsidRDefault="00570B82" w:rsidP="004E7BBE">
            <w:pPr>
              <w:widowControl w:val="0"/>
              <w:spacing w:line="276" w:lineRule="auto"/>
              <w:ind w:right="-100"/>
              <w:jc w:val="center"/>
              <w:rPr>
                <w:bCs/>
                <w:lang w:val="en-US"/>
              </w:rPr>
            </w:pPr>
            <w:r w:rsidRPr="00570B82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570B82" w:rsidRPr="00570B82" w14:paraId="3197E993" w14:textId="77777777" w:rsidTr="00D77E9C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6ABD8368" w14:textId="77777777" w:rsidR="00570B82" w:rsidRPr="00570B82" w:rsidRDefault="00570B82" w:rsidP="004E7BBE">
            <w:pPr>
              <w:widowControl w:val="0"/>
              <w:spacing w:line="276" w:lineRule="auto"/>
              <w:jc w:val="both"/>
            </w:pPr>
            <w:r w:rsidRPr="00570B82">
              <w:rPr>
                <w:rFonts w:eastAsia="Calibri"/>
                <w:lang w:eastAsia="en-US"/>
              </w:rPr>
              <w:t>jahodník</w:t>
            </w:r>
          </w:p>
        </w:tc>
        <w:tc>
          <w:tcPr>
            <w:tcW w:w="1275" w:type="dxa"/>
            <w:vAlign w:val="center"/>
          </w:tcPr>
          <w:p w14:paraId="03671D2D" w14:textId="77777777" w:rsidR="00570B82" w:rsidRPr="00570B82" w:rsidRDefault="00570B82" w:rsidP="004E7BBE">
            <w:pPr>
              <w:widowControl w:val="0"/>
              <w:spacing w:line="276" w:lineRule="auto"/>
              <w:ind w:right="-112"/>
              <w:jc w:val="center"/>
              <w:rPr>
                <w:bCs/>
                <w:lang w:val="en-US"/>
              </w:rPr>
            </w:pPr>
            <w:r w:rsidRPr="00570B82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25D70C82" w14:textId="77777777" w:rsidR="00570B82" w:rsidRPr="00570B82" w:rsidRDefault="00570B82" w:rsidP="004E7BBE">
            <w:pPr>
              <w:widowControl w:val="0"/>
              <w:spacing w:line="276" w:lineRule="auto"/>
              <w:ind w:right="-256"/>
              <w:jc w:val="center"/>
              <w:rPr>
                <w:bCs/>
                <w:lang w:val="en-US"/>
              </w:rPr>
            </w:pPr>
            <w:r w:rsidRPr="00570B82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67" w:type="dxa"/>
            <w:vAlign w:val="center"/>
          </w:tcPr>
          <w:p w14:paraId="4607A3CE" w14:textId="77777777" w:rsidR="00570B82" w:rsidRPr="00570B82" w:rsidRDefault="00570B82" w:rsidP="004E7BBE">
            <w:pPr>
              <w:widowControl w:val="0"/>
              <w:spacing w:line="276" w:lineRule="auto"/>
              <w:ind w:right="-115"/>
              <w:jc w:val="center"/>
              <w:rPr>
                <w:bCs/>
                <w:lang w:val="en-US"/>
              </w:rPr>
            </w:pPr>
            <w:r w:rsidRPr="00570B82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85" w:type="dxa"/>
            <w:vAlign w:val="center"/>
          </w:tcPr>
          <w:p w14:paraId="2E23E1BD" w14:textId="77777777" w:rsidR="00570B82" w:rsidRPr="00570B82" w:rsidRDefault="00570B82" w:rsidP="004E7BBE">
            <w:pPr>
              <w:widowControl w:val="0"/>
              <w:spacing w:line="276" w:lineRule="auto"/>
              <w:ind w:right="-100"/>
              <w:jc w:val="center"/>
              <w:rPr>
                <w:bCs/>
                <w:lang w:val="en-US"/>
              </w:rPr>
            </w:pPr>
            <w:r w:rsidRPr="00570B82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570B82" w:rsidRPr="00570B82" w14:paraId="3BF595E7" w14:textId="77777777" w:rsidTr="00D77E9C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8850B" w14:textId="77777777" w:rsidR="00570B82" w:rsidRPr="00570B82" w:rsidRDefault="00570B82" w:rsidP="004E7BBE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70B82">
              <w:rPr>
                <w:rFonts w:eastAsia="Calibri"/>
                <w:lang w:eastAsia="en-US"/>
              </w:rPr>
              <w:t>okrasné a ovocné školky 50-150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CC45" w14:textId="77777777" w:rsidR="00570B82" w:rsidRPr="00570B82" w:rsidRDefault="00570B82" w:rsidP="004E7BBE">
            <w:pPr>
              <w:widowControl w:val="0"/>
              <w:spacing w:line="276" w:lineRule="auto"/>
              <w:ind w:right="-112"/>
              <w:jc w:val="center"/>
              <w:rPr>
                <w:rFonts w:eastAsia="Calibri"/>
                <w:bCs/>
                <w:lang w:eastAsia="en-US"/>
              </w:rPr>
            </w:pPr>
            <w:r w:rsidRPr="00570B82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1B4D" w14:textId="77777777" w:rsidR="00570B82" w:rsidRPr="00570B82" w:rsidRDefault="00570B82" w:rsidP="004E7BBE">
            <w:pPr>
              <w:widowControl w:val="0"/>
              <w:spacing w:line="276" w:lineRule="auto"/>
              <w:ind w:right="-256"/>
              <w:jc w:val="center"/>
              <w:rPr>
                <w:rFonts w:eastAsia="Calibri"/>
                <w:bCs/>
                <w:lang w:eastAsia="en-US"/>
              </w:rPr>
            </w:pPr>
            <w:r w:rsidRPr="00570B82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4791" w14:textId="77777777" w:rsidR="00570B82" w:rsidRPr="00570B82" w:rsidRDefault="00570B82" w:rsidP="004E7BBE">
            <w:pPr>
              <w:widowControl w:val="0"/>
              <w:spacing w:line="276" w:lineRule="auto"/>
              <w:ind w:right="-115"/>
              <w:jc w:val="center"/>
              <w:rPr>
                <w:rFonts w:eastAsia="Calibri"/>
                <w:bCs/>
                <w:lang w:eastAsia="en-US"/>
              </w:rPr>
            </w:pPr>
            <w:r w:rsidRPr="00570B82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6369" w14:textId="77777777" w:rsidR="00570B82" w:rsidRPr="00570B82" w:rsidRDefault="00570B82" w:rsidP="004E7BBE">
            <w:pPr>
              <w:widowControl w:val="0"/>
              <w:spacing w:line="276" w:lineRule="auto"/>
              <w:ind w:right="-100"/>
              <w:jc w:val="center"/>
              <w:rPr>
                <w:rFonts w:eastAsia="Calibri"/>
                <w:bCs/>
                <w:lang w:eastAsia="en-US"/>
              </w:rPr>
            </w:pPr>
            <w:r w:rsidRPr="00570B82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570B82" w:rsidRPr="00570B82" w14:paraId="4EEBDF3C" w14:textId="77777777" w:rsidTr="00D77E9C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481D4" w14:textId="77777777" w:rsidR="00570B82" w:rsidRPr="00570B82" w:rsidRDefault="00570B82" w:rsidP="004E7BBE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70B82">
              <w:rPr>
                <w:rFonts w:eastAsia="Calibri"/>
                <w:lang w:eastAsia="en-US"/>
              </w:rPr>
              <w:t>okrasné a ovocné školky ˃ 150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83BA" w14:textId="77777777" w:rsidR="00570B82" w:rsidRPr="00570B82" w:rsidRDefault="00570B82" w:rsidP="004E7BBE">
            <w:pPr>
              <w:widowControl w:val="0"/>
              <w:spacing w:line="276" w:lineRule="auto"/>
              <w:ind w:right="-112"/>
              <w:jc w:val="center"/>
              <w:rPr>
                <w:rFonts w:eastAsia="Calibri"/>
                <w:bCs/>
                <w:lang w:eastAsia="en-US"/>
              </w:rPr>
            </w:pPr>
            <w:r w:rsidRPr="00570B82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24A6" w14:textId="77777777" w:rsidR="00570B82" w:rsidRPr="00570B82" w:rsidRDefault="00570B82" w:rsidP="004E7BBE">
            <w:pPr>
              <w:widowControl w:val="0"/>
              <w:spacing w:line="276" w:lineRule="auto"/>
              <w:ind w:right="-256"/>
              <w:jc w:val="center"/>
              <w:rPr>
                <w:rFonts w:eastAsia="Calibri"/>
                <w:bCs/>
                <w:lang w:eastAsia="en-US"/>
              </w:rPr>
            </w:pPr>
            <w:r w:rsidRPr="00570B82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E958" w14:textId="77777777" w:rsidR="00570B82" w:rsidRPr="00570B82" w:rsidRDefault="00570B82" w:rsidP="004E7BBE">
            <w:pPr>
              <w:widowControl w:val="0"/>
              <w:spacing w:line="276" w:lineRule="auto"/>
              <w:ind w:right="-115"/>
              <w:jc w:val="center"/>
              <w:rPr>
                <w:rFonts w:eastAsia="Calibri"/>
                <w:bCs/>
                <w:lang w:eastAsia="en-US"/>
              </w:rPr>
            </w:pPr>
            <w:r w:rsidRPr="00570B82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A42B" w14:textId="77777777" w:rsidR="00570B82" w:rsidRPr="00570B82" w:rsidRDefault="00570B82" w:rsidP="004E7BBE">
            <w:pPr>
              <w:widowControl w:val="0"/>
              <w:spacing w:line="276" w:lineRule="auto"/>
              <w:ind w:right="-100"/>
              <w:jc w:val="center"/>
              <w:rPr>
                <w:rFonts w:eastAsia="Calibri"/>
                <w:bCs/>
                <w:lang w:eastAsia="en-US"/>
              </w:rPr>
            </w:pPr>
            <w:r w:rsidRPr="00570B82">
              <w:rPr>
                <w:rFonts w:eastAsia="Calibri"/>
                <w:bCs/>
                <w:lang w:eastAsia="en-US"/>
              </w:rPr>
              <w:t>6</w:t>
            </w:r>
          </w:p>
        </w:tc>
      </w:tr>
    </w:tbl>
    <w:p w14:paraId="49DFE3ED" w14:textId="72B3EE4A" w:rsid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7BC98BE2" w14:textId="77777777" w:rsidR="004E7BBE" w:rsidRPr="00570B82" w:rsidRDefault="004E7BBE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2D37E0DA" w14:textId="77777777" w:rsidR="00570B82" w:rsidRP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u w:val="single"/>
          <w:lang w:eastAsia="en-US"/>
        </w:rPr>
      </w:pPr>
      <w:r w:rsidRPr="00570B82">
        <w:rPr>
          <w:rFonts w:eastAsia="Calibri"/>
          <w:u w:val="single"/>
          <w:lang w:eastAsia="en-US"/>
        </w:rPr>
        <w:lastRenderedPageBreak/>
        <w:t>Třešně, višně</w:t>
      </w:r>
    </w:p>
    <w:p w14:paraId="53B9D84C" w14:textId="77777777" w:rsidR="00570B82" w:rsidRP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570B82">
        <w:rPr>
          <w:rFonts w:eastAsia="Calibri"/>
          <w:lang w:eastAsia="en-US"/>
        </w:rPr>
        <w:t>Za účelem ochrany vodních organismů neaplikujte na svažitých pozemcích (≥ 3° svažitosti), jejichž okraje jsou vzdáleny od povrchových vod &lt; 25 m.</w:t>
      </w:r>
    </w:p>
    <w:p w14:paraId="1BABB1EE" w14:textId="77777777" w:rsidR="00570B82" w:rsidRP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24D5B488" w14:textId="77777777" w:rsidR="00570B82" w:rsidRP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u w:val="single"/>
          <w:lang w:eastAsia="en-US"/>
        </w:rPr>
      </w:pPr>
      <w:r w:rsidRPr="00570B82">
        <w:rPr>
          <w:rFonts w:eastAsia="Calibri"/>
          <w:u w:val="single"/>
          <w:lang w:eastAsia="en-US"/>
        </w:rPr>
        <w:t>Při aplikaci do ovocných a okrasných školek 50 – 150 cm:</w:t>
      </w:r>
    </w:p>
    <w:p w14:paraId="357B7A4E" w14:textId="77777777" w:rsidR="00570B82" w:rsidRP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570B82">
        <w:rPr>
          <w:rFonts w:eastAsia="Calibri"/>
          <w:lang w:eastAsia="en-US"/>
        </w:rPr>
        <w:t>S ohledem na ochranu vodních organismů je vyloučeno použití přípravku na pozemcích</w:t>
      </w:r>
    </w:p>
    <w:p w14:paraId="5D0FE551" w14:textId="77777777" w:rsidR="00570B82" w:rsidRP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570B82">
        <w:rPr>
          <w:rFonts w:eastAsia="Calibri"/>
          <w:lang w:eastAsia="en-US"/>
        </w:rPr>
        <w:t>svažujících se k povrchovým vodám.</w:t>
      </w:r>
    </w:p>
    <w:p w14:paraId="45DD2C3E" w14:textId="77777777" w:rsidR="00570B82" w:rsidRP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50F71BDE" w14:textId="77777777" w:rsidR="00570B82" w:rsidRP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u w:val="single"/>
          <w:lang w:eastAsia="en-US"/>
        </w:rPr>
      </w:pPr>
      <w:r w:rsidRPr="00570B82">
        <w:rPr>
          <w:rFonts w:eastAsia="Calibri"/>
          <w:u w:val="single"/>
          <w:lang w:eastAsia="en-US"/>
        </w:rPr>
        <w:t>Při aplikaci do ovocných a okrasných školek &gt; 150 cm:</w:t>
      </w:r>
    </w:p>
    <w:p w14:paraId="32F4E938" w14:textId="77777777" w:rsidR="00570B82" w:rsidRP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570B82">
        <w:rPr>
          <w:rFonts w:eastAsia="Calibri"/>
          <w:lang w:eastAsia="en-US"/>
        </w:rPr>
        <w:t>SPe2: Za účelem ochrany vodních organismů neaplikujte na svažitých pozemcích (≥ 3°</w:t>
      </w:r>
    </w:p>
    <w:p w14:paraId="78A3CD73" w14:textId="77777777" w:rsidR="00570B82" w:rsidRP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570B82">
        <w:rPr>
          <w:rFonts w:eastAsia="Calibri"/>
          <w:lang w:eastAsia="en-US"/>
        </w:rPr>
        <w:t>svažitosti), jejichž okraje jsou vzdáleny od povrchových vod &lt; 20 m.</w:t>
      </w:r>
    </w:p>
    <w:p w14:paraId="3F0DB940" w14:textId="77777777" w:rsidR="00570B82" w:rsidRP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7E2E7B95" w14:textId="77777777" w:rsidR="00570B82" w:rsidRDefault="00570B82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8DF5D58" w14:textId="77777777" w:rsidR="001A2F32" w:rsidRDefault="001A2F32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1A2F32">
        <w:rPr>
          <w:b/>
          <w:sz w:val="28"/>
          <w:szCs w:val="28"/>
        </w:rPr>
        <w:t>Savvy</w:t>
      </w:r>
      <w:proofErr w:type="spellEnd"/>
    </w:p>
    <w:p w14:paraId="6EE52931" w14:textId="76E07689" w:rsidR="001A2F32" w:rsidRPr="00D75C8E" w:rsidRDefault="001A2F32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75C8E">
        <w:t>evidenční číslo:</w:t>
      </w:r>
      <w:r w:rsidRPr="00D75C8E">
        <w:rPr>
          <w:iCs/>
        </w:rPr>
        <w:t xml:space="preserve"> </w:t>
      </w:r>
      <w:r w:rsidRPr="001A2F32">
        <w:rPr>
          <w:iCs/>
        </w:rPr>
        <w:t>4788-0</w:t>
      </w:r>
    </w:p>
    <w:p w14:paraId="686A380E" w14:textId="79A50854" w:rsidR="001A2F32" w:rsidRPr="00D75C8E" w:rsidRDefault="001A2F32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D75C8E">
        <w:t>účinná látka:</w:t>
      </w:r>
      <w:r w:rsidRPr="00D75C8E">
        <w:rPr>
          <w:iCs/>
        </w:rPr>
        <w:t xml:space="preserve"> </w:t>
      </w:r>
      <w:proofErr w:type="spellStart"/>
      <w:r>
        <w:rPr>
          <w:iCs/>
        </w:rPr>
        <w:t>m</w:t>
      </w:r>
      <w:r w:rsidRPr="001A2F32">
        <w:rPr>
          <w:iCs/>
        </w:rPr>
        <w:t>etsulfuron</w:t>
      </w:r>
      <w:proofErr w:type="spellEnd"/>
      <w:r w:rsidRPr="001A2F32">
        <w:rPr>
          <w:iCs/>
        </w:rPr>
        <w:t>-methyl</w:t>
      </w:r>
      <w:r>
        <w:rPr>
          <w:iCs/>
        </w:rPr>
        <w:t xml:space="preserve">   </w:t>
      </w:r>
      <w:proofErr w:type="gramStart"/>
      <w:r>
        <w:rPr>
          <w:iCs/>
        </w:rPr>
        <w:t>200  g</w:t>
      </w:r>
      <w:proofErr w:type="gramEnd"/>
      <w:r>
        <w:rPr>
          <w:iCs/>
        </w:rPr>
        <w:t>/kg</w:t>
      </w:r>
    </w:p>
    <w:p w14:paraId="4DF569A5" w14:textId="3BBBC667" w:rsidR="001A2F32" w:rsidRDefault="001A2F32" w:rsidP="004E7BBE">
      <w:pPr>
        <w:widowControl w:val="0"/>
        <w:tabs>
          <w:tab w:val="left" w:pos="1560"/>
        </w:tabs>
        <w:spacing w:line="276" w:lineRule="auto"/>
        <w:ind w:left="2835" w:hanging="2835"/>
      </w:pPr>
      <w:r w:rsidRPr="00D75C8E">
        <w:t xml:space="preserve">platnost povolení končí dne: </w:t>
      </w:r>
      <w:r w:rsidRPr="001A2F32">
        <w:t>31.3.2024</w:t>
      </w:r>
    </w:p>
    <w:p w14:paraId="2DB722BA" w14:textId="65BC1415" w:rsidR="001A2F32" w:rsidRDefault="001A2F32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2E405E3" w14:textId="77777777" w:rsidR="001A2F32" w:rsidRPr="001A2F32" w:rsidRDefault="001A2F32" w:rsidP="004E7BBE">
      <w:pPr>
        <w:widowControl w:val="0"/>
        <w:spacing w:after="200" w:line="276" w:lineRule="auto"/>
        <w:rPr>
          <w:rFonts w:eastAsia="Calibri"/>
          <w:b/>
          <w:u w:val="single"/>
          <w:lang w:eastAsia="en-US"/>
        </w:rPr>
      </w:pPr>
      <w:r w:rsidRPr="001A2F32">
        <w:rPr>
          <w:rFonts w:eastAsia="Calibri"/>
          <w:b/>
          <w:i/>
          <w:u w:val="single"/>
          <w:lang w:eastAsia="en-US"/>
        </w:rPr>
        <w:t>Rozsah použití přípravku:</w:t>
      </w:r>
    </w:p>
    <w:tbl>
      <w:tblPr>
        <w:tblW w:w="508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2128"/>
        <w:gridCol w:w="1278"/>
        <w:gridCol w:w="567"/>
        <w:gridCol w:w="1845"/>
        <w:gridCol w:w="1838"/>
      </w:tblGrid>
      <w:tr w:rsidR="001A2F32" w:rsidRPr="001A2F32" w14:paraId="7E6B3D58" w14:textId="77777777" w:rsidTr="00AC1DEE">
        <w:tc>
          <w:tcPr>
            <w:tcW w:w="842" w:type="pct"/>
          </w:tcPr>
          <w:p w14:paraId="50C298C0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 xml:space="preserve">1) Plodina, </w:t>
            </w:r>
          </w:p>
          <w:p w14:paraId="546ADBEF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oblast použití</w:t>
            </w:r>
          </w:p>
        </w:tc>
        <w:tc>
          <w:tcPr>
            <w:tcW w:w="1155" w:type="pct"/>
          </w:tcPr>
          <w:p w14:paraId="22844607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2) Škodlivý organismus,</w:t>
            </w:r>
          </w:p>
          <w:p w14:paraId="477F4B17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jiný účel použití</w:t>
            </w:r>
          </w:p>
        </w:tc>
        <w:tc>
          <w:tcPr>
            <w:tcW w:w="694" w:type="pct"/>
          </w:tcPr>
          <w:p w14:paraId="7970954E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308" w:type="pct"/>
          </w:tcPr>
          <w:p w14:paraId="6F1CDD60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OL</w:t>
            </w:r>
          </w:p>
        </w:tc>
        <w:tc>
          <w:tcPr>
            <w:tcW w:w="1002" w:type="pct"/>
          </w:tcPr>
          <w:p w14:paraId="41659872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71962EE5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2991ED18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5E418CC1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998" w:type="pct"/>
          </w:tcPr>
          <w:p w14:paraId="13C1BC8E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205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 xml:space="preserve">4) Pozn. </w:t>
            </w:r>
            <w:r w:rsidRPr="001A2F32">
              <w:rPr>
                <w:rFonts w:eastAsia="Calibri"/>
                <w:bCs/>
                <w:iCs/>
                <w:lang w:eastAsia="en-US"/>
              </w:rPr>
              <w:br/>
              <w:t>k dávkování</w:t>
            </w:r>
          </w:p>
          <w:p w14:paraId="0A6B5168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205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521EB0A3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205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1A2F32" w:rsidRPr="001A2F32" w14:paraId="06D1D6B1" w14:textId="77777777" w:rsidTr="00AC1DEE">
        <w:tc>
          <w:tcPr>
            <w:tcW w:w="842" w:type="pct"/>
          </w:tcPr>
          <w:p w14:paraId="731D5AE4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iCs/>
                <w:lang w:eastAsia="en-US"/>
              </w:rPr>
            </w:pP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len</w:t>
            </w:r>
            <w:proofErr w:type="spellEnd"/>
            <w:r w:rsidRPr="001A2F32">
              <w:rPr>
                <w:rFonts w:eastAsia="Calibri"/>
                <w:iCs/>
                <w:lang w:val="de-DE" w:eastAsia="en-US"/>
              </w:rPr>
              <w:t xml:space="preserve"> </w:t>
            </w:r>
          </w:p>
        </w:tc>
        <w:tc>
          <w:tcPr>
            <w:tcW w:w="1155" w:type="pct"/>
          </w:tcPr>
          <w:p w14:paraId="4834DBD5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1A2F32">
              <w:rPr>
                <w:rFonts w:eastAsia="Calibri"/>
                <w:iCs/>
                <w:lang w:val="de-DE"/>
              </w:rPr>
              <w:t>plevele</w:t>
            </w:r>
            <w:proofErr w:type="spellEnd"/>
            <w:r w:rsidRPr="001A2F32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1A2F32">
              <w:rPr>
                <w:rFonts w:eastAsia="Calibri"/>
                <w:iCs/>
                <w:lang w:val="de-DE"/>
              </w:rPr>
              <w:t>dvouděložné</w:t>
            </w:r>
            <w:proofErr w:type="spellEnd"/>
            <w:r w:rsidRPr="001A2F32">
              <w:rPr>
                <w:rFonts w:eastAsia="Calibri"/>
                <w:iCs/>
                <w:lang w:val="de-DE"/>
              </w:rPr>
              <w:t xml:space="preserve"> </w:t>
            </w:r>
            <w:proofErr w:type="spellStart"/>
            <w:r w:rsidRPr="001A2F32">
              <w:rPr>
                <w:rFonts w:eastAsia="Calibri"/>
                <w:iCs/>
                <w:lang w:val="de-DE"/>
              </w:rPr>
              <w:t>jednoleté</w:t>
            </w:r>
            <w:proofErr w:type="spellEnd"/>
          </w:p>
        </w:tc>
        <w:tc>
          <w:tcPr>
            <w:tcW w:w="694" w:type="pct"/>
          </w:tcPr>
          <w:p w14:paraId="2EE24FB9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1A2F32">
              <w:rPr>
                <w:rFonts w:eastAsia="Calibri"/>
                <w:iCs/>
              </w:rPr>
              <w:t>30 g/ha</w:t>
            </w:r>
          </w:p>
        </w:tc>
        <w:tc>
          <w:tcPr>
            <w:tcW w:w="308" w:type="pct"/>
          </w:tcPr>
          <w:p w14:paraId="3B1941C7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1A2F32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002" w:type="pct"/>
          </w:tcPr>
          <w:p w14:paraId="52FD3367" w14:textId="77777777" w:rsidR="001A2F32" w:rsidRPr="001A2F32" w:rsidRDefault="001A2F3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F32">
              <w:t xml:space="preserve">1) od: 11 BBCH, </w:t>
            </w:r>
          </w:p>
          <w:p w14:paraId="56A9D487" w14:textId="77777777" w:rsidR="001A2F32" w:rsidRPr="001A2F32" w:rsidRDefault="001A2F3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F32">
              <w:t>do: 39 BBCH</w:t>
            </w:r>
          </w:p>
          <w:p w14:paraId="4C4B1E47" w14:textId="77777777" w:rsidR="001A2F32" w:rsidRPr="001A2F32" w:rsidRDefault="001A2F3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F32">
              <w:t xml:space="preserve">2) od: 10 BBCH, </w:t>
            </w:r>
          </w:p>
          <w:p w14:paraId="78D55E75" w14:textId="77777777" w:rsidR="001A2F32" w:rsidRPr="001A2F32" w:rsidRDefault="001A2F32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F32">
              <w:t>do: 16 BBCH</w:t>
            </w:r>
          </w:p>
        </w:tc>
        <w:tc>
          <w:tcPr>
            <w:tcW w:w="998" w:type="pct"/>
          </w:tcPr>
          <w:p w14:paraId="2C95B873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205"/>
              <w:rPr>
                <w:rFonts w:eastAsia="Calibri"/>
                <w:iCs/>
                <w:lang w:eastAsia="en-US"/>
              </w:rPr>
            </w:pPr>
          </w:p>
        </w:tc>
      </w:tr>
      <w:tr w:rsidR="001A2F32" w:rsidRPr="001A2F32" w14:paraId="15BFBAFA" w14:textId="77777777" w:rsidTr="00AC1DEE">
        <w:tc>
          <w:tcPr>
            <w:tcW w:w="842" w:type="pct"/>
          </w:tcPr>
          <w:p w14:paraId="3B25FFA5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iCs/>
                <w:lang w:val="de-DE" w:eastAsia="en-US"/>
              </w:rPr>
            </w:pP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invazní</w:t>
            </w:r>
            <w:proofErr w:type="spellEnd"/>
            <w:r w:rsidRPr="001A2F3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dřeviny</w:t>
            </w:r>
            <w:proofErr w:type="spellEnd"/>
          </w:p>
        </w:tc>
        <w:tc>
          <w:tcPr>
            <w:tcW w:w="1155" w:type="pct"/>
          </w:tcPr>
          <w:p w14:paraId="3BCD3163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iCs/>
                <w:lang w:val="de-DE" w:eastAsia="en-US"/>
              </w:rPr>
            </w:pP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pajasan</w:t>
            </w:r>
            <w:proofErr w:type="spellEnd"/>
            <w:r w:rsidRPr="001A2F3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žláznatý</w:t>
            </w:r>
            <w:proofErr w:type="spellEnd"/>
            <w:r w:rsidRPr="001A2F32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trnovník</w:t>
            </w:r>
            <w:proofErr w:type="spellEnd"/>
            <w:r w:rsidRPr="001A2F3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akát</w:t>
            </w:r>
            <w:proofErr w:type="spellEnd"/>
            <w:r w:rsidRPr="001A2F32">
              <w:rPr>
                <w:rFonts w:eastAsia="Calibri"/>
                <w:iCs/>
                <w:lang w:val="de-DE" w:eastAsia="en-US"/>
              </w:rPr>
              <w:t xml:space="preserve"> (</w:t>
            </w: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likvidace</w:t>
            </w:r>
            <w:proofErr w:type="spellEnd"/>
            <w:r w:rsidRPr="001A2F32">
              <w:rPr>
                <w:rFonts w:eastAsia="Calibri"/>
                <w:iCs/>
                <w:lang w:val="de-DE" w:eastAsia="en-US"/>
              </w:rPr>
              <w:t>)</w:t>
            </w:r>
          </w:p>
        </w:tc>
        <w:tc>
          <w:tcPr>
            <w:tcW w:w="694" w:type="pct"/>
          </w:tcPr>
          <w:p w14:paraId="49EC71A4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iCs/>
                <w:lang w:val="de-DE" w:eastAsia="en-US"/>
              </w:rPr>
            </w:pPr>
            <w:r w:rsidRPr="001A2F32">
              <w:rPr>
                <w:rFonts w:eastAsia="Calibri"/>
                <w:iCs/>
                <w:lang w:val="de-DE" w:eastAsia="en-US"/>
              </w:rPr>
              <w:t>200 g/ha</w:t>
            </w:r>
          </w:p>
        </w:tc>
        <w:tc>
          <w:tcPr>
            <w:tcW w:w="308" w:type="pct"/>
          </w:tcPr>
          <w:p w14:paraId="0ED06FC8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iCs/>
                <w:lang w:val="de-DE" w:eastAsia="en-US"/>
              </w:rPr>
            </w:pPr>
            <w:r w:rsidRPr="001A2F32">
              <w:rPr>
                <w:rFonts w:eastAsia="Calibri"/>
                <w:iCs/>
                <w:lang w:val="de-DE" w:eastAsia="en-US"/>
              </w:rPr>
              <w:t>-</w:t>
            </w:r>
          </w:p>
        </w:tc>
        <w:tc>
          <w:tcPr>
            <w:tcW w:w="1002" w:type="pct"/>
          </w:tcPr>
          <w:p w14:paraId="6D5CFEE8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iCs/>
                <w:lang w:val="de-DE" w:eastAsia="en-US"/>
              </w:rPr>
            </w:pPr>
          </w:p>
        </w:tc>
        <w:tc>
          <w:tcPr>
            <w:tcW w:w="998" w:type="pct"/>
          </w:tcPr>
          <w:p w14:paraId="23ABED6A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iCs/>
                <w:lang w:val="de-DE" w:eastAsia="en-US"/>
              </w:rPr>
            </w:pPr>
          </w:p>
        </w:tc>
      </w:tr>
    </w:tbl>
    <w:p w14:paraId="7774B686" w14:textId="77777777" w:rsidR="001A2F32" w:rsidRPr="001A2F32" w:rsidRDefault="001A2F3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538B2B3D" w14:textId="77777777" w:rsidR="001A2F32" w:rsidRPr="001A2F32" w:rsidRDefault="001A2F3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1A2F32">
        <w:rPr>
          <w:rFonts w:eastAsia="Calibri"/>
          <w:lang w:eastAsia="en-US"/>
        </w:rPr>
        <w:t>AT – ochranná lhůta je dána odstupem mezi termínem aplikace a sklizní</w:t>
      </w:r>
    </w:p>
    <w:p w14:paraId="1D06A70B" w14:textId="77777777" w:rsidR="001A2F32" w:rsidRPr="001A2F32" w:rsidRDefault="001A2F3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1A2F32">
        <w:rPr>
          <w:rFonts w:eastAsia="Calibri"/>
          <w:lang w:eastAsia="en-US"/>
        </w:rPr>
        <w:t>(–) – ochrannou lhůtu není nutné stanovit</w:t>
      </w:r>
    </w:p>
    <w:p w14:paraId="23430958" w14:textId="77777777" w:rsidR="001A2F32" w:rsidRPr="001A2F32" w:rsidRDefault="001A2F3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1984"/>
        <w:gridCol w:w="1843"/>
      </w:tblGrid>
      <w:tr w:rsidR="001A2F32" w:rsidRPr="001A2F32" w14:paraId="1022921B" w14:textId="77777777" w:rsidTr="00AC1DEE">
        <w:tc>
          <w:tcPr>
            <w:tcW w:w="1843" w:type="dxa"/>
            <w:shd w:val="clear" w:color="auto" w:fill="auto"/>
          </w:tcPr>
          <w:p w14:paraId="5DCA3F39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701" w:type="dxa"/>
          </w:tcPr>
          <w:p w14:paraId="32E847C6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Dávky vody</w:t>
            </w:r>
          </w:p>
        </w:tc>
        <w:tc>
          <w:tcPr>
            <w:tcW w:w="1701" w:type="dxa"/>
            <w:shd w:val="clear" w:color="auto" w:fill="auto"/>
          </w:tcPr>
          <w:p w14:paraId="14163725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334E5378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Max. počet aplikací v plodině</w:t>
            </w:r>
          </w:p>
        </w:tc>
        <w:tc>
          <w:tcPr>
            <w:tcW w:w="1843" w:type="dxa"/>
          </w:tcPr>
          <w:p w14:paraId="5EE4F1F1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1A2F32">
              <w:rPr>
                <w:rFonts w:eastAsia="Calibri"/>
                <w:bCs/>
                <w:iCs/>
                <w:lang w:eastAsia="en-US"/>
              </w:rPr>
              <w:t>Interval mezi aplikacemi</w:t>
            </w:r>
          </w:p>
        </w:tc>
      </w:tr>
      <w:tr w:rsidR="001A2F32" w:rsidRPr="001A2F32" w14:paraId="3E8C9247" w14:textId="77777777" w:rsidTr="00AC1DEE">
        <w:tc>
          <w:tcPr>
            <w:tcW w:w="1843" w:type="dxa"/>
            <w:shd w:val="clear" w:color="auto" w:fill="auto"/>
          </w:tcPr>
          <w:p w14:paraId="194BCA56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len</w:t>
            </w:r>
            <w:proofErr w:type="spellEnd"/>
          </w:p>
        </w:tc>
        <w:tc>
          <w:tcPr>
            <w:tcW w:w="1701" w:type="dxa"/>
          </w:tcPr>
          <w:p w14:paraId="0B9E0562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1A2F32">
              <w:rPr>
                <w:rFonts w:eastAsia="Calibri"/>
                <w:lang w:eastAsia="en-US"/>
              </w:rPr>
              <w:t>100 – 400 l/ha</w:t>
            </w:r>
          </w:p>
        </w:tc>
        <w:tc>
          <w:tcPr>
            <w:tcW w:w="1701" w:type="dxa"/>
            <w:shd w:val="clear" w:color="auto" w:fill="auto"/>
          </w:tcPr>
          <w:p w14:paraId="484146A9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1A2F32">
              <w:rPr>
                <w:rFonts w:eastAsia="Calibri"/>
                <w:iCs/>
                <w:lang w:eastAsia="en-US"/>
              </w:rPr>
              <w:t xml:space="preserve">postřik </w:t>
            </w:r>
          </w:p>
        </w:tc>
        <w:tc>
          <w:tcPr>
            <w:tcW w:w="1984" w:type="dxa"/>
            <w:shd w:val="clear" w:color="auto" w:fill="auto"/>
          </w:tcPr>
          <w:p w14:paraId="0B4094DE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1A2F32">
              <w:rPr>
                <w:rFonts w:eastAsia="Calibri"/>
                <w:lang w:eastAsia="en-US"/>
              </w:rPr>
              <w:t>1x</w:t>
            </w:r>
          </w:p>
        </w:tc>
        <w:tc>
          <w:tcPr>
            <w:tcW w:w="1843" w:type="dxa"/>
          </w:tcPr>
          <w:p w14:paraId="479BC976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A2F32" w:rsidRPr="001A2F32" w14:paraId="29AAB858" w14:textId="77777777" w:rsidTr="00AC1DEE">
        <w:tc>
          <w:tcPr>
            <w:tcW w:w="1843" w:type="dxa"/>
          </w:tcPr>
          <w:p w14:paraId="31D4828A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val="de-DE" w:eastAsia="en-US"/>
              </w:rPr>
            </w:pP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invazní</w:t>
            </w:r>
            <w:proofErr w:type="spellEnd"/>
            <w:r w:rsidRPr="001A2F3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dřeviny</w:t>
            </w:r>
            <w:proofErr w:type="spellEnd"/>
          </w:p>
        </w:tc>
        <w:tc>
          <w:tcPr>
            <w:tcW w:w="1701" w:type="dxa"/>
          </w:tcPr>
          <w:p w14:paraId="40A0AC51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val="de-DE" w:eastAsia="en-US"/>
              </w:rPr>
            </w:pP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podle</w:t>
            </w:r>
            <w:proofErr w:type="spellEnd"/>
            <w:r w:rsidRPr="001A2F3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návodu</w:t>
            </w:r>
            <w:proofErr w:type="spellEnd"/>
          </w:p>
        </w:tc>
        <w:tc>
          <w:tcPr>
            <w:tcW w:w="1701" w:type="dxa"/>
          </w:tcPr>
          <w:p w14:paraId="6EFF8480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val="de-DE" w:eastAsia="en-US"/>
              </w:rPr>
            </w:pP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injektáž</w:t>
            </w:r>
            <w:proofErr w:type="spellEnd"/>
            <w:r w:rsidRPr="001A2F3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kmene</w:t>
            </w:r>
            <w:proofErr w:type="spellEnd"/>
          </w:p>
        </w:tc>
        <w:tc>
          <w:tcPr>
            <w:tcW w:w="1984" w:type="dxa"/>
          </w:tcPr>
          <w:p w14:paraId="5B8B23FA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val="de-DE" w:eastAsia="en-US"/>
              </w:rPr>
            </w:pPr>
            <w:r w:rsidRPr="001A2F32">
              <w:rPr>
                <w:rFonts w:eastAsia="Calibri"/>
                <w:iCs/>
                <w:lang w:val="de-DE" w:eastAsia="en-US"/>
              </w:rPr>
              <w:t>2</w:t>
            </w:r>
            <w:proofErr w:type="gramStart"/>
            <w:r w:rsidRPr="001A2F32">
              <w:rPr>
                <w:rFonts w:eastAsia="Calibri"/>
                <w:iCs/>
                <w:lang w:val="de-DE" w:eastAsia="en-US"/>
              </w:rPr>
              <w:t xml:space="preserve">x  </w:t>
            </w: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za</w:t>
            </w:r>
            <w:proofErr w:type="spellEnd"/>
            <w:proofErr w:type="gramEnd"/>
            <w:r w:rsidRPr="001A2F32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rok</w:t>
            </w:r>
            <w:proofErr w:type="spellEnd"/>
          </w:p>
        </w:tc>
        <w:tc>
          <w:tcPr>
            <w:tcW w:w="1843" w:type="dxa"/>
          </w:tcPr>
          <w:p w14:paraId="03F002DE" w14:textId="77777777" w:rsidR="001A2F32" w:rsidRPr="001A2F32" w:rsidRDefault="001A2F32" w:rsidP="004E7BB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val="de-DE" w:eastAsia="en-US"/>
              </w:rPr>
            </w:pPr>
            <w:r w:rsidRPr="001A2F32">
              <w:rPr>
                <w:rFonts w:eastAsia="Calibri"/>
                <w:iCs/>
                <w:lang w:val="de-DE" w:eastAsia="en-US"/>
              </w:rPr>
              <w:t xml:space="preserve">  2 </w:t>
            </w: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měsíce</w:t>
            </w:r>
            <w:proofErr w:type="spellEnd"/>
          </w:p>
        </w:tc>
      </w:tr>
    </w:tbl>
    <w:p w14:paraId="156EDC91" w14:textId="77777777" w:rsidR="001A2F32" w:rsidRPr="001A2F32" w:rsidRDefault="001A2F32" w:rsidP="004E7BBE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59105CEC" w14:textId="77777777" w:rsidR="001A2F32" w:rsidRPr="001A2F32" w:rsidRDefault="001A2F32" w:rsidP="004E7BBE">
      <w:pPr>
        <w:widowControl w:val="0"/>
        <w:spacing w:line="276" w:lineRule="auto"/>
        <w:jc w:val="both"/>
        <w:rPr>
          <w:rFonts w:eastAsia="Calibri"/>
          <w:u w:val="single"/>
          <w:lang w:eastAsia="en-US"/>
        </w:rPr>
      </w:pPr>
      <w:r w:rsidRPr="001A2F32">
        <w:rPr>
          <w:rFonts w:eastAsia="Calibri"/>
          <w:u w:val="single"/>
          <w:lang w:eastAsia="en-US"/>
        </w:rPr>
        <w:t>Len:</w:t>
      </w:r>
    </w:p>
    <w:p w14:paraId="63C9B70E" w14:textId="77777777" w:rsidR="001A2F32" w:rsidRPr="001A2F32" w:rsidRDefault="001A2F32" w:rsidP="004E7BBE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1A2F32">
        <w:rPr>
          <w:rFonts w:eastAsia="Calibri"/>
          <w:lang w:eastAsia="en-US"/>
        </w:rPr>
        <w:t>Účinek může být snížen vlivem sucha.</w:t>
      </w:r>
    </w:p>
    <w:p w14:paraId="4C806E73" w14:textId="77777777" w:rsidR="001A2F32" w:rsidRPr="001A2F32" w:rsidRDefault="001A2F32" w:rsidP="004E7BBE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1A2F32">
        <w:rPr>
          <w:rFonts w:eastAsia="Calibri"/>
          <w:lang w:eastAsia="en-US"/>
        </w:rPr>
        <w:t>Neaplikujte v poškozených či oslabených porostech.</w:t>
      </w:r>
    </w:p>
    <w:p w14:paraId="761A0DDC" w14:textId="77777777" w:rsidR="001A2F32" w:rsidRPr="001A2F32" w:rsidRDefault="001A2F32" w:rsidP="004E7BBE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1A2F32">
        <w:rPr>
          <w:rFonts w:eastAsia="Calibri"/>
          <w:lang w:eastAsia="en-US"/>
        </w:rPr>
        <w:t>Alespoň 7 dnů po aplikaci neprovádějte žádné další ošetření.</w:t>
      </w:r>
    </w:p>
    <w:p w14:paraId="6092BA30" w14:textId="77777777" w:rsidR="001A2F32" w:rsidRPr="001A2F32" w:rsidRDefault="001A2F32" w:rsidP="004E7BBE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77FDBAA5" w14:textId="77777777" w:rsidR="001A2F32" w:rsidRPr="001A2F32" w:rsidRDefault="001A2F32" w:rsidP="004E7BBE">
      <w:pPr>
        <w:widowControl w:val="0"/>
        <w:spacing w:line="276" w:lineRule="auto"/>
        <w:jc w:val="both"/>
        <w:rPr>
          <w:rFonts w:eastAsia="Calibri"/>
          <w:u w:val="single"/>
          <w:lang w:eastAsia="en-US"/>
        </w:rPr>
      </w:pPr>
      <w:r w:rsidRPr="001A2F32">
        <w:rPr>
          <w:rFonts w:eastAsia="Calibri"/>
          <w:u w:val="single"/>
          <w:lang w:eastAsia="en-US"/>
        </w:rPr>
        <w:t>Invazní dřeviny:</w:t>
      </w:r>
    </w:p>
    <w:p w14:paraId="5BEE4BC5" w14:textId="77777777" w:rsidR="001A2F32" w:rsidRPr="001A2F32" w:rsidRDefault="001A2F32" w:rsidP="004E7BBE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1A2F32">
        <w:rPr>
          <w:rFonts w:eastAsia="Calibri"/>
          <w:lang w:eastAsia="en-US"/>
        </w:rPr>
        <w:t>Likvidaci nežádoucích dřevin (pajasanu žláznatého a trnovníku akátu) je možno provádět v porostech dřevin na veřejně přístupných plochách, na nezemědělské půdě, v lesních porostech, vinicích, zahradách, sadech a na železnici.</w:t>
      </w:r>
    </w:p>
    <w:p w14:paraId="5FDD99E8" w14:textId="77777777" w:rsidR="001A2F32" w:rsidRPr="001A2F32" w:rsidRDefault="001A2F32" w:rsidP="004E7BBE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1A2F32">
        <w:rPr>
          <w:rFonts w:eastAsia="Calibri"/>
          <w:lang w:eastAsia="en-US"/>
        </w:rPr>
        <w:t xml:space="preserve">Přípravek lze použít v tank-mix směsi s přípravky </w:t>
      </w:r>
      <w:proofErr w:type="spellStart"/>
      <w:r w:rsidRPr="001A2F32">
        <w:rPr>
          <w:rFonts w:eastAsia="Calibri"/>
          <w:lang w:eastAsia="en-US"/>
        </w:rPr>
        <w:t>Roundup</w:t>
      </w:r>
      <w:proofErr w:type="spellEnd"/>
      <w:r w:rsidRPr="001A2F32">
        <w:rPr>
          <w:rFonts w:eastAsia="Calibri"/>
          <w:lang w:eastAsia="en-US"/>
        </w:rPr>
        <w:t xml:space="preserve"> Klasik Pro, </w:t>
      </w:r>
      <w:proofErr w:type="spellStart"/>
      <w:r w:rsidRPr="001A2F32">
        <w:rPr>
          <w:rFonts w:eastAsia="Calibri"/>
          <w:lang w:eastAsia="en-US"/>
        </w:rPr>
        <w:t>Roundup</w:t>
      </w:r>
      <w:proofErr w:type="spellEnd"/>
      <w:r w:rsidRPr="001A2F32">
        <w:rPr>
          <w:rFonts w:eastAsia="Calibri"/>
          <w:lang w:eastAsia="en-US"/>
        </w:rPr>
        <w:t xml:space="preserve"> </w:t>
      </w:r>
      <w:proofErr w:type="spellStart"/>
      <w:r w:rsidRPr="001A2F32">
        <w:rPr>
          <w:rFonts w:eastAsia="Calibri"/>
          <w:lang w:eastAsia="en-US"/>
        </w:rPr>
        <w:t>Biaktiv</w:t>
      </w:r>
      <w:proofErr w:type="spellEnd"/>
      <w:r w:rsidRPr="001A2F32">
        <w:rPr>
          <w:rFonts w:eastAsia="Calibri"/>
          <w:lang w:eastAsia="en-US"/>
        </w:rPr>
        <w:t xml:space="preserve"> a </w:t>
      </w:r>
      <w:proofErr w:type="spellStart"/>
      <w:r w:rsidRPr="001A2F32">
        <w:rPr>
          <w:rFonts w:eastAsia="Calibri"/>
          <w:lang w:eastAsia="en-US"/>
        </w:rPr>
        <w:t>Touchdown</w:t>
      </w:r>
      <w:proofErr w:type="spellEnd"/>
      <w:r w:rsidRPr="001A2F32">
        <w:rPr>
          <w:rFonts w:eastAsia="Calibri"/>
          <w:lang w:eastAsia="en-US"/>
        </w:rPr>
        <w:t xml:space="preserve"> </w:t>
      </w:r>
      <w:proofErr w:type="spellStart"/>
      <w:r w:rsidRPr="001A2F32">
        <w:rPr>
          <w:rFonts w:eastAsia="Calibri"/>
          <w:lang w:eastAsia="en-US"/>
        </w:rPr>
        <w:t>Quattro</w:t>
      </w:r>
      <w:proofErr w:type="spellEnd"/>
      <w:r w:rsidRPr="001A2F32">
        <w:rPr>
          <w:rFonts w:eastAsia="Calibri"/>
          <w:lang w:eastAsia="en-US"/>
        </w:rPr>
        <w:t xml:space="preserve"> v souladu s jejich návody k použití.</w:t>
      </w:r>
    </w:p>
    <w:p w14:paraId="53665536" w14:textId="77777777" w:rsidR="001A2F32" w:rsidRPr="001A2F32" w:rsidRDefault="001A2F32" w:rsidP="004E7BBE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1A2F32">
        <w:rPr>
          <w:rFonts w:eastAsia="Calibri"/>
          <w:lang w:eastAsia="en-US"/>
        </w:rPr>
        <w:t xml:space="preserve">Aplikujte 1 ml roztoku do vyvrtaného otvoru hloubky 2-3 cm, 1 otvor na každých 7-10 cm obvodu kmene. K přípravě 1 litru roztoku použijte 300-500 ml přípravku s obsahem glyfosátu, max. 10 g </w:t>
      </w:r>
      <w:proofErr w:type="spellStart"/>
      <w:r w:rsidRPr="001A2F32">
        <w:rPr>
          <w:rFonts w:eastAsia="Calibri"/>
          <w:lang w:eastAsia="en-US"/>
        </w:rPr>
        <w:t>Savvy</w:t>
      </w:r>
      <w:proofErr w:type="spellEnd"/>
      <w:r w:rsidRPr="001A2F32">
        <w:rPr>
          <w:rFonts w:eastAsia="Calibri"/>
          <w:lang w:eastAsia="en-US"/>
        </w:rPr>
        <w:t xml:space="preserve"> a 500-700 ml vody. Nepřekračujte maximální aplikační dávku 200 g/ha.</w:t>
      </w:r>
    </w:p>
    <w:p w14:paraId="17DFE318" w14:textId="77777777" w:rsidR="001A2F32" w:rsidRPr="001A2F32" w:rsidRDefault="001A2F32" w:rsidP="004E7BBE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1A2F32">
        <w:rPr>
          <w:rFonts w:eastAsia="Calibri"/>
          <w:lang w:eastAsia="en-US"/>
        </w:rPr>
        <w:t>Aplikujte ve vegetačním období, u dospělých stromů po odkvětu do podzimu (od druhé poloviny června do září).</w:t>
      </w:r>
    </w:p>
    <w:p w14:paraId="0317C778" w14:textId="77777777" w:rsidR="001A2F32" w:rsidRPr="001A2F32" w:rsidRDefault="001A2F32" w:rsidP="004E7BBE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424BFF77" w14:textId="77777777" w:rsidR="001A2F32" w:rsidRPr="001A2F32" w:rsidRDefault="001A2F32" w:rsidP="004E7BB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1A2F32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0"/>
      </w:tblGrid>
      <w:tr w:rsidR="001A2F32" w:rsidRPr="001A2F32" w14:paraId="22C5CF4C" w14:textId="77777777" w:rsidTr="00AC1DEE">
        <w:trPr>
          <w:trHeight w:val="220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78944CE6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</w:pPr>
            <w:r w:rsidRPr="001A2F32">
              <w:t>Plodina</w:t>
            </w:r>
          </w:p>
        </w:tc>
        <w:tc>
          <w:tcPr>
            <w:tcW w:w="1418" w:type="dxa"/>
            <w:vAlign w:val="center"/>
          </w:tcPr>
          <w:p w14:paraId="6C570E23" w14:textId="77777777" w:rsidR="001A2F32" w:rsidRPr="001A2F32" w:rsidRDefault="001A2F32" w:rsidP="004E7BBE">
            <w:pPr>
              <w:widowControl w:val="0"/>
              <w:spacing w:line="276" w:lineRule="auto"/>
              <w:ind w:left="-108" w:right="-141"/>
              <w:jc w:val="center"/>
            </w:pPr>
            <w:r w:rsidRPr="001A2F32">
              <w:t>bez redukce</w:t>
            </w:r>
          </w:p>
        </w:tc>
        <w:tc>
          <w:tcPr>
            <w:tcW w:w="1417" w:type="dxa"/>
            <w:vAlign w:val="center"/>
          </w:tcPr>
          <w:p w14:paraId="62C634D9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</w:pPr>
            <w:r w:rsidRPr="001A2F32">
              <w:t>tryska 50 %</w:t>
            </w:r>
          </w:p>
        </w:tc>
        <w:tc>
          <w:tcPr>
            <w:tcW w:w="1418" w:type="dxa"/>
            <w:vAlign w:val="center"/>
          </w:tcPr>
          <w:p w14:paraId="68E64478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</w:pPr>
            <w:r w:rsidRPr="001A2F32">
              <w:t>tryska 75 %</w:t>
            </w:r>
          </w:p>
        </w:tc>
        <w:tc>
          <w:tcPr>
            <w:tcW w:w="1410" w:type="dxa"/>
            <w:vAlign w:val="center"/>
          </w:tcPr>
          <w:p w14:paraId="64DD8F0D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</w:pPr>
            <w:r w:rsidRPr="001A2F32">
              <w:t>tryska 90 %</w:t>
            </w:r>
          </w:p>
        </w:tc>
      </w:tr>
      <w:tr w:rsidR="001A2F32" w:rsidRPr="001A2F32" w14:paraId="53B821FA" w14:textId="77777777" w:rsidTr="00AC1DEE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19AE6DD4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1A2F32">
              <w:rPr>
                <w:bCs/>
              </w:rPr>
              <w:t>Ochranná vzdálenost od povrchové vody s ohledem na ochranu vodních organismů [m]</w:t>
            </w:r>
          </w:p>
        </w:tc>
      </w:tr>
      <w:tr w:rsidR="001A2F32" w:rsidRPr="001A2F32" w14:paraId="2B511F7A" w14:textId="77777777" w:rsidTr="00AC1DEE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59FC43FE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len</w:t>
            </w:r>
            <w:proofErr w:type="spellEnd"/>
          </w:p>
        </w:tc>
        <w:tc>
          <w:tcPr>
            <w:tcW w:w="1418" w:type="dxa"/>
            <w:vAlign w:val="center"/>
          </w:tcPr>
          <w:p w14:paraId="3DC94EC0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A2F32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6EDEEFAB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A2F32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14:paraId="799D5DBE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A2F32">
              <w:rPr>
                <w:bCs/>
              </w:rPr>
              <w:t>4</w:t>
            </w:r>
          </w:p>
        </w:tc>
        <w:tc>
          <w:tcPr>
            <w:tcW w:w="1410" w:type="dxa"/>
            <w:vAlign w:val="center"/>
          </w:tcPr>
          <w:p w14:paraId="25222E26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A2F32">
              <w:rPr>
                <w:bCs/>
              </w:rPr>
              <w:t>4</w:t>
            </w:r>
          </w:p>
        </w:tc>
      </w:tr>
      <w:tr w:rsidR="001A2F32" w:rsidRPr="001A2F32" w14:paraId="1BC64A49" w14:textId="77777777" w:rsidTr="00AC1DEE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62316396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  <w:rPr>
                <w:bCs/>
                <w:highlight w:val="yellow"/>
              </w:rPr>
            </w:pPr>
            <w:r w:rsidRPr="001A2F32">
              <w:rPr>
                <w:bCs/>
              </w:rPr>
              <w:t>Ochranná vzdálenost od okraje ošetřovaného pozemku s ohledem na ochranu necílových rostlin [m]</w:t>
            </w:r>
          </w:p>
        </w:tc>
      </w:tr>
      <w:tr w:rsidR="001A2F32" w:rsidRPr="001A2F32" w14:paraId="236BF163" w14:textId="77777777" w:rsidTr="00AC1DEE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11C8F5D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proofErr w:type="spellStart"/>
            <w:r w:rsidRPr="001A2F32">
              <w:rPr>
                <w:rFonts w:eastAsia="Calibri"/>
                <w:iCs/>
                <w:lang w:val="de-DE" w:eastAsia="en-US"/>
              </w:rPr>
              <w:t>len</w:t>
            </w:r>
            <w:proofErr w:type="spellEnd"/>
          </w:p>
        </w:tc>
        <w:tc>
          <w:tcPr>
            <w:tcW w:w="1418" w:type="dxa"/>
            <w:vAlign w:val="center"/>
          </w:tcPr>
          <w:p w14:paraId="5FB4A924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A2F32">
              <w:rPr>
                <w:bCs/>
              </w:rPr>
              <w:t>20</w:t>
            </w:r>
          </w:p>
        </w:tc>
        <w:tc>
          <w:tcPr>
            <w:tcW w:w="1417" w:type="dxa"/>
            <w:vAlign w:val="center"/>
          </w:tcPr>
          <w:p w14:paraId="30C9B96C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A2F32">
              <w:rPr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14:paraId="45DB3AED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A2F32">
              <w:rPr>
                <w:bCs/>
              </w:rPr>
              <w:t>5</w:t>
            </w:r>
          </w:p>
        </w:tc>
        <w:tc>
          <w:tcPr>
            <w:tcW w:w="1410" w:type="dxa"/>
            <w:vAlign w:val="center"/>
          </w:tcPr>
          <w:p w14:paraId="06707602" w14:textId="77777777" w:rsidR="001A2F32" w:rsidRPr="001A2F32" w:rsidRDefault="001A2F32" w:rsidP="004E7BBE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1A2F32">
              <w:rPr>
                <w:bCs/>
              </w:rPr>
              <w:t>5</w:t>
            </w:r>
          </w:p>
        </w:tc>
      </w:tr>
    </w:tbl>
    <w:p w14:paraId="7F182174" w14:textId="7E0858CE" w:rsidR="001A2F32" w:rsidRDefault="001A2F32" w:rsidP="004E7BBE">
      <w:pPr>
        <w:widowControl w:val="0"/>
        <w:spacing w:line="276" w:lineRule="auto"/>
        <w:jc w:val="both"/>
        <w:rPr>
          <w:bCs/>
          <w:u w:val="single"/>
        </w:rPr>
      </w:pPr>
    </w:p>
    <w:p w14:paraId="2143D2D8" w14:textId="77777777" w:rsidR="004E7BBE" w:rsidRPr="001A2F32" w:rsidRDefault="004E7BBE" w:rsidP="004E7BBE">
      <w:pPr>
        <w:widowControl w:val="0"/>
        <w:spacing w:line="276" w:lineRule="auto"/>
        <w:jc w:val="both"/>
        <w:rPr>
          <w:bCs/>
          <w:u w:val="single"/>
        </w:rPr>
      </w:pPr>
    </w:p>
    <w:p w14:paraId="16870F21" w14:textId="00C5C2F4" w:rsidR="00756A40" w:rsidRDefault="00756A40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9" w:name="_Hlk107475375"/>
      <w:r w:rsidRPr="00756A40">
        <w:rPr>
          <w:b/>
          <w:sz w:val="28"/>
          <w:szCs w:val="28"/>
        </w:rPr>
        <w:t>TEBKIN</w:t>
      </w:r>
    </w:p>
    <w:p w14:paraId="3D8E9B6B" w14:textId="69A2A080" w:rsidR="00DB659F" w:rsidRPr="00D75C8E" w:rsidRDefault="00DB659F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75C8E">
        <w:t>evidenční číslo:</w:t>
      </w:r>
      <w:r w:rsidRPr="00D75C8E">
        <w:rPr>
          <w:iCs/>
        </w:rPr>
        <w:t xml:space="preserve"> </w:t>
      </w:r>
      <w:r w:rsidR="00756A40" w:rsidRPr="00756A40">
        <w:rPr>
          <w:iCs/>
        </w:rPr>
        <w:t>5687-0</w:t>
      </w:r>
    </w:p>
    <w:p w14:paraId="2EEEB015" w14:textId="2B3C8896" w:rsidR="00EC3FBE" w:rsidRPr="00D75C8E" w:rsidRDefault="00DB659F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D75C8E">
        <w:t>účinná látka:</w:t>
      </w:r>
      <w:r w:rsidRPr="00D75C8E">
        <w:rPr>
          <w:iCs/>
        </w:rPr>
        <w:t xml:space="preserve"> </w:t>
      </w:r>
      <w:proofErr w:type="spellStart"/>
      <w:r w:rsidR="00756A40">
        <w:rPr>
          <w:iCs/>
        </w:rPr>
        <w:t>t</w:t>
      </w:r>
      <w:r w:rsidR="00756A40" w:rsidRPr="00756A40">
        <w:rPr>
          <w:iCs/>
        </w:rPr>
        <w:t>ebukonazol</w:t>
      </w:r>
      <w:proofErr w:type="spellEnd"/>
      <w:r w:rsidR="00756A40">
        <w:rPr>
          <w:iCs/>
        </w:rPr>
        <w:t xml:space="preserve">   250 g/l</w:t>
      </w:r>
    </w:p>
    <w:p w14:paraId="74E1F8EB" w14:textId="77777777" w:rsidR="00570B82" w:rsidRDefault="00DB659F" w:rsidP="004E7BBE">
      <w:pPr>
        <w:widowControl w:val="0"/>
        <w:tabs>
          <w:tab w:val="left" w:pos="1560"/>
        </w:tabs>
        <w:spacing w:line="276" w:lineRule="auto"/>
        <w:ind w:left="2835" w:hanging="2835"/>
      </w:pPr>
      <w:r w:rsidRPr="00D75C8E">
        <w:t xml:space="preserve">platnost povolení končí dne: </w:t>
      </w:r>
      <w:r w:rsidR="00756A40" w:rsidRPr="00756A40">
        <w:t>31.8.2023</w:t>
      </w:r>
    </w:p>
    <w:bookmarkEnd w:id="9"/>
    <w:p w14:paraId="42E1E858" w14:textId="77777777" w:rsidR="00570B82" w:rsidRDefault="00570B82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D76E689" w14:textId="1C173F3E" w:rsidR="00756A40" w:rsidRPr="00756A40" w:rsidRDefault="00756A40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lang w:eastAsia="en-US"/>
        </w:rPr>
      </w:pPr>
      <w:r w:rsidRPr="00756A40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276"/>
        <w:gridCol w:w="709"/>
        <w:gridCol w:w="1842"/>
        <w:gridCol w:w="1843"/>
      </w:tblGrid>
      <w:tr w:rsidR="00756A40" w:rsidRPr="00756A40" w14:paraId="27372644" w14:textId="77777777" w:rsidTr="00D31FAD">
        <w:tc>
          <w:tcPr>
            <w:tcW w:w="1701" w:type="dxa"/>
          </w:tcPr>
          <w:p w14:paraId="3576EF76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1)Plodina, oblast použití</w:t>
            </w:r>
          </w:p>
        </w:tc>
        <w:tc>
          <w:tcPr>
            <w:tcW w:w="1701" w:type="dxa"/>
          </w:tcPr>
          <w:p w14:paraId="2ECD459B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2) Škodlivý organismus, jiný účel použití</w:t>
            </w:r>
          </w:p>
        </w:tc>
        <w:tc>
          <w:tcPr>
            <w:tcW w:w="1276" w:type="dxa"/>
          </w:tcPr>
          <w:p w14:paraId="13F40694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Dávkování, mísitelnost</w:t>
            </w:r>
          </w:p>
        </w:tc>
        <w:tc>
          <w:tcPr>
            <w:tcW w:w="709" w:type="dxa"/>
          </w:tcPr>
          <w:p w14:paraId="13AD293F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OL</w:t>
            </w:r>
          </w:p>
        </w:tc>
        <w:tc>
          <w:tcPr>
            <w:tcW w:w="1842" w:type="dxa"/>
          </w:tcPr>
          <w:p w14:paraId="75140251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Poznámka</w:t>
            </w:r>
          </w:p>
          <w:p w14:paraId="1BA9D29E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1) k plodině</w:t>
            </w:r>
          </w:p>
          <w:p w14:paraId="5D01AE2B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2) k ŠO</w:t>
            </w:r>
          </w:p>
          <w:p w14:paraId="24839F5C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3) k OL</w:t>
            </w:r>
          </w:p>
        </w:tc>
        <w:tc>
          <w:tcPr>
            <w:tcW w:w="1843" w:type="dxa"/>
          </w:tcPr>
          <w:p w14:paraId="688549F0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4) Pozn. k dávkování</w:t>
            </w:r>
          </w:p>
          <w:p w14:paraId="5C725AE5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5) Umístění</w:t>
            </w:r>
          </w:p>
          <w:p w14:paraId="2A15F3CF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6) Určení sklizně</w:t>
            </w:r>
          </w:p>
        </w:tc>
      </w:tr>
      <w:tr w:rsidR="00756A40" w:rsidRPr="00756A40" w14:paraId="16626900" w14:textId="77777777" w:rsidTr="00D31FAD">
        <w:tc>
          <w:tcPr>
            <w:tcW w:w="1701" w:type="dxa"/>
          </w:tcPr>
          <w:p w14:paraId="09C3BEEC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okrasné rostliny</w:t>
            </w:r>
          </w:p>
        </w:tc>
        <w:tc>
          <w:tcPr>
            <w:tcW w:w="1701" w:type="dxa"/>
          </w:tcPr>
          <w:p w14:paraId="35800A66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padlí, rzi</w:t>
            </w:r>
          </w:p>
        </w:tc>
        <w:tc>
          <w:tcPr>
            <w:tcW w:w="1276" w:type="dxa"/>
          </w:tcPr>
          <w:p w14:paraId="0C1BBA68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1 l/ha</w:t>
            </w:r>
          </w:p>
        </w:tc>
        <w:tc>
          <w:tcPr>
            <w:tcW w:w="709" w:type="dxa"/>
          </w:tcPr>
          <w:p w14:paraId="1ECAE8F9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2</w:t>
            </w:r>
          </w:p>
        </w:tc>
        <w:tc>
          <w:tcPr>
            <w:tcW w:w="1842" w:type="dxa"/>
          </w:tcPr>
          <w:p w14:paraId="69584CFB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 xml:space="preserve"> </w:t>
            </w:r>
          </w:p>
        </w:tc>
        <w:tc>
          <w:tcPr>
            <w:tcW w:w="1843" w:type="dxa"/>
          </w:tcPr>
          <w:p w14:paraId="7B8E1FAF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756A40" w:rsidRPr="00756A40" w14:paraId="69F03F2F" w14:textId="77777777" w:rsidTr="00D31FAD">
        <w:tc>
          <w:tcPr>
            <w:tcW w:w="1701" w:type="dxa"/>
          </w:tcPr>
          <w:p w14:paraId="5862D22E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ovocné školky, okrasné školky</w:t>
            </w:r>
          </w:p>
        </w:tc>
        <w:tc>
          <w:tcPr>
            <w:tcW w:w="1701" w:type="dxa"/>
          </w:tcPr>
          <w:p w14:paraId="62261CDB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rzi</w:t>
            </w:r>
          </w:p>
        </w:tc>
        <w:tc>
          <w:tcPr>
            <w:tcW w:w="1276" w:type="dxa"/>
          </w:tcPr>
          <w:p w14:paraId="6B2DD7D8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0,75-1 l/ha</w:t>
            </w:r>
          </w:p>
        </w:tc>
        <w:tc>
          <w:tcPr>
            <w:tcW w:w="709" w:type="dxa"/>
          </w:tcPr>
          <w:p w14:paraId="58BE74F3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AT</w:t>
            </w:r>
          </w:p>
        </w:tc>
        <w:tc>
          <w:tcPr>
            <w:tcW w:w="1842" w:type="dxa"/>
          </w:tcPr>
          <w:p w14:paraId="1D99754E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 xml:space="preserve"> </w:t>
            </w:r>
          </w:p>
        </w:tc>
        <w:tc>
          <w:tcPr>
            <w:tcW w:w="1843" w:type="dxa"/>
          </w:tcPr>
          <w:p w14:paraId="233601D0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756A40" w:rsidRPr="00756A40" w14:paraId="62C258F5" w14:textId="77777777" w:rsidTr="00D31FAD">
        <w:tc>
          <w:tcPr>
            <w:tcW w:w="1701" w:type="dxa"/>
          </w:tcPr>
          <w:p w14:paraId="40B4D7E0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ředkev olejná</w:t>
            </w:r>
          </w:p>
        </w:tc>
        <w:tc>
          <w:tcPr>
            <w:tcW w:w="1701" w:type="dxa"/>
          </w:tcPr>
          <w:p w14:paraId="74CA7221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756A40">
              <w:t>fomová</w:t>
            </w:r>
            <w:proofErr w:type="spellEnd"/>
            <w:r w:rsidRPr="00756A40">
              <w:t xml:space="preserve"> hniloba brukvovitých</w:t>
            </w:r>
          </w:p>
        </w:tc>
        <w:tc>
          <w:tcPr>
            <w:tcW w:w="1276" w:type="dxa"/>
          </w:tcPr>
          <w:p w14:paraId="15896051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1 l/ha</w:t>
            </w:r>
          </w:p>
        </w:tc>
        <w:tc>
          <w:tcPr>
            <w:tcW w:w="709" w:type="dxa"/>
          </w:tcPr>
          <w:p w14:paraId="5240AE82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AT</w:t>
            </w:r>
          </w:p>
        </w:tc>
        <w:tc>
          <w:tcPr>
            <w:tcW w:w="1842" w:type="dxa"/>
          </w:tcPr>
          <w:p w14:paraId="16739C14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 xml:space="preserve">1) od: 13 BBCH, </w:t>
            </w:r>
          </w:p>
          <w:p w14:paraId="6C375F7D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 xml:space="preserve">do: 51 BBCH </w:t>
            </w:r>
          </w:p>
        </w:tc>
        <w:tc>
          <w:tcPr>
            <w:tcW w:w="1843" w:type="dxa"/>
          </w:tcPr>
          <w:p w14:paraId="23572F67" w14:textId="2CD8EAC8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6) produkce osiva</w:t>
            </w:r>
          </w:p>
        </w:tc>
      </w:tr>
      <w:tr w:rsidR="00756A40" w:rsidRPr="00756A40" w14:paraId="3AA86434" w14:textId="77777777" w:rsidTr="00D31FAD">
        <w:trPr>
          <w:trHeight w:val="57"/>
        </w:trPr>
        <w:tc>
          <w:tcPr>
            <w:tcW w:w="1701" w:type="dxa"/>
          </w:tcPr>
          <w:p w14:paraId="54DBA756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ředkev olejná</w:t>
            </w:r>
          </w:p>
        </w:tc>
        <w:tc>
          <w:tcPr>
            <w:tcW w:w="1701" w:type="dxa"/>
          </w:tcPr>
          <w:p w14:paraId="09AF8382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756A40">
              <w:t>alternáriová</w:t>
            </w:r>
            <w:proofErr w:type="spellEnd"/>
            <w:r w:rsidRPr="00756A40">
              <w:t xml:space="preserve"> skvrnitost brukvovitých, </w:t>
            </w:r>
            <w:proofErr w:type="spellStart"/>
            <w:r w:rsidRPr="00756A40">
              <w:t>hlízenka</w:t>
            </w:r>
            <w:proofErr w:type="spellEnd"/>
            <w:r w:rsidRPr="00756A40">
              <w:t xml:space="preserve"> obecná</w:t>
            </w:r>
          </w:p>
        </w:tc>
        <w:tc>
          <w:tcPr>
            <w:tcW w:w="1276" w:type="dxa"/>
          </w:tcPr>
          <w:p w14:paraId="2D54CFF8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1 l/ha</w:t>
            </w:r>
          </w:p>
        </w:tc>
        <w:tc>
          <w:tcPr>
            <w:tcW w:w="709" w:type="dxa"/>
          </w:tcPr>
          <w:p w14:paraId="29BB2A59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AT</w:t>
            </w:r>
          </w:p>
        </w:tc>
        <w:tc>
          <w:tcPr>
            <w:tcW w:w="1842" w:type="dxa"/>
          </w:tcPr>
          <w:p w14:paraId="0C54563A" w14:textId="77777777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 xml:space="preserve"> 1) od: 55 BBCH </w:t>
            </w:r>
          </w:p>
        </w:tc>
        <w:tc>
          <w:tcPr>
            <w:tcW w:w="1843" w:type="dxa"/>
          </w:tcPr>
          <w:p w14:paraId="1A7CA3E6" w14:textId="18B3B57A" w:rsidR="00756A40" w:rsidRPr="00756A40" w:rsidRDefault="00756A40" w:rsidP="004E7BB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6A40">
              <w:t>6) produkce osiva</w:t>
            </w:r>
          </w:p>
        </w:tc>
      </w:tr>
    </w:tbl>
    <w:p w14:paraId="0CEC7BB9" w14:textId="77777777" w:rsidR="004E7BBE" w:rsidRDefault="00756A40" w:rsidP="004E7BBE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  <w:r w:rsidRPr="00756A40">
        <w:rPr>
          <w:rFonts w:eastAsia="Calibri"/>
          <w:sz w:val="22"/>
          <w:szCs w:val="22"/>
          <w:lang w:eastAsia="en-US"/>
        </w:rPr>
        <w:t xml:space="preserve"> </w:t>
      </w:r>
    </w:p>
    <w:p w14:paraId="7A991766" w14:textId="77777777" w:rsidR="004E7BBE" w:rsidRDefault="004E7BBE" w:rsidP="004E7BBE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6918FAD3" w14:textId="67531D54" w:rsidR="00756A40" w:rsidRPr="00756A40" w:rsidRDefault="00756A40" w:rsidP="004E7BBE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  <w:r w:rsidRPr="00756A40">
        <w:rPr>
          <w:rFonts w:eastAsia="Calibri"/>
          <w:sz w:val="22"/>
          <w:szCs w:val="22"/>
          <w:lang w:eastAsia="en-US"/>
        </w:rPr>
        <w:lastRenderedPageBreak/>
        <w:t xml:space="preserve">OL (ochranná lhůta) je dána počtem dnů, které je nutné dodržet mezi termínem poslední aplikace a  </w:t>
      </w:r>
    </w:p>
    <w:p w14:paraId="7E5B6BFB" w14:textId="77777777" w:rsidR="00756A40" w:rsidRPr="00756A40" w:rsidRDefault="00756A40" w:rsidP="004E7BBE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  <w:r w:rsidRPr="00756A40">
        <w:rPr>
          <w:rFonts w:eastAsia="Calibri"/>
          <w:sz w:val="22"/>
          <w:szCs w:val="22"/>
          <w:lang w:eastAsia="en-US"/>
        </w:rPr>
        <w:t xml:space="preserve">  sklizní.</w:t>
      </w:r>
    </w:p>
    <w:p w14:paraId="144A7BA4" w14:textId="77777777" w:rsidR="00756A40" w:rsidRPr="00756A40" w:rsidRDefault="00756A40" w:rsidP="004E7BBE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  <w:r w:rsidRPr="00756A40">
        <w:rPr>
          <w:rFonts w:eastAsia="Calibri"/>
          <w:sz w:val="22"/>
          <w:szCs w:val="22"/>
          <w:lang w:eastAsia="en-US"/>
        </w:rPr>
        <w:t xml:space="preserve"> AT – ochranná lhůta je dána odstupem mezi termínem poslední aplikace a sklizní.</w:t>
      </w:r>
    </w:p>
    <w:p w14:paraId="323FBF29" w14:textId="77777777" w:rsidR="00570B82" w:rsidRPr="00756A40" w:rsidRDefault="00570B82" w:rsidP="004E7BBE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985"/>
        <w:gridCol w:w="3119"/>
      </w:tblGrid>
      <w:tr w:rsidR="00756A40" w:rsidRPr="00756A40" w14:paraId="292F5F5A" w14:textId="77777777" w:rsidTr="004E7BBE">
        <w:tc>
          <w:tcPr>
            <w:tcW w:w="2410" w:type="dxa"/>
            <w:shd w:val="clear" w:color="auto" w:fill="auto"/>
          </w:tcPr>
          <w:p w14:paraId="30450A92" w14:textId="77777777" w:rsidR="00756A40" w:rsidRPr="00756A40" w:rsidRDefault="00756A40" w:rsidP="004E7BBE">
            <w:pPr>
              <w:widowControl w:val="0"/>
              <w:spacing w:line="276" w:lineRule="auto"/>
              <w:ind w:left="51" w:right="-107"/>
              <w:rPr>
                <w:rFonts w:eastAsiaTheme="minorHAnsi" w:cs="Arial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63B34965" w14:textId="77777777" w:rsidR="00756A40" w:rsidRPr="00756A40" w:rsidRDefault="00756A40" w:rsidP="004E7BBE">
            <w:pPr>
              <w:widowControl w:val="0"/>
              <w:spacing w:line="276" w:lineRule="auto"/>
              <w:ind w:left="51"/>
              <w:rPr>
                <w:rFonts w:eastAsiaTheme="minorHAnsi" w:cs="Arial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70139708" w14:textId="77777777" w:rsidR="00756A40" w:rsidRPr="00756A40" w:rsidRDefault="00756A40" w:rsidP="004E7BBE">
            <w:pPr>
              <w:widowControl w:val="0"/>
              <w:spacing w:line="276" w:lineRule="auto"/>
              <w:ind w:left="51"/>
              <w:rPr>
                <w:rFonts w:eastAsiaTheme="minorHAnsi" w:cs="Arial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>Způsob aplikace</w:t>
            </w:r>
          </w:p>
        </w:tc>
        <w:tc>
          <w:tcPr>
            <w:tcW w:w="3119" w:type="dxa"/>
            <w:shd w:val="clear" w:color="auto" w:fill="auto"/>
          </w:tcPr>
          <w:p w14:paraId="3A960AF6" w14:textId="77777777" w:rsidR="00756A40" w:rsidRPr="00756A40" w:rsidRDefault="00756A40" w:rsidP="004E7BBE">
            <w:pPr>
              <w:widowControl w:val="0"/>
              <w:spacing w:line="276" w:lineRule="auto"/>
              <w:ind w:left="51" w:right="-243"/>
              <w:rPr>
                <w:rFonts w:eastAsiaTheme="minorHAnsi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>Max. počet aplikací v plodině</w:t>
            </w:r>
          </w:p>
        </w:tc>
      </w:tr>
      <w:tr w:rsidR="00756A40" w:rsidRPr="00756A40" w14:paraId="0B7BE567" w14:textId="77777777" w:rsidTr="004E7BBE">
        <w:tc>
          <w:tcPr>
            <w:tcW w:w="2410" w:type="dxa"/>
            <w:shd w:val="clear" w:color="auto" w:fill="auto"/>
          </w:tcPr>
          <w:p w14:paraId="1969CD53" w14:textId="77777777" w:rsidR="00756A40" w:rsidRPr="00756A40" w:rsidRDefault="00756A40" w:rsidP="004E7BBE">
            <w:pPr>
              <w:widowControl w:val="0"/>
              <w:spacing w:line="276" w:lineRule="auto"/>
              <w:ind w:left="51" w:right="-107"/>
              <w:rPr>
                <w:rFonts w:eastAsiaTheme="minorHAnsi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>okrasné rostliny</w:t>
            </w:r>
          </w:p>
        </w:tc>
        <w:tc>
          <w:tcPr>
            <w:tcW w:w="1559" w:type="dxa"/>
            <w:shd w:val="clear" w:color="auto" w:fill="auto"/>
          </w:tcPr>
          <w:p w14:paraId="0AF6A386" w14:textId="7E215D54" w:rsidR="00756A40" w:rsidRPr="00756A40" w:rsidRDefault="00756A40" w:rsidP="004E7BB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>1000 l/ha</w:t>
            </w:r>
          </w:p>
        </w:tc>
        <w:tc>
          <w:tcPr>
            <w:tcW w:w="1985" w:type="dxa"/>
            <w:shd w:val="clear" w:color="auto" w:fill="auto"/>
          </w:tcPr>
          <w:p w14:paraId="32EC1243" w14:textId="77777777" w:rsidR="00756A40" w:rsidRPr="00756A40" w:rsidRDefault="00756A40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>postřik, rosení</w:t>
            </w:r>
          </w:p>
        </w:tc>
        <w:tc>
          <w:tcPr>
            <w:tcW w:w="3119" w:type="dxa"/>
            <w:shd w:val="clear" w:color="auto" w:fill="auto"/>
          </w:tcPr>
          <w:p w14:paraId="2585723A" w14:textId="77777777" w:rsidR="00756A40" w:rsidRPr="00756A40" w:rsidRDefault="00756A40" w:rsidP="004E7BBE">
            <w:pPr>
              <w:widowControl w:val="0"/>
              <w:spacing w:line="276" w:lineRule="auto"/>
              <w:ind w:left="51" w:right="-243"/>
              <w:rPr>
                <w:rFonts w:eastAsiaTheme="minorHAnsi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 xml:space="preserve">  1x za rok</w:t>
            </w:r>
          </w:p>
        </w:tc>
      </w:tr>
      <w:tr w:rsidR="00756A40" w:rsidRPr="00756A40" w14:paraId="1BA992F4" w14:textId="77777777" w:rsidTr="004E7BBE">
        <w:tc>
          <w:tcPr>
            <w:tcW w:w="2410" w:type="dxa"/>
            <w:shd w:val="clear" w:color="auto" w:fill="auto"/>
          </w:tcPr>
          <w:p w14:paraId="2B1C5B17" w14:textId="77777777" w:rsidR="00756A40" w:rsidRPr="00756A40" w:rsidRDefault="00756A40" w:rsidP="004E7BBE">
            <w:pPr>
              <w:widowControl w:val="0"/>
              <w:spacing w:line="276" w:lineRule="auto"/>
              <w:ind w:left="51" w:right="-107"/>
              <w:rPr>
                <w:rFonts w:eastAsiaTheme="minorHAnsi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>ovocné školky, okrasné školky</w:t>
            </w:r>
          </w:p>
        </w:tc>
        <w:tc>
          <w:tcPr>
            <w:tcW w:w="1559" w:type="dxa"/>
            <w:shd w:val="clear" w:color="auto" w:fill="auto"/>
          </w:tcPr>
          <w:p w14:paraId="79DF3D72" w14:textId="61066795" w:rsidR="00756A40" w:rsidRPr="00756A40" w:rsidRDefault="00756A40" w:rsidP="004E7BB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>200-1000 l/ha</w:t>
            </w:r>
          </w:p>
        </w:tc>
        <w:tc>
          <w:tcPr>
            <w:tcW w:w="1985" w:type="dxa"/>
            <w:shd w:val="clear" w:color="auto" w:fill="auto"/>
          </w:tcPr>
          <w:p w14:paraId="0445322F" w14:textId="77777777" w:rsidR="00756A40" w:rsidRPr="00756A40" w:rsidRDefault="00756A40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>postřik, rosení</w:t>
            </w:r>
          </w:p>
        </w:tc>
        <w:tc>
          <w:tcPr>
            <w:tcW w:w="3119" w:type="dxa"/>
            <w:shd w:val="clear" w:color="auto" w:fill="auto"/>
          </w:tcPr>
          <w:p w14:paraId="6DA2DA9C" w14:textId="77777777" w:rsidR="00756A40" w:rsidRPr="00756A40" w:rsidRDefault="00756A40" w:rsidP="004E7BBE">
            <w:pPr>
              <w:widowControl w:val="0"/>
              <w:spacing w:line="276" w:lineRule="auto"/>
              <w:ind w:left="51" w:right="-243"/>
              <w:rPr>
                <w:rFonts w:eastAsiaTheme="minorHAnsi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 xml:space="preserve">  1x za rok</w:t>
            </w:r>
          </w:p>
        </w:tc>
      </w:tr>
      <w:tr w:rsidR="00756A40" w:rsidRPr="00756A40" w14:paraId="7DDBB148" w14:textId="77777777" w:rsidTr="004E7BBE">
        <w:tc>
          <w:tcPr>
            <w:tcW w:w="2410" w:type="dxa"/>
            <w:shd w:val="clear" w:color="auto" w:fill="auto"/>
          </w:tcPr>
          <w:p w14:paraId="53774CEB" w14:textId="77777777" w:rsidR="00756A40" w:rsidRPr="00756A40" w:rsidRDefault="00756A40" w:rsidP="004E7BBE">
            <w:pPr>
              <w:widowControl w:val="0"/>
              <w:spacing w:line="276" w:lineRule="auto"/>
              <w:ind w:left="51" w:right="-107"/>
              <w:rPr>
                <w:rFonts w:eastAsiaTheme="minorHAnsi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>ředkev olejná</w:t>
            </w:r>
          </w:p>
        </w:tc>
        <w:tc>
          <w:tcPr>
            <w:tcW w:w="1559" w:type="dxa"/>
            <w:shd w:val="clear" w:color="auto" w:fill="auto"/>
          </w:tcPr>
          <w:p w14:paraId="22CEA8A4" w14:textId="4DC0B9F0" w:rsidR="00756A40" w:rsidRPr="00756A40" w:rsidRDefault="00756A40" w:rsidP="004E7BB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>200-400 l/ha</w:t>
            </w:r>
          </w:p>
        </w:tc>
        <w:tc>
          <w:tcPr>
            <w:tcW w:w="1985" w:type="dxa"/>
            <w:shd w:val="clear" w:color="auto" w:fill="auto"/>
          </w:tcPr>
          <w:p w14:paraId="6D286A2D" w14:textId="77777777" w:rsidR="00756A40" w:rsidRPr="00756A40" w:rsidRDefault="00756A40" w:rsidP="004E7BBE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>postřik</w:t>
            </w:r>
          </w:p>
        </w:tc>
        <w:tc>
          <w:tcPr>
            <w:tcW w:w="3119" w:type="dxa"/>
            <w:shd w:val="clear" w:color="auto" w:fill="auto"/>
          </w:tcPr>
          <w:p w14:paraId="427E2EF1" w14:textId="77777777" w:rsidR="00756A40" w:rsidRPr="00756A40" w:rsidRDefault="00756A40" w:rsidP="004E7BBE">
            <w:pPr>
              <w:widowControl w:val="0"/>
              <w:spacing w:line="276" w:lineRule="auto"/>
              <w:ind w:left="51" w:right="-243"/>
              <w:rPr>
                <w:rFonts w:eastAsiaTheme="minorHAnsi"/>
                <w:lang w:eastAsia="en-US"/>
              </w:rPr>
            </w:pPr>
            <w:r w:rsidRPr="00756A40">
              <w:rPr>
                <w:rFonts w:eastAsiaTheme="minorHAnsi"/>
                <w:lang w:eastAsia="en-US"/>
              </w:rPr>
              <w:t xml:space="preserve">  1x</w:t>
            </w:r>
          </w:p>
        </w:tc>
      </w:tr>
    </w:tbl>
    <w:p w14:paraId="45D951BB" w14:textId="16DA6BFF" w:rsidR="00570B82" w:rsidRDefault="00570B82" w:rsidP="004E7BBE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0E3C06DB" w14:textId="77777777" w:rsidR="00756A40" w:rsidRPr="00756A40" w:rsidRDefault="00756A4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756A40">
        <w:rPr>
          <w:rFonts w:eastAsia="Calibri"/>
          <w:lang w:eastAsia="en-US"/>
        </w:rPr>
        <w:t>Tabulka ochranných vzdáleností stanovených s ohledem na ochranu necílových organismů</w:t>
      </w:r>
    </w:p>
    <w:tbl>
      <w:tblPr>
        <w:tblW w:w="9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1100"/>
        <w:gridCol w:w="1078"/>
        <w:gridCol w:w="1078"/>
        <w:gridCol w:w="1092"/>
      </w:tblGrid>
      <w:tr w:rsidR="00756A40" w:rsidRPr="00756A40" w14:paraId="407E52E4" w14:textId="77777777" w:rsidTr="00D31FAD">
        <w:trPr>
          <w:trHeight w:val="340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2FDFC8EA" w14:textId="77777777" w:rsidR="00756A40" w:rsidRPr="00756A40" w:rsidRDefault="00756A40" w:rsidP="004E7BBE">
            <w:pPr>
              <w:widowControl w:val="0"/>
              <w:spacing w:line="276" w:lineRule="auto"/>
            </w:pPr>
            <w:r w:rsidRPr="00756A40">
              <w:t>Plodina</w:t>
            </w:r>
          </w:p>
        </w:tc>
        <w:tc>
          <w:tcPr>
            <w:tcW w:w="1100" w:type="dxa"/>
            <w:vAlign w:val="center"/>
          </w:tcPr>
          <w:p w14:paraId="372B8C2E" w14:textId="77777777" w:rsidR="00756A40" w:rsidRPr="00756A40" w:rsidRDefault="00756A40" w:rsidP="004E7BBE">
            <w:pPr>
              <w:widowControl w:val="0"/>
              <w:spacing w:line="276" w:lineRule="auto"/>
            </w:pPr>
            <w:r w:rsidRPr="00756A40">
              <w:t xml:space="preserve">bez </w:t>
            </w:r>
          </w:p>
          <w:p w14:paraId="1CAD8C04" w14:textId="77777777" w:rsidR="00756A40" w:rsidRPr="00756A40" w:rsidRDefault="00756A40" w:rsidP="004E7BBE">
            <w:pPr>
              <w:widowControl w:val="0"/>
              <w:spacing w:line="276" w:lineRule="auto"/>
            </w:pPr>
            <w:r w:rsidRPr="00756A40">
              <w:t>redukce</w:t>
            </w:r>
          </w:p>
        </w:tc>
        <w:tc>
          <w:tcPr>
            <w:tcW w:w="1078" w:type="dxa"/>
            <w:vAlign w:val="center"/>
          </w:tcPr>
          <w:p w14:paraId="48E13DFC" w14:textId="77777777" w:rsidR="00756A40" w:rsidRPr="00756A40" w:rsidRDefault="00756A40" w:rsidP="004E7BBE">
            <w:pPr>
              <w:widowControl w:val="0"/>
              <w:spacing w:line="276" w:lineRule="auto"/>
            </w:pPr>
            <w:r w:rsidRPr="00756A40">
              <w:t xml:space="preserve">tryska </w:t>
            </w:r>
          </w:p>
          <w:p w14:paraId="0413BFCC" w14:textId="77777777" w:rsidR="00756A40" w:rsidRPr="00756A40" w:rsidRDefault="00756A40" w:rsidP="004E7BBE">
            <w:pPr>
              <w:widowControl w:val="0"/>
              <w:spacing w:line="276" w:lineRule="auto"/>
            </w:pPr>
            <w:r w:rsidRPr="00756A40">
              <w:t>50 %</w:t>
            </w:r>
          </w:p>
        </w:tc>
        <w:tc>
          <w:tcPr>
            <w:tcW w:w="1078" w:type="dxa"/>
            <w:vAlign w:val="center"/>
          </w:tcPr>
          <w:p w14:paraId="04B1A105" w14:textId="77777777" w:rsidR="00756A40" w:rsidRPr="00756A40" w:rsidRDefault="00756A40" w:rsidP="004E7BBE">
            <w:pPr>
              <w:widowControl w:val="0"/>
              <w:spacing w:line="276" w:lineRule="auto"/>
            </w:pPr>
            <w:r w:rsidRPr="00756A40">
              <w:t xml:space="preserve">tryska </w:t>
            </w:r>
          </w:p>
          <w:p w14:paraId="2D7B013A" w14:textId="77777777" w:rsidR="00756A40" w:rsidRPr="00756A40" w:rsidRDefault="00756A40" w:rsidP="004E7BBE">
            <w:pPr>
              <w:widowControl w:val="0"/>
              <w:spacing w:line="276" w:lineRule="auto"/>
            </w:pPr>
            <w:r w:rsidRPr="00756A40">
              <w:t>75 %</w:t>
            </w:r>
          </w:p>
        </w:tc>
        <w:tc>
          <w:tcPr>
            <w:tcW w:w="1092" w:type="dxa"/>
            <w:vAlign w:val="center"/>
          </w:tcPr>
          <w:p w14:paraId="62EAE1B0" w14:textId="77777777" w:rsidR="00756A40" w:rsidRPr="00756A40" w:rsidRDefault="00756A40" w:rsidP="004E7BBE">
            <w:pPr>
              <w:widowControl w:val="0"/>
              <w:spacing w:line="276" w:lineRule="auto"/>
            </w:pPr>
            <w:r w:rsidRPr="00756A40">
              <w:t xml:space="preserve">tryska </w:t>
            </w:r>
          </w:p>
          <w:p w14:paraId="67E1120C" w14:textId="77777777" w:rsidR="00756A40" w:rsidRPr="00756A40" w:rsidRDefault="00756A40" w:rsidP="004E7BBE">
            <w:pPr>
              <w:widowControl w:val="0"/>
              <w:spacing w:line="276" w:lineRule="auto"/>
            </w:pPr>
            <w:r w:rsidRPr="00756A40">
              <w:t>90 %</w:t>
            </w:r>
          </w:p>
        </w:tc>
      </w:tr>
      <w:tr w:rsidR="00756A40" w:rsidRPr="00756A40" w14:paraId="08E48F4C" w14:textId="77777777" w:rsidTr="00D31FAD">
        <w:trPr>
          <w:trHeight w:val="340"/>
          <w:jc w:val="center"/>
        </w:trPr>
        <w:tc>
          <w:tcPr>
            <w:tcW w:w="9021" w:type="dxa"/>
            <w:gridSpan w:val="5"/>
            <w:shd w:val="clear" w:color="auto" w:fill="FFFFFF"/>
            <w:vAlign w:val="center"/>
          </w:tcPr>
          <w:p w14:paraId="493ECA52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</w:pPr>
            <w:r w:rsidRPr="00756A40">
              <w:t>Ochranná vzdálenost od okraje ošetřovaného pozemku s ohledem na ochranu vodních organismů [m]</w:t>
            </w:r>
          </w:p>
        </w:tc>
      </w:tr>
      <w:tr w:rsidR="00756A40" w:rsidRPr="00756A40" w14:paraId="631722C8" w14:textId="77777777" w:rsidTr="00D31FAD">
        <w:trPr>
          <w:trHeight w:val="377"/>
          <w:jc w:val="center"/>
        </w:trPr>
        <w:tc>
          <w:tcPr>
            <w:tcW w:w="4673" w:type="dxa"/>
            <w:shd w:val="clear" w:color="auto" w:fill="FFFFFF"/>
          </w:tcPr>
          <w:p w14:paraId="435A127A" w14:textId="77777777" w:rsidR="00756A40" w:rsidRPr="00756A40" w:rsidRDefault="00756A40" w:rsidP="004E7BBE">
            <w:pPr>
              <w:widowControl w:val="0"/>
              <w:tabs>
                <w:tab w:val="left" w:pos="9781"/>
              </w:tabs>
              <w:spacing w:line="276" w:lineRule="auto"/>
              <w:ind w:right="-142"/>
              <w:jc w:val="both"/>
              <w:rPr>
                <w:rFonts w:cs="Arial"/>
                <w:iCs/>
              </w:rPr>
            </w:pPr>
            <w:r w:rsidRPr="00756A40">
              <w:t>ředkev olejná, okrasné rostliny &lt; 50 cm</w:t>
            </w:r>
          </w:p>
        </w:tc>
        <w:tc>
          <w:tcPr>
            <w:tcW w:w="1100" w:type="dxa"/>
          </w:tcPr>
          <w:p w14:paraId="7183B12D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56A4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78" w:type="dxa"/>
          </w:tcPr>
          <w:p w14:paraId="643109E6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56A4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78" w:type="dxa"/>
          </w:tcPr>
          <w:p w14:paraId="4855B4D0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56A4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2" w:type="dxa"/>
          </w:tcPr>
          <w:p w14:paraId="1B067DDC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56A40">
              <w:rPr>
                <w:sz w:val="20"/>
                <w:szCs w:val="20"/>
                <w:lang w:val="en-US"/>
              </w:rPr>
              <w:t>4</w:t>
            </w:r>
          </w:p>
        </w:tc>
      </w:tr>
      <w:tr w:rsidR="00756A40" w:rsidRPr="00756A40" w14:paraId="4A3503DD" w14:textId="77777777" w:rsidTr="00D31FAD">
        <w:trPr>
          <w:trHeight w:val="340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099E45E6" w14:textId="77777777" w:rsidR="00756A40" w:rsidRPr="00756A40" w:rsidRDefault="00756A40" w:rsidP="004E7BBE">
            <w:pPr>
              <w:widowControl w:val="0"/>
              <w:spacing w:line="276" w:lineRule="auto"/>
              <w:jc w:val="both"/>
              <w:rPr>
                <w:rFonts w:cs="Arial"/>
                <w:iCs/>
              </w:rPr>
            </w:pPr>
            <w:r w:rsidRPr="00756A40">
              <w:t>okrasné rostliny 50-150 cm, ovocné a okrasné školky 50-150 cm</w:t>
            </w:r>
          </w:p>
        </w:tc>
        <w:tc>
          <w:tcPr>
            <w:tcW w:w="1100" w:type="dxa"/>
            <w:vAlign w:val="center"/>
          </w:tcPr>
          <w:p w14:paraId="17EC49F8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56A4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78" w:type="dxa"/>
            <w:vAlign w:val="center"/>
          </w:tcPr>
          <w:p w14:paraId="5EDE7886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56A4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78" w:type="dxa"/>
            <w:vAlign w:val="center"/>
          </w:tcPr>
          <w:p w14:paraId="17C286D2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56A4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92" w:type="dxa"/>
            <w:vAlign w:val="center"/>
          </w:tcPr>
          <w:p w14:paraId="1CBAED79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56A40">
              <w:rPr>
                <w:sz w:val="20"/>
                <w:szCs w:val="20"/>
                <w:lang w:val="en-US"/>
              </w:rPr>
              <w:t>6</w:t>
            </w:r>
          </w:p>
        </w:tc>
      </w:tr>
      <w:tr w:rsidR="00756A40" w:rsidRPr="00756A40" w14:paraId="3324E75B" w14:textId="77777777" w:rsidTr="00D31FAD">
        <w:trPr>
          <w:trHeight w:val="340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6EE20502" w14:textId="77777777" w:rsidR="00756A40" w:rsidRPr="00756A40" w:rsidRDefault="00756A40" w:rsidP="004E7BBE">
            <w:pPr>
              <w:widowControl w:val="0"/>
              <w:spacing w:line="276" w:lineRule="auto"/>
              <w:jc w:val="both"/>
            </w:pPr>
            <w:r w:rsidRPr="00756A40">
              <w:t>okrasné rostliny ˃ 150 cm, ovocné a okrasné školky ˃ 150 cm</w:t>
            </w:r>
          </w:p>
        </w:tc>
        <w:tc>
          <w:tcPr>
            <w:tcW w:w="1100" w:type="dxa"/>
            <w:vAlign w:val="center"/>
          </w:tcPr>
          <w:p w14:paraId="6FE701C1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56A4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78" w:type="dxa"/>
            <w:vAlign w:val="center"/>
          </w:tcPr>
          <w:p w14:paraId="0C3B35D6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56A4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078" w:type="dxa"/>
            <w:vAlign w:val="center"/>
          </w:tcPr>
          <w:p w14:paraId="568D1BCC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56A4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092" w:type="dxa"/>
            <w:vAlign w:val="center"/>
          </w:tcPr>
          <w:p w14:paraId="7E703EC4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sz w:val="20"/>
                <w:szCs w:val="20"/>
                <w:lang w:val="en-US"/>
              </w:rPr>
            </w:pPr>
            <w:r w:rsidRPr="00756A40">
              <w:rPr>
                <w:sz w:val="20"/>
                <w:szCs w:val="20"/>
                <w:lang w:val="en-US"/>
              </w:rPr>
              <w:t>12</w:t>
            </w:r>
          </w:p>
        </w:tc>
      </w:tr>
      <w:tr w:rsidR="00756A40" w:rsidRPr="00756A40" w14:paraId="1EEC148F" w14:textId="77777777" w:rsidTr="00D31FAD">
        <w:trPr>
          <w:trHeight w:val="340"/>
          <w:jc w:val="center"/>
        </w:trPr>
        <w:tc>
          <w:tcPr>
            <w:tcW w:w="9021" w:type="dxa"/>
            <w:gridSpan w:val="5"/>
            <w:shd w:val="clear" w:color="auto" w:fill="FFFFFF"/>
            <w:vAlign w:val="center"/>
          </w:tcPr>
          <w:p w14:paraId="29CC552B" w14:textId="77777777" w:rsidR="00756A40" w:rsidRPr="00756A40" w:rsidRDefault="00756A40" w:rsidP="004E7BBE">
            <w:pPr>
              <w:widowControl w:val="0"/>
              <w:spacing w:line="276" w:lineRule="auto"/>
              <w:ind w:right="-15"/>
              <w:jc w:val="both"/>
              <w:rPr>
                <w:lang w:val="en-US"/>
              </w:rPr>
            </w:pPr>
            <w:r w:rsidRPr="00756A40">
              <w:t>Ochranná vzdálenost od okraje ošetřovaného pozemku s ohledem na ochranu necílových rostlin [m]</w:t>
            </w:r>
          </w:p>
        </w:tc>
      </w:tr>
      <w:tr w:rsidR="00756A40" w:rsidRPr="00756A40" w14:paraId="5775CE92" w14:textId="77777777" w:rsidTr="00D31FAD">
        <w:trPr>
          <w:trHeight w:val="340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61DD85CB" w14:textId="77777777" w:rsidR="00756A40" w:rsidRPr="00756A40" w:rsidRDefault="00756A40" w:rsidP="004E7BBE">
            <w:pPr>
              <w:widowControl w:val="0"/>
              <w:spacing w:line="276" w:lineRule="auto"/>
              <w:jc w:val="both"/>
            </w:pPr>
            <w:r w:rsidRPr="00756A40">
              <w:t>okrasné rostliny ˃ 150 cm,</w:t>
            </w:r>
            <w:r w:rsidRPr="00756A40">
              <w:rPr>
                <w:bCs/>
              </w:rPr>
              <w:t xml:space="preserve"> ovocné a okrasné školky </w:t>
            </w:r>
            <w:r w:rsidRPr="00756A40">
              <w:t>˃ 150 cm</w:t>
            </w:r>
          </w:p>
        </w:tc>
        <w:tc>
          <w:tcPr>
            <w:tcW w:w="1100" w:type="dxa"/>
            <w:vAlign w:val="center"/>
          </w:tcPr>
          <w:p w14:paraId="0A62A068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bCs/>
                <w:sz w:val="20"/>
                <w:szCs w:val="20"/>
                <w:lang w:val="en-US"/>
              </w:rPr>
            </w:pPr>
            <w:r w:rsidRPr="00756A40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078" w:type="dxa"/>
            <w:vAlign w:val="center"/>
          </w:tcPr>
          <w:p w14:paraId="04B0593A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bCs/>
                <w:sz w:val="20"/>
                <w:szCs w:val="20"/>
                <w:lang w:val="en-US"/>
              </w:rPr>
            </w:pPr>
            <w:r w:rsidRPr="00756A40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78" w:type="dxa"/>
            <w:vAlign w:val="center"/>
          </w:tcPr>
          <w:p w14:paraId="7C5BB652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bCs/>
                <w:sz w:val="20"/>
                <w:szCs w:val="20"/>
                <w:lang w:val="en-US"/>
              </w:rPr>
            </w:pPr>
            <w:r w:rsidRPr="00756A40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vAlign w:val="center"/>
          </w:tcPr>
          <w:p w14:paraId="656E6717" w14:textId="77777777" w:rsidR="00756A40" w:rsidRPr="00756A40" w:rsidRDefault="00756A40" w:rsidP="004E7BBE">
            <w:pPr>
              <w:widowControl w:val="0"/>
              <w:spacing w:line="276" w:lineRule="auto"/>
              <w:ind w:right="-141"/>
              <w:jc w:val="center"/>
              <w:rPr>
                <w:bCs/>
                <w:sz w:val="20"/>
                <w:szCs w:val="20"/>
                <w:lang w:val="en-US"/>
              </w:rPr>
            </w:pPr>
            <w:r w:rsidRPr="00756A40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</w:tbl>
    <w:p w14:paraId="5D82A27C" w14:textId="77777777" w:rsidR="00756A40" w:rsidRPr="00756A40" w:rsidRDefault="00756A4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77A05B04" w14:textId="77777777" w:rsidR="00756A40" w:rsidRPr="00756A40" w:rsidRDefault="00756A4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u w:val="single"/>
          <w:lang w:eastAsia="en-US"/>
        </w:rPr>
      </w:pPr>
      <w:r w:rsidRPr="00756A40">
        <w:rPr>
          <w:rFonts w:eastAsia="Calibri"/>
          <w:u w:val="single"/>
          <w:lang w:eastAsia="en-US"/>
        </w:rPr>
        <w:t>Ředkev olejná</w:t>
      </w:r>
    </w:p>
    <w:p w14:paraId="5DD09ED7" w14:textId="77777777" w:rsidR="00756A40" w:rsidRPr="00756A40" w:rsidRDefault="00756A4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756A40">
        <w:rPr>
          <w:rFonts w:eastAsia="Calibri"/>
          <w:lang w:eastAsia="en-US"/>
        </w:rPr>
        <w:t xml:space="preserve">Za účelem ochrany vodních </w:t>
      </w:r>
      <w:proofErr w:type="gramStart"/>
      <w:r w:rsidRPr="00756A40">
        <w:rPr>
          <w:rFonts w:eastAsia="Calibri"/>
          <w:lang w:eastAsia="en-US"/>
        </w:rPr>
        <w:t>organizmů</w:t>
      </w:r>
      <w:proofErr w:type="gramEnd"/>
      <w:r w:rsidRPr="00756A40">
        <w:rPr>
          <w:rFonts w:eastAsia="Calibri"/>
          <w:lang w:eastAsia="en-US"/>
        </w:rPr>
        <w:t xml:space="preserve"> je vyloučeno použití přípravku na pozemcích svažujících se k povrchovým vodám. Přípravek lze na těchto pozemcích aplikovat pouze při použití vegetačního pásu o šířce nejméně 10 m.</w:t>
      </w:r>
    </w:p>
    <w:p w14:paraId="276A77A6" w14:textId="77777777" w:rsidR="00756A40" w:rsidRPr="00756A40" w:rsidRDefault="00756A4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3A7CD11B" w14:textId="77777777" w:rsidR="00756A40" w:rsidRPr="00756A40" w:rsidRDefault="00756A4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u w:val="single"/>
          <w:lang w:eastAsia="en-US"/>
        </w:rPr>
      </w:pPr>
      <w:r w:rsidRPr="00756A40">
        <w:rPr>
          <w:rFonts w:eastAsia="Calibri"/>
          <w:u w:val="single"/>
          <w:lang w:eastAsia="en-US"/>
        </w:rPr>
        <w:t>Okrasné rostliny &lt; 50 cm</w:t>
      </w:r>
    </w:p>
    <w:p w14:paraId="616EBC51" w14:textId="77777777" w:rsidR="00756A40" w:rsidRPr="00756A40" w:rsidRDefault="00756A4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756A40">
        <w:rPr>
          <w:rFonts w:eastAsia="Calibri"/>
          <w:lang w:eastAsia="en-US"/>
        </w:rPr>
        <w:t xml:space="preserve">Za účelem ochrany vodních </w:t>
      </w:r>
      <w:proofErr w:type="gramStart"/>
      <w:r w:rsidRPr="00756A40">
        <w:rPr>
          <w:rFonts w:eastAsia="Calibri"/>
          <w:lang w:eastAsia="en-US"/>
        </w:rPr>
        <w:t>organizmů</w:t>
      </w:r>
      <w:proofErr w:type="gramEnd"/>
      <w:r w:rsidRPr="00756A40">
        <w:rPr>
          <w:rFonts w:eastAsia="Calibri"/>
          <w:lang w:eastAsia="en-US"/>
        </w:rPr>
        <w:t xml:space="preserve"> je vyloučeno použití přípravku na pozemcích svažujících se k povrchovým vodám. Přípravek lze na těchto pozemcích aplikovat pouze při použití vegetačního pásu o šířce nejméně 5 m.</w:t>
      </w:r>
    </w:p>
    <w:p w14:paraId="703B6283" w14:textId="77777777" w:rsidR="00756A40" w:rsidRPr="00756A40" w:rsidRDefault="00756A4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313F3BCB" w14:textId="77777777" w:rsidR="00756A40" w:rsidRPr="00756A40" w:rsidRDefault="00756A4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u w:val="single"/>
          <w:lang w:eastAsia="en-US"/>
        </w:rPr>
      </w:pPr>
      <w:r w:rsidRPr="00756A40">
        <w:rPr>
          <w:rFonts w:eastAsia="Calibri"/>
          <w:u w:val="single"/>
          <w:lang w:eastAsia="en-US"/>
        </w:rPr>
        <w:t>Okrasné rostliny 50 - 150 cm, ovocné a okrasné školky 50 - 150 cm</w:t>
      </w:r>
    </w:p>
    <w:p w14:paraId="61E5AC7E" w14:textId="77777777" w:rsidR="00756A40" w:rsidRPr="00756A40" w:rsidRDefault="00756A4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756A40">
        <w:rPr>
          <w:rFonts w:eastAsia="Calibri"/>
          <w:lang w:eastAsia="en-US"/>
        </w:rPr>
        <w:t xml:space="preserve">Za účelem ochrany vodních </w:t>
      </w:r>
      <w:proofErr w:type="gramStart"/>
      <w:r w:rsidRPr="00756A40">
        <w:rPr>
          <w:rFonts w:eastAsia="Calibri"/>
          <w:lang w:eastAsia="en-US"/>
        </w:rPr>
        <w:t>organizmů</w:t>
      </w:r>
      <w:proofErr w:type="gramEnd"/>
      <w:r w:rsidRPr="00756A40">
        <w:rPr>
          <w:rFonts w:eastAsia="Calibri"/>
          <w:lang w:eastAsia="en-US"/>
        </w:rPr>
        <w:t xml:space="preserve"> je vyloučeno použití přípravku na pozemcích svažujících se k povrchovým vodám. Přípravek lze na těchto pozemcích aplikovat pouze při použití vegetačního pásu o šířce nejméně 10 m.</w:t>
      </w:r>
    </w:p>
    <w:p w14:paraId="43173E22" w14:textId="77777777" w:rsidR="00756A40" w:rsidRPr="00756A40" w:rsidRDefault="00756A4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6DB76874" w14:textId="77777777" w:rsidR="00756A40" w:rsidRPr="00756A40" w:rsidRDefault="00756A4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u w:val="single"/>
          <w:lang w:eastAsia="en-US"/>
        </w:rPr>
      </w:pPr>
      <w:r w:rsidRPr="00756A40">
        <w:rPr>
          <w:rFonts w:eastAsia="Calibri"/>
          <w:u w:val="single"/>
          <w:lang w:eastAsia="en-US"/>
        </w:rPr>
        <w:t>Okrasné rostliny˃150 cm, ovocné a okrasné školky 50 - 150 cm</w:t>
      </w:r>
    </w:p>
    <w:p w14:paraId="302F1CA2" w14:textId="77777777" w:rsidR="00756A40" w:rsidRPr="00756A40" w:rsidRDefault="00756A40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756A40">
        <w:rPr>
          <w:rFonts w:eastAsia="Calibri"/>
          <w:lang w:eastAsia="en-US"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40EFE096" w14:textId="3AD697CA" w:rsidR="00570B82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iCs/>
          <w:lang w:eastAsia="en-US"/>
        </w:rPr>
      </w:pPr>
    </w:p>
    <w:p w14:paraId="54C7B08A" w14:textId="77777777" w:rsidR="00B40168" w:rsidRDefault="00B40168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B40168">
        <w:rPr>
          <w:b/>
          <w:sz w:val="28"/>
          <w:szCs w:val="28"/>
        </w:rPr>
        <w:t>Tern 750 EC</w:t>
      </w:r>
    </w:p>
    <w:p w14:paraId="39F63BEA" w14:textId="5072840A" w:rsidR="00B40168" w:rsidRPr="00D75C8E" w:rsidRDefault="00B40168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75C8E">
        <w:t>evidenční číslo:</w:t>
      </w:r>
      <w:r w:rsidRPr="00D75C8E">
        <w:rPr>
          <w:iCs/>
        </w:rPr>
        <w:t xml:space="preserve"> </w:t>
      </w:r>
      <w:r w:rsidRPr="00B40168">
        <w:rPr>
          <w:iCs/>
        </w:rPr>
        <w:t>5745-0</w:t>
      </w:r>
    </w:p>
    <w:p w14:paraId="3665610A" w14:textId="38A7AED0" w:rsidR="00B40168" w:rsidRPr="00D75C8E" w:rsidRDefault="00B40168" w:rsidP="004E7BBE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D75C8E">
        <w:t>účinná látka:</w:t>
      </w:r>
      <w:r w:rsidRPr="00D75C8E">
        <w:rPr>
          <w:iCs/>
        </w:rPr>
        <w:t xml:space="preserve"> </w:t>
      </w:r>
      <w:proofErr w:type="spellStart"/>
      <w:r>
        <w:rPr>
          <w:iCs/>
        </w:rPr>
        <w:t>f</w:t>
      </w:r>
      <w:r w:rsidRPr="00B40168">
        <w:rPr>
          <w:iCs/>
        </w:rPr>
        <w:t>enpropidin</w:t>
      </w:r>
      <w:proofErr w:type="spellEnd"/>
      <w:r>
        <w:rPr>
          <w:iCs/>
        </w:rPr>
        <w:t xml:space="preserve">   </w:t>
      </w:r>
      <w:proofErr w:type="gramStart"/>
      <w:r>
        <w:rPr>
          <w:iCs/>
        </w:rPr>
        <w:t>750  g</w:t>
      </w:r>
      <w:proofErr w:type="gramEnd"/>
      <w:r>
        <w:rPr>
          <w:iCs/>
        </w:rPr>
        <w:t>/l</w:t>
      </w:r>
    </w:p>
    <w:p w14:paraId="6A489F16" w14:textId="13EA28D3" w:rsidR="00B40168" w:rsidRDefault="00B40168" w:rsidP="004E7BBE">
      <w:pPr>
        <w:widowControl w:val="0"/>
        <w:tabs>
          <w:tab w:val="left" w:pos="1560"/>
        </w:tabs>
        <w:spacing w:line="276" w:lineRule="auto"/>
        <w:ind w:left="2835" w:hanging="2835"/>
      </w:pPr>
      <w:r w:rsidRPr="00D75C8E">
        <w:t xml:space="preserve">platnost povolení končí dne: </w:t>
      </w:r>
      <w:r w:rsidRPr="00B40168">
        <w:t>31.12.2022</w:t>
      </w:r>
    </w:p>
    <w:p w14:paraId="192CD02A" w14:textId="673AA6DC" w:rsidR="00B40168" w:rsidRDefault="00B40168" w:rsidP="004E7BBE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613C4A8" w14:textId="77777777" w:rsidR="00B40168" w:rsidRPr="00046E09" w:rsidRDefault="00B40168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i/>
          <w:iCs/>
        </w:rPr>
      </w:pPr>
      <w:r w:rsidRPr="00046E09">
        <w:rPr>
          <w:i/>
          <w:iCs/>
        </w:rPr>
        <w:t>Rozsah povoleného použití přípravku: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1276"/>
        <w:gridCol w:w="567"/>
        <w:gridCol w:w="1842"/>
        <w:gridCol w:w="1623"/>
      </w:tblGrid>
      <w:tr w:rsidR="00B40168" w:rsidRPr="00046E09" w14:paraId="41AE689C" w14:textId="77777777" w:rsidTr="004E7BBE">
        <w:tc>
          <w:tcPr>
            <w:tcW w:w="1630" w:type="dxa"/>
          </w:tcPr>
          <w:p w14:paraId="1F6C41C4" w14:textId="5E2395DF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1)</w:t>
            </w:r>
            <w:r w:rsidR="004E7BBE">
              <w:rPr>
                <w:sz w:val="24"/>
                <w:szCs w:val="24"/>
              </w:rPr>
              <w:t xml:space="preserve"> </w:t>
            </w:r>
            <w:r w:rsidRPr="00046E09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268" w:type="dxa"/>
          </w:tcPr>
          <w:p w14:paraId="1723C2CA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6" w:type="dxa"/>
          </w:tcPr>
          <w:p w14:paraId="51F476E7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66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2A826C9D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OL</w:t>
            </w:r>
          </w:p>
        </w:tc>
        <w:tc>
          <w:tcPr>
            <w:tcW w:w="1842" w:type="dxa"/>
          </w:tcPr>
          <w:p w14:paraId="688D7DB4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Poznámka</w:t>
            </w:r>
          </w:p>
          <w:p w14:paraId="171C44D9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1) k plodině</w:t>
            </w:r>
          </w:p>
          <w:p w14:paraId="328A063C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2) k ŠO</w:t>
            </w:r>
          </w:p>
          <w:p w14:paraId="741DF79F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3) k OL</w:t>
            </w:r>
          </w:p>
        </w:tc>
        <w:tc>
          <w:tcPr>
            <w:tcW w:w="1623" w:type="dxa"/>
          </w:tcPr>
          <w:p w14:paraId="3CB18812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4) Pozn. k dávkování</w:t>
            </w:r>
          </w:p>
          <w:p w14:paraId="01BDF761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5) Umístění</w:t>
            </w:r>
          </w:p>
          <w:p w14:paraId="65C495A9" w14:textId="43088C6A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6) Určení sklizně</w:t>
            </w:r>
          </w:p>
        </w:tc>
      </w:tr>
      <w:tr w:rsidR="00B40168" w:rsidRPr="00046E09" w14:paraId="727B4F64" w14:textId="77777777" w:rsidTr="004E7BBE">
        <w:tc>
          <w:tcPr>
            <w:tcW w:w="1630" w:type="dxa"/>
          </w:tcPr>
          <w:p w14:paraId="5AEFF7F2" w14:textId="77777777" w:rsidR="00B40168" w:rsidRPr="00046E09" w:rsidRDefault="00B40168" w:rsidP="004E7BBE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řepa krmná</w:t>
            </w:r>
          </w:p>
          <w:p w14:paraId="4307DF7F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15EA26" w14:textId="77777777" w:rsidR="00B40168" w:rsidRPr="00046E09" w:rsidRDefault="00B40168" w:rsidP="004E7BBE">
            <w:pPr>
              <w:pStyle w:val="Zhlav"/>
              <w:widowControl w:val="0"/>
              <w:spacing w:line="276" w:lineRule="auto"/>
              <w:ind w:right="119"/>
              <w:rPr>
                <w:sz w:val="24"/>
                <w:szCs w:val="24"/>
              </w:rPr>
            </w:pPr>
            <w:r w:rsidRPr="008C37BD">
              <w:rPr>
                <w:sz w:val="24"/>
                <w:szCs w:val="24"/>
              </w:rPr>
              <w:t xml:space="preserve">padlí, </w:t>
            </w:r>
            <w:proofErr w:type="spellStart"/>
            <w:r w:rsidRPr="008C37BD">
              <w:rPr>
                <w:sz w:val="24"/>
                <w:szCs w:val="24"/>
              </w:rPr>
              <w:t>cerkosporióza</w:t>
            </w:r>
            <w:proofErr w:type="spellEnd"/>
            <w:r w:rsidRPr="008C37BD">
              <w:rPr>
                <w:sz w:val="24"/>
                <w:szCs w:val="24"/>
              </w:rPr>
              <w:t xml:space="preserve"> řepy, větevnatka řepná, rez řepná</w:t>
            </w:r>
          </w:p>
        </w:tc>
        <w:tc>
          <w:tcPr>
            <w:tcW w:w="1276" w:type="dxa"/>
          </w:tcPr>
          <w:p w14:paraId="03C47393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046E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046E09">
              <w:rPr>
                <w:sz w:val="24"/>
                <w:szCs w:val="24"/>
              </w:rPr>
              <w:t>/ha</w:t>
            </w:r>
          </w:p>
        </w:tc>
        <w:tc>
          <w:tcPr>
            <w:tcW w:w="567" w:type="dxa"/>
          </w:tcPr>
          <w:p w14:paraId="2292719F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14:paraId="671DA279" w14:textId="77777777" w:rsidR="00B40168" w:rsidRPr="00046E09" w:rsidRDefault="00B40168" w:rsidP="004E7BBE">
            <w:pPr>
              <w:pStyle w:val="Zhlav"/>
              <w:widowControl w:val="0"/>
              <w:spacing w:line="276" w:lineRule="auto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1) od: </w:t>
            </w:r>
            <w:r>
              <w:rPr>
                <w:sz w:val="24"/>
                <w:szCs w:val="24"/>
              </w:rPr>
              <w:t>39</w:t>
            </w:r>
            <w:r w:rsidRPr="00046E09">
              <w:rPr>
                <w:sz w:val="24"/>
                <w:szCs w:val="24"/>
              </w:rPr>
              <w:t xml:space="preserve"> BBCH,</w:t>
            </w:r>
          </w:p>
          <w:p w14:paraId="76EEE142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do: </w:t>
            </w:r>
            <w:r>
              <w:rPr>
                <w:sz w:val="24"/>
                <w:szCs w:val="24"/>
              </w:rPr>
              <w:t>49</w:t>
            </w:r>
            <w:r w:rsidRPr="00046E09">
              <w:rPr>
                <w:sz w:val="24"/>
                <w:szCs w:val="24"/>
              </w:rPr>
              <w:t xml:space="preserve"> BBCH</w:t>
            </w:r>
          </w:p>
        </w:tc>
        <w:tc>
          <w:tcPr>
            <w:tcW w:w="1623" w:type="dxa"/>
          </w:tcPr>
          <w:p w14:paraId="454490FF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9B911DB" w14:textId="77777777" w:rsidR="004E7BBE" w:rsidRDefault="004E7BBE" w:rsidP="004E7BB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-2"/>
        <w:rPr>
          <w:sz w:val="24"/>
          <w:szCs w:val="24"/>
        </w:rPr>
      </w:pPr>
    </w:p>
    <w:p w14:paraId="7FA1977A" w14:textId="3F6B12B2" w:rsidR="00B40168" w:rsidRPr="00046E09" w:rsidRDefault="00B40168" w:rsidP="004E7BB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-2"/>
        <w:rPr>
          <w:sz w:val="24"/>
          <w:szCs w:val="24"/>
        </w:rPr>
      </w:pPr>
      <w:r w:rsidRPr="00046E09">
        <w:rPr>
          <w:sz w:val="24"/>
          <w:szCs w:val="24"/>
        </w:rPr>
        <w:t xml:space="preserve">OL (ochranná lhůta) je dána počtem dnů, které je třeba dodržet mezi termínem aplikace a </w:t>
      </w:r>
      <w:r>
        <w:rPr>
          <w:sz w:val="24"/>
          <w:szCs w:val="24"/>
        </w:rPr>
        <w:t>s</w:t>
      </w:r>
      <w:r w:rsidRPr="00046E09">
        <w:rPr>
          <w:sz w:val="24"/>
          <w:szCs w:val="24"/>
        </w:rPr>
        <w:t>klizní</w:t>
      </w:r>
    </w:p>
    <w:p w14:paraId="753D0FBD" w14:textId="77777777" w:rsidR="00B40168" w:rsidRPr="00046E09" w:rsidRDefault="00B40168" w:rsidP="004E7BB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right="119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59"/>
        <w:gridCol w:w="1276"/>
        <w:gridCol w:w="2126"/>
        <w:gridCol w:w="1843"/>
      </w:tblGrid>
      <w:tr w:rsidR="00B40168" w:rsidRPr="00046E09" w14:paraId="4677057B" w14:textId="77777777" w:rsidTr="004E7BBE">
        <w:tc>
          <w:tcPr>
            <w:tcW w:w="2405" w:type="dxa"/>
            <w:shd w:val="clear" w:color="auto" w:fill="auto"/>
          </w:tcPr>
          <w:p w14:paraId="4291BF92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15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6C6F0BE5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44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7B283172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4FFDD9ED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Max. počet aplikací v plodině</w:t>
            </w:r>
          </w:p>
        </w:tc>
        <w:tc>
          <w:tcPr>
            <w:tcW w:w="1843" w:type="dxa"/>
            <w:shd w:val="clear" w:color="auto" w:fill="auto"/>
          </w:tcPr>
          <w:p w14:paraId="589E2825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 xml:space="preserve">Interval mezi aplikacemi </w:t>
            </w:r>
          </w:p>
        </w:tc>
      </w:tr>
      <w:tr w:rsidR="00B40168" w:rsidRPr="00046E09" w14:paraId="1FD1263E" w14:textId="77777777" w:rsidTr="004E7BBE">
        <w:tc>
          <w:tcPr>
            <w:tcW w:w="2405" w:type="dxa"/>
            <w:shd w:val="clear" w:color="auto" w:fill="auto"/>
          </w:tcPr>
          <w:p w14:paraId="5F1A2B0E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řepa krmná</w:t>
            </w:r>
          </w:p>
        </w:tc>
        <w:tc>
          <w:tcPr>
            <w:tcW w:w="1559" w:type="dxa"/>
            <w:shd w:val="clear" w:color="auto" w:fill="auto"/>
          </w:tcPr>
          <w:p w14:paraId="09F29D18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46E09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6</w:t>
            </w:r>
            <w:r w:rsidRPr="00046E09">
              <w:rPr>
                <w:sz w:val="24"/>
                <w:szCs w:val="24"/>
              </w:rPr>
              <w:t>00 l/ha</w:t>
            </w:r>
          </w:p>
        </w:tc>
        <w:tc>
          <w:tcPr>
            <w:tcW w:w="1276" w:type="dxa"/>
            <w:shd w:val="clear" w:color="auto" w:fill="auto"/>
          </w:tcPr>
          <w:p w14:paraId="3B814F80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postřik</w:t>
            </w:r>
          </w:p>
        </w:tc>
        <w:tc>
          <w:tcPr>
            <w:tcW w:w="2126" w:type="dxa"/>
            <w:shd w:val="clear" w:color="auto" w:fill="auto"/>
          </w:tcPr>
          <w:p w14:paraId="6AD3BAAA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E09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57ACEB71" w14:textId="77777777" w:rsidR="00B40168" w:rsidRPr="00046E09" w:rsidRDefault="00B40168" w:rsidP="004E7BBE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dnů</w:t>
            </w:r>
          </w:p>
        </w:tc>
      </w:tr>
    </w:tbl>
    <w:p w14:paraId="35B4EA59" w14:textId="77777777" w:rsidR="00B40168" w:rsidRPr="00046E09" w:rsidRDefault="00B40168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</w:pPr>
    </w:p>
    <w:p w14:paraId="788F194B" w14:textId="77777777" w:rsidR="00B40168" w:rsidRPr="000368AB" w:rsidRDefault="00B40168" w:rsidP="004E7BBE">
      <w:pPr>
        <w:widowControl w:val="0"/>
        <w:spacing w:line="276" w:lineRule="auto"/>
        <w:jc w:val="both"/>
      </w:pPr>
      <w:r w:rsidRPr="000368AB">
        <w:t>Tabulka ochranných vzdáleností stanovených s ohledem na ochranu necílových organismů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1214"/>
        <w:gridCol w:w="1332"/>
        <w:gridCol w:w="1448"/>
        <w:gridCol w:w="1416"/>
      </w:tblGrid>
      <w:tr w:rsidR="00B40168" w:rsidRPr="00AC6F97" w14:paraId="4C96A5FC" w14:textId="77777777" w:rsidTr="004E7BBE">
        <w:trPr>
          <w:trHeight w:val="220"/>
        </w:trPr>
        <w:tc>
          <w:tcPr>
            <w:tcW w:w="2063" w:type="pct"/>
            <w:shd w:val="clear" w:color="auto" w:fill="FFFFFF"/>
            <w:vAlign w:val="center"/>
          </w:tcPr>
          <w:p w14:paraId="24CA3E98" w14:textId="77777777" w:rsidR="00B40168" w:rsidRPr="00AC6F97" w:rsidRDefault="00B40168" w:rsidP="004E7BBE">
            <w:pPr>
              <w:widowControl w:val="0"/>
              <w:spacing w:line="276" w:lineRule="auto"/>
              <w:ind w:right="-141"/>
            </w:pPr>
            <w:r w:rsidRPr="00AC6F97">
              <w:t>Plodina</w:t>
            </w:r>
          </w:p>
        </w:tc>
        <w:tc>
          <w:tcPr>
            <w:tcW w:w="659" w:type="pct"/>
            <w:vAlign w:val="center"/>
          </w:tcPr>
          <w:p w14:paraId="7DD019DE" w14:textId="77777777" w:rsidR="00B40168" w:rsidRPr="00AC6F97" w:rsidRDefault="00B40168" w:rsidP="004E7BBE">
            <w:pPr>
              <w:widowControl w:val="0"/>
              <w:spacing w:line="276" w:lineRule="auto"/>
              <w:ind w:left="-108" w:right="-141"/>
            </w:pPr>
            <w:r w:rsidRPr="00AC6F97">
              <w:t xml:space="preserve"> bez redukce</w:t>
            </w:r>
          </w:p>
        </w:tc>
        <w:tc>
          <w:tcPr>
            <w:tcW w:w="723" w:type="pct"/>
            <w:vAlign w:val="center"/>
          </w:tcPr>
          <w:p w14:paraId="69E17E0B" w14:textId="622BDCD7" w:rsidR="00B40168" w:rsidRPr="00AC6F97" w:rsidRDefault="00B40168" w:rsidP="004E7BBE">
            <w:pPr>
              <w:widowControl w:val="0"/>
              <w:spacing w:line="276" w:lineRule="auto"/>
              <w:ind w:right="-141"/>
            </w:pPr>
            <w:r w:rsidRPr="00AC6F97">
              <w:t>tryska</w:t>
            </w:r>
            <w:r w:rsidR="004E7BBE">
              <w:t xml:space="preserve"> </w:t>
            </w:r>
            <w:r w:rsidRPr="00AC6F97">
              <w:t>50 %</w:t>
            </w:r>
          </w:p>
        </w:tc>
        <w:tc>
          <w:tcPr>
            <w:tcW w:w="786" w:type="pct"/>
            <w:vAlign w:val="center"/>
          </w:tcPr>
          <w:p w14:paraId="3653FDC8" w14:textId="45964DF4" w:rsidR="00B40168" w:rsidRPr="00AC6F97" w:rsidRDefault="00B40168" w:rsidP="004E7BBE">
            <w:pPr>
              <w:widowControl w:val="0"/>
              <w:spacing w:line="276" w:lineRule="auto"/>
              <w:ind w:right="-141"/>
            </w:pPr>
            <w:r w:rsidRPr="00AC6F97">
              <w:t>tryska</w:t>
            </w:r>
            <w:r w:rsidR="004E7BBE">
              <w:t xml:space="preserve"> </w:t>
            </w:r>
            <w:r w:rsidRPr="00AC6F97">
              <w:t>75%</w:t>
            </w:r>
          </w:p>
        </w:tc>
        <w:tc>
          <w:tcPr>
            <w:tcW w:w="769" w:type="pct"/>
            <w:vAlign w:val="center"/>
          </w:tcPr>
          <w:p w14:paraId="42AB9C44" w14:textId="2C8A434F" w:rsidR="00B40168" w:rsidRPr="00AC6F97" w:rsidRDefault="00B40168" w:rsidP="004E7BBE">
            <w:pPr>
              <w:widowControl w:val="0"/>
              <w:spacing w:line="276" w:lineRule="auto"/>
              <w:ind w:right="-141"/>
            </w:pPr>
            <w:r w:rsidRPr="00AC6F97">
              <w:t>tryska</w:t>
            </w:r>
            <w:r w:rsidR="004E7BBE">
              <w:t xml:space="preserve"> </w:t>
            </w:r>
            <w:r w:rsidRPr="00AC6F97">
              <w:t>90%</w:t>
            </w:r>
          </w:p>
        </w:tc>
      </w:tr>
      <w:tr w:rsidR="00B40168" w:rsidRPr="000019D7" w14:paraId="72DA152C" w14:textId="77777777" w:rsidTr="004E7BBE">
        <w:trPr>
          <w:trHeight w:val="275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A6A80C0" w14:textId="77777777" w:rsidR="00B40168" w:rsidRPr="000019D7" w:rsidRDefault="00B40168" w:rsidP="004E7BBE">
            <w:pPr>
              <w:widowControl w:val="0"/>
              <w:spacing w:line="276" w:lineRule="auto"/>
              <w:ind w:right="-141"/>
            </w:pPr>
            <w:r w:rsidRPr="000019D7">
              <w:t>Ochranná vzdálenost od povrchové vody s ohledem na ochranu vodních organismů [m]</w:t>
            </w:r>
          </w:p>
        </w:tc>
      </w:tr>
      <w:tr w:rsidR="00B40168" w:rsidRPr="000019D7" w14:paraId="0C9A4FE5" w14:textId="77777777" w:rsidTr="004E7BBE">
        <w:trPr>
          <w:trHeight w:val="327"/>
        </w:trPr>
        <w:tc>
          <w:tcPr>
            <w:tcW w:w="2063" w:type="pct"/>
            <w:shd w:val="clear" w:color="auto" w:fill="FFFFFF"/>
          </w:tcPr>
          <w:p w14:paraId="336B2781" w14:textId="77777777" w:rsidR="00B40168" w:rsidRPr="000019D7" w:rsidRDefault="00B40168" w:rsidP="004E7BBE">
            <w:pPr>
              <w:widowControl w:val="0"/>
              <w:spacing w:line="276" w:lineRule="auto"/>
              <w:ind w:right="-141"/>
            </w:pPr>
            <w:r>
              <w:t>řepa krmná</w:t>
            </w:r>
          </w:p>
        </w:tc>
        <w:tc>
          <w:tcPr>
            <w:tcW w:w="659" w:type="pct"/>
          </w:tcPr>
          <w:p w14:paraId="30D756B5" w14:textId="77777777" w:rsidR="00B40168" w:rsidRPr="0075691F" w:rsidRDefault="00B40168" w:rsidP="004E7BBE">
            <w:pPr>
              <w:widowControl w:val="0"/>
              <w:spacing w:line="276" w:lineRule="auto"/>
              <w:ind w:right="-141"/>
              <w:jc w:val="center"/>
            </w:pPr>
            <w:r>
              <w:t>30</w:t>
            </w:r>
          </w:p>
        </w:tc>
        <w:tc>
          <w:tcPr>
            <w:tcW w:w="723" w:type="pct"/>
          </w:tcPr>
          <w:p w14:paraId="5026253C" w14:textId="77777777" w:rsidR="00B40168" w:rsidRPr="0075691F" w:rsidRDefault="00B40168" w:rsidP="004E7BBE">
            <w:pPr>
              <w:widowControl w:val="0"/>
              <w:spacing w:line="276" w:lineRule="auto"/>
              <w:ind w:right="-141"/>
              <w:jc w:val="center"/>
            </w:pPr>
            <w:r>
              <w:t>14</w:t>
            </w:r>
          </w:p>
        </w:tc>
        <w:tc>
          <w:tcPr>
            <w:tcW w:w="786" w:type="pct"/>
          </w:tcPr>
          <w:p w14:paraId="626F5393" w14:textId="77777777" w:rsidR="00B40168" w:rsidRPr="0075691F" w:rsidRDefault="00B40168" w:rsidP="004E7BBE">
            <w:pPr>
              <w:widowControl w:val="0"/>
              <w:spacing w:line="276" w:lineRule="auto"/>
              <w:ind w:right="-141"/>
              <w:jc w:val="center"/>
            </w:pPr>
            <w:r>
              <w:t>7</w:t>
            </w:r>
          </w:p>
        </w:tc>
        <w:tc>
          <w:tcPr>
            <w:tcW w:w="769" w:type="pct"/>
          </w:tcPr>
          <w:p w14:paraId="63E61401" w14:textId="77777777" w:rsidR="00B40168" w:rsidRPr="0075691F" w:rsidRDefault="00B40168" w:rsidP="004E7BBE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</w:tr>
    </w:tbl>
    <w:p w14:paraId="16F7BC64" w14:textId="77777777" w:rsidR="00B40168" w:rsidRDefault="00B40168" w:rsidP="004E7BBE">
      <w:pPr>
        <w:widowControl w:val="0"/>
        <w:spacing w:line="276" w:lineRule="auto"/>
        <w:jc w:val="both"/>
      </w:pPr>
    </w:p>
    <w:p w14:paraId="390304A5" w14:textId="77777777" w:rsidR="00B40168" w:rsidRDefault="00B40168" w:rsidP="004E7BBE">
      <w:pPr>
        <w:widowControl w:val="0"/>
        <w:spacing w:line="276" w:lineRule="auto"/>
        <w:jc w:val="both"/>
      </w:pPr>
      <w:r w:rsidRPr="00741469"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43D6103F" w14:textId="77777777" w:rsidR="00B40168" w:rsidRDefault="00B40168" w:rsidP="004E7BBE">
      <w:pPr>
        <w:widowControl w:val="0"/>
        <w:spacing w:line="276" w:lineRule="auto"/>
        <w:jc w:val="both"/>
      </w:pPr>
    </w:p>
    <w:p w14:paraId="4F3F9EED" w14:textId="77777777" w:rsidR="00B40168" w:rsidRDefault="00B40168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iCs/>
          <w:lang w:eastAsia="en-US"/>
        </w:rPr>
      </w:pPr>
    </w:p>
    <w:p w14:paraId="68E78084" w14:textId="77777777" w:rsidR="00570B82" w:rsidRPr="00756A40" w:rsidRDefault="00570B82" w:rsidP="004E7BB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iCs/>
          <w:lang w:eastAsia="en-US"/>
        </w:rPr>
      </w:pPr>
    </w:p>
    <w:p w14:paraId="1F227AB3" w14:textId="7E473422" w:rsidR="002A60E4" w:rsidRPr="00876A79" w:rsidRDefault="002A60E4" w:rsidP="004E7BBE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 xml:space="preserve">ŘEŠENÍ MIMOŘÁDNÝCH STAVŮ V OCHRANĚ ROSTLIN </w:t>
      </w:r>
    </w:p>
    <w:p w14:paraId="08C9EB8A" w14:textId="77777777" w:rsidR="003E7B24" w:rsidRDefault="003E7B24" w:rsidP="004E7BBE">
      <w:pPr>
        <w:widowControl w:val="0"/>
        <w:spacing w:line="276" w:lineRule="auto"/>
        <w:jc w:val="both"/>
        <w:rPr>
          <w:lang w:bidi="en-US"/>
        </w:rPr>
      </w:pPr>
    </w:p>
    <w:p w14:paraId="456B2407" w14:textId="77777777" w:rsidR="004B495F" w:rsidRPr="00202AE6" w:rsidRDefault="004B495F" w:rsidP="004E7BBE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r>
        <w:rPr>
          <w:iCs/>
          <w:snapToGrid w:val="0"/>
        </w:rPr>
        <w:t>nařízení</w:t>
      </w:r>
      <w:r w:rsidRPr="00202AE6">
        <w:rPr>
          <w:iCs/>
          <w:snapToGrid w:val="0"/>
        </w:rPr>
        <w:t xml:space="preserve"> nebyl</w:t>
      </w:r>
      <w:r>
        <w:rPr>
          <w:iCs/>
          <w:snapToGrid w:val="0"/>
        </w:rPr>
        <w:t>o</w:t>
      </w:r>
      <w:r w:rsidRPr="00202AE6">
        <w:rPr>
          <w:iCs/>
          <w:snapToGrid w:val="0"/>
        </w:rPr>
        <w:t xml:space="preserve"> vydán</w:t>
      </w:r>
      <w:r>
        <w:rPr>
          <w:iCs/>
          <w:snapToGrid w:val="0"/>
        </w:rPr>
        <w:t>o</w:t>
      </w:r>
    </w:p>
    <w:p w14:paraId="0C212958" w14:textId="2C9E0679" w:rsidR="00CD7C75" w:rsidRDefault="00CD7C75" w:rsidP="004E7BBE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sectPr w:rsidR="00CD7C75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AD4C" w14:textId="77777777" w:rsidR="00AD02CB" w:rsidRDefault="00AD02CB" w:rsidP="00B817E2">
      <w:r>
        <w:separator/>
      </w:r>
    </w:p>
  </w:endnote>
  <w:endnote w:type="continuationSeparator" w:id="0">
    <w:p w14:paraId="6C4DFAC8" w14:textId="77777777" w:rsidR="00AD02CB" w:rsidRDefault="00AD02CB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E97E" w14:textId="77777777" w:rsidR="00AD02CB" w:rsidRDefault="00AD02CB" w:rsidP="00B817E2">
      <w:r>
        <w:separator/>
      </w:r>
    </w:p>
  </w:footnote>
  <w:footnote w:type="continuationSeparator" w:id="0">
    <w:p w14:paraId="2AA84A98" w14:textId="77777777" w:rsidR="00AD02CB" w:rsidRDefault="00AD02CB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B17E5B"/>
    <w:multiLevelType w:val="hybridMultilevel"/>
    <w:tmpl w:val="5A38A6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545BC5"/>
    <w:multiLevelType w:val="hybridMultilevel"/>
    <w:tmpl w:val="FAB6A7A0"/>
    <w:lvl w:ilvl="0" w:tplc="DE8E6E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5A90CE1"/>
    <w:multiLevelType w:val="hybridMultilevel"/>
    <w:tmpl w:val="2BD01818"/>
    <w:lvl w:ilvl="0" w:tplc="CA5248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137AB"/>
    <w:multiLevelType w:val="multilevel"/>
    <w:tmpl w:val="A9687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  <w:b w:val="0"/>
        <w:bCs w:val="0"/>
      </w:rPr>
    </w:lvl>
  </w:abstractNum>
  <w:abstractNum w:abstractNumId="6" w15:restartNumberingAfterBreak="0">
    <w:nsid w:val="2F8966A8"/>
    <w:multiLevelType w:val="hybridMultilevel"/>
    <w:tmpl w:val="9AE0EA9E"/>
    <w:lvl w:ilvl="0" w:tplc="61825306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6" w:hanging="360"/>
      </w:pPr>
    </w:lvl>
    <w:lvl w:ilvl="2" w:tplc="0405001B" w:tentative="1">
      <w:start w:val="1"/>
      <w:numFmt w:val="lowerRoman"/>
      <w:lvlText w:val="%3."/>
      <w:lvlJc w:val="right"/>
      <w:pPr>
        <w:ind w:left="1726" w:hanging="180"/>
      </w:pPr>
    </w:lvl>
    <w:lvl w:ilvl="3" w:tplc="0405000F" w:tentative="1">
      <w:start w:val="1"/>
      <w:numFmt w:val="decimal"/>
      <w:lvlText w:val="%4."/>
      <w:lvlJc w:val="left"/>
      <w:pPr>
        <w:ind w:left="2446" w:hanging="360"/>
      </w:pPr>
    </w:lvl>
    <w:lvl w:ilvl="4" w:tplc="04050019" w:tentative="1">
      <w:start w:val="1"/>
      <w:numFmt w:val="lowerLetter"/>
      <w:lvlText w:val="%5."/>
      <w:lvlJc w:val="left"/>
      <w:pPr>
        <w:ind w:left="3166" w:hanging="360"/>
      </w:pPr>
    </w:lvl>
    <w:lvl w:ilvl="5" w:tplc="0405001B" w:tentative="1">
      <w:start w:val="1"/>
      <w:numFmt w:val="lowerRoman"/>
      <w:lvlText w:val="%6."/>
      <w:lvlJc w:val="right"/>
      <w:pPr>
        <w:ind w:left="3886" w:hanging="180"/>
      </w:pPr>
    </w:lvl>
    <w:lvl w:ilvl="6" w:tplc="0405000F" w:tentative="1">
      <w:start w:val="1"/>
      <w:numFmt w:val="decimal"/>
      <w:lvlText w:val="%7."/>
      <w:lvlJc w:val="left"/>
      <w:pPr>
        <w:ind w:left="4606" w:hanging="360"/>
      </w:pPr>
    </w:lvl>
    <w:lvl w:ilvl="7" w:tplc="04050019" w:tentative="1">
      <w:start w:val="1"/>
      <w:numFmt w:val="lowerLetter"/>
      <w:lvlText w:val="%8."/>
      <w:lvlJc w:val="left"/>
      <w:pPr>
        <w:ind w:left="5326" w:hanging="360"/>
      </w:pPr>
    </w:lvl>
    <w:lvl w:ilvl="8" w:tplc="040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8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0" w15:restartNumberingAfterBreak="0">
    <w:nsid w:val="37ED4EC8"/>
    <w:multiLevelType w:val="hybridMultilevel"/>
    <w:tmpl w:val="F2C06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A387B"/>
    <w:multiLevelType w:val="hybridMultilevel"/>
    <w:tmpl w:val="4AACF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090"/>
    <w:multiLevelType w:val="hybridMultilevel"/>
    <w:tmpl w:val="E94CA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A346C"/>
    <w:multiLevelType w:val="hybridMultilevel"/>
    <w:tmpl w:val="93909C90"/>
    <w:lvl w:ilvl="0" w:tplc="55A4E13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E2CF7"/>
    <w:multiLevelType w:val="hybridMultilevel"/>
    <w:tmpl w:val="7FD699EE"/>
    <w:lvl w:ilvl="0" w:tplc="5EE6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11B36"/>
    <w:multiLevelType w:val="hybridMultilevel"/>
    <w:tmpl w:val="0500254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81734B"/>
    <w:multiLevelType w:val="hybridMultilevel"/>
    <w:tmpl w:val="C7D8305C"/>
    <w:lvl w:ilvl="0" w:tplc="74EE3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40164"/>
    <w:multiLevelType w:val="hybridMultilevel"/>
    <w:tmpl w:val="0338D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A67996"/>
    <w:multiLevelType w:val="hybridMultilevel"/>
    <w:tmpl w:val="EC42571E"/>
    <w:lvl w:ilvl="0" w:tplc="EEA86BD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5"/>
  </w:num>
  <w:num w:numId="11">
    <w:abstractNumId w:val="18"/>
  </w:num>
  <w:num w:numId="12">
    <w:abstractNumId w:val="17"/>
  </w:num>
  <w:num w:numId="13">
    <w:abstractNumId w:val="1"/>
  </w:num>
  <w:num w:numId="14">
    <w:abstractNumId w:val="6"/>
  </w:num>
  <w:num w:numId="15">
    <w:abstractNumId w:val="10"/>
  </w:num>
  <w:num w:numId="16">
    <w:abstractNumId w:val="21"/>
  </w:num>
  <w:num w:numId="17">
    <w:abstractNumId w:val="3"/>
  </w:num>
  <w:num w:numId="18">
    <w:abstractNumId w:val="14"/>
  </w:num>
  <w:num w:numId="19">
    <w:abstractNumId w:val="19"/>
  </w:num>
  <w:num w:numId="20">
    <w:abstractNumId w:val="11"/>
  </w:num>
  <w:num w:numId="21">
    <w:abstractNumId w:val="7"/>
  </w:num>
  <w:num w:numId="22">
    <w:abstractNumId w:val="12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DD4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460"/>
    <w:rsid w:val="00051E3A"/>
    <w:rsid w:val="0005251F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022"/>
    <w:rsid w:val="00126512"/>
    <w:rsid w:val="00130EF5"/>
    <w:rsid w:val="0013138C"/>
    <w:rsid w:val="00133606"/>
    <w:rsid w:val="00133D0A"/>
    <w:rsid w:val="0013524A"/>
    <w:rsid w:val="00135715"/>
    <w:rsid w:val="001358CE"/>
    <w:rsid w:val="00135E48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113A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771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2E"/>
    <w:rsid w:val="003951C4"/>
    <w:rsid w:val="00396233"/>
    <w:rsid w:val="003962E9"/>
    <w:rsid w:val="003978E0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61EC"/>
    <w:rsid w:val="003E6453"/>
    <w:rsid w:val="003E74F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364D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1949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E7BBE"/>
    <w:rsid w:val="004F0131"/>
    <w:rsid w:val="004F0695"/>
    <w:rsid w:val="004F16C8"/>
    <w:rsid w:val="004F1DB1"/>
    <w:rsid w:val="004F2121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727"/>
    <w:rsid w:val="00525BD9"/>
    <w:rsid w:val="00530476"/>
    <w:rsid w:val="005304BF"/>
    <w:rsid w:val="00531C1C"/>
    <w:rsid w:val="00531ED0"/>
    <w:rsid w:val="005336AE"/>
    <w:rsid w:val="005339D4"/>
    <w:rsid w:val="0053430C"/>
    <w:rsid w:val="00534A47"/>
    <w:rsid w:val="005360D1"/>
    <w:rsid w:val="0053627C"/>
    <w:rsid w:val="00536635"/>
    <w:rsid w:val="0053687E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6AC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4744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3144"/>
    <w:rsid w:val="008C31A9"/>
    <w:rsid w:val="008C3795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29B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2E69"/>
    <w:rsid w:val="00913288"/>
    <w:rsid w:val="00913AA2"/>
    <w:rsid w:val="00913AB8"/>
    <w:rsid w:val="009144B4"/>
    <w:rsid w:val="009173D6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0F39"/>
    <w:rsid w:val="009B14AC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5E5"/>
    <w:rsid w:val="009E2306"/>
    <w:rsid w:val="009E2C73"/>
    <w:rsid w:val="009E2D0D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4D97"/>
    <w:rsid w:val="009F511B"/>
    <w:rsid w:val="009F54B5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2818"/>
    <w:rsid w:val="00A23C8A"/>
    <w:rsid w:val="00A242D2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1D9E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A3A"/>
    <w:rsid w:val="00AA1F65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2CB"/>
    <w:rsid w:val="00AD0A86"/>
    <w:rsid w:val="00AD1558"/>
    <w:rsid w:val="00AD1993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D81"/>
    <w:rsid w:val="00AF219A"/>
    <w:rsid w:val="00AF23B2"/>
    <w:rsid w:val="00AF2695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67A3"/>
    <w:rsid w:val="00C272F9"/>
    <w:rsid w:val="00C27F50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695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5C8E"/>
    <w:rsid w:val="00D762DF"/>
    <w:rsid w:val="00D76EEF"/>
    <w:rsid w:val="00D771C3"/>
    <w:rsid w:val="00D77E9C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D77"/>
    <w:rsid w:val="00DF0076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177"/>
    <w:rsid w:val="00E45A94"/>
    <w:rsid w:val="00E461A1"/>
    <w:rsid w:val="00E477A7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43D6"/>
    <w:rsid w:val="00EB4483"/>
    <w:rsid w:val="00EB4485"/>
    <w:rsid w:val="00EB4B18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EA7"/>
    <w:rsid w:val="00F06171"/>
    <w:rsid w:val="00F063B4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5B71"/>
    <w:rsid w:val="00F26C96"/>
    <w:rsid w:val="00F270A6"/>
    <w:rsid w:val="00F2740F"/>
    <w:rsid w:val="00F2749B"/>
    <w:rsid w:val="00F277C7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1A0"/>
    <w:rsid w:val="00FA78D4"/>
    <w:rsid w:val="00FA7C70"/>
    <w:rsid w:val="00FB037D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38C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3024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4</cp:revision>
  <cp:lastPrinted>2016-10-06T05:50:00Z</cp:lastPrinted>
  <dcterms:created xsi:type="dcterms:W3CDTF">2022-06-30T09:17:00Z</dcterms:created>
  <dcterms:modified xsi:type="dcterms:W3CDTF">2022-06-30T10:36:00Z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