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AE" w:rsidRDefault="007C123E" w:rsidP="00A829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123E">
        <w:rPr>
          <w:b/>
          <w:sz w:val="28"/>
          <w:szCs w:val="28"/>
        </w:rPr>
        <w:t>Oznámení aplikace přípravku pro hubení hlodavců</w:t>
      </w:r>
    </w:p>
    <w:p w:rsidR="00D34BB6" w:rsidRPr="007C123E" w:rsidRDefault="00D34BB6" w:rsidP="001112AE">
      <w:pPr>
        <w:jc w:val="center"/>
        <w:rPr>
          <w:b/>
          <w:sz w:val="28"/>
          <w:szCs w:val="28"/>
        </w:rPr>
      </w:pPr>
    </w:p>
    <w:p w:rsidR="007032AE" w:rsidRDefault="007C123E" w:rsidP="001112AE">
      <w:pPr>
        <w:jc w:val="center"/>
        <w:rPr>
          <w:sz w:val="22"/>
          <w:szCs w:val="22"/>
        </w:rPr>
      </w:pPr>
      <w:r>
        <w:rPr>
          <w:sz w:val="22"/>
          <w:szCs w:val="22"/>
        </w:rPr>
        <w:t>podle §</w:t>
      </w:r>
      <w:r w:rsidR="00C83FEE">
        <w:rPr>
          <w:sz w:val="22"/>
          <w:szCs w:val="22"/>
        </w:rPr>
        <w:t xml:space="preserve"> </w:t>
      </w:r>
      <w:r>
        <w:rPr>
          <w:sz w:val="22"/>
          <w:szCs w:val="22"/>
        </w:rPr>
        <w:t>51 odst. 1 písm. b)</w:t>
      </w:r>
      <w:r w:rsidR="00C83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zákona č. 326/2004 Sb., o rostlinolékařské péči </w:t>
      </w:r>
    </w:p>
    <w:p w:rsidR="002830A4" w:rsidRDefault="007C123E" w:rsidP="001112AE">
      <w:pPr>
        <w:jc w:val="center"/>
        <w:rPr>
          <w:sz w:val="22"/>
          <w:szCs w:val="22"/>
        </w:rPr>
      </w:pPr>
      <w:r>
        <w:rPr>
          <w:sz w:val="22"/>
          <w:szCs w:val="22"/>
        </w:rPr>
        <w:t>a o změně některých souvisejících zákonů, v</w:t>
      </w:r>
      <w:r w:rsidR="00187A4E">
        <w:rPr>
          <w:sz w:val="22"/>
          <w:szCs w:val="22"/>
        </w:rPr>
        <w:t>e znění pozdějších předpisů</w:t>
      </w:r>
      <w:r>
        <w:rPr>
          <w:sz w:val="22"/>
          <w:szCs w:val="22"/>
        </w:rPr>
        <w:t>,</w:t>
      </w:r>
      <w:r w:rsidR="00C83FEE">
        <w:rPr>
          <w:sz w:val="22"/>
          <w:szCs w:val="22"/>
        </w:rPr>
        <w:t xml:space="preserve"> v provedení </w:t>
      </w:r>
      <w:r w:rsidR="007032AE">
        <w:rPr>
          <w:sz w:val="22"/>
          <w:szCs w:val="22"/>
        </w:rPr>
        <w:t>pod</w:t>
      </w:r>
      <w:r w:rsidR="00C83FEE">
        <w:rPr>
          <w:sz w:val="22"/>
          <w:szCs w:val="22"/>
        </w:rPr>
        <w:t>le</w:t>
      </w:r>
      <w:r>
        <w:rPr>
          <w:sz w:val="22"/>
          <w:szCs w:val="22"/>
        </w:rPr>
        <w:t xml:space="preserve"> § 9 vyhlášky č. 327/2012 Sb., o ochraně včel, zvěře, vodních organismů a dalších necílových organismů při použití přípravků na ochranu rostlin</w:t>
      </w:r>
      <w:r w:rsidR="00761567">
        <w:rPr>
          <w:sz w:val="22"/>
          <w:szCs w:val="22"/>
        </w:rPr>
        <w:t xml:space="preserve"> (dále jen „přípravek“)</w:t>
      </w:r>
      <w:r w:rsidR="00187A4E">
        <w:rPr>
          <w:sz w:val="22"/>
          <w:szCs w:val="22"/>
        </w:rPr>
        <w:t>, ve znění pozdějších předpisů</w:t>
      </w:r>
    </w:p>
    <w:p w:rsidR="007C123E" w:rsidRDefault="007C123E" w:rsidP="003B63AD">
      <w:pPr>
        <w:ind w:left="720"/>
        <w:rPr>
          <w:sz w:val="22"/>
          <w:szCs w:val="22"/>
        </w:rPr>
      </w:pPr>
    </w:p>
    <w:p w:rsidR="001C4BF9" w:rsidRPr="00936CBF" w:rsidRDefault="007C123E" w:rsidP="007C123E">
      <w:pPr>
        <w:rPr>
          <w:b/>
          <w:sz w:val="22"/>
          <w:szCs w:val="22"/>
          <w:vertAlign w:val="superscript"/>
        </w:rPr>
      </w:pPr>
      <w:r w:rsidRPr="00BA1A30">
        <w:rPr>
          <w:b/>
          <w:sz w:val="22"/>
          <w:szCs w:val="22"/>
        </w:rPr>
        <w:t xml:space="preserve">Oznamuji tímto aplikaci přípravku </w:t>
      </w:r>
      <w:r w:rsidR="00BA1A30">
        <w:rPr>
          <w:b/>
          <w:sz w:val="22"/>
          <w:szCs w:val="22"/>
        </w:rPr>
        <w:t>pro hubení hlodavců (rodenticid</w:t>
      </w:r>
      <w:r w:rsidR="00B155FD">
        <w:rPr>
          <w:b/>
          <w:sz w:val="22"/>
          <w:szCs w:val="22"/>
        </w:rPr>
        <w:t>u</w:t>
      </w:r>
      <w:r w:rsidRPr="00BA1A30">
        <w:rPr>
          <w:b/>
          <w:sz w:val="22"/>
          <w:szCs w:val="22"/>
        </w:rPr>
        <w:t>) na pozemku, který je součástí honitby</w:t>
      </w:r>
      <w:r w:rsidR="003B63AD" w:rsidRPr="00BA1A30">
        <w:rPr>
          <w:b/>
          <w:sz w:val="22"/>
          <w:szCs w:val="22"/>
        </w:rPr>
        <w:t xml:space="preserve"> </w:t>
      </w:r>
      <w:r w:rsidR="00274AE4">
        <w:rPr>
          <w:b/>
          <w:sz w:val="22"/>
          <w:szCs w:val="22"/>
          <w:vertAlign w:val="superscript"/>
        </w:rPr>
        <w:t>1</w:t>
      </w:r>
    </w:p>
    <w:p w:rsidR="007C123E" w:rsidRPr="009A0703" w:rsidRDefault="007C123E" w:rsidP="00BA1A30">
      <w:pPr>
        <w:numPr>
          <w:ilvl w:val="0"/>
          <w:numId w:val="3"/>
        </w:numPr>
        <w:spacing w:before="120" w:after="120"/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uživateli honitby </w:t>
      </w:r>
      <w:r w:rsidR="009A0703" w:rsidRPr="009A0703">
        <w:rPr>
          <w:sz w:val="20"/>
          <w:szCs w:val="20"/>
          <w:u w:val="single"/>
        </w:rPr>
        <w:t>(doplnit identifikaci uživatele honitby, adres</w:t>
      </w:r>
      <w:r w:rsidR="00A8299C">
        <w:rPr>
          <w:sz w:val="20"/>
          <w:szCs w:val="20"/>
          <w:u w:val="single"/>
        </w:rPr>
        <w:t>u</w:t>
      </w:r>
      <w:r w:rsidR="009A0703" w:rsidRPr="009A0703">
        <w:rPr>
          <w:sz w:val="20"/>
          <w:szCs w:val="20"/>
          <w:u w:val="single"/>
        </w:rPr>
        <w:t>)</w:t>
      </w:r>
    </w:p>
    <w:p w:rsidR="00A8299C" w:rsidRDefault="00A8299C" w:rsidP="009A0703">
      <w:pPr>
        <w:spacing w:before="120" w:after="120"/>
        <w:ind w:left="720"/>
        <w:rPr>
          <w:sz w:val="22"/>
          <w:szCs w:val="22"/>
        </w:rPr>
      </w:pPr>
    </w:p>
    <w:p w:rsidR="009A0703" w:rsidRDefault="009A0703" w:rsidP="009A0703">
      <w:pPr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:rsidR="009A0703" w:rsidRDefault="00A8299C" w:rsidP="00A8299C">
      <w:pPr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:rsidR="00DA31CD" w:rsidRPr="00936CBF" w:rsidRDefault="007C123E" w:rsidP="00936CBF">
      <w:pPr>
        <w:numPr>
          <w:ilvl w:val="0"/>
          <w:numId w:val="3"/>
        </w:numPr>
        <w:rPr>
          <w:b/>
          <w:sz w:val="20"/>
          <w:szCs w:val="20"/>
        </w:rPr>
      </w:pPr>
      <w:r w:rsidRPr="00DA31CD">
        <w:rPr>
          <w:sz w:val="22"/>
          <w:szCs w:val="22"/>
        </w:rPr>
        <w:t>Ústřednímu kontrolnímu a zkušebnímu ústavu zemědělskému (</w:t>
      </w:r>
      <w:r w:rsidR="00DA31CD">
        <w:rPr>
          <w:sz w:val="22"/>
          <w:szCs w:val="22"/>
        </w:rPr>
        <w:t>dále jen „</w:t>
      </w:r>
      <w:r w:rsidRPr="00DA31CD">
        <w:rPr>
          <w:sz w:val="22"/>
          <w:szCs w:val="22"/>
        </w:rPr>
        <w:t>ÚKZÚZ</w:t>
      </w:r>
      <w:r w:rsidR="00DA31CD">
        <w:rPr>
          <w:sz w:val="22"/>
          <w:szCs w:val="22"/>
        </w:rPr>
        <w:t>“</w:t>
      </w:r>
      <w:r w:rsidRPr="00DA31CD">
        <w:rPr>
          <w:sz w:val="22"/>
          <w:szCs w:val="22"/>
        </w:rPr>
        <w:t xml:space="preserve">) </w:t>
      </w:r>
    </w:p>
    <w:p w:rsidR="002830A4" w:rsidRPr="00DA31CD" w:rsidRDefault="002830A4" w:rsidP="00936CBF">
      <w:pPr>
        <w:ind w:left="720"/>
        <w:rPr>
          <w:b/>
          <w:sz w:val="20"/>
          <w:szCs w:val="20"/>
        </w:rPr>
      </w:pPr>
    </w:p>
    <w:p w:rsidR="004615B2" w:rsidRPr="00104B3B" w:rsidRDefault="004615B2" w:rsidP="00104B3B">
      <w:pPr>
        <w:spacing w:before="120" w:after="120"/>
        <w:rPr>
          <w:b/>
          <w:sz w:val="22"/>
          <w:szCs w:val="22"/>
        </w:rPr>
      </w:pPr>
      <w:r w:rsidRPr="00104B3B">
        <w:rPr>
          <w:b/>
          <w:sz w:val="22"/>
          <w:szCs w:val="22"/>
        </w:rPr>
        <w:t xml:space="preserve">1) Identifikační údaje o </w:t>
      </w:r>
      <w:r w:rsidR="00127A42">
        <w:rPr>
          <w:b/>
          <w:sz w:val="22"/>
          <w:szCs w:val="22"/>
        </w:rPr>
        <w:t>ošetřovateli porostu</w:t>
      </w:r>
      <w:r w:rsidRPr="00104B3B">
        <w:rPr>
          <w:b/>
          <w:sz w:val="22"/>
          <w:szCs w:val="22"/>
        </w:rPr>
        <w:t>:</w:t>
      </w:r>
    </w:p>
    <w:p w:rsidR="004615B2" w:rsidRPr="00D57EBA" w:rsidRDefault="004615B2" w:rsidP="001112AE">
      <w:pPr>
        <w:rPr>
          <w:sz w:val="20"/>
          <w:szCs w:val="20"/>
        </w:rPr>
      </w:pPr>
      <w:r w:rsidRPr="00D57EBA">
        <w:rPr>
          <w:sz w:val="20"/>
          <w:szCs w:val="20"/>
        </w:rPr>
        <w:t xml:space="preserve">     </w:t>
      </w:r>
      <w:r w:rsidR="00BA1A30" w:rsidRPr="00D57EBA">
        <w:rPr>
          <w:sz w:val="20"/>
          <w:szCs w:val="20"/>
        </w:rPr>
        <w:t>(PO</w:t>
      </w:r>
      <w:r w:rsidR="00BE7200">
        <w:rPr>
          <w:sz w:val="20"/>
          <w:szCs w:val="20"/>
        </w:rPr>
        <w:t>:</w:t>
      </w:r>
      <w:r w:rsidR="00BA1A30" w:rsidRPr="00D57EBA">
        <w:rPr>
          <w:sz w:val="20"/>
          <w:szCs w:val="20"/>
        </w:rPr>
        <w:t xml:space="preserve"> název</w:t>
      </w:r>
      <w:r w:rsidR="00BE7200">
        <w:rPr>
          <w:sz w:val="20"/>
          <w:szCs w:val="20"/>
        </w:rPr>
        <w:t>,</w:t>
      </w:r>
      <w:r w:rsidR="00BA1A30" w:rsidRPr="00D57EBA">
        <w:rPr>
          <w:sz w:val="20"/>
          <w:szCs w:val="20"/>
        </w:rPr>
        <w:t xml:space="preserve"> sídlo, IČ; F</w:t>
      </w:r>
      <w:r w:rsidR="00BE7200">
        <w:rPr>
          <w:sz w:val="20"/>
          <w:szCs w:val="20"/>
        </w:rPr>
        <w:t>O:</w:t>
      </w:r>
      <w:r w:rsidR="00BA1A30" w:rsidRPr="00D57EBA">
        <w:rPr>
          <w:sz w:val="20"/>
          <w:szCs w:val="20"/>
        </w:rPr>
        <w:t xml:space="preserve"> jméno, příjmení, adresa bydliště, datum narození/IČ)</w:t>
      </w:r>
    </w:p>
    <w:p w:rsidR="004615B2" w:rsidRPr="00104B3B" w:rsidRDefault="004615B2" w:rsidP="001112AE">
      <w:pPr>
        <w:rPr>
          <w:b/>
          <w:sz w:val="22"/>
          <w:szCs w:val="22"/>
        </w:rPr>
      </w:pPr>
    </w:p>
    <w:p w:rsidR="00127A42" w:rsidRDefault="00127A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27A42" w:rsidRPr="00B155FD" w:rsidTr="00834D4B">
        <w:trPr>
          <w:trHeight w:val="397"/>
        </w:trPr>
        <w:tc>
          <w:tcPr>
            <w:tcW w:w="2660" w:type="dxa"/>
            <w:vMerge w:val="restart"/>
            <w:shd w:val="clear" w:color="auto" w:fill="auto"/>
          </w:tcPr>
          <w:p w:rsidR="00127A42" w:rsidRPr="00B155FD" w:rsidRDefault="00127A42" w:rsidP="00975CEF">
            <w:pPr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 xml:space="preserve">Ošetřovatel porostu </w:t>
            </w:r>
          </w:p>
        </w:tc>
        <w:tc>
          <w:tcPr>
            <w:tcW w:w="6552" w:type="dxa"/>
            <w:shd w:val="clear" w:color="auto" w:fill="auto"/>
          </w:tcPr>
          <w:p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</w:tr>
      <w:tr w:rsidR="00127A42" w:rsidRPr="00B155FD" w:rsidTr="00834D4B">
        <w:trPr>
          <w:trHeight w:val="397"/>
        </w:trPr>
        <w:tc>
          <w:tcPr>
            <w:tcW w:w="2660" w:type="dxa"/>
            <w:vMerge/>
            <w:shd w:val="clear" w:color="auto" w:fill="auto"/>
          </w:tcPr>
          <w:p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</w:tr>
      <w:tr w:rsidR="00127A42" w:rsidRPr="00B155FD" w:rsidTr="00834D4B">
        <w:trPr>
          <w:trHeight w:val="397"/>
        </w:trPr>
        <w:tc>
          <w:tcPr>
            <w:tcW w:w="2660" w:type="dxa"/>
            <w:vMerge/>
            <w:shd w:val="clear" w:color="auto" w:fill="auto"/>
          </w:tcPr>
          <w:p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</w:tr>
    </w:tbl>
    <w:p w:rsidR="004615B2" w:rsidRDefault="004615B2" w:rsidP="00111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252C3" w:rsidRPr="00315F5E" w:rsidTr="002018FC">
        <w:trPr>
          <w:trHeight w:val="454"/>
        </w:trPr>
        <w:tc>
          <w:tcPr>
            <w:tcW w:w="2660" w:type="dxa"/>
            <w:vMerge w:val="restart"/>
            <w:shd w:val="clear" w:color="auto" w:fill="auto"/>
          </w:tcPr>
          <w:p w:rsidR="00E252C3" w:rsidRPr="00315F5E" w:rsidRDefault="00E252C3" w:rsidP="002018FC">
            <w:pPr>
              <w:rPr>
                <w:b/>
                <w:sz w:val="22"/>
                <w:szCs w:val="22"/>
              </w:rPr>
            </w:pPr>
            <w:r w:rsidRPr="00315F5E">
              <w:rPr>
                <w:b/>
                <w:sz w:val="22"/>
                <w:szCs w:val="22"/>
              </w:rPr>
              <w:t xml:space="preserve">Uživatel pozemku/ů, na kterém/ých bude prováděna aplikace </w:t>
            </w:r>
            <w:r w:rsidRPr="00315F5E">
              <w:rPr>
                <w:sz w:val="20"/>
                <w:szCs w:val="20"/>
              </w:rPr>
              <w:t>(nevyplňujte, pokud je stejný jako ošetřovatel pozemku)</w:t>
            </w:r>
            <w:r w:rsidRPr="00315F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52" w:type="dxa"/>
            <w:shd w:val="clear" w:color="auto" w:fill="auto"/>
          </w:tcPr>
          <w:p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</w:tr>
      <w:tr w:rsidR="00E252C3" w:rsidRPr="00315F5E" w:rsidTr="002018FC">
        <w:trPr>
          <w:trHeight w:val="454"/>
        </w:trPr>
        <w:tc>
          <w:tcPr>
            <w:tcW w:w="2660" w:type="dxa"/>
            <w:vMerge/>
            <w:shd w:val="clear" w:color="auto" w:fill="auto"/>
          </w:tcPr>
          <w:p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</w:tr>
      <w:tr w:rsidR="00E252C3" w:rsidRPr="00315F5E" w:rsidTr="002018FC">
        <w:trPr>
          <w:trHeight w:val="454"/>
        </w:trPr>
        <w:tc>
          <w:tcPr>
            <w:tcW w:w="2660" w:type="dxa"/>
            <w:vMerge/>
            <w:shd w:val="clear" w:color="auto" w:fill="auto"/>
          </w:tcPr>
          <w:p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</w:tr>
    </w:tbl>
    <w:p w:rsidR="00E252C3" w:rsidRPr="00315F5E" w:rsidRDefault="00E252C3" w:rsidP="001112AE">
      <w:pPr>
        <w:rPr>
          <w:b/>
          <w:sz w:val="20"/>
          <w:szCs w:val="20"/>
        </w:rPr>
      </w:pPr>
    </w:p>
    <w:p w:rsidR="00BA1A30" w:rsidRPr="00104B3B" w:rsidRDefault="004615B2" w:rsidP="00104B3B">
      <w:pPr>
        <w:spacing w:before="120" w:after="120"/>
        <w:rPr>
          <w:b/>
          <w:sz w:val="22"/>
          <w:szCs w:val="22"/>
        </w:rPr>
      </w:pPr>
      <w:r w:rsidRPr="00104B3B">
        <w:rPr>
          <w:b/>
          <w:sz w:val="22"/>
          <w:szCs w:val="22"/>
        </w:rPr>
        <w:t>2)</w:t>
      </w:r>
      <w:r w:rsidR="001331C3">
        <w:rPr>
          <w:b/>
          <w:sz w:val="22"/>
          <w:szCs w:val="22"/>
        </w:rPr>
        <w:t xml:space="preserve"> </w:t>
      </w:r>
      <w:r w:rsidR="00BA1A30" w:rsidRPr="00104B3B">
        <w:rPr>
          <w:b/>
          <w:sz w:val="22"/>
          <w:szCs w:val="22"/>
        </w:rPr>
        <w:t xml:space="preserve">Jméno, příjmení a telefonický kontakt osoby, která jedná jménem </w:t>
      </w:r>
      <w:r w:rsidR="008A56D0">
        <w:rPr>
          <w:b/>
          <w:sz w:val="22"/>
          <w:szCs w:val="22"/>
        </w:rPr>
        <w:t>o</w:t>
      </w:r>
      <w:r w:rsidR="00C63781">
        <w:rPr>
          <w:b/>
          <w:sz w:val="22"/>
          <w:szCs w:val="22"/>
        </w:rPr>
        <w:t xml:space="preserve">šetřovatele </w:t>
      </w:r>
      <w:r w:rsidR="00BA1A30" w:rsidRPr="00104B3B">
        <w:rPr>
          <w:b/>
          <w:sz w:val="22"/>
          <w:szCs w:val="22"/>
        </w:rPr>
        <w:t>a přijímá oznámení o případném úhynu zvěře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04B3B" w:rsidRPr="00B155FD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4B3B" w:rsidRPr="00B155FD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Tel. kontakt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27A42" w:rsidRPr="00834D4B" w:rsidRDefault="004615B2" w:rsidP="00111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27A42" w:rsidRPr="00834D4B" w:rsidRDefault="004615B2" w:rsidP="001112AE">
      <w:pPr>
        <w:rPr>
          <w:sz w:val="22"/>
          <w:szCs w:val="22"/>
        </w:rPr>
      </w:pPr>
      <w:r w:rsidRPr="00D57EBA">
        <w:rPr>
          <w:sz w:val="22"/>
          <w:szCs w:val="22"/>
        </w:rPr>
        <w:t>Jméno a příjmení osoby podávající oznámení:</w:t>
      </w:r>
    </w:p>
    <w:p w:rsidR="004615B2" w:rsidRPr="00D57EBA" w:rsidRDefault="004615B2" w:rsidP="001112AE">
      <w:pPr>
        <w:rPr>
          <w:sz w:val="22"/>
          <w:szCs w:val="22"/>
        </w:rPr>
      </w:pPr>
    </w:p>
    <w:p w:rsidR="004615B2" w:rsidRDefault="004615B2" w:rsidP="001112AE">
      <w:pPr>
        <w:rPr>
          <w:sz w:val="20"/>
          <w:szCs w:val="20"/>
        </w:rPr>
      </w:pPr>
      <w:r w:rsidRPr="00D57EBA">
        <w:rPr>
          <w:sz w:val="22"/>
          <w:szCs w:val="22"/>
        </w:rPr>
        <w:t>Datum podání</w:t>
      </w:r>
      <w:r>
        <w:rPr>
          <w:sz w:val="20"/>
          <w:szCs w:val="20"/>
        </w:rPr>
        <w:t xml:space="preserve">:                                                                                 </w:t>
      </w:r>
    </w:p>
    <w:p w:rsidR="007A16B7" w:rsidRDefault="007A16B7" w:rsidP="001112AE">
      <w:pPr>
        <w:rPr>
          <w:sz w:val="20"/>
          <w:szCs w:val="20"/>
        </w:rPr>
      </w:pPr>
    </w:p>
    <w:p w:rsidR="007A16B7" w:rsidRDefault="007A16B7" w:rsidP="001112AE">
      <w:pPr>
        <w:rPr>
          <w:sz w:val="20"/>
          <w:szCs w:val="20"/>
        </w:rPr>
      </w:pPr>
    </w:p>
    <w:p w:rsidR="004615B2" w:rsidRDefault="001112AE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615B2">
        <w:rPr>
          <w:sz w:val="20"/>
          <w:szCs w:val="20"/>
        </w:rPr>
        <w:t xml:space="preserve">                                                                                          </w:t>
      </w:r>
      <w:r w:rsidR="00D52949">
        <w:rPr>
          <w:sz w:val="20"/>
          <w:szCs w:val="20"/>
        </w:rPr>
        <w:tab/>
      </w:r>
      <w:r w:rsidR="00D52949">
        <w:rPr>
          <w:sz w:val="20"/>
          <w:szCs w:val="20"/>
        </w:rPr>
        <w:tab/>
      </w:r>
      <w:r w:rsidR="004615B2">
        <w:rPr>
          <w:sz w:val="20"/>
          <w:szCs w:val="20"/>
        </w:rPr>
        <w:t xml:space="preserve"> ……………………………..</w:t>
      </w:r>
    </w:p>
    <w:p w:rsidR="00127A42" w:rsidRDefault="004615B2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D57EBA" w:rsidRDefault="00127A42" w:rsidP="00A8299C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     </w:t>
      </w:r>
    </w:p>
    <w:p w:rsidR="001331C3" w:rsidRDefault="001331C3" w:rsidP="00D57EBA">
      <w:pPr>
        <w:rPr>
          <w:sz w:val="22"/>
          <w:szCs w:val="22"/>
        </w:rPr>
      </w:pPr>
    </w:p>
    <w:p w:rsidR="00926C8F" w:rsidRDefault="00926C8F" w:rsidP="00A8299C">
      <w:pPr>
        <w:rPr>
          <w:sz w:val="22"/>
          <w:szCs w:val="22"/>
        </w:rPr>
      </w:pPr>
    </w:p>
    <w:p w:rsidR="000A3308" w:rsidRPr="00A8299C" w:rsidRDefault="00F37E55" w:rsidP="00A8299C">
      <w:pPr>
        <w:rPr>
          <w:b/>
          <w:sz w:val="22"/>
          <w:szCs w:val="22"/>
        </w:rPr>
        <w:sectPr w:rsidR="000A3308" w:rsidRPr="00A8299C" w:rsidSect="00834D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567" w:footer="567" w:gutter="0"/>
          <w:cols w:space="708"/>
          <w:titlePg/>
          <w:docGrid w:linePitch="360"/>
        </w:sectPr>
      </w:pPr>
      <w:r>
        <w:rPr>
          <w:sz w:val="22"/>
          <w:szCs w:val="22"/>
        </w:rPr>
        <w:t>Přílohou tohoto oznámení jsou</w:t>
      </w:r>
      <w:r w:rsidR="00822F6E">
        <w:rPr>
          <w:sz w:val="22"/>
          <w:szCs w:val="22"/>
        </w:rPr>
        <w:t xml:space="preserve"> </w:t>
      </w:r>
      <w:r w:rsidR="00822F6E" w:rsidRPr="00315F5E">
        <w:rPr>
          <w:b/>
          <w:sz w:val="22"/>
          <w:szCs w:val="22"/>
        </w:rPr>
        <w:t>„Informace o</w:t>
      </w:r>
      <w:r w:rsidR="00D32E28" w:rsidRPr="00315F5E">
        <w:rPr>
          <w:b/>
          <w:sz w:val="22"/>
          <w:szCs w:val="22"/>
        </w:rPr>
        <w:t xml:space="preserve"> přípravku a míst</w:t>
      </w:r>
      <w:r w:rsidR="00822F6E" w:rsidRPr="00315F5E">
        <w:rPr>
          <w:b/>
          <w:sz w:val="22"/>
          <w:szCs w:val="22"/>
        </w:rPr>
        <w:t>u</w:t>
      </w:r>
      <w:r w:rsidR="00315F5E" w:rsidRPr="00315F5E">
        <w:rPr>
          <w:b/>
          <w:sz w:val="22"/>
          <w:szCs w:val="22"/>
        </w:rPr>
        <w:t xml:space="preserve"> aplikace, bez nichž</w:t>
      </w:r>
      <w:r w:rsidR="00D57EBA" w:rsidRPr="00315F5E">
        <w:rPr>
          <w:b/>
          <w:sz w:val="22"/>
          <w:szCs w:val="22"/>
        </w:rPr>
        <w:t xml:space="preserve"> je toto oznámení </w:t>
      </w:r>
      <w:r w:rsidR="00D57EBA" w:rsidRPr="00315F5E">
        <w:rPr>
          <w:b/>
          <w:sz w:val="22"/>
          <w:szCs w:val="22"/>
          <w:u w:val="single"/>
        </w:rPr>
        <w:t>neplatné</w:t>
      </w:r>
      <w:r w:rsidR="00D57EBA" w:rsidRPr="00315F5E">
        <w:rPr>
          <w:b/>
          <w:sz w:val="22"/>
          <w:szCs w:val="22"/>
        </w:rPr>
        <w:t>.</w:t>
      </w:r>
      <w:r w:rsidR="00127A42" w:rsidRPr="00315F5E">
        <w:rPr>
          <w:b/>
          <w:sz w:val="22"/>
          <w:szCs w:val="22"/>
        </w:rPr>
        <w:t xml:space="preserve">                                                            </w:t>
      </w:r>
      <w:r w:rsidR="000A3308">
        <w:rPr>
          <w:sz w:val="22"/>
          <w:szCs w:val="22"/>
        </w:rPr>
        <w:tab/>
      </w:r>
    </w:p>
    <w:p w:rsidR="00127A42" w:rsidRDefault="00127A42" w:rsidP="001112AE">
      <w:pPr>
        <w:rPr>
          <w:b/>
        </w:rPr>
      </w:pPr>
      <w:r w:rsidRPr="00D57EBA">
        <w:lastRenderedPageBreak/>
        <w:t>Příloha</w:t>
      </w:r>
      <w:r w:rsidR="007B0F95">
        <w:t xml:space="preserve"> k oznámení</w:t>
      </w:r>
      <w:r w:rsidR="00D57EBA" w:rsidRPr="00D57EBA">
        <w:t xml:space="preserve">: </w:t>
      </w:r>
      <w:r w:rsidR="00D32E28">
        <w:rPr>
          <w:b/>
        </w:rPr>
        <w:t>I</w:t>
      </w:r>
      <w:r w:rsidR="00822F6E">
        <w:rPr>
          <w:b/>
        </w:rPr>
        <w:t>nformace o</w:t>
      </w:r>
      <w:r w:rsidR="00D57EBA" w:rsidRPr="00D57EBA">
        <w:rPr>
          <w:b/>
        </w:rPr>
        <w:t xml:space="preserve"> </w:t>
      </w:r>
      <w:r w:rsidR="00D32E28">
        <w:rPr>
          <w:b/>
        </w:rPr>
        <w:t>přípravku a míst</w:t>
      </w:r>
      <w:r w:rsidR="00822F6E">
        <w:rPr>
          <w:b/>
        </w:rPr>
        <w:t>u</w:t>
      </w:r>
      <w:r w:rsidR="00D57EBA" w:rsidRPr="00D57EBA">
        <w:rPr>
          <w:b/>
        </w:rPr>
        <w:t xml:space="preserve"> aplikace</w:t>
      </w:r>
    </w:p>
    <w:p w:rsidR="004B696D" w:rsidRDefault="004B696D" w:rsidP="001112AE">
      <w:pPr>
        <w:rPr>
          <w:b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111"/>
      </w:tblGrid>
      <w:tr w:rsidR="004B696D" w:rsidRPr="00B155FD" w:rsidTr="004B696D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Obchodní název přípravku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696D" w:rsidRPr="00B155FD" w:rsidTr="004B696D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Číslo šarže</w:t>
            </w:r>
          </w:p>
        </w:tc>
        <w:tc>
          <w:tcPr>
            <w:tcW w:w="4111" w:type="dxa"/>
            <w:shd w:val="clear" w:color="auto" w:fill="auto"/>
          </w:tcPr>
          <w:p w:rsidR="004B696D" w:rsidRPr="00B155FD" w:rsidRDefault="004B696D" w:rsidP="00E04C99">
            <w:pPr>
              <w:rPr>
                <w:sz w:val="20"/>
                <w:szCs w:val="20"/>
              </w:rPr>
            </w:pPr>
          </w:p>
        </w:tc>
      </w:tr>
      <w:tr w:rsidR="00D32E28" w:rsidRPr="00B155FD" w:rsidTr="004B696D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D32E28" w:rsidRPr="00B155FD" w:rsidRDefault="00D32E28" w:rsidP="00E04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Předpokládané celkové množství přípravku k aplikaci</w:t>
            </w:r>
          </w:p>
        </w:tc>
        <w:tc>
          <w:tcPr>
            <w:tcW w:w="4111" w:type="dxa"/>
            <w:shd w:val="clear" w:color="auto" w:fill="auto"/>
          </w:tcPr>
          <w:p w:rsidR="00D32E28" w:rsidRPr="00B155FD" w:rsidRDefault="00D32E28" w:rsidP="00E04C99">
            <w:pPr>
              <w:rPr>
                <w:sz w:val="20"/>
                <w:szCs w:val="20"/>
              </w:rPr>
            </w:pPr>
          </w:p>
        </w:tc>
      </w:tr>
    </w:tbl>
    <w:p w:rsidR="004B696D" w:rsidRPr="00D57EBA" w:rsidRDefault="004B696D" w:rsidP="001112AE"/>
    <w:p w:rsidR="00127A42" w:rsidRPr="002F4E5F" w:rsidRDefault="00127A42" w:rsidP="001112AE">
      <w:pPr>
        <w:rPr>
          <w:b/>
          <w:sz w:val="20"/>
          <w:szCs w:val="20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1134"/>
        <w:gridCol w:w="2552"/>
        <w:gridCol w:w="2268"/>
        <w:gridCol w:w="1417"/>
        <w:gridCol w:w="1842"/>
      </w:tblGrid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E252C3" w:rsidRPr="00B155FD" w:rsidRDefault="00E252C3" w:rsidP="001331C3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 xml:space="preserve">Číslo </w:t>
            </w:r>
            <w:r>
              <w:rPr>
                <w:b/>
                <w:sz w:val="20"/>
                <w:szCs w:val="20"/>
              </w:rPr>
              <w:t xml:space="preserve">dílu </w:t>
            </w:r>
            <w:r w:rsidRPr="00B155FD">
              <w:rPr>
                <w:b/>
                <w:sz w:val="20"/>
                <w:szCs w:val="20"/>
              </w:rPr>
              <w:t>půdního bloku</w:t>
            </w:r>
            <w:r>
              <w:rPr>
                <w:b/>
                <w:sz w:val="20"/>
                <w:szCs w:val="20"/>
              </w:rPr>
              <w:t xml:space="preserve"> (DPB)</w:t>
            </w:r>
            <w:r w:rsidRPr="00B155FD">
              <w:rPr>
                <w:b/>
                <w:sz w:val="20"/>
                <w:szCs w:val="20"/>
              </w:rPr>
              <w:t xml:space="preserve"> dle LPIS </w:t>
            </w:r>
            <w:r w:rsidRPr="00B155FD">
              <w:rPr>
                <w:sz w:val="20"/>
                <w:szCs w:val="20"/>
              </w:rPr>
              <w:t>(popř. parc</w:t>
            </w:r>
            <w:r>
              <w:rPr>
                <w:sz w:val="20"/>
                <w:szCs w:val="20"/>
              </w:rPr>
              <w:t>elní</w:t>
            </w:r>
            <w:r w:rsidRPr="00B155FD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>/a</w:t>
            </w:r>
            <w:r w:rsidRPr="00B155FD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781" w:rsidRDefault="00C63781" w:rsidP="00B15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obce,</w:t>
            </w:r>
          </w:p>
          <w:p w:rsidR="00E252C3" w:rsidRPr="00B155FD" w:rsidRDefault="00C63781" w:rsidP="00B15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E252C3" w:rsidRPr="00B155FD">
              <w:rPr>
                <w:b/>
                <w:sz w:val="20"/>
                <w:szCs w:val="20"/>
              </w:rPr>
              <w:t>atastrální</w:t>
            </w:r>
            <w:r w:rsidR="006D34BB">
              <w:rPr>
                <w:b/>
                <w:sz w:val="20"/>
                <w:szCs w:val="20"/>
              </w:rPr>
              <w:t>ho</w:t>
            </w:r>
            <w:r w:rsidR="00E252C3" w:rsidRPr="00B155FD">
              <w:rPr>
                <w:b/>
                <w:sz w:val="20"/>
                <w:szCs w:val="20"/>
              </w:rPr>
              <w:t xml:space="preserve"> území</w:t>
            </w:r>
          </w:p>
        </w:tc>
        <w:tc>
          <w:tcPr>
            <w:tcW w:w="2268" w:type="dxa"/>
          </w:tcPr>
          <w:p w:rsidR="00E252C3" w:rsidRDefault="00E252C3" w:rsidP="00B155FD">
            <w:pPr>
              <w:jc w:val="center"/>
              <w:rPr>
                <w:b/>
                <w:sz w:val="20"/>
                <w:szCs w:val="20"/>
              </w:rPr>
            </w:pPr>
          </w:p>
          <w:p w:rsidR="00E252C3" w:rsidRDefault="00E252C3" w:rsidP="00B155FD">
            <w:pPr>
              <w:jc w:val="center"/>
              <w:rPr>
                <w:b/>
                <w:sz w:val="20"/>
                <w:szCs w:val="20"/>
              </w:rPr>
            </w:pPr>
          </w:p>
          <w:p w:rsidR="00E252C3" w:rsidRPr="00B155FD" w:rsidRDefault="00E252C3" w:rsidP="00B15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2C3" w:rsidRPr="00B155FD" w:rsidRDefault="00E252C3" w:rsidP="00B155FD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Výměra (ha)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52C3" w:rsidRPr="00B155FD" w:rsidRDefault="00E252C3" w:rsidP="00B155FD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Plodina</w:t>
            </w:r>
            <w:r w:rsidR="00BF0C3E" w:rsidRPr="00BF0C3E">
              <w:rPr>
                <w:bCs/>
                <w:sz w:val="20"/>
                <w:szCs w:val="20"/>
              </w:rPr>
              <w:t>, oblast použití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2C3" w:rsidRPr="00B155FD" w:rsidRDefault="00D31FD3" w:rsidP="00CF7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52C3" w:rsidRPr="00B155FD">
              <w:rPr>
                <w:b/>
                <w:sz w:val="20"/>
                <w:szCs w:val="20"/>
              </w:rPr>
              <w:t>atum aplikace</w:t>
            </w:r>
            <w:r w:rsidR="00C63781" w:rsidRPr="009A0703">
              <w:rPr>
                <w:bCs/>
                <w:sz w:val="20"/>
                <w:szCs w:val="20"/>
              </w:rPr>
              <w:t>,</w:t>
            </w:r>
            <w:r w:rsidR="00E252C3">
              <w:rPr>
                <w:b/>
                <w:sz w:val="20"/>
                <w:szCs w:val="20"/>
              </w:rPr>
              <w:t xml:space="preserve"> </w:t>
            </w:r>
            <w:r w:rsidR="00E252C3" w:rsidRPr="009A0703">
              <w:rPr>
                <w:bCs/>
                <w:sz w:val="20"/>
                <w:szCs w:val="20"/>
              </w:rPr>
              <w:t>popř. období aplikace ve formátu datum zahájení a datum ukončení aplikace POR</w:t>
            </w:r>
          </w:p>
        </w:tc>
        <w:tc>
          <w:tcPr>
            <w:tcW w:w="1417" w:type="dxa"/>
          </w:tcPr>
          <w:p w:rsidR="00E252C3" w:rsidRPr="007B0F95" w:rsidRDefault="00C63781" w:rsidP="00E252C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Přepokládaná d</w:t>
            </w:r>
            <w:r w:rsidR="00E252C3" w:rsidRPr="007B0F95">
              <w:rPr>
                <w:b/>
                <w:sz w:val="20"/>
                <w:szCs w:val="20"/>
              </w:rPr>
              <w:t xml:space="preserve">ávka přípravku </w:t>
            </w:r>
            <w:r>
              <w:rPr>
                <w:b/>
                <w:sz w:val="20"/>
                <w:szCs w:val="20"/>
              </w:rPr>
              <w:t>(</w:t>
            </w:r>
            <w:r w:rsidR="00BF0C3E">
              <w:rPr>
                <w:b/>
                <w:sz w:val="20"/>
                <w:szCs w:val="20"/>
              </w:rPr>
              <w:t>v kg/</w:t>
            </w:r>
            <w:r>
              <w:rPr>
                <w:b/>
                <w:sz w:val="20"/>
                <w:szCs w:val="20"/>
              </w:rPr>
              <w:t xml:space="preserve">1 </w:t>
            </w:r>
            <w:r w:rsidR="00E252C3" w:rsidRPr="007B0F95"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F0C3E" w:rsidRDefault="00E252C3" w:rsidP="00370752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7B0F95">
              <w:rPr>
                <w:b/>
                <w:sz w:val="20"/>
                <w:szCs w:val="20"/>
              </w:rPr>
              <w:t>Způ</w:t>
            </w:r>
            <w:r w:rsidR="007B0F95">
              <w:rPr>
                <w:b/>
                <w:sz w:val="20"/>
                <w:szCs w:val="20"/>
              </w:rPr>
              <w:t xml:space="preserve">sob aplikace </w:t>
            </w:r>
          </w:p>
          <w:p w:rsidR="00E252C3" w:rsidRPr="00BF0C3E" w:rsidRDefault="007B0F95" w:rsidP="00370752">
            <w:pPr>
              <w:ind w:right="-109"/>
              <w:jc w:val="center"/>
              <w:rPr>
                <w:bCs/>
                <w:sz w:val="18"/>
                <w:szCs w:val="20"/>
              </w:rPr>
            </w:pPr>
            <w:r w:rsidRPr="00BF0C3E">
              <w:rPr>
                <w:bCs/>
                <w:sz w:val="20"/>
                <w:szCs w:val="20"/>
              </w:rPr>
              <w:t xml:space="preserve">(do </w:t>
            </w:r>
            <w:r w:rsidR="00370752" w:rsidRPr="00BF0C3E">
              <w:rPr>
                <w:bCs/>
                <w:sz w:val="20"/>
                <w:szCs w:val="20"/>
              </w:rPr>
              <w:t>nor</w:t>
            </w:r>
            <w:r w:rsidRPr="00BF0C3E">
              <w:rPr>
                <w:bCs/>
                <w:sz w:val="20"/>
                <w:szCs w:val="20"/>
              </w:rPr>
              <w:t>,</w:t>
            </w:r>
            <w:r w:rsidR="00BF0C3E">
              <w:rPr>
                <w:bCs/>
                <w:sz w:val="20"/>
                <w:szCs w:val="20"/>
              </w:rPr>
              <w:t xml:space="preserve"> popř.</w:t>
            </w:r>
            <w:r w:rsidR="00BF0C3E" w:rsidRPr="00BF0C3E">
              <w:rPr>
                <w:bCs/>
                <w:sz w:val="20"/>
                <w:szCs w:val="20"/>
              </w:rPr>
              <w:t xml:space="preserve"> rozhozem </w:t>
            </w:r>
            <w:r w:rsidR="00BF0C3E">
              <w:rPr>
                <w:bCs/>
                <w:sz w:val="20"/>
                <w:szCs w:val="20"/>
              </w:rPr>
              <w:t xml:space="preserve">na povrch </w:t>
            </w:r>
            <w:r w:rsidR="00BF0C3E" w:rsidRPr="00BF0C3E">
              <w:rPr>
                <w:bCs/>
                <w:sz w:val="20"/>
                <w:szCs w:val="20"/>
              </w:rPr>
              <w:t>dle platného povolení ÚKZÚZ)</w:t>
            </w: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7B0F95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  <w:tr w:rsidR="00E252C3" w:rsidRPr="00B155FD" w:rsidTr="00BF0C3E">
        <w:trPr>
          <w:cantSplit/>
          <w:trHeight w:val="454"/>
        </w:trPr>
        <w:tc>
          <w:tcPr>
            <w:tcW w:w="170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52C3" w:rsidRPr="00B155FD" w:rsidRDefault="00E252C3" w:rsidP="00B155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52C3" w:rsidRPr="00B155FD" w:rsidRDefault="00E252C3" w:rsidP="00E252C3">
            <w:pPr>
              <w:ind w:right="743"/>
              <w:rPr>
                <w:sz w:val="20"/>
                <w:szCs w:val="20"/>
              </w:rPr>
            </w:pPr>
          </w:p>
        </w:tc>
      </w:tr>
    </w:tbl>
    <w:p w:rsidR="000B5C86" w:rsidRPr="002F4E5F" w:rsidRDefault="000B5C86" w:rsidP="001112AE">
      <w:pPr>
        <w:rPr>
          <w:b/>
          <w:sz w:val="20"/>
          <w:szCs w:val="20"/>
        </w:rPr>
      </w:pPr>
    </w:p>
    <w:sectPr w:rsidR="000B5C86" w:rsidRPr="002F4E5F" w:rsidSect="001D4235">
      <w:footerReference w:type="default" r:id="rId14"/>
      <w:pgSz w:w="16838" w:h="11906" w:orient="landscape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4C" w:rsidRDefault="00AA754C" w:rsidP="00834D4B">
      <w:r>
        <w:separator/>
      </w:r>
    </w:p>
  </w:endnote>
  <w:endnote w:type="continuationSeparator" w:id="0">
    <w:p w:rsidR="00AA754C" w:rsidRDefault="00AA754C" w:rsidP="008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BA" w:rsidRDefault="001600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BA" w:rsidRDefault="001600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D4B" w:rsidRPr="00315F5E" w:rsidRDefault="00834D4B" w:rsidP="00834D4B">
    <w:pPr>
      <w:pStyle w:val="Zpat"/>
      <w:rPr>
        <w:b/>
        <w:sz w:val="20"/>
        <w:szCs w:val="20"/>
      </w:rPr>
    </w:pPr>
    <w:r w:rsidRPr="00962BF2">
      <w:rPr>
        <w:sz w:val="20"/>
        <w:szCs w:val="20"/>
        <w:vertAlign w:val="superscript"/>
      </w:rPr>
      <w:t>1</w:t>
    </w:r>
    <w:r w:rsidRPr="00962BF2">
      <w:rPr>
        <w:sz w:val="20"/>
        <w:szCs w:val="20"/>
      </w:rPr>
      <w:t xml:space="preserve"> </w:t>
    </w:r>
    <w:r w:rsidR="00274AE4" w:rsidRPr="00315F5E">
      <w:rPr>
        <w:sz w:val="20"/>
        <w:szCs w:val="20"/>
        <w:u w:val="single"/>
      </w:rPr>
      <w:t>Před aplikací přípravku pro hubení hlodavců</w:t>
    </w:r>
    <w:r w:rsidR="00274AE4">
      <w:rPr>
        <w:sz w:val="20"/>
        <w:szCs w:val="20"/>
      </w:rPr>
      <w:t xml:space="preserve"> (rodenticidu) na pozemku, který je součástí honitby, </w:t>
    </w:r>
    <w:r w:rsidR="00274AE4" w:rsidRPr="000A3308">
      <w:rPr>
        <w:sz w:val="20"/>
        <w:szCs w:val="20"/>
        <w:u w:val="single"/>
      </w:rPr>
      <w:t xml:space="preserve">musí </w:t>
    </w:r>
    <w:r w:rsidR="00BF3C43">
      <w:rPr>
        <w:sz w:val="20"/>
        <w:szCs w:val="20"/>
        <w:u w:val="single"/>
      </w:rPr>
      <w:t xml:space="preserve">vlastník nebo uživatel tohoto pozemku </w:t>
    </w:r>
    <w:r w:rsidR="00274AE4" w:rsidRPr="00315F5E">
      <w:rPr>
        <w:b/>
        <w:sz w:val="20"/>
        <w:szCs w:val="20"/>
      </w:rPr>
      <w:t>oznámit ap</w:t>
    </w:r>
    <w:r w:rsidR="00E455ED" w:rsidRPr="00315F5E">
      <w:rPr>
        <w:b/>
        <w:sz w:val="20"/>
        <w:szCs w:val="20"/>
      </w:rPr>
      <w:t xml:space="preserve">likaci </w:t>
    </w:r>
    <w:r w:rsidR="000A3308">
      <w:rPr>
        <w:b/>
        <w:sz w:val="20"/>
        <w:szCs w:val="20"/>
      </w:rPr>
      <w:t>u</w:t>
    </w:r>
    <w:r w:rsidR="00E455ED" w:rsidRPr="00315F5E">
      <w:rPr>
        <w:b/>
        <w:sz w:val="20"/>
        <w:szCs w:val="20"/>
      </w:rPr>
      <w:t>živateli honitby a Ú</w:t>
    </w:r>
    <w:r w:rsidR="00274AE4" w:rsidRPr="00315F5E">
      <w:rPr>
        <w:b/>
        <w:sz w:val="20"/>
        <w:szCs w:val="20"/>
      </w:rPr>
      <w:t>KZÚZ, a to nejpozději 3 dny před zahájením aplikace přípravku.</w:t>
    </w:r>
  </w:p>
  <w:p w:rsidR="00834D4B" w:rsidRPr="00315F5E" w:rsidRDefault="00834D4B">
    <w:pPr>
      <w:pStyle w:val="Zpat"/>
      <w:rPr>
        <w:b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D4B" w:rsidRPr="00C63781" w:rsidRDefault="00834D4B" w:rsidP="00C637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4C" w:rsidRDefault="00AA754C" w:rsidP="00834D4B">
      <w:r>
        <w:separator/>
      </w:r>
    </w:p>
  </w:footnote>
  <w:footnote w:type="continuationSeparator" w:id="0">
    <w:p w:rsidR="00AA754C" w:rsidRDefault="00AA754C" w:rsidP="0083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BA" w:rsidRDefault="001600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BA" w:rsidRDefault="001600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BA" w:rsidRDefault="001600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982"/>
    <w:multiLevelType w:val="hybridMultilevel"/>
    <w:tmpl w:val="54941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10B6"/>
    <w:multiLevelType w:val="hybridMultilevel"/>
    <w:tmpl w:val="C33428C2"/>
    <w:lvl w:ilvl="0" w:tplc="161C9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16C"/>
    <w:multiLevelType w:val="multilevel"/>
    <w:tmpl w:val="50D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5B2"/>
    <w:rsid w:val="00022F38"/>
    <w:rsid w:val="00076690"/>
    <w:rsid w:val="000A3308"/>
    <w:rsid w:val="000B5C86"/>
    <w:rsid w:val="000D529B"/>
    <w:rsid w:val="00104B3B"/>
    <w:rsid w:val="001112AE"/>
    <w:rsid w:val="00127A42"/>
    <w:rsid w:val="001331C3"/>
    <w:rsid w:val="001600BA"/>
    <w:rsid w:val="00164E44"/>
    <w:rsid w:val="001853A1"/>
    <w:rsid w:val="00187A4E"/>
    <w:rsid w:val="001C060F"/>
    <w:rsid w:val="001C4BF9"/>
    <w:rsid w:val="001C7A93"/>
    <w:rsid w:val="001D4235"/>
    <w:rsid w:val="001E0632"/>
    <w:rsid w:val="001F2124"/>
    <w:rsid w:val="001F51F8"/>
    <w:rsid w:val="002018FC"/>
    <w:rsid w:val="00246148"/>
    <w:rsid w:val="00274AE4"/>
    <w:rsid w:val="002830A4"/>
    <w:rsid w:val="002F4E5F"/>
    <w:rsid w:val="00315F5E"/>
    <w:rsid w:val="00355F51"/>
    <w:rsid w:val="00370752"/>
    <w:rsid w:val="003B63AD"/>
    <w:rsid w:val="003E3C67"/>
    <w:rsid w:val="004615B2"/>
    <w:rsid w:val="004B58A5"/>
    <w:rsid w:val="004B696D"/>
    <w:rsid w:val="004C7A94"/>
    <w:rsid w:val="005C263F"/>
    <w:rsid w:val="005E7545"/>
    <w:rsid w:val="006D34BB"/>
    <w:rsid w:val="007032AE"/>
    <w:rsid w:val="00710EF6"/>
    <w:rsid w:val="007359EE"/>
    <w:rsid w:val="00761567"/>
    <w:rsid w:val="007A16B7"/>
    <w:rsid w:val="007B0F95"/>
    <w:rsid w:val="007C123E"/>
    <w:rsid w:val="00822F6E"/>
    <w:rsid w:val="00834D4B"/>
    <w:rsid w:val="0085737F"/>
    <w:rsid w:val="008A56D0"/>
    <w:rsid w:val="00926C8F"/>
    <w:rsid w:val="00936CBF"/>
    <w:rsid w:val="00975CEF"/>
    <w:rsid w:val="009A0703"/>
    <w:rsid w:val="009B2F54"/>
    <w:rsid w:val="00A17599"/>
    <w:rsid w:val="00A36485"/>
    <w:rsid w:val="00A8299C"/>
    <w:rsid w:val="00AA754C"/>
    <w:rsid w:val="00B10493"/>
    <w:rsid w:val="00B155FD"/>
    <w:rsid w:val="00BA1A30"/>
    <w:rsid w:val="00BC204F"/>
    <w:rsid w:val="00BE7200"/>
    <w:rsid w:val="00BF0C3E"/>
    <w:rsid w:val="00BF3C43"/>
    <w:rsid w:val="00BF78A5"/>
    <w:rsid w:val="00C3017D"/>
    <w:rsid w:val="00C63781"/>
    <w:rsid w:val="00C81460"/>
    <w:rsid w:val="00C83FEE"/>
    <w:rsid w:val="00CD0F3E"/>
    <w:rsid w:val="00CF7C8A"/>
    <w:rsid w:val="00D31FD3"/>
    <w:rsid w:val="00D32E28"/>
    <w:rsid w:val="00D34BB6"/>
    <w:rsid w:val="00D52949"/>
    <w:rsid w:val="00D57EBA"/>
    <w:rsid w:val="00DA31CD"/>
    <w:rsid w:val="00DE01C2"/>
    <w:rsid w:val="00E04C99"/>
    <w:rsid w:val="00E252C3"/>
    <w:rsid w:val="00E3526B"/>
    <w:rsid w:val="00E42C95"/>
    <w:rsid w:val="00E455ED"/>
    <w:rsid w:val="00EC12F7"/>
    <w:rsid w:val="00F37E55"/>
    <w:rsid w:val="00F64254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156ABE-A50F-4569-8A73-5B160B3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615B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4615B2"/>
    <w:pPr>
      <w:jc w:val="center"/>
    </w:pPr>
    <w:rPr>
      <w:b/>
      <w:bCs/>
    </w:rPr>
  </w:style>
  <w:style w:type="character" w:styleId="Hypertextovodkaz">
    <w:name w:val="Hyperlink"/>
    <w:rsid w:val="001112AE"/>
    <w:rPr>
      <w:color w:val="0000FF"/>
      <w:u w:val="single"/>
    </w:rPr>
  </w:style>
  <w:style w:type="character" w:styleId="Sledovanodkaz">
    <w:name w:val="FollowedHyperlink"/>
    <w:rsid w:val="001112AE"/>
    <w:rPr>
      <w:color w:val="800080"/>
      <w:u w:val="single"/>
    </w:rPr>
  </w:style>
  <w:style w:type="table" w:styleId="Mkatabulky">
    <w:name w:val="Table Grid"/>
    <w:basedOn w:val="Normlntabulka"/>
    <w:rsid w:val="001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34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4D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34D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4D4B"/>
    <w:rPr>
      <w:sz w:val="24"/>
      <w:szCs w:val="24"/>
    </w:rPr>
  </w:style>
  <w:style w:type="paragraph" w:styleId="Textbubliny">
    <w:name w:val="Balloon Text"/>
    <w:basedOn w:val="Normln"/>
    <w:link w:val="TextbublinyChar"/>
    <w:rsid w:val="00274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74AE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75C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C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5CEF"/>
  </w:style>
  <w:style w:type="paragraph" w:styleId="Pedmtkomente">
    <w:name w:val="annotation subject"/>
    <w:basedOn w:val="Textkomente"/>
    <w:next w:val="Textkomente"/>
    <w:link w:val="PedmtkomenteChar"/>
    <w:rsid w:val="00975CEF"/>
    <w:rPr>
      <w:b/>
      <w:bCs/>
    </w:rPr>
  </w:style>
  <w:style w:type="character" w:customStyle="1" w:styleId="PedmtkomenteChar">
    <w:name w:val="Předmět komentáře Char"/>
    <w:link w:val="Pedmtkomente"/>
    <w:rsid w:val="00975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F6A2-AD25-47CD-8B0C-8DDC74C1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aplikace přípravku ohrožujícího obratlovce oprávněnému uživateli honitby, Státní veterinární správě a Státní rostlinolékařské správě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aplikace přípravku ohrožujícího obratlovce oprávněnému uživateli honitby, Státní veterinární správě a Státní rostlinolékařské správě</dc:title>
  <dc:subject/>
  <dc:creator>Ing. Blažková</dc:creator>
  <cp:keywords/>
  <cp:lastModifiedBy>Kršková Ivana</cp:lastModifiedBy>
  <cp:revision>2</cp:revision>
  <cp:lastPrinted>2016-08-12T05:23:00Z</cp:lastPrinted>
  <dcterms:created xsi:type="dcterms:W3CDTF">2020-03-16T13:11:00Z</dcterms:created>
  <dcterms:modified xsi:type="dcterms:W3CDTF">2020-03-16T13:11:00Z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61105@ukzuz.cz</vt:lpwstr>
  </property>
  <property fmtid="{D5CDD505-2E9C-101B-9397-08002B2CF9AE}" pid="5" name="MSIP_Label_ddfdcfce-ddd9-46fd-a41e-890a4587f248_SetDate">
    <vt:lpwstr>2019-05-30T06:00:22.0944948Z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be6b0d2b-f955-492c-a3e9-52713a2fb615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