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CB" w:rsidRDefault="003758CB" w:rsidP="003758C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58CB" w:rsidRDefault="003758CB" w:rsidP="003758C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758CB" w:rsidRDefault="003758CB" w:rsidP="003758C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o jednání s předpokladem rizika korupce, podvodu</w:t>
      </w:r>
    </w:p>
    <w:p w:rsidR="003758CB" w:rsidRDefault="003758CB" w:rsidP="003758C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nebo s prvky lobbingu</w:t>
      </w:r>
    </w:p>
    <w:p w:rsidR="0079587D" w:rsidRDefault="0079587D" w:rsidP="003758C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9587D" w:rsidRPr="0079587D" w:rsidRDefault="0079587D" w:rsidP="003758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87D" w:rsidRPr="0079587D" w:rsidRDefault="0079587D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587D">
        <w:rPr>
          <w:rFonts w:ascii="Times New Roman" w:hAnsi="Times New Roman" w:cs="Times New Roman"/>
          <w:sz w:val="24"/>
          <w:szCs w:val="24"/>
        </w:rPr>
        <w:t>Záznam o jednání s předpokladem rizika korupce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79587D">
        <w:rPr>
          <w:rFonts w:ascii="Times New Roman" w:hAnsi="Times New Roman" w:cs="Times New Roman"/>
          <w:sz w:val="24"/>
          <w:szCs w:val="24"/>
        </w:rPr>
        <w:t xml:space="preserve"> podvodu</w:t>
      </w:r>
    </w:p>
    <w:p w:rsidR="0079587D" w:rsidRDefault="0079587D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587D">
        <w:rPr>
          <w:rFonts w:ascii="Times New Roman" w:hAnsi="Times New Roman" w:cs="Times New Roman"/>
          <w:sz w:val="24"/>
          <w:szCs w:val="24"/>
        </w:rPr>
        <w:t>nebo s prvky lobbingu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popř. jména a příjmení osob, s nimiž bylo vedeno jednání</w:t>
      </w: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656" w:rsidTr="00D05656">
        <w:trPr>
          <w:trHeight w:val="5669"/>
        </w:trPr>
        <w:tc>
          <w:tcPr>
            <w:tcW w:w="9062" w:type="dxa"/>
          </w:tcPr>
          <w:p w:rsidR="00D05656" w:rsidRDefault="00D05656" w:rsidP="0079587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a účel jednání, případně důvod předpokladu rizika korupce </w:t>
            </w:r>
          </w:p>
          <w:p w:rsidR="00D05656" w:rsidRPr="00D05656" w:rsidRDefault="00D05656" w:rsidP="0079587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56">
              <w:rPr>
                <w:rFonts w:ascii="Times New Roman" w:hAnsi="Times New Roman" w:cs="Times New Roman"/>
                <w:b/>
                <w:sz w:val="28"/>
                <w:szCs w:val="28"/>
              </w:rPr>
              <w:t>nebo podvodu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05656">
              <w:rPr>
                <w:rFonts w:ascii="Times New Roman" w:hAnsi="Times New Roman" w:cs="Times New Roman"/>
                <w:b/>
                <w:sz w:val="28"/>
                <w:szCs w:val="28"/>
              </w:rPr>
              <w:t>místo jednání</w:t>
            </w:r>
          </w:p>
        </w:tc>
      </w:tr>
    </w:tbl>
    <w:p w:rsidR="00D05656" w:rsidRPr="0079587D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87D" w:rsidRDefault="00D05656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Jednání vedl/a dne ……………………………… v ( uvést čas v h:</w:t>
      </w:r>
      <w:proofErr w:type="gramStart"/>
      <w:r>
        <w:rPr>
          <w:rFonts w:ascii="Times New Roman" w:hAnsi="Times New Roman" w:cs="Times New Roman"/>
          <w:sz w:val="28"/>
          <w:szCs w:val="28"/>
        </w:rPr>
        <w:t>min )</w:t>
      </w:r>
      <w:proofErr w:type="gramEnd"/>
    </w:p>
    <w:p w:rsidR="006B0B20" w:rsidRDefault="006B0B20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033C9D" w:rsidRDefault="00D373AA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A1E">
        <w:rPr>
          <w:rFonts w:ascii="Times New Roman" w:hAnsi="Times New Roman" w:cs="Times New Roman"/>
          <w:sz w:val="16"/>
          <w:szCs w:val="16"/>
        </w:rPr>
        <w:t>j</w:t>
      </w:r>
      <w:r w:rsidR="00D05656" w:rsidRPr="00E36A1E">
        <w:rPr>
          <w:rFonts w:ascii="Times New Roman" w:hAnsi="Times New Roman" w:cs="Times New Roman"/>
          <w:sz w:val="16"/>
          <w:szCs w:val="16"/>
        </w:rPr>
        <w:t xml:space="preserve">méno, popř., jména, příjmení, akademický titul státního </w:t>
      </w:r>
      <w:proofErr w:type="gramStart"/>
      <w:r w:rsidR="00D05656" w:rsidRPr="00E36A1E">
        <w:rPr>
          <w:rFonts w:ascii="Times New Roman" w:hAnsi="Times New Roman" w:cs="Times New Roman"/>
          <w:sz w:val="16"/>
          <w:szCs w:val="16"/>
        </w:rPr>
        <w:t>zaměstnance</w:t>
      </w:r>
      <w:r w:rsidR="00D05656">
        <w:rPr>
          <w:rFonts w:ascii="Times New Roman" w:hAnsi="Times New Roman" w:cs="Times New Roman"/>
          <w:sz w:val="24"/>
          <w:szCs w:val="24"/>
        </w:rPr>
        <w:t xml:space="preserve">     </w:t>
      </w:r>
      <w:r w:rsidR="00E36A1E">
        <w:rPr>
          <w:rFonts w:ascii="Times New Roman" w:hAnsi="Times New Roman" w:cs="Times New Roman"/>
          <w:sz w:val="16"/>
          <w:szCs w:val="16"/>
        </w:rPr>
        <w:t xml:space="preserve">      osobní</w:t>
      </w:r>
      <w:proofErr w:type="gramEnd"/>
      <w:r w:rsidR="00E36A1E">
        <w:rPr>
          <w:rFonts w:ascii="Times New Roman" w:hAnsi="Times New Roman" w:cs="Times New Roman"/>
          <w:sz w:val="16"/>
          <w:szCs w:val="16"/>
        </w:rPr>
        <w:t xml:space="preserve">, popř. </w:t>
      </w:r>
      <w:r w:rsidR="00D05656" w:rsidRPr="00E36A1E">
        <w:rPr>
          <w:rFonts w:ascii="Times New Roman" w:hAnsi="Times New Roman" w:cs="Times New Roman"/>
          <w:sz w:val="16"/>
          <w:szCs w:val="16"/>
        </w:rPr>
        <w:t>služební číslo</w:t>
      </w:r>
      <w:r w:rsidR="009C0A4E">
        <w:rPr>
          <w:rFonts w:ascii="Times New Roman" w:hAnsi="Times New Roman" w:cs="Times New Roman"/>
          <w:sz w:val="16"/>
          <w:szCs w:val="16"/>
        </w:rPr>
        <w:t xml:space="preserve">                podpis</w:t>
      </w:r>
    </w:p>
    <w:p w:rsidR="006B0B20" w:rsidRDefault="006B0B20" w:rsidP="0079587D">
      <w:pPr>
        <w:pStyle w:val="Bezmezer"/>
        <w:rPr>
          <w:rFonts w:ascii="Times New Roman" w:hAnsi="Times New Roman" w:cs="Times New Roman"/>
          <w:sz w:val="24"/>
          <w:szCs w:val="24"/>
        </w:rPr>
        <w:sectPr w:rsidR="006B0B20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B20" w:rsidRDefault="006B0B20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B6D2F" w:rsidRDefault="007B6D2F" w:rsidP="0079587D">
      <w:pPr>
        <w:pStyle w:val="Bezmezer"/>
        <w:rPr>
          <w:rFonts w:ascii="Times New Roman" w:hAnsi="Times New Roman" w:cs="Times New Roman"/>
          <w:sz w:val="24"/>
          <w:szCs w:val="24"/>
        </w:rPr>
        <w:sectPr w:rsidR="007B6D2F" w:rsidSect="006B0B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6D2F" w:rsidRDefault="007B6D2F" w:rsidP="0079587D">
      <w:pPr>
        <w:pStyle w:val="Bezmezer"/>
        <w:rPr>
          <w:rFonts w:ascii="Times New Roman" w:hAnsi="Times New Roman" w:cs="Times New Roman"/>
          <w:sz w:val="24"/>
          <w:szCs w:val="24"/>
        </w:rPr>
        <w:sectPr w:rsidR="007B6D2F" w:rsidSect="006B0B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B20" w:rsidRDefault="006B0B20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B0B20" w:rsidRDefault="006B0B20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5656" w:rsidRDefault="00D05656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osoby přítomné jednání </w:t>
      </w:r>
    </w:p>
    <w:p w:rsidR="00E36A1E" w:rsidRDefault="00E36A1E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6A1E" w:rsidRDefault="00D373AA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33C9D" w:rsidRDefault="00033C9D" w:rsidP="00033C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A1E">
        <w:rPr>
          <w:rFonts w:ascii="Times New Roman" w:hAnsi="Times New Roman" w:cs="Times New Roman"/>
          <w:sz w:val="16"/>
          <w:szCs w:val="16"/>
        </w:rPr>
        <w:t xml:space="preserve">jméno, popř., jména, příjmení, akademický titul státního </w:t>
      </w:r>
      <w:proofErr w:type="gramStart"/>
      <w:r w:rsidRPr="00E36A1E">
        <w:rPr>
          <w:rFonts w:ascii="Times New Roman" w:hAnsi="Times New Roman" w:cs="Times New Roman"/>
          <w:sz w:val="16"/>
          <w:szCs w:val="16"/>
        </w:rPr>
        <w:t>zaměstnance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osobní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popř. </w:t>
      </w:r>
      <w:r w:rsidRPr="00E36A1E">
        <w:rPr>
          <w:rFonts w:ascii="Times New Roman" w:hAnsi="Times New Roman" w:cs="Times New Roman"/>
          <w:sz w:val="16"/>
          <w:szCs w:val="16"/>
        </w:rPr>
        <w:t>služební číslo</w:t>
      </w:r>
      <w:r>
        <w:rPr>
          <w:rFonts w:ascii="Times New Roman" w:hAnsi="Times New Roman" w:cs="Times New Roman"/>
          <w:sz w:val="16"/>
          <w:szCs w:val="16"/>
        </w:rPr>
        <w:t xml:space="preserve">                podpis</w:t>
      </w:r>
    </w:p>
    <w:p w:rsidR="00033C9D" w:rsidRDefault="00033C9D" w:rsidP="00033C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0A4E" w:rsidRDefault="009C0A4E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0A4E" w:rsidRDefault="009C0A4E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33C9D" w:rsidRDefault="00033C9D" w:rsidP="00033C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36A1E">
        <w:rPr>
          <w:rFonts w:ascii="Times New Roman" w:hAnsi="Times New Roman" w:cs="Times New Roman"/>
          <w:sz w:val="16"/>
          <w:szCs w:val="16"/>
        </w:rPr>
        <w:t xml:space="preserve">jméno, popř., jména, příjmení, akademický titul státního </w:t>
      </w:r>
      <w:proofErr w:type="gramStart"/>
      <w:r w:rsidRPr="00E36A1E">
        <w:rPr>
          <w:rFonts w:ascii="Times New Roman" w:hAnsi="Times New Roman" w:cs="Times New Roman"/>
          <w:sz w:val="16"/>
          <w:szCs w:val="16"/>
        </w:rPr>
        <w:t>zaměstnance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osobní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popř. </w:t>
      </w:r>
      <w:r w:rsidRPr="00E36A1E">
        <w:rPr>
          <w:rFonts w:ascii="Times New Roman" w:hAnsi="Times New Roman" w:cs="Times New Roman"/>
          <w:sz w:val="16"/>
          <w:szCs w:val="16"/>
        </w:rPr>
        <w:t>služební číslo</w:t>
      </w:r>
      <w:r>
        <w:rPr>
          <w:rFonts w:ascii="Times New Roman" w:hAnsi="Times New Roman" w:cs="Times New Roman"/>
          <w:sz w:val="16"/>
          <w:szCs w:val="16"/>
        </w:rPr>
        <w:t xml:space="preserve">                podpis</w:t>
      </w:r>
    </w:p>
    <w:p w:rsidR="00033C9D" w:rsidRDefault="00033C9D" w:rsidP="00033C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0A4E" w:rsidRDefault="009C0A4E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73AA" w:rsidRPr="00D05656" w:rsidRDefault="00D373AA" w:rsidP="007958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2F2F" w:rsidRDefault="00EE2F2F"/>
    <w:sectPr w:rsidR="00EE2F2F" w:rsidSect="007B6D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E5" w:rsidRDefault="005E59E5" w:rsidP="006B0B20">
      <w:pPr>
        <w:spacing w:after="0" w:line="240" w:lineRule="auto"/>
      </w:pPr>
      <w:r>
        <w:separator/>
      </w:r>
    </w:p>
  </w:endnote>
  <w:endnote w:type="continuationSeparator" w:id="0">
    <w:p w:rsidR="005E59E5" w:rsidRDefault="005E59E5" w:rsidP="006B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E5" w:rsidRDefault="005E59E5" w:rsidP="006B0B20">
      <w:pPr>
        <w:spacing w:after="0" w:line="240" w:lineRule="auto"/>
      </w:pPr>
      <w:r>
        <w:separator/>
      </w:r>
    </w:p>
  </w:footnote>
  <w:footnote w:type="continuationSeparator" w:id="0">
    <w:p w:rsidR="005E59E5" w:rsidRDefault="005E59E5" w:rsidP="006B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20" w:rsidRDefault="006B0B20" w:rsidP="006B0B2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49"/>
      <w:gridCol w:w="2763"/>
    </w:tblGrid>
    <w:tr w:rsidR="006B0B20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Služební předpis vedoucího služebního úřadu </w:t>
          </w:r>
        </w:p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Česká plemenářská inspekce</w:t>
          </w:r>
        </w:p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se sídlem Slezská 100/7, 120 00 Praha 1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Strana: 1/2</w:t>
          </w:r>
        </w:p>
      </w:tc>
    </w:tr>
    <w:tr w:rsidR="006B0B20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SP 008/2017 </w:t>
          </w:r>
          <w:r>
            <w:rPr>
              <w:rFonts w:ascii="Arial" w:hAnsi="Arial"/>
            </w:rPr>
            <w:t>Etický kodex zaměstnanců ČPI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Vydání: první</w:t>
          </w:r>
        </w:p>
      </w:tc>
    </w:tr>
    <w:tr w:rsidR="006B0B20" w:rsidTr="006B0B20">
      <w:trPr>
        <w:cantSplit/>
      </w:trPr>
      <w:tc>
        <w:tcPr>
          <w:tcW w:w="6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6B0B20">
          <w:pPr>
            <w:pStyle w:val="Nadpis7"/>
            <w:spacing w:before="0" w:line="254" w:lineRule="auto"/>
            <w:rPr>
              <w:rFonts w:ascii="Arial" w:hAnsi="Arial" w:cs="Arial"/>
              <w:b/>
              <w:i w:val="0"/>
              <w:lang w:eastAsia="en-US"/>
            </w:rPr>
          </w:pPr>
          <w:r>
            <w:rPr>
              <w:rFonts w:ascii="Arial" w:hAnsi="Arial" w:cs="Arial"/>
              <w:b/>
              <w:i w:val="0"/>
              <w:lang w:eastAsia="en-US"/>
            </w:rPr>
            <w:t>Název služebního předpisu</w:t>
          </w:r>
        </w:p>
        <w:p w:rsidR="006B0B20" w:rsidRDefault="006B0B20" w:rsidP="006B0B20">
          <w:pPr>
            <w:rPr>
              <w:lang w:eastAsia="cs-CZ"/>
            </w:rPr>
          </w:pPr>
          <w:r>
            <w:rPr>
              <w:lang w:eastAsia="cs-CZ"/>
            </w:rPr>
            <w:t>Příloha č. 3 Záznam o jednání s předpokladem rizika korupce, podvodu nebo s prvky lobbingu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Výtisk č. 1</w:t>
          </w:r>
        </w:p>
        <w:p w:rsidR="006B0B20" w:rsidRDefault="006B0B20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</w:p>
      </w:tc>
    </w:tr>
    <w:tr w:rsidR="006B0B20" w:rsidTr="006B0B20">
      <w:trPr>
        <w:cantSplit/>
      </w:trPr>
      <w:tc>
        <w:tcPr>
          <w:tcW w:w="64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0B20" w:rsidRDefault="006B0B20" w:rsidP="006B0B20">
          <w:pPr>
            <w:spacing w:after="0"/>
            <w:rPr>
              <w:lang w:eastAsia="cs-CZ"/>
            </w:rPr>
          </w:pP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B0B20" w:rsidRDefault="006B0B20" w:rsidP="00224A65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Účinnost od: </w:t>
          </w:r>
          <w:proofErr w:type="gramStart"/>
          <w:r>
            <w:rPr>
              <w:rFonts w:ascii="Arial" w:hAnsi="Arial"/>
            </w:rPr>
            <w:t>1.</w:t>
          </w:r>
          <w:r w:rsidR="00224A65">
            <w:rPr>
              <w:rFonts w:ascii="Arial" w:hAnsi="Arial"/>
            </w:rPr>
            <w:t>7</w:t>
          </w:r>
          <w:r>
            <w:rPr>
              <w:rFonts w:ascii="Arial" w:hAnsi="Arial"/>
            </w:rPr>
            <w:t>.2017</w:t>
          </w:r>
          <w:proofErr w:type="gramEnd"/>
        </w:p>
      </w:tc>
    </w:tr>
  </w:tbl>
  <w:p w:rsidR="006B0B20" w:rsidRDefault="006B0B20" w:rsidP="006B0B20"/>
  <w:p w:rsidR="006B0B20" w:rsidRDefault="006B0B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AB" w:rsidRDefault="004921AB" w:rsidP="006B0B2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49"/>
      <w:gridCol w:w="2763"/>
    </w:tblGrid>
    <w:tr w:rsidR="004921AB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Služební předpis vedoucího služebního úřadu </w:t>
          </w:r>
        </w:p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Česká plemenářská inspekce</w:t>
          </w:r>
        </w:p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se sídlem Slezská 100/7, 120 00 Praha 1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4921AB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Strana: 2/2</w:t>
          </w:r>
        </w:p>
      </w:tc>
    </w:tr>
    <w:tr w:rsidR="004921AB" w:rsidTr="006B0B20">
      <w:tc>
        <w:tcPr>
          <w:tcW w:w="6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SP 008/2017 </w:t>
          </w:r>
          <w:r>
            <w:rPr>
              <w:rFonts w:ascii="Arial" w:hAnsi="Arial"/>
            </w:rPr>
            <w:t>Etický kodex zaměstnanců ČPI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Vydání: první</w:t>
          </w:r>
        </w:p>
      </w:tc>
    </w:tr>
    <w:tr w:rsidR="004921AB" w:rsidTr="006B0B20">
      <w:trPr>
        <w:cantSplit/>
      </w:trPr>
      <w:tc>
        <w:tcPr>
          <w:tcW w:w="6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6B0B20">
          <w:pPr>
            <w:pStyle w:val="Nadpis7"/>
            <w:spacing w:before="0" w:line="254" w:lineRule="auto"/>
            <w:rPr>
              <w:rFonts w:ascii="Arial" w:hAnsi="Arial" w:cs="Arial"/>
              <w:b/>
              <w:i w:val="0"/>
              <w:lang w:eastAsia="en-US"/>
            </w:rPr>
          </w:pPr>
          <w:r>
            <w:rPr>
              <w:rFonts w:ascii="Arial" w:hAnsi="Arial" w:cs="Arial"/>
              <w:b/>
              <w:i w:val="0"/>
              <w:lang w:eastAsia="en-US"/>
            </w:rPr>
            <w:t>Název služebního předpisu</w:t>
          </w:r>
        </w:p>
        <w:p w:rsidR="004921AB" w:rsidRDefault="004921AB" w:rsidP="006B0B20">
          <w:pPr>
            <w:rPr>
              <w:lang w:eastAsia="cs-CZ"/>
            </w:rPr>
          </w:pPr>
          <w:r>
            <w:rPr>
              <w:lang w:eastAsia="cs-CZ"/>
            </w:rPr>
            <w:t>Příloha č. 3 Záznam o jednání s předpokladem rizika korupce, podvodu nebo s prvky lobbingu</w:t>
          </w: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Výtisk č. 1</w:t>
          </w:r>
        </w:p>
        <w:p w:rsidR="004921AB" w:rsidRDefault="004921AB" w:rsidP="006B0B20">
          <w:pPr>
            <w:pStyle w:val="Zhlav"/>
            <w:spacing w:line="254" w:lineRule="auto"/>
            <w:jc w:val="both"/>
            <w:rPr>
              <w:rFonts w:ascii="Arial" w:hAnsi="Arial"/>
            </w:rPr>
          </w:pPr>
        </w:p>
      </w:tc>
    </w:tr>
    <w:tr w:rsidR="004921AB" w:rsidTr="006B0B20">
      <w:trPr>
        <w:cantSplit/>
      </w:trPr>
      <w:tc>
        <w:tcPr>
          <w:tcW w:w="64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1AB" w:rsidRDefault="004921AB" w:rsidP="006B0B20">
          <w:pPr>
            <w:spacing w:after="0"/>
            <w:rPr>
              <w:lang w:eastAsia="cs-CZ"/>
            </w:rPr>
          </w:pPr>
        </w:p>
      </w:tc>
      <w:tc>
        <w:tcPr>
          <w:tcW w:w="27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21AB" w:rsidRDefault="004921AB" w:rsidP="00224A65">
          <w:pPr>
            <w:pStyle w:val="Zhlav"/>
            <w:spacing w:line="254" w:lineRule="auto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Účinnost od: </w:t>
          </w:r>
          <w:proofErr w:type="gramStart"/>
          <w:r>
            <w:rPr>
              <w:rFonts w:ascii="Arial" w:hAnsi="Arial"/>
            </w:rPr>
            <w:t>1.</w:t>
          </w:r>
          <w:r w:rsidR="00224A65">
            <w:rPr>
              <w:rFonts w:ascii="Arial" w:hAnsi="Arial"/>
            </w:rPr>
            <w:t>7</w:t>
          </w:r>
          <w:r>
            <w:rPr>
              <w:rFonts w:ascii="Arial" w:hAnsi="Arial"/>
            </w:rPr>
            <w:t>.2017</w:t>
          </w:r>
          <w:proofErr w:type="gramEnd"/>
        </w:p>
      </w:tc>
    </w:tr>
  </w:tbl>
  <w:p w:rsidR="004921AB" w:rsidRDefault="004921AB" w:rsidP="006B0B20"/>
  <w:p w:rsidR="004921AB" w:rsidRDefault="004921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B"/>
    <w:rsid w:val="00033C9D"/>
    <w:rsid w:val="00224A65"/>
    <w:rsid w:val="003526CA"/>
    <w:rsid w:val="003758CB"/>
    <w:rsid w:val="004921AB"/>
    <w:rsid w:val="005E59E5"/>
    <w:rsid w:val="006B0B20"/>
    <w:rsid w:val="0079587D"/>
    <w:rsid w:val="007B6D2F"/>
    <w:rsid w:val="00912724"/>
    <w:rsid w:val="009C0A4E"/>
    <w:rsid w:val="00BE3D47"/>
    <w:rsid w:val="00C46A39"/>
    <w:rsid w:val="00D05656"/>
    <w:rsid w:val="00D373AA"/>
    <w:rsid w:val="00E36A1E"/>
    <w:rsid w:val="00E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5A67E-C2B2-4B32-A461-133ABF86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B20"/>
    <w:pPr>
      <w:spacing w:line="25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0B2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58CB"/>
    <w:pPr>
      <w:spacing w:after="0" w:line="240" w:lineRule="auto"/>
    </w:pPr>
  </w:style>
  <w:style w:type="table" w:styleId="Mkatabulky">
    <w:name w:val="Table Grid"/>
    <w:basedOn w:val="Normlntabulka"/>
    <w:uiPriority w:val="39"/>
    <w:rsid w:val="00D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B0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B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0B20"/>
  </w:style>
  <w:style w:type="paragraph" w:styleId="Zpat">
    <w:name w:val="footer"/>
    <w:basedOn w:val="Normln"/>
    <w:link w:val="ZpatChar"/>
    <w:uiPriority w:val="99"/>
    <w:unhideWhenUsed/>
    <w:rsid w:val="006B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Borufka Pavel</dc:creator>
  <cp:keywords/>
  <dc:description/>
  <cp:lastModifiedBy>Borufka Pavel</cp:lastModifiedBy>
  <cp:revision>12</cp:revision>
  <dcterms:created xsi:type="dcterms:W3CDTF">2017-04-28T08:24:00Z</dcterms:created>
  <dcterms:modified xsi:type="dcterms:W3CDTF">2017-06-23T07:16:00Z</dcterms:modified>
</cp:coreProperties>
</file>