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6239" w14:textId="77777777" w:rsidR="00662030" w:rsidRDefault="00A008F3" w:rsidP="00EA77B0">
      <w:pPr>
        <w:pStyle w:val="Zpat"/>
        <w:widowControl w:val="0"/>
        <w:tabs>
          <w:tab w:val="left" w:pos="1440"/>
        </w:tabs>
        <w:ind w:right="360"/>
      </w:pPr>
      <w:r>
        <w:rPr>
          <w:noProof/>
          <w:sz w:val="32"/>
          <w:szCs w:val="32"/>
        </w:rPr>
        <w:drawing>
          <wp:inline distT="0" distB="0" distL="0" distR="0" wp14:anchorId="6D108405" wp14:editId="2DA59B4B">
            <wp:extent cx="5810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30">
        <w:t>ÚSTŘEDNÍ KONTROLNÍ A ZKUŠEBNÍ ÚSTAV ZEMĚDĚLSKÝ</w:t>
      </w:r>
    </w:p>
    <w:p w14:paraId="73661745" w14:textId="77777777" w:rsidR="00662030" w:rsidRDefault="00662030" w:rsidP="00EA77B0">
      <w:pPr>
        <w:pStyle w:val="Zpat"/>
        <w:widowControl w:val="0"/>
        <w:tabs>
          <w:tab w:val="left" w:pos="1440"/>
        </w:tabs>
        <w:ind w:right="360"/>
      </w:pPr>
      <w:r>
        <w:t xml:space="preserve">               Sídlo ústavu: Hroznová 63/2, 656 06 Brno</w:t>
      </w:r>
    </w:p>
    <w:p w14:paraId="2E97A7EE" w14:textId="77777777" w:rsidR="00662030" w:rsidRDefault="00662030" w:rsidP="00EA77B0">
      <w:pPr>
        <w:pStyle w:val="Zpat"/>
        <w:widowControl w:val="0"/>
        <w:tabs>
          <w:tab w:val="left" w:pos="1440"/>
        </w:tabs>
        <w:ind w:right="360"/>
      </w:pPr>
      <w:r>
        <w:t xml:space="preserve">               SEKCE ZEMĚDĚLSKÝCH VSTUPŮ</w:t>
      </w:r>
    </w:p>
    <w:p w14:paraId="0B1224AA" w14:textId="77777777" w:rsidR="00662030" w:rsidRDefault="00662030" w:rsidP="00EA77B0">
      <w:pPr>
        <w:pStyle w:val="Zpat"/>
        <w:widowControl w:val="0"/>
        <w:tabs>
          <w:tab w:val="left" w:pos="1440"/>
        </w:tabs>
        <w:ind w:right="360"/>
      </w:pPr>
      <w:r>
        <w:t xml:space="preserve">               ODBOR PŘÍPRAVKŮ NA OCHRANU ROSTLIN</w:t>
      </w:r>
    </w:p>
    <w:p w14:paraId="52154102" w14:textId="77777777" w:rsidR="00662030" w:rsidRDefault="00662030" w:rsidP="00EA77B0">
      <w:pPr>
        <w:pStyle w:val="Zpat"/>
        <w:widowControl w:val="0"/>
        <w:tabs>
          <w:tab w:val="clear" w:pos="4536"/>
          <w:tab w:val="left" w:pos="1440"/>
        </w:tabs>
        <w:ind w:right="360"/>
        <w:rPr>
          <w:i/>
        </w:rPr>
      </w:pPr>
      <w:r>
        <w:rPr>
          <w:i/>
        </w:rPr>
        <w:t xml:space="preserve">               Korespondenční adresa: Zemědělská </w:t>
      </w:r>
      <w:proofErr w:type="gramStart"/>
      <w:r>
        <w:rPr>
          <w:i/>
        </w:rPr>
        <w:t>1a</w:t>
      </w:r>
      <w:proofErr w:type="gramEnd"/>
      <w:r>
        <w:rPr>
          <w:i/>
        </w:rPr>
        <w:t>, 613 00 BRNO</w:t>
      </w:r>
    </w:p>
    <w:p w14:paraId="146BCCDC" w14:textId="77777777" w:rsidR="00662030" w:rsidRDefault="00662030" w:rsidP="00EA77B0">
      <w:pPr>
        <w:pStyle w:val="Zpat"/>
        <w:widowControl w:val="0"/>
        <w:tabs>
          <w:tab w:val="clear" w:pos="4536"/>
          <w:tab w:val="left" w:pos="1440"/>
        </w:tabs>
        <w:ind w:right="360"/>
        <w:rPr>
          <w:bCs/>
        </w:rPr>
      </w:pPr>
    </w:p>
    <w:p w14:paraId="069ED351" w14:textId="77777777" w:rsidR="00EE3C28" w:rsidRPr="00386855" w:rsidRDefault="00EE3C28" w:rsidP="00EA77B0">
      <w:pPr>
        <w:widowControl w:val="0"/>
        <w:rPr>
          <w:bCs/>
        </w:rPr>
      </w:pPr>
      <w:r w:rsidRPr="00386855">
        <w:rPr>
          <w:bCs/>
        </w:rPr>
        <w:t>Vytvořil/</w:t>
      </w:r>
      <w:proofErr w:type="gramStart"/>
      <w:r w:rsidRPr="00386855">
        <w:rPr>
          <w:bCs/>
        </w:rPr>
        <w:t>telefon:  Ing.</w:t>
      </w:r>
      <w:proofErr w:type="gramEnd"/>
      <w:r w:rsidRPr="00386855">
        <w:rPr>
          <w:bCs/>
        </w:rPr>
        <w:t xml:space="preserve"> Jana Ondráčková / 545 110 470</w:t>
      </w:r>
    </w:p>
    <w:p w14:paraId="161D712B" w14:textId="77777777" w:rsidR="00EE3C28" w:rsidRDefault="00EE3C28" w:rsidP="00EA77B0">
      <w:pPr>
        <w:widowControl w:val="0"/>
        <w:rPr>
          <w:bCs/>
        </w:rPr>
      </w:pPr>
      <w:r w:rsidRPr="00386855">
        <w:rPr>
          <w:bCs/>
        </w:rPr>
        <w:t xml:space="preserve">E-mail: </w:t>
      </w:r>
      <w:hyperlink r:id="rId9" w:history="1">
        <w:r w:rsidRPr="005A3B4E">
          <w:rPr>
            <w:rStyle w:val="Hypertextovodkaz"/>
          </w:rPr>
          <w:t>jana.ondrackova@ukzuz.cz</w:t>
        </w:r>
      </w:hyperlink>
    </w:p>
    <w:p w14:paraId="028B2E94" w14:textId="2FC4CBCC" w:rsidR="00E11A6A" w:rsidRPr="00FE6826" w:rsidRDefault="000633A9" w:rsidP="00EA77B0">
      <w:pPr>
        <w:widowControl w:val="0"/>
        <w:rPr>
          <w:bCs/>
        </w:rPr>
      </w:pPr>
      <w:r w:rsidRPr="00FE6826">
        <w:rPr>
          <w:bCs/>
        </w:rPr>
        <w:t xml:space="preserve">Datum: </w:t>
      </w:r>
      <w:r w:rsidR="002F5170">
        <w:rPr>
          <w:bCs/>
        </w:rPr>
        <w:t>2. 5. 2022</w:t>
      </w:r>
    </w:p>
    <w:p w14:paraId="3086A0D5" w14:textId="77777777" w:rsidR="00293D9B" w:rsidRDefault="00293D9B" w:rsidP="00EA77B0">
      <w:pPr>
        <w:widowControl w:val="0"/>
        <w:rPr>
          <w:b/>
          <w:bCs/>
        </w:rPr>
      </w:pPr>
    </w:p>
    <w:p w14:paraId="37D4E6A5" w14:textId="77777777" w:rsidR="005D5FFA" w:rsidRDefault="005D5FFA" w:rsidP="00EA77B0">
      <w:pPr>
        <w:widowControl w:val="0"/>
        <w:jc w:val="center"/>
        <w:rPr>
          <w:b/>
          <w:bCs/>
        </w:rPr>
      </w:pPr>
    </w:p>
    <w:p w14:paraId="7DA11B8F" w14:textId="438AB270" w:rsidR="00293D9B" w:rsidRPr="00754E4E" w:rsidRDefault="00293D9B" w:rsidP="00EA77B0">
      <w:pPr>
        <w:widowControl w:val="0"/>
        <w:jc w:val="center"/>
      </w:pPr>
      <w:r w:rsidRPr="00DD303D">
        <w:rPr>
          <w:b/>
          <w:bCs/>
        </w:rPr>
        <w:t xml:space="preserve">PŘEHLED POVOLENÍ za období: </w:t>
      </w:r>
      <w:r w:rsidR="001D677E" w:rsidRPr="00DD303D">
        <w:rPr>
          <w:bCs/>
        </w:rPr>
        <w:t>1</w:t>
      </w:r>
      <w:r w:rsidR="001D677E" w:rsidRPr="00DD303D">
        <w:t>.</w:t>
      </w:r>
      <w:r w:rsidR="001D677E">
        <w:t xml:space="preserve"> </w:t>
      </w:r>
      <w:r w:rsidR="00126022">
        <w:t>4</w:t>
      </w:r>
      <w:r w:rsidR="001D677E">
        <w:t>. 20</w:t>
      </w:r>
      <w:r w:rsidR="001C2989">
        <w:t>2</w:t>
      </w:r>
      <w:r w:rsidR="000B5F8E">
        <w:t>2</w:t>
      </w:r>
      <w:r w:rsidRPr="00DD303D">
        <w:t xml:space="preserve"> – </w:t>
      </w:r>
      <w:r w:rsidR="00714EA2">
        <w:t>3</w:t>
      </w:r>
      <w:r w:rsidR="00126022">
        <w:t>0</w:t>
      </w:r>
      <w:r w:rsidR="00E10FAA">
        <w:t>.</w:t>
      </w:r>
      <w:r w:rsidR="00345602">
        <w:t xml:space="preserve"> </w:t>
      </w:r>
      <w:r w:rsidR="00126022">
        <w:t>4</w:t>
      </w:r>
      <w:r w:rsidR="00B31E4F">
        <w:t>.</w:t>
      </w:r>
      <w:r w:rsidR="00166DCE">
        <w:t xml:space="preserve"> </w:t>
      </w:r>
      <w:r w:rsidR="001D677E">
        <w:t>20</w:t>
      </w:r>
      <w:r w:rsidR="001C2989">
        <w:t>2</w:t>
      </w:r>
      <w:r w:rsidR="000B5F8E">
        <w:t>2</w:t>
      </w:r>
    </w:p>
    <w:p w14:paraId="28AB3210" w14:textId="77777777" w:rsidR="00293D9B" w:rsidRDefault="00293D9B" w:rsidP="00EA77B0">
      <w:pPr>
        <w:widowControl w:val="0"/>
        <w:ind w:left="720"/>
        <w:rPr>
          <w:highlight w:val="yellow"/>
        </w:rPr>
      </w:pPr>
    </w:p>
    <w:p w14:paraId="4AAC660E" w14:textId="77777777" w:rsidR="00C1149B" w:rsidRPr="00754E4E" w:rsidRDefault="00C1149B" w:rsidP="00EA77B0">
      <w:pPr>
        <w:widowControl w:val="0"/>
        <w:ind w:left="720"/>
        <w:rPr>
          <w:highlight w:val="yellow"/>
        </w:rPr>
      </w:pPr>
    </w:p>
    <w:p w14:paraId="52D4038C" w14:textId="77777777" w:rsidR="00293D9B" w:rsidRDefault="00293D9B" w:rsidP="00EA77B0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bCs/>
          <w:u w:val="single"/>
        </w:rPr>
      </w:pPr>
      <w:r w:rsidRPr="00BC75A6">
        <w:rPr>
          <w:b/>
          <w:bCs/>
          <w:u w:val="single"/>
        </w:rPr>
        <w:t>NOVÉ POVOLENÉ PŘÍPRAVKY NA OCHRANU ROSTLIN</w:t>
      </w:r>
    </w:p>
    <w:p w14:paraId="2A98F13F" w14:textId="2EBFE03E" w:rsidR="00714666" w:rsidRDefault="00714666" w:rsidP="00EA77B0">
      <w:pPr>
        <w:widowControl w:val="0"/>
        <w:rPr>
          <w:b/>
          <w:bCs/>
          <w:u w:val="single"/>
        </w:rPr>
      </w:pPr>
    </w:p>
    <w:p w14:paraId="67DED345" w14:textId="0E499299" w:rsidR="00285DCB" w:rsidRDefault="00285DCB" w:rsidP="00597CA0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bookmarkStart w:id="0" w:name="_Hlk98839657"/>
      <w:bookmarkStart w:id="1" w:name="_Hlk97549928"/>
      <w:bookmarkStart w:id="2" w:name="_Hlk88139397"/>
      <w:bookmarkStart w:id="3" w:name="_Hlk73087710"/>
      <w:bookmarkStart w:id="4" w:name="_Hlk72504576"/>
      <w:proofErr w:type="spellStart"/>
      <w:r w:rsidRPr="00285DCB">
        <w:rPr>
          <w:b/>
          <w:sz w:val="28"/>
          <w:szCs w:val="28"/>
        </w:rPr>
        <w:t>Galmet</w:t>
      </w:r>
      <w:proofErr w:type="spellEnd"/>
      <w:r w:rsidRPr="00285DCB">
        <w:rPr>
          <w:b/>
          <w:sz w:val="28"/>
          <w:szCs w:val="28"/>
        </w:rPr>
        <w:t xml:space="preserve"> 20 SG</w:t>
      </w:r>
      <w:r>
        <w:rPr>
          <w:b/>
          <w:sz w:val="28"/>
          <w:szCs w:val="28"/>
        </w:rPr>
        <w:t xml:space="preserve"> (+ další obchodní jméno </w:t>
      </w:r>
      <w:proofErr w:type="spellStart"/>
      <w:r w:rsidR="00E12BCB" w:rsidRPr="00E12BCB">
        <w:rPr>
          <w:b/>
          <w:sz w:val="28"/>
          <w:szCs w:val="28"/>
        </w:rPr>
        <w:t>Superherb</w:t>
      </w:r>
      <w:proofErr w:type="spellEnd"/>
      <w:r w:rsidR="00E12BCB" w:rsidRPr="00E12BCB">
        <w:rPr>
          <w:b/>
          <w:sz w:val="28"/>
          <w:szCs w:val="28"/>
        </w:rPr>
        <w:t xml:space="preserve"> 20 SG</w:t>
      </w:r>
      <w:r w:rsidR="00E12BCB">
        <w:rPr>
          <w:b/>
          <w:sz w:val="28"/>
          <w:szCs w:val="28"/>
        </w:rPr>
        <w:t>)</w:t>
      </w:r>
    </w:p>
    <w:p w14:paraId="1B8622B4" w14:textId="74E08B16" w:rsidR="00597CA0" w:rsidRPr="00285DCB" w:rsidRDefault="00597CA0" w:rsidP="00597CA0">
      <w:pPr>
        <w:widowControl w:val="0"/>
        <w:tabs>
          <w:tab w:val="left" w:pos="1560"/>
        </w:tabs>
        <w:ind w:left="2835" w:hanging="2835"/>
      </w:pPr>
      <w:r w:rsidRPr="00285DCB">
        <w:t xml:space="preserve">držitel rozhodnutí o povolení: </w:t>
      </w:r>
      <w:r w:rsidR="00285DCB" w:rsidRPr="00285DCB">
        <w:t xml:space="preserve">INNVIGO </w:t>
      </w:r>
      <w:proofErr w:type="spellStart"/>
      <w:r w:rsidR="00285DCB" w:rsidRPr="00285DCB">
        <w:t>Sp</w:t>
      </w:r>
      <w:proofErr w:type="spellEnd"/>
      <w:r w:rsidR="00285DCB" w:rsidRPr="00285DCB">
        <w:t xml:space="preserve">. z </w:t>
      </w:r>
      <w:proofErr w:type="spellStart"/>
      <w:r w:rsidR="00285DCB" w:rsidRPr="00285DCB">
        <w:t>o.o</w:t>
      </w:r>
      <w:proofErr w:type="spellEnd"/>
      <w:r w:rsidR="00285DCB" w:rsidRPr="00285DCB">
        <w:t>.</w:t>
      </w:r>
      <w:r w:rsidR="00285DCB">
        <w:t xml:space="preserve">, </w:t>
      </w:r>
      <w:r w:rsidR="00285DCB" w:rsidRPr="00285DCB">
        <w:t xml:space="preserve">Al. </w:t>
      </w:r>
      <w:proofErr w:type="spellStart"/>
      <w:r w:rsidR="00285DCB" w:rsidRPr="00285DCB">
        <w:t>Jerozolimskie</w:t>
      </w:r>
      <w:proofErr w:type="spellEnd"/>
      <w:r w:rsidR="00285DCB" w:rsidRPr="00285DCB">
        <w:t xml:space="preserve"> 178, 02-486 </w:t>
      </w:r>
      <w:proofErr w:type="spellStart"/>
      <w:r w:rsidR="00285DCB" w:rsidRPr="00285DCB">
        <w:t>Warszawa</w:t>
      </w:r>
      <w:proofErr w:type="spellEnd"/>
      <w:r w:rsidR="00285DCB" w:rsidRPr="00285DCB">
        <w:t>, Polsko</w:t>
      </w:r>
    </w:p>
    <w:p w14:paraId="03EE0213" w14:textId="1F2263F4" w:rsidR="00597CA0" w:rsidRPr="00285DCB" w:rsidRDefault="00597CA0" w:rsidP="00597CA0">
      <w:pPr>
        <w:widowControl w:val="0"/>
        <w:tabs>
          <w:tab w:val="left" w:pos="1560"/>
        </w:tabs>
        <w:ind w:left="2835" w:hanging="2835"/>
        <w:rPr>
          <w:iCs/>
        </w:rPr>
      </w:pPr>
      <w:r w:rsidRPr="00285DCB">
        <w:t>evidenční číslo:</w:t>
      </w:r>
      <w:r w:rsidRPr="00285DCB">
        <w:rPr>
          <w:iCs/>
        </w:rPr>
        <w:t xml:space="preserve"> </w:t>
      </w:r>
      <w:r w:rsidR="00285DCB" w:rsidRPr="00285DCB">
        <w:rPr>
          <w:iCs/>
        </w:rPr>
        <w:t>5238-0</w:t>
      </w:r>
    </w:p>
    <w:p w14:paraId="1D16C0F6" w14:textId="70F31862" w:rsidR="00597CA0" w:rsidRPr="00285DCB" w:rsidRDefault="00597CA0" w:rsidP="00597CA0">
      <w:pPr>
        <w:widowControl w:val="0"/>
        <w:tabs>
          <w:tab w:val="left" w:pos="1560"/>
        </w:tabs>
        <w:ind w:left="2835" w:hanging="2835"/>
      </w:pPr>
      <w:r w:rsidRPr="00285DCB">
        <w:t>účinná látka:</w:t>
      </w:r>
      <w:r w:rsidRPr="00285DCB">
        <w:rPr>
          <w:iCs/>
        </w:rPr>
        <w:t xml:space="preserve"> </w:t>
      </w:r>
      <w:proofErr w:type="spellStart"/>
      <w:r w:rsidR="00285DCB" w:rsidRPr="002C3488">
        <w:rPr>
          <w:bCs/>
          <w:iCs/>
          <w:snapToGrid w:val="0"/>
        </w:rPr>
        <w:t>metsulfuron</w:t>
      </w:r>
      <w:proofErr w:type="spellEnd"/>
      <w:r w:rsidR="00285DCB" w:rsidRPr="002C3488">
        <w:rPr>
          <w:bCs/>
          <w:iCs/>
          <w:snapToGrid w:val="0"/>
        </w:rPr>
        <w:t>-methyl 200 g/kg</w:t>
      </w:r>
    </w:p>
    <w:p w14:paraId="0CF56454" w14:textId="3D4E0EE5" w:rsidR="00597CA0" w:rsidRDefault="00597CA0" w:rsidP="00597CA0">
      <w:pPr>
        <w:widowControl w:val="0"/>
        <w:tabs>
          <w:tab w:val="left" w:pos="1560"/>
        </w:tabs>
        <w:ind w:left="2835" w:hanging="2835"/>
      </w:pPr>
      <w:r w:rsidRPr="00285DCB">
        <w:t xml:space="preserve">platnost povolení končí dne: </w:t>
      </w:r>
      <w:bookmarkEnd w:id="0"/>
      <w:r w:rsidR="00285DCB">
        <w:t>31.3.2024</w:t>
      </w:r>
    </w:p>
    <w:p w14:paraId="769E3065" w14:textId="2DB37E4A" w:rsidR="00285DCB" w:rsidRDefault="00285DCB" w:rsidP="00597CA0">
      <w:pPr>
        <w:widowControl w:val="0"/>
        <w:tabs>
          <w:tab w:val="left" w:pos="1560"/>
        </w:tabs>
        <w:ind w:left="2835" w:hanging="2835"/>
      </w:pPr>
    </w:p>
    <w:p w14:paraId="03D819AE" w14:textId="77777777" w:rsidR="00285DCB" w:rsidRPr="002C3488" w:rsidRDefault="00285DCB" w:rsidP="00285DCB">
      <w:pPr>
        <w:widowControl w:val="0"/>
        <w:tabs>
          <w:tab w:val="left" w:pos="284"/>
        </w:tabs>
        <w:autoSpaceDE w:val="0"/>
        <w:autoSpaceDN w:val="0"/>
        <w:spacing w:line="276" w:lineRule="auto"/>
        <w:jc w:val="both"/>
        <w:rPr>
          <w:i/>
          <w:iCs/>
          <w:snapToGrid w:val="0"/>
        </w:rPr>
      </w:pPr>
      <w:r w:rsidRPr="002C3488">
        <w:rPr>
          <w:i/>
          <w:iCs/>
          <w:snapToGrid w:val="0"/>
        </w:rPr>
        <w:t>Rozsah povoleného použití: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481"/>
        <w:gridCol w:w="637"/>
        <w:gridCol w:w="1914"/>
        <w:gridCol w:w="1346"/>
      </w:tblGrid>
      <w:tr w:rsidR="00285DCB" w:rsidRPr="00B3320D" w14:paraId="3F68F62E" w14:textId="77777777" w:rsidTr="00ED26A3">
        <w:tc>
          <w:tcPr>
            <w:tcW w:w="1985" w:type="dxa"/>
          </w:tcPr>
          <w:p w14:paraId="719EEB23" w14:textId="77777777" w:rsidR="00285DCB" w:rsidRPr="00B3320D" w:rsidRDefault="00285DCB" w:rsidP="00ED26A3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B3320D">
              <w:rPr>
                <w:sz w:val="24"/>
                <w:szCs w:val="24"/>
              </w:rPr>
              <w:t>1)Plodina, oblast použití</w:t>
            </w:r>
          </w:p>
        </w:tc>
        <w:tc>
          <w:tcPr>
            <w:tcW w:w="1985" w:type="dxa"/>
          </w:tcPr>
          <w:p w14:paraId="78AFA3E9" w14:textId="77777777" w:rsidR="00285DCB" w:rsidRPr="00B3320D" w:rsidRDefault="00285DCB" w:rsidP="00ED26A3">
            <w:pPr>
              <w:spacing w:line="276" w:lineRule="auto"/>
              <w:ind w:left="25" w:right="-70"/>
            </w:pPr>
            <w:r w:rsidRPr="00B3320D">
              <w:t>2) Škodlivý organismus, jiný účel použití</w:t>
            </w:r>
          </w:p>
        </w:tc>
        <w:tc>
          <w:tcPr>
            <w:tcW w:w="1481" w:type="dxa"/>
          </w:tcPr>
          <w:p w14:paraId="053007C7" w14:textId="77777777" w:rsidR="00285DCB" w:rsidRPr="00B3320D" w:rsidRDefault="00285DCB" w:rsidP="00ED26A3">
            <w:pPr>
              <w:spacing w:line="276" w:lineRule="auto"/>
              <w:ind w:left="51"/>
            </w:pPr>
            <w:r w:rsidRPr="00B3320D">
              <w:t>Dávkování, mísitelnost</w:t>
            </w:r>
          </w:p>
        </w:tc>
        <w:tc>
          <w:tcPr>
            <w:tcW w:w="637" w:type="dxa"/>
          </w:tcPr>
          <w:p w14:paraId="1EA70096" w14:textId="77777777" w:rsidR="00285DCB" w:rsidRPr="002F5170" w:rsidRDefault="00285DCB" w:rsidP="00ED26A3">
            <w:pPr>
              <w:pStyle w:val="Nadpis5"/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F5170">
              <w:rPr>
                <w:b w:val="0"/>
                <w:bCs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1914" w:type="dxa"/>
          </w:tcPr>
          <w:p w14:paraId="07CE432D" w14:textId="77777777" w:rsidR="00285DCB" w:rsidRPr="00B3320D" w:rsidRDefault="00285DCB" w:rsidP="00ED26A3">
            <w:pPr>
              <w:spacing w:line="276" w:lineRule="auto"/>
            </w:pPr>
            <w:r w:rsidRPr="00B3320D">
              <w:t>Poznámka</w:t>
            </w:r>
          </w:p>
          <w:p w14:paraId="0EF3D02B" w14:textId="77777777" w:rsidR="00285DCB" w:rsidRPr="00B3320D" w:rsidRDefault="00285DCB" w:rsidP="00ED26A3">
            <w:pPr>
              <w:spacing w:line="276" w:lineRule="auto"/>
            </w:pPr>
            <w:r w:rsidRPr="00B3320D">
              <w:t>1) k plodině</w:t>
            </w:r>
          </w:p>
          <w:p w14:paraId="3A85CBA7" w14:textId="77777777" w:rsidR="00285DCB" w:rsidRPr="00B3320D" w:rsidRDefault="00285DCB" w:rsidP="00ED26A3">
            <w:pPr>
              <w:spacing w:line="276" w:lineRule="auto"/>
            </w:pPr>
            <w:r w:rsidRPr="00B3320D">
              <w:t>2) k ŠO</w:t>
            </w:r>
          </w:p>
          <w:p w14:paraId="39E28AD4" w14:textId="77777777" w:rsidR="00285DCB" w:rsidRPr="00B3320D" w:rsidRDefault="00285DCB" w:rsidP="00ED26A3">
            <w:pPr>
              <w:spacing w:line="276" w:lineRule="auto"/>
            </w:pPr>
            <w:r w:rsidRPr="00B3320D">
              <w:t>3) k OL</w:t>
            </w:r>
          </w:p>
        </w:tc>
        <w:tc>
          <w:tcPr>
            <w:tcW w:w="1346" w:type="dxa"/>
          </w:tcPr>
          <w:p w14:paraId="42F4B398" w14:textId="77777777" w:rsidR="00285DCB" w:rsidRPr="00B3320D" w:rsidRDefault="00285DCB" w:rsidP="00ED26A3">
            <w:pPr>
              <w:spacing w:line="276" w:lineRule="auto"/>
            </w:pPr>
            <w:r w:rsidRPr="00B3320D">
              <w:t>4) Pozn. k dávkování</w:t>
            </w:r>
          </w:p>
          <w:p w14:paraId="409A9A1F" w14:textId="77777777" w:rsidR="00285DCB" w:rsidRPr="00B3320D" w:rsidRDefault="00285DCB" w:rsidP="00ED26A3">
            <w:pPr>
              <w:spacing w:line="276" w:lineRule="auto"/>
            </w:pPr>
            <w:r w:rsidRPr="00B3320D">
              <w:t>5) Umístění</w:t>
            </w:r>
          </w:p>
          <w:p w14:paraId="0617712E" w14:textId="77777777" w:rsidR="00285DCB" w:rsidRPr="00B3320D" w:rsidRDefault="00285DCB" w:rsidP="00ED26A3">
            <w:pPr>
              <w:spacing w:line="276" w:lineRule="auto"/>
            </w:pPr>
            <w:r w:rsidRPr="00B3320D">
              <w:t>6) Určení sklizně</w:t>
            </w:r>
          </w:p>
          <w:p w14:paraId="4C5DA3FD" w14:textId="77777777" w:rsidR="00285DCB" w:rsidRPr="00B3320D" w:rsidRDefault="00285DCB" w:rsidP="00ED26A3">
            <w:pPr>
              <w:spacing w:line="276" w:lineRule="auto"/>
            </w:pPr>
          </w:p>
        </w:tc>
      </w:tr>
      <w:tr w:rsidR="00285DCB" w:rsidRPr="004C3272" w14:paraId="0CBE9EA2" w14:textId="77777777" w:rsidTr="00ED26A3">
        <w:tc>
          <w:tcPr>
            <w:tcW w:w="1985" w:type="dxa"/>
          </w:tcPr>
          <w:p w14:paraId="38B91150" w14:textId="77777777" w:rsidR="00285DCB" w:rsidRPr="004C3272" w:rsidRDefault="00285DCB" w:rsidP="00ED26A3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4C3272">
              <w:rPr>
                <w:sz w:val="24"/>
                <w:szCs w:val="24"/>
                <w:lang w:val="de-DE"/>
              </w:rPr>
              <w:t>pšenice</w:t>
            </w:r>
            <w:proofErr w:type="spellEnd"/>
            <w:r w:rsidRPr="004C3272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C3272">
              <w:rPr>
                <w:sz w:val="24"/>
                <w:szCs w:val="24"/>
                <w:lang w:val="de-DE"/>
              </w:rPr>
              <w:t>ozimá</w:t>
            </w:r>
            <w:proofErr w:type="spellEnd"/>
            <w:r w:rsidRPr="004C3272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C3272">
              <w:rPr>
                <w:sz w:val="24"/>
                <w:szCs w:val="24"/>
                <w:lang w:val="de-DE"/>
              </w:rPr>
              <w:t>tritikale</w:t>
            </w:r>
            <w:proofErr w:type="spellEnd"/>
            <w:r w:rsidRPr="004C3272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C3272">
              <w:rPr>
                <w:sz w:val="24"/>
                <w:szCs w:val="24"/>
                <w:lang w:val="de-DE"/>
              </w:rPr>
              <w:t>ozimé</w:t>
            </w:r>
            <w:proofErr w:type="spellEnd"/>
            <w:r w:rsidRPr="004C3272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C3272">
              <w:rPr>
                <w:sz w:val="24"/>
                <w:szCs w:val="24"/>
                <w:lang w:val="de-DE"/>
              </w:rPr>
              <w:t>žito</w:t>
            </w:r>
            <w:proofErr w:type="spellEnd"/>
            <w:r w:rsidRPr="004C3272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C3272">
              <w:rPr>
                <w:sz w:val="24"/>
                <w:szCs w:val="24"/>
                <w:lang w:val="de-DE"/>
              </w:rPr>
              <w:t>ozimé</w:t>
            </w:r>
            <w:proofErr w:type="spellEnd"/>
          </w:p>
        </w:tc>
        <w:tc>
          <w:tcPr>
            <w:tcW w:w="1985" w:type="dxa"/>
          </w:tcPr>
          <w:p w14:paraId="2ED9F24B" w14:textId="77777777" w:rsidR="00285DCB" w:rsidRPr="004C3272" w:rsidRDefault="00285DCB" w:rsidP="00ED26A3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4C3272">
              <w:rPr>
                <w:lang w:val="de-DE"/>
              </w:rPr>
              <w:t>plevele</w:t>
            </w:r>
            <w:proofErr w:type="spellEnd"/>
            <w:r w:rsidRPr="004C3272">
              <w:rPr>
                <w:lang w:val="de-DE"/>
              </w:rPr>
              <w:t xml:space="preserve"> </w:t>
            </w:r>
            <w:proofErr w:type="spellStart"/>
            <w:proofErr w:type="gramStart"/>
            <w:r w:rsidRPr="004C3272">
              <w:rPr>
                <w:lang w:val="de-DE"/>
              </w:rPr>
              <w:t>dvouděložné</w:t>
            </w:r>
            <w:proofErr w:type="spellEnd"/>
            <w:r w:rsidRPr="004C3272">
              <w:rPr>
                <w:lang w:val="de-DE"/>
              </w:rPr>
              <w:t xml:space="preserve">  </w:t>
            </w:r>
            <w:proofErr w:type="spellStart"/>
            <w:r w:rsidRPr="004C3272">
              <w:rPr>
                <w:lang w:val="de-DE"/>
              </w:rPr>
              <w:t>jednoleté</w:t>
            </w:r>
            <w:proofErr w:type="spellEnd"/>
            <w:proofErr w:type="gramEnd"/>
          </w:p>
        </w:tc>
        <w:tc>
          <w:tcPr>
            <w:tcW w:w="1481" w:type="dxa"/>
          </w:tcPr>
          <w:p w14:paraId="7A3104FA" w14:textId="77777777" w:rsidR="00285DCB" w:rsidRPr="004C3272" w:rsidRDefault="00285DCB" w:rsidP="00ED26A3">
            <w:pPr>
              <w:spacing w:line="276" w:lineRule="auto"/>
              <w:ind w:left="51"/>
            </w:pPr>
            <w:r w:rsidRPr="004C3272">
              <w:t>30 g/ha</w:t>
            </w:r>
          </w:p>
        </w:tc>
        <w:tc>
          <w:tcPr>
            <w:tcW w:w="637" w:type="dxa"/>
          </w:tcPr>
          <w:p w14:paraId="4598F3F0" w14:textId="77777777" w:rsidR="00285DCB" w:rsidRPr="002F5170" w:rsidRDefault="00285DCB" w:rsidP="00ED26A3">
            <w:pPr>
              <w:spacing w:line="276" w:lineRule="auto"/>
              <w:ind w:left="-65"/>
              <w:jc w:val="center"/>
            </w:pPr>
            <w:r w:rsidRPr="002F5170">
              <w:t>AT</w:t>
            </w:r>
          </w:p>
        </w:tc>
        <w:tc>
          <w:tcPr>
            <w:tcW w:w="1914" w:type="dxa"/>
          </w:tcPr>
          <w:p w14:paraId="17D3279D" w14:textId="77777777" w:rsidR="00285DCB" w:rsidRPr="004C3272" w:rsidRDefault="00285DCB" w:rsidP="00ED26A3">
            <w:pPr>
              <w:spacing w:line="276" w:lineRule="auto"/>
            </w:pPr>
            <w:r w:rsidRPr="004C3272">
              <w:t xml:space="preserve">1) od: 21 BBCH, do: 31 BBCH </w:t>
            </w:r>
          </w:p>
        </w:tc>
        <w:tc>
          <w:tcPr>
            <w:tcW w:w="1346" w:type="dxa"/>
          </w:tcPr>
          <w:p w14:paraId="1AA37B51" w14:textId="77777777" w:rsidR="00285DCB" w:rsidRPr="004C3272" w:rsidRDefault="00285DCB" w:rsidP="00ED26A3">
            <w:pPr>
              <w:spacing w:line="276" w:lineRule="auto"/>
            </w:pPr>
          </w:p>
        </w:tc>
      </w:tr>
      <w:tr w:rsidR="00285DCB" w:rsidRPr="004C3272" w14:paraId="65985AFA" w14:textId="77777777" w:rsidTr="00ED26A3">
        <w:tc>
          <w:tcPr>
            <w:tcW w:w="1985" w:type="dxa"/>
          </w:tcPr>
          <w:p w14:paraId="07D855EB" w14:textId="77777777" w:rsidR="00285DCB" w:rsidRPr="004C3272" w:rsidRDefault="00285DCB" w:rsidP="00ED26A3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4C3272">
              <w:rPr>
                <w:sz w:val="24"/>
                <w:szCs w:val="24"/>
                <w:lang w:val="de-DE"/>
              </w:rPr>
              <w:t>pšenice</w:t>
            </w:r>
            <w:proofErr w:type="spellEnd"/>
            <w:r w:rsidRPr="004C3272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C3272">
              <w:rPr>
                <w:sz w:val="24"/>
                <w:szCs w:val="24"/>
                <w:lang w:val="de-DE"/>
              </w:rPr>
              <w:t>ozimá</w:t>
            </w:r>
            <w:proofErr w:type="spellEnd"/>
            <w:r w:rsidRPr="004C3272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C3272">
              <w:rPr>
                <w:sz w:val="24"/>
                <w:szCs w:val="24"/>
                <w:lang w:val="de-DE"/>
              </w:rPr>
              <w:t>tritikale</w:t>
            </w:r>
            <w:proofErr w:type="spellEnd"/>
            <w:r w:rsidRPr="004C3272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C3272">
              <w:rPr>
                <w:sz w:val="24"/>
                <w:szCs w:val="24"/>
                <w:lang w:val="de-DE"/>
              </w:rPr>
              <w:t>ozimé</w:t>
            </w:r>
            <w:proofErr w:type="spellEnd"/>
            <w:r w:rsidRPr="004C3272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C3272">
              <w:rPr>
                <w:sz w:val="24"/>
                <w:szCs w:val="24"/>
                <w:lang w:val="de-DE"/>
              </w:rPr>
              <w:t>žito</w:t>
            </w:r>
            <w:proofErr w:type="spellEnd"/>
            <w:r w:rsidRPr="004C3272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C3272">
              <w:rPr>
                <w:sz w:val="24"/>
                <w:szCs w:val="24"/>
                <w:lang w:val="de-DE"/>
              </w:rPr>
              <w:t>ozimé</w:t>
            </w:r>
            <w:proofErr w:type="spellEnd"/>
          </w:p>
        </w:tc>
        <w:tc>
          <w:tcPr>
            <w:tcW w:w="1985" w:type="dxa"/>
          </w:tcPr>
          <w:p w14:paraId="1164BA2B" w14:textId="77777777" w:rsidR="00285DCB" w:rsidRPr="004C3272" w:rsidRDefault="00285DCB" w:rsidP="00ED26A3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4C3272">
              <w:rPr>
                <w:lang w:val="de-DE"/>
              </w:rPr>
              <w:t>plevele</w:t>
            </w:r>
            <w:proofErr w:type="spellEnd"/>
            <w:r w:rsidRPr="004C3272">
              <w:rPr>
                <w:lang w:val="de-DE"/>
              </w:rPr>
              <w:t xml:space="preserve"> </w:t>
            </w:r>
            <w:proofErr w:type="spellStart"/>
            <w:proofErr w:type="gramStart"/>
            <w:r w:rsidRPr="004C3272">
              <w:rPr>
                <w:lang w:val="de-DE"/>
              </w:rPr>
              <w:t>dvouděložné</w:t>
            </w:r>
            <w:proofErr w:type="spellEnd"/>
            <w:r w:rsidRPr="004C3272">
              <w:rPr>
                <w:lang w:val="de-DE"/>
              </w:rPr>
              <w:t xml:space="preserve">  </w:t>
            </w:r>
            <w:proofErr w:type="spellStart"/>
            <w:r w:rsidRPr="004C3272">
              <w:rPr>
                <w:lang w:val="de-DE"/>
              </w:rPr>
              <w:t>jednoleté</w:t>
            </w:r>
            <w:proofErr w:type="spellEnd"/>
            <w:proofErr w:type="gramEnd"/>
          </w:p>
        </w:tc>
        <w:tc>
          <w:tcPr>
            <w:tcW w:w="1481" w:type="dxa"/>
          </w:tcPr>
          <w:p w14:paraId="6046B406" w14:textId="77777777" w:rsidR="00285DCB" w:rsidRPr="004C3272" w:rsidRDefault="00285DCB" w:rsidP="00ED26A3">
            <w:pPr>
              <w:spacing w:line="276" w:lineRule="auto"/>
              <w:ind w:left="51"/>
            </w:pPr>
            <w:r w:rsidRPr="004C3272">
              <w:t>20 g/</w:t>
            </w:r>
            <w:proofErr w:type="gramStart"/>
            <w:r w:rsidRPr="004C3272">
              <w:t>ha  +</w:t>
            </w:r>
            <w:proofErr w:type="gramEnd"/>
            <w:r w:rsidRPr="004C3272">
              <w:t xml:space="preserve"> 0,4-0,6 l/ha GALAPER 200 EC - TM</w:t>
            </w:r>
          </w:p>
        </w:tc>
        <w:tc>
          <w:tcPr>
            <w:tcW w:w="637" w:type="dxa"/>
          </w:tcPr>
          <w:p w14:paraId="1375310F" w14:textId="77777777" w:rsidR="00285DCB" w:rsidRPr="002F5170" w:rsidRDefault="00285DCB" w:rsidP="00ED26A3">
            <w:pPr>
              <w:spacing w:line="276" w:lineRule="auto"/>
              <w:ind w:left="-65"/>
              <w:jc w:val="center"/>
            </w:pPr>
            <w:r w:rsidRPr="002F5170">
              <w:t>AT</w:t>
            </w:r>
          </w:p>
        </w:tc>
        <w:tc>
          <w:tcPr>
            <w:tcW w:w="1914" w:type="dxa"/>
          </w:tcPr>
          <w:p w14:paraId="11E7CEFD" w14:textId="77777777" w:rsidR="00285DCB" w:rsidRPr="004C3272" w:rsidRDefault="00285DCB" w:rsidP="00ED26A3">
            <w:pPr>
              <w:spacing w:line="276" w:lineRule="auto"/>
            </w:pPr>
            <w:r w:rsidRPr="004C3272">
              <w:t xml:space="preserve">1) od: 21 BBCH, do: 31 BBCH </w:t>
            </w:r>
          </w:p>
        </w:tc>
        <w:tc>
          <w:tcPr>
            <w:tcW w:w="1346" w:type="dxa"/>
          </w:tcPr>
          <w:p w14:paraId="04FC7EC7" w14:textId="77777777" w:rsidR="00285DCB" w:rsidRPr="004C3272" w:rsidRDefault="00285DCB" w:rsidP="00ED26A3">
            <w:pPr>
              <w:spacing w:line="276" w:lineRule="auto"/>
            </w:pPr>
          </w:p>
        </w:tc>
      </w:tr>
      <w:tr w:rsidR="00285DCB" w:rsidRPr="00F873C6" w14:paraId="23C12ED4" w14:textId="77777777" w:rsidTr="00ED26A3">
        <w:tc>
          <w:tcPr>
            <w:tcW w:w="1985" w:type="dxa"/>
          </w:tcPr>
          <w:p w14:paraId="20E71BFD" w14:textId="77777777" w:rsidR="00285DCB" w:rsidRPr="004C3272" w:rsidRDefault="00285DCB" w:rsidP="00ED26A3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4C3272">
              <w:rPr>
                <w:sz w:val="24"/>
                <w:szCs w:val="24"/>
                <w:lang w:val="de-DE"/>
              </w:rPr>
              <w:t>ječmen</w:t>
            </w:r>
            <w:proofErr w:type="spellEnd"/>
            <w:r w:rsidRPr="004C3272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C3272">
              <w:rPr>
                <w:sz w:val="24"/>
                <w:szCs w:val="24"/>
                <w:lang w:val="de-DE"/>
              </w:rPr>
              <w:t>jarní</w:t>
            </w:r>
            <w:proofErr w:type="spellEnd"/>
          </w:p>
        </w:tc>
        <w:tc>
          <w:tcPr>
            <w:tcW w:w="1985" w:type="dxa"/>
          </w:tcPr>
          <w:p w14:paraId="5D29735A" w14:textId="77777777" w:rsidR="00285DCB" w:rsidRPr="004C3272" w:rsidRDefault="00285DCB" w:rsidP="00ED26A3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4C3272">
              <w:rPr>
                <w:lang w:val="de-DE"/>
              </w:rPr>
              <w:t>plevele</w:t>
            </w:r>
            <w:proofErr w:type="spellEnd"/>
            <w:r w:rsidRPr="004C3272">
              <w:rPr>
                <w:lang w:val="de-DE"/>
              </w:rPr>
              <w:t xml:space="preserve"> </w:t>
            </w:r>
            <w:proofErr w:type="spellStart"/>
            <w:proofErr w:type="gramStart"/>
            <w:r w:rsidRPr="004C3272">
              <w:rPr>
                <w:lang w:val="de-DE"/>
              </w:rPr>
              <w:t>dvouděložné</w:t>
            </w:r>
            <w:proofErr w:type="spellEnd"/>
            <w:r w:rsidRPr="004C3272">
              <w:rPr>
                <w:lang w:val="de-DE"/>
              </w:rPr>
              <w:t xml:space="preserve">  </w:t>
            </w:r>
            <w:proofErr w:type="spellStart"/>
            <w:r w:rsidRPr="004C3272">
              <w:rPr>
                <w:lang w:val="de-DE"/>
              </w:rPr>
              <w:t>jednoleté</w:t>
            </w:r>
            <w:proofErr w:type="spellEnd"/>
            <w:proofErr w:type="gramEnd"/>
          </w:p>
        </w:tc>
        <w:tc>
          <w:tcPr>
            <w:tcW w:w="1481" w:type="dxa"/>
          </w:tcPr>
          <w:p w14:paraId="1A3B379D" w14:textId="77777777" w:rsidR="00285DCB" w:rsidRPr="004C3272" w:rsidRDefault="00285DCB" w:rsidP="00ED26A3">
            <w:pPr>
              <w:spacing w:line="276" w:lineRule="auto"/>
              <w:ind w:left="51"/>
            </w:pPr>
            <w:r w:rsidRPr="004C3272">
              <w:t>20 g/ha</w:t>
            </w:r>
          </w:p>
        </w:tc>
        <w:tc>
          <w:tcPr>
            <w:tcW w:w="637" w:type="dxa"/>
          </w:tcPr>
          <w:p w14:paraId="6CD1356F" w14:textId="77777777" w:rsidR="00285DCB" w:rsidRPr="002F5170" w:rsidRDefault="00285DCB" w:rsidP="00ED26A3">
            <w:pPr>
              <w:spacing w:line="276" w:lineRule="auto"/>
              <w:ind w:left="-65"/>
              <w:jc w:val="center"/>
            </w:pPr>
            <w:r w:rsidRPr="002F5170">
              <w:t>AT</w:t>
            </w:r>
          </w:p>
        </w:tc>
        <w:tc>
          <w:tcPr>
            <w:tcW w:w="1914" w:type="dxa"/>
          </w:tcPr>
          <w:p w14:paraId="30FBD464" w14:textId="77777777" w:rsidR="00285DCB" w:rsidRPr="00F873C6" w:rsidRDefault="00285DCB" w:rsidP="00ED26A3">
            <w:pPr>
              <w:spacing w:line="276" w:lineRule="auto"/>
            </w:pPr>
            <w:r w:rsidRPr="004C3272">
              <w:t>1) od: 21 BBCH, do: 29 BBCH</w:t>
            </w:r>
            <w:r w:rsidRPr="00F873C6">
              <w:t xml:space="preserve"> </w:t>
            </w:r>
          </w:p>
        </w:tc>
        <w:tc>
          <w:tcPr>
            <w:tcW w:w="1346" w:type="dxa"/>
          </w:tcPr>
          <w:p w14:paraId="480FDDEA" w14:textId="77777777" w:rsidR="00285DCB" w:rsidRPr="00F873C6" w:rsidRDefault="00285DCB" w:rsidP="00ED26A3">
            <w:pPr>
              <w:spacing w:line="276" w:lineRule="auto"/>
            </w:pPr>
          </w:p>
        </w:tc>
      </w:tr>
    </w:tbl>
    <w:p w14:paraId="452E462B" w14:textId="77777777" w:rsidR="00285DCB" w:rsidRDefault="00285DCB" w:rsidP="00285DCB">
      <w:pPr>
        <w:keepNext/>
        <w:spacing w:line="276" w:lineRule="auto"/>
        <w:ind w:left="-426"/>
      </w:pPr>
      <w:r>
        <w:t xml:space="preserve">         </w:t>
      </w:r>
      <w:r w:rsidRPr="004C3272">
        <w:t>AT – ochranná lhůta je dána odstupem mezi termínem poslední aplikace a sklizní</w:t>
      </w:r>
    </w:p>
    <w:p w14:paraId="1B46C095" w14:textId="77777777" w:rsidR="00285DCB" w:rsidRDefault="00285DCB" w:rsidP="00285DCB">
      <w:pPr>
        <w:suppressAutoHyphens/>
        <w:autoSpaceDN w:val="0"/>
        <w:spacing w:line="276" w:lineRule="auto"/>
        <w:jc w:val="both"/>
        <w:textAlignment w:val="baseline"/>
      </w:pPr>
    </w:p>
    <w:tbl>
      <w:tblPr>
        <w:tblStyle w:val="Mkatabulky"/>
        <w:tblpPr w:leftFromText="141" w:rightFromText="141" w:vertAnchor="page" w:horzAnchor="margin" w:tblpY="1996"/>
        <w:tblW w:w="8504" w:type="dxa"/>
        <w:tblLayout w:type="fixed"/>
        <w:tblLook w:val="01E0" w:firstRow="1" w:lastRow="1" w:firstColumn="1" w:lastColumn="1" w:noHBand="0" w:noVBand="0"/>
      </w:tblPr>
      <w:tblGrid>
        <w:gridCol w:w="2552"/>
        <w:gridCol w:w="2409"/>
        <w:gridCol w:w="1701"/>
        <w:gridCol w:w="1842"/>
      </w:tblGrid>
      <w:tr w:rsidR="00285DCB" w:rsidRPr="004C3272" w14:paraId="702F235B" w14:textId="77777777" w:rsidTr="00ED26A3">
        <w:tc>
          <w:tcPr>
            <w:tcW w:w="2552" w:type="dxa"/>
          </w:tcPr>
          <w:p w14:paraId="0456C942" w14:textId="77777777" w:rsidR="00285DCB" w:rsidRPr="005E762A" w:rsidRDefault="00285DCB" w:rsidP="00ED26A3">
            <w:pPr>
              <w:keepNext/>
              <w:spacing w:line="276" w:lineRule="auto"/>
            </w:pPr>
            <w:r w:rsidRPr="005E762A">
              <w:lastRenderedPageBreak/>
              <w:t>Plodina, oblast použití</w:t>
            </w:r>
          </w:p>
        </w:tc>
        <w:tc>
          <w:tcPr>
            <w:tcW w:w="2409" w:type="dxa"/>
          </w:tcPr>
          <w:p w14:paraId="10739423" w14:textId="77777777" w:rsidR="00285DCB" w:rsidRPr="005E762A" w:rsidRDefault="00285DCB" w:rsidP="00ED26A3">
            <w:pPr>
              <w:keepNext/>
              <w:spacing w:line="276" w:lineRule="auto"/>
              <w:ind w:left="34" w:hanging="34"/>
            </w:pPr>
            <w:r w:rsidRPr="005E762A">
              <w:t>Dávka vody</w:t>
            </w:r>
          </w:p>
        </w:tc>
        <w:tc>
          <w:tcPr>
            <w:tcW w:w="1701" w:type="dxa"/>
          </w:tcPr>
          <w:p w14:paraId="3D06CE2B" w14:textId="77777777" w:rsidR="00285DCB" w:rsidRPr="005E762A" w:rsidRDefault="00285DCB" w:rsidP="00ED26A3">
            <w:pPr>
              <w:keepNext/>
              <w:spacing w:line="276" w:lineRule="auto"/>
              <w:ind w:left="34" w:hanging="34"/>
            </w:pPr>
            <w:r w:rsidRPr="005E762A">
              <w:t>Způsob aplikace</w:t>
            </w:r>
          </w:p>
        </w:tc>
        <w:tc>
          <w:tcPr>
            <w:tcW w:w="1842" w:type="dxa"/>
          </w:tcPr>
          <w:p w14:paraId="49201E17" w14:textId="77777777" w:rsidR="00285DCB" w:rsidRPr="005E762A" w:rsidRDefault="00285DCB" w:rsidP="00ED26A3">
            <w:pPr>
              <w:keepNext/>
              <w:spacing w:line="276" w:lineRule="auto"/>
              <w:ind w:left="34" w:hanging="34"/>
            </w:pPr>
            <w:r w:rsidRPr="005E762A">
              <w:t>Max. počet aplikací v plodině</w:t>
            </w:r>
          </w:p>
        </w:tc>
      </w:tr>
      <w:tr w:rsidR="00285DCB" w:rsidRPr="004C3272" w14:paraId="32CE65D2" w14:textId="77777777" w:rsidTr="00ED26A3">
        <w:tc>
          <w:tcPr>
            <w:tcW w:w="2552" w:type="dxa"/>
          </w:tcPr>
          <w:p w14:paraId="5B6C5371" w14:textId="77777777" w:rsidR="00285DCB" w:rsidRPr="00120097" w:rsidRDefault="00285DCB" w:rsidP="00ED26A3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120097">
              <w:rPr>
                <w:lang w:val="de-DE"/>
              </w:rPr>
              <w:t>ječmen</w:t>
            </w:r>
            <w:proofErr w:type="spellEnd"/>
            <w:r w:rsidRPr="00120097">
              <w:rPr>
                <w:lang w:val="de-DE"/>
              </w:rPr>
              <w:t xml:space="preserve"> </w:t>
            </w:r>
            <w:proofErr w:type="spellStart"/>
            <w:r w:rsidRPr="00120097">
              <w:rPr>
                <w:lang w:val="de-DE"/>
              </w:rPr>
              <w:t>jarní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pšenice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ozimá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tritikale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ozimé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žito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ozimé</w:t>
            </w:r>
            <w:proofErr w:type="spellEnd"/>
          </w:p>
        </w:tc>
        <w:tc>
          <w:tcPr>
            <w:tcW w:w="2409" w:type="dxa"/>
          </w:tcPr>
          <w:p w14:paraId="65C9F9C7" w14:textId="77777777" w:rsidR="00285DCB" w:rsidRPr="00120097" w:rsidRDefault="00285DCB" w:rsidP="00ED26A3">
            <w:pPr>
              <w:spacing w:line="276" w:lineRule="auto"/>
              <w:ind w:left="25"/>
              <w:rPr>
                <w:lang w:val="de-DE"/>
              </w:rPr>
            </w:pPr>
            <w:r w:rsidRPr="00120097">
              <w:rPr>
                <w:lang w:val="de-DE"/>
              </w:rPr>
              <w:t xml:space="preserve"> 200-300 l/ha</w:t>
            </w:r>
          </w:p>
        </w:tc>
        <w:tc>
          <w:tcPr>
            <w:tcW w:w="1701" w:type="dxa"/>
          </w:tcPr>
          <w:p w14:paraId="10803E6F" w14:textId="77777777" w:rsidR="00285DCB" w:rsidRPr="00120097" w:rsidRDefault="00285DCB" w:rsidP="00ED26A3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120097">
              <w:rPr>
                <w:lang w:val="de-DE"/>
              </w:rPr>
              <w:t>postřik</w:t>
            </w:r>
            <w:proofErr w:type="spellEnd"/>
          </w:p>
        </w:tc>
        <w:tc>
          <w:tcPr>
            <w:tcW w:w="1842" w:type="dxa"/>
          </w:tcPr>
          <w:p w14:paraId="22E7D476" w14:textId="77777777" w:rsidR="00285DCB" w:rsidRPr="00120097" w:rsidRDefault="00285DCB" w:rsidP="00ED26A3">
            <w:pPr>
              <w:spacing w:line="276" w:lineRule="auto"/>
              <w:ind w:left="25"/>
              <w:rPr>
                <w:lang w:val="de-DE"/>
              </w:rPr>
            </w:pPr>
            <w:r w:rsidRPr="00120097">
              <w:rPr>
                <w:lang w:val="de-DE"/>
              </w:rPr>
              <w:t xml:space="preserve">  1x</w:t>
            </w:r>
          </w:p>
        </w:tc>
      </w:tr>
    </w:tbl>
    <w:p w14:paraId="669D8020" w14:textId="77777777" w:rsidR="00285DCB" w:rsidRDefault="00285DCB" w:rsidP="00285DCB">
      <w:pPr>
        <w:suppressAutoHyphens/>
        <w:autoSpaceDN w:val="0"/>
        <w:spacing w:line="276" w:lineRule="auto"/>
        <w:jc w:val="both"/>
        <w:textAlignment w:val="baseline"/>
      </w:pPr>
    </w:p>
    <w:p w14:paraId="434945C2" w14:textId="77777777" w:rsidR="00285DCB" w:rsidRDefault="00285DCB" w:rsidP="00285DCB">
      <w:pPr>
        <w:suppressAutoHyphens/>
        <w:autoSpaceDN w:val="0"/>
        <w:spacing w:line="276" w:lineRule="auto"/>
        <w:jc w:val="both"/>
        <w:textAlignment w:val="baseline"/>
      </w:pPr>
    </w:p>
    <w:p w14:paraId="6D060029" w14:textId="77777777" w:rsidR="00285DCB" w:rsidRDefault="00285DCB" w:rsidP="00285DCB">
      <w:pPr>
        <w:suppressAutoHyphens/>
        <w:autoSpaceDN w:val="0"/>
        <w:spacing w:line="276" w:lineRule="auto"/>
        <w:jc w:val="both"/>
        <w:textAlignment w:val="baseline"/>
      </w:pPr>
    </w:p>
    <w:p w14:paraId="14D3BD6B" w14:textId="77777777" w:rsidR="00285DCB" w:rsidRDefault="00285DCB" w:rsidP="00285DCB">
      <w:pPr>
        <w:suppressAutoHyphens/>
        <w:autoSpaceDN w:val="0"/>
        <w:spacing w:line="276" w:lineRule="auto"/>
        <w:jc w:val="both"/>
        <w:textAlignment w:val="baseline"/>
      </w:pPr>
    </w:p>
    <w:p w14:paraId="68AAF3F5" w14:textId="77777777" w:rsidR="00285DCB" w:rsidRDefault="00285DCB" w:rsidP="00285DCB">
      <w:pPr>
        <w:suppressAutoHyphens/>
        <w:autoSpaceDN w:val="0"/>
        <w:spacing w:line="276" w:lineRule="auto"/>
        <w:jc w:val="both"/>
        <w:textAlignment w:val="baseline"/>
      </w:pPr>
    </w:p>
    <w:p w14:paraId="1A411930" w14:textId="1A166846" w:rsidR="00285DCB" w:rsidRPr="002C3488" w:rsidRDefault="00285DCB" w:rsidP="00285DCB">
      <w:pPr>
        <w:suppressAutoHyphens/>
        <w:autoSpaceDN w:val="0"/>
        <w:spacing w:line="276" w:lineRule="auto"/>
        <w:jc w:val="both"/>
        <w:textAlignment w:val="baseline"/>
      </w:pPr>
      <w:r w:rsidRPr="002C3488">
        <w:t xml:space="preserve">Přípravek se používá sólo nebo v tank-mix směsi s přípravkem </w:t>
      </w:r>
      <w:bookmarkStart w:id="5" w:name="_Hlk86066367"/>
      <w:r w:rsidRPr="002C3488">
        <w:t xml:space="preserve">GALAPER 200 EC </w:t>
      </w:r>
      <w:bookmarkEnd w:id="5"/>
      <w:r w:rsidRPr="002C3488">
        <w:t>v souladu s návodem na jeho použití.</w:t>
      </w:r>
    </w:p>
    <w:p w14:paraId="4E6FF651" w14:textId="77777777" w:rsidR="00285DCB" w:rsidRPr="00120097" w:rsidRDefault="00285DCB" w:rsidP="00285DCB">
      <w:pPr>
        <w:suppressAutoHyphens/>
        <w:autoSpaceDN w:val="0"/>
        <w:spacing w:line="276" w:lineRule="auto"/>
        <w:jc w:val="both"/>
        <w:textAlignment w:val="baseline"/>
      </w:pPr>
      <w:r w:rsidRPr="002C3488">
        <w:t>Použití v tank-mix směsi se vztahuje i na další obchodní jména přípravku GALAPER 200 EC.</w:t>
      </w:r>
    </w:p>
    <w:p w14:paraId="38495DE3" w14:textId="77777777" w:rsidR="00285DCB" w:rsidRPr="00120097" w:rsidRDefault="00285DCB" w:rsidP="00285DCB">
      <w:pPr>
        <w:suppressAutoHyphens/>
        <w:autoSpaceDN w:val="0"/>
        <w:spacing w:line="276" w:lineRule="auto"/>
        <w:jc w:val="both"/>
        <w:textAlignment w:val="baseline"/>
      </w:pPr>
      <w:r w:rsidRPr="00120097">
        <w:t>Nejlépe přípravek účinkuje na mladé, intenzivně rostoucí plevele. Nejúčinněji hubí plevele ve fázi 2-6 listů. Dlouhodobé sucho může účinnost přípravku snížit.</w:t>
      </w:r>
    </w:p>
    <w:p w14:paraId="71A3ACD9" w14:textId="77777777" w:rsidR="00285DCB" w:rsidRPr="00120097" w:rsidRDefault="00285DCB" w:rsidP="00285DCB">
      <w:pPr>
        <w:pStyle w:val="Standard"/>
        <w:spacing w:line="276" w:lineRule="auto"/>
        <w:jc w:val="both"/>
        <w:rPr>
          <w:sz w:val="24"/>
          <w:szCs w:val="24"/>
        </w:rPr>
      </w:pPr>
      <w:r w:rsidRPr="00120097">
        <w:rPr>
          <w:sz w:val="24"/>
          <w:szCs w:val="24"/>
        </w:rPr>
        <w:t>Vyšší z doporučených dávek použijte na hubení plevelů ve starší vývojové fázi a při jejich větším výskytu.</w:t>
      </w:r>
    </w:p>
    <w:p w14:paraId="2F2AE370" w14:textId="77777777" w:rsidR="00285DCB" w:rsidRPr="00120097" w:rsidRDefault="00285DCB" w:rsidP="00285DCB">
      <w:pPr>
        <w:pStyle w:val="Standard"/>
        <w:spacing w:line="276" w:lineRule="auto"/>
        <w:jc w:val="both"/>
        <w:rPr>
          <w:rFonts w:eastAsia="SimSun"/>
          <w:sz w:val="24"/>
          <w:szCs w:val="24"/>
        </w:rPr>
      </w:pPr>
    </w:p>
    <w:p w14:paraId="1B641B07" w14:textId="77777777" w:rsidR="00285DCB" w:rsidRPr="00F873C6" w:rsidRDefault="00285DCB" w:rsidP="00285DCB">
      <w:pPr>
        <w:pStyle w:val="Standard"/>
        <w:spacing w:line="276" w:lineRule="auto"/>
        <w:jc w:val="both"/>
        <w:rPr>
          <w:rFonts w:eastAsia="SimSun"/>
          <w:sz w:val="24"/>
          <w:szCs w:val="24"/>
        </w:rPr>
      </w:pPr>
      <w:r w:rsidRPr="00120097">
        <w:rPr>
          <w:sz w:val="24"/>
          <w:szCs w:val="24"/>
        </w:rPr>
        <w:t>Silné dešťové srážky dříve než 6 hodin po ošetření mohou snížit účinnost přípravku.</w:t>
      </w:r>
    </w:p>
    <w:p w14:paraId="6A6D9F20" w14:textId="77777777" w:rsidR="00285DCB" w:rsidRPr="00F873C6" w:rsidRDefault="00285DCB" w:rsidP="00285DCB">
      <w:pPr>
        <w:suppressAutoHyphens/>
        <w:autoSpaceDN w:val="0"/>
        <w:spacing w:line="276" w:lineRule="auto"/>
        <w:jc w:val="both"/>
        <w:textAlignment w:val="baseline"/>
      </w:pPr>
    </w:p>
    <w:p w14:paraId="0A7E88B0" w14:textId="77777777" w:rsidR="00285DCB" w:rsidRPr="00F873C6" w:rsidRDefault="00285DCB" w:rsidP="00285DCB">
      <w:pPr>
        <w:suppressAutoHyphens/>
        <w:autoSpaceDN w:val="0"/>
        <w:spacing w:line="276" w:lineRule="auto"/>
        <w:textAlignment w:val="baseline"/>
        <w:rPr>
          <w:rFonts w:eastAsia="SimSun"/>
          <w:b/>
          <w:bCs/>
          <w:u w:val="single"/>
          <w:lang w:eastAsia="pl-PL"/>
        </w:rPr>
      </w:pPr>
      <w:r w:rsidRPr="00F873C6">
        <w:rPr>
          <w:rFonts w:eastAsia="SimSun"/>
          <w:b/>
          <w:bCs/>
          <w:u w:val="single"/>
          <w:lang w:eastAsia="pl-PL"/>
        </w:rPr>
        <w:t>Spektrum účinnosti</w:t>
      </w:r>
    </w:p>
    <w:p w14:paraId="334E774B" w14:textId="77777777" w:rsidR="00285DCB" w:rsidRPr="00120097" w:rsidRDefault="00285DCB" w:rsidP="00285DCB">
      <w:pPr>
        <w:pStyle w:val="Standard"/>
        <w:spacing w:line="276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Galmet</w:t>
      </w:r>
      <w:proofErr w:type="spellEnd"/>
      <w:r>
        <w:rPr>
          <w:b/>
          <w:sz w:val="24"/>
          <w:szCs w:val="24"/>
        </w:rPr>
        <w:t xml:space="preserve"> </w:t>
      </w:r>
      <w:r w:rsidRPr="00120097">
        <w:rPr>
          <w:b/>
          <w:sz w:val="24"/>
          <w:szCs w:val="24"/>
        </w:rPr>
        <w:t>20 SG aplikovaný samostatně:</w:t>
      </w:r>
    </w:p>
    <w:p w14:paraId="64434A4A" w14:textId="77777777" w:rsidR="00285DCB" w:rsidRPr="00120097" w:rsidRDefault="00285DCB" w:rsidP="00285DCB">
      <w:pPr>
        <w:pStyle w:val="Standard"/>
        <w:spacing w:line="276" w:lineRule="auto"/>
        <w:jc w:val="both"/>
        <w:rPr>
          <w:bCs/>
          <w:sz w:val="24"/>
          <w:szCs w:val="24"/>
        </w:rPr>
      </w:pPr>
      <w:r w:rsidRPr="00120097">
        <w:rPr>
          <w:bCs/>
          <w:sz w:val="24"/>
          <w:szCs w:val="24"/>
          <w:u w:val="single"/>
        </w:rPr>
        <w:t>Citlivé plevele:</w:t>
      </w:r>
      <w:r w:rsidRPr="00120097">
        <w:rPr>
          <w:bCs/>
          <w:sz w:val="24"/>
          <w:szCs w:val="24"/>
        </w:rPr>
        <w:t xml:space="preserve"> violka rolní, ptačinec prostřední, hluchavka nachová, hluchavka objímavá, mák vlčí, </w:t>
      </w:r>
      <w:proofErr w:type="spellStart"/>
      <w:r w:rsidRPr="00120097">
        <w:rPr>
          <w:bCs/>
          <w:sz w:val="24"/>
          <w:szCs w:val="24"/>
        </w:rPr>
        <w:t>heřmánkovec</w:t>
      </w:r>
      <w:proofErr w:type="spellEnd"/>
      <w:r w:rsidRPr="00120097">
        <w:rPr>
          <w:bCs/>
          <w:sz w:val="24"/>
          <w:szCs w:val="24"/>
        </w:rPr>
        <w:t xml:space="preserve"> nevonný, konopice polní, opletka obecná, kokoška pastuší tobolka, penízek rolní (v dávce 30 g/ha)</w:t>
      </w:r>
    </w:p>
    <w:p w14:paraId="0485F51E" w14:textId="77777777" w:rsidR="00285DCB" w:rsidRPr="00120097" w:rsidRDefault="00285DCB" w:rsidP="00285DCB">
      <w:pPr>
        <w:pStyle w:val="Standard"/>
        <w:spacing w:line="276" w:lineRule="auto"/>
        <w:jc w:val="both"/>
        <w:rPr>
          <w:bCs/>
          <w:sz w:val="24"/>
          <w:szCs w:val="24"/>
        </w:rPr>
      </w:pPr>
      <w:r w:rsidRPr="00120097">
        <w:rPr>
          <w:bCs/>
          <w:sz w:val="24"/>
          <w:szCs w:val="24"/>
          <w:u w:val="single"/>
        </w:rPr>
        <w:t>Středně citlivé plevele</w:t>
      </w:r>
      <w:r w:rsidRPr="00120097">
        <w:rPr>
          <w:bCs/>
          <w:sz w:val="24"/>
          <w:szCs w:val="24"/>
        </w:rPr>
        <w:t xml:space="preserve">: chrpa polní (v dávce 30 g/ha), merlík bílý, rozrazil perský, </w:t>
      </w:r>
      <w:proofErr w:type="spellStart"/>
      <w:r w:rsidRPr="00120097">
        <w:rPr>
          <w:bCs/>
          <w:sz w:val="24"/>
          <w:szCs w:val="24"/>
        </w:rPr>
        <w:t>výdrol</w:t>
      </w:r>
      <w:proofErr w:type="spellEnd"/>
      <w:r w:rsidRPr="00120097">
        <w:rPr>
          <w:bCs/>
          <w:sz w:val="24"/>
          <w:szCs w:val="24"/>
        </w:rPr>
        <w:t xml:space="preserve"> řepky</w:t>
      </w:r>
    </w:p>
    <w:p w14:paraId="22193985" w14:textId="77777777" w:rsidR="00285DCB" w:rsidRPr="00120097" w:rsidRDefault="00285DCB" w:rsidP="00285DCB">
      <w:pPr>
        <w:pStyle w:val="Standard"/>
        <w:spacing w:line="276" w:lineRule="auto"/>
        <w:jc w:val="both"/>
        <w:rPr>
          <w:rFonts w:eastAsia="SimSun"/>
          <w:b/>
          <w:bCs/>
          <w:color w:val="C45911"/>
          <w:sz w:val="24"/>
          <w:szCs w:val="24"/>
        </w:rPr>
      </w:pPr>
    </w:p>
    <w:p w14:paraId="3CC070F1" w14:textId="77777777" w:rsidR="00285DCB" w:rsidRPr="00120097" w:rsidRDefault="00285DCB" w:rsidP="00285DCB">
      <w:pPr>
        <w:pStyle w:val="Standard"/>
        <w:spacing w:line="276" w:lineRule="auto"/>
        <w:jc w:val="both"/>
        <w:rPr>
          <w:b/>
          <w:sz w:val="24"/>
          <w:szCs w:val="24"/>
        </w:rPr>
      </w:pPr>
      <w:r w:rsidRPr="00120097">
        <w:rPr>
          <w:b/>
          <w:sz w:val="24"/>
          <w:szCs w:val="24"/>
        </w:rPr>
        <w:t xml:space="preserve">Tank mix kombinace </w:t>
      </w:r>
      <w:proofErr w:type="spellStart"/>
      <w:r>
        <w:rPr>
          <w:b/>
          <w:sz w:val="24"/>
          <w:szCs w:val="24"/>
        </w:rPr>
        <w:t>Galmet</w:t>
      </w:r>
      <w:proofErr w:type="spellEnd"/>
      <w:r w:rsidRPr="00120097">
        <w:rPr>
          <w:b/>
          <w:sz w:val="24"/>
          <w:szCs w:val="24"/>
        </w:rPr>
        <w:t xml:space="preserve"> 20 SG 20 g/ha + GALAPER 200 EC 0,25-0,6 l/ha</w:t>
      </w:r>
    </w:p>
    <w:p w14:paraId="3DB9AE49" w14:textId="77777777" w:rsidR="00285DCB" w:rsidRPr="00023A09" w:rsidRDefault="00285DCB" w:rsidP="00285DCB">
      <w:pPr>
        <w:pStyle w:val="Standard"/>
        <w:spacing w:line="276" w:lineRule="auto"/>
        <w:jc w:val="both"/>
        <w:rPr>
          <w:rFonts w:eastAsia="SimSun"/>
          <w:sz w:val="24"/>
          <w:szCs w:val="24"/>
        </w:rPr>
      </w:pPr>
      <w:r w:rsidRPr="00120097">
        <w:rPr>
          <w:rFonts w:eastAsia="SimSun"/>
          <w:sz w:val="24"/>
          <w:szCs w:val="24"/>
          <w:u w:val="single"/>
        </w:rPr>
        <w:t>Citlivé plevele</w:t>
      </w:r>
      <w:r w:rsidRPr="00120097">
        <w:rPr>
          <w:rFonts w:eastAsia="SimSun"/>
          <w:sz w:val="24"/>
          <w:szCs w:val="24"/>
        </w:rPr>
        <w:t xml:space="preserve">: chrpa polní, violka rolní, ptačinec prostřední, hluchavka nachová, hluchavka objímavá, merlík bílý, mák vlčí, </w:t>
      </w:r>
      <w:proofErr w:type="spellStart"/>
      <w:r w:rsidRPr="00120097">
        <w:rPr>
          <w:rFonts w:eastAsia="SimSun"/>
          <w:sz w:val="24"/>
          <w:szCs w:val="24"/>
        </w:rPr>
        <w:t>heřmánkovec</w:t>
      </w:r>
      <w:proofErr w:type="spellEnd"/>
      <w:r w:rsidRPr="00120097">
        <w:rPr>
          <w:rFonts w:eastAsia="SimSun"/>
          <w:sz w:val="24"/>
          <w:szCs w:val="24"/>
        </w:rPr>
        <w:t xml:space="preserve"> nevonný, svízel přítula, konopice polní, opletka obecná, kokoška pastuší tobolka, penízek rolní</w:t>
      </w:r>
    </w:p>
    <w:p w14:paraId="175FED1B" w14:textId="77777777" w:rsidR="00285DCB" w:rsidRPr="00120097" w:rsidRDefault="00285DCB" w:rsidP="00285DCB">
      <w:pPr>
        <w:adjustRightInd w:val="0"/>
        <w:spacing w:line="276" w:lineRule="auto"/>
        <w:jc w:val="both"/>
        <w:rPr>
          <w:rFonts w:eastAsia="SimSun"/>
          <w:b/>
          <w:bCs/>
        </w:rPr>
      </w:pPr>
      <w:r w:rsidRPr="00120097">
        <w:rPr>
          <w:b/>
        </w:rPr>
        <w:t xml:space="preserve">Pšenice ozimá, </w:t>
      </w:r>
      <w:proofErr w:type="spellStart"/>
      <w:r w:rsidRPr="00120097">
        <w:rPr>
          <w:b/>
        </w:rPr>
        <w:t>tritikale</w:t>
      </w:r>
      <w:proofErr w:type="spellEnd"/>
      <w:r w:rsidRPr="00120097">
        <w:rPr>
          <w:b/>
        </w:rPr>
        <w:t xml:space="preserve"> ozimé, žito ozimé</w:t>
      </w:r>
    </w:p>
    <w:p w14:paraId="5617DC54" w14:textId="77777777" w:rsidR="00285DCB" w:rsidRPr="00C258B2" w:rsidRDefault="00285DCB" w:rsidP="00285DCB">
      <w:pPr>
        <w:pStyle w:val="Standard"/>
        <w:spacing w:line="276" w:lineRule="auto"/>
        <w:jc w:val="both"/>
        <w:rPr>
          <w:sz w:val="24"/>
          <w:szCs w:val="24"/>
        </w:rPr>
      </w:pPr>
      <w:r w:rsidRPr="00120097">
        <w:rPr>
          <w:sz w:val="24"/>
          <w:szCs w:val="24"/>
        </w:rPr>
        <w:t xml:space="preserve">Pro rozšíření rozsahu hubených druhů plevelů u ozimých obilnin (především svízel přítula a náletová řepka) je možné přípravek </w:t>
      </w:r>
      <w:proofErr w:type="spellStart"/>
      <w:r>
        <w:rPr>
          <w:sz w:val="24"/>
          <w:szCs w:val="24"/>
        </w:rPr>
        <w:t>Galmet</w:t>
      </w:r>
      <w:proofErr w:type="spellEnd"/>
      <w:r w:rsidRPr="00120097">
        <w:rPr>
          <w:sz w:val="24"/>
          <w:szCs w:val="24"/>
        </w:rPr>
        <w:t xml:space="preserve"> 20 SG aplikovat ve směsi s přípravkem GALAPER 200 EC.</w:t>
      </w:r>
    </w:p>
    <w:p w14:paraId="6C6C7335" w14:textId="77777777" w:rsidR="00285DCB" w:rsidRDefault="00285DCB" w:rsidP="00285DCB">
      <w:pPr>
        <w:adjustRightInd w:val="0"/>
        <w:spacing w:line="276" w:lineRule="auto"/>
        <w:jc w:val="both"/>
        <w:rPr>
          <w:rFonts w:eastAsia="SimSun"/>
          <w:b/>
          <w:bCs/>
          <w:lang w:eastAsia="pl-PL"/>
        </w:rPr>
      </w:pPr>
    </w:p>
    <w:p w14:paraId="178C994A" w14:textId="77777777" w:rsidR="00285DCB" w:rsidRPr="00120097" w:rsidRDefault="00285DCB" w:rsidP="00285DCB">
      <w:pPr>
        <w:adjustRightInd w:val="0"/>
        <w:spacing w:line="276" w:lineRule="auto"/>
        <w:jc w:val="both"/>
        <w:rPr>
          <w:rFonts w:eastAsia="SimSun"/>
          <w:b/>
          <w:bCs/>
        </w:rPr>
      </w:pPr>
      <w:r w:rsidRPr="00120097">
        <w:rPr>
          <w:rFonts w:eastAsia="SimSun"/>
          <w:b/>
          <w:bCs/>
          <w:lang w:eastAsia="pl-PL"/>
        </w:rPr>
        <w:t>Následné plodiny</w:t>
      </w:r>
    </w:p>
    <w:p w14:paraId="07E1680E" w14:textId="77777777" w:rsidR="00285DCB" w:rsidRPr="00120097" w:rsidRDefault="00285DCB" w:rsidP="00285DCB">
      <w:pPr>
        <w:pStyle w:val="Standard"/>
        <w:spacing w:line="276" w:lineRule="auto"/>
        <w:jc w:val="both"/>
        <w:rPr>
          <w:rFonts w:eastAsia="SimSun"/>
          <w:sz w:val="24"/>
          <w:szCs w:val="24"/>
        </w:rPr>
      </w:pPr>
      <w:r w:rsidRPr="00120097">
        <w:rPr>
          <w:sz w:val="24"/>
          <w:szCs w:val="24"/>
        </w:rPr>
        <w:t>Před vysetím nebo vysázením následné plodiny zorejte půdu do hloubky minimálně 10 cm.</w:t>
      </w:r>
    </w:p>
    <w:p w14:paraId="6D618F17" w14:textId="77777777" w:rsidR="00285DCB" w:rsidRPr="00120097" w:rsidRDefault="00285DCB" w:rsidP="00285DCB">
      <w:pPr>
        <w:pStyle w:val="Standard"/>
        <w:spacing w:line="276" w:lineRule="auto"/>
        <w:jc w:val="both"/>
        <w:rPr>
          <w:rFonts w:eastAsia="SimSun"/>
          <w:sz w:val="24"/>
          <w:szCs w:val="24"/>
        </w:rPr>
      </w:pPr>
      <w:r w:rsidRPr="00120097">
        <w:rPr>
          <w:sz w:val="24"/>
          <w:szCs w:val="24"/>
        </w:rPr>
        <w:t xml:space="preserve">Po sklizni plodiny ošetřené přípravkem </w:t>
      </w:r>
      <w:proofErr w:type="spellStart"/>
      <w:r>
        <w:rPr>
          <w:sz w:val="24"/>
          <w:szCs w:val="24"/>
        </w:rPr>
        <w:t>Galmet</w:t>
      </w:r>
      <w:proofErr w:type="spellEnd"/>
      <w:r w:rsidRPr="00120097">
        <w:rPr>
          <w:sz w:val="24"/>
          <w:szCs w:val="24"/>
        </w:rPr>
        <w:t xml:space="preserve"> 20 SG:</w:t>
      </w:r>
    </w:p>
    <w:p w14:paraId="52BB536D" w14:textId="77777777" w:rsidR="00285DCB" w:rsidRPr="00120097" w:rsidRDefault="00285DCB" w:rsidP="00285DCB">
      <w:pPr>
        <w:pStyle w:val="Standard"/>
        <w:spacing w:line="276" w:lineRule="auto"/>
        <w:jc w:val="both"/>
        <w:rPr>
          <w:rFonts w:eastAsia="SimSun"/>
          <w:sz w:val="24"/>
          <w:szCs w:val="24"/>
        </w:rPr>
      </w:pPr>
      <w:r w:rsidRPr="00120097">
        <w:rPr>
          <w:sz w:val="24"/>
          <w:szCs w:val="24"/>
        </w:rPr>
        <w:t xml:space="preserve"> - ve stejném vegetačním období je možné pěstovat pouze ozimé obilniny a řepku ozimou,</w:t>
      </w:r>
    </w:p>
    <w:p w14:paraId="777C4FFD" w14:textId="77777777" w:rsidR="00285DCB" w:rsidRPr="00120097" w:rsidRDefault="00285DCB" w:rsidP="00285DCB">
      <w:pPr>
        <w:pStyle w:val="Standard"/>
        <w:spacing w:line="276" w:lineRule="auto"/>
        <w:jc w:val="both"/>
        <w:rPr>
          <w:rFonts w:eastAsia="SimSun"/>
          <w:sz w:val="24"/>
          <w:szCs w:val="24"/>
        </w:rPr>
      </w:pPr>
      <w:r w:rsidRPr="00120097">
        <w:rPr>
          <w:sz w:val="24"/>
          <w:szCs w:val="24"/>
        </w:rPr>
        <w:t xml:space="preserve"> - v následujícím vegetačním období – všechny druhy plodin.</w:t>
      </w:r>
    </w:p>
    <w:p w14:paraId="6328CAF6" w14:textId="77777777" w:rsidR="00285DCB" w:rsidRDefault="00285DCB" w:rsidP="00285DCB">
      <w:pPr>
        <w:pStyle w:val="Standard"/>
        <w:spacing w:line="276" w:lineRule="auto"/>
        <w:jc w:val="both"/>
        <w:rPr>
          <w:sz w:val="24"/>
          <w:szCs w:val="24"/>
        </w:rPr>
      </w:pPr>
    </w:p>
    <w:p w14:paraId="142D8838" w14:textId="3F7AC01C" w:rsidR="00285DCB" w:rsidRPr="00120097" w:rsidRDefault="00285DCB" w:rsidP="00285DCB">
      <w:pPr>
        <w:pStyle w:val="Standard"/>
        <w:spacing w:line="276" w:lineRule="auto"/>
        <w:jc w:val="both"/>
        <w:rPr>
          <w:rFonts w:eastAsia="SimSun"/>
          <w:sz w:val="24"/>
          <w:szCs w:val="24"/>
        </w:rPr>
      </w:pPr>
      <w:r w:rsidRPr="00120097">
        <w:rPr>
          <w:sz w:val="24"/>
          <w:szCs w:val="24"/>
        </w:rPr>
        <w:t>UPOZORNĚNÍ</w:t>
      </w:r>
    </w:p>
    <w:p w14:paraId="31CF7A6D" w14:textId="77777777" w:rsidR="00285DCB" w:rsidRPr="00120097" w:rsidRDefault="00285DCB" w:rsidP="00285DCB">
      <w:pPr>
        <w:pStyle w:val="Standard"/>
        <w:spacing w:line="276" w:lineRule="auto"/>
        <w:jc w:val="both"/>
        <w:rPr>
          <w:rFonts w:eastAsia="SimSun"/>
          <w:sz w:val="24"/>
          <w:szCs w:val="24"/>
        </w:rPr>
      </w:pPr>
      <w:r w:rsidRPr="00120097">
        <w:rPr>
          <w:sz w:val="24"/>
          <w:szCs w:val="24"/>
        </w:rPr>
        <w:t xml:space="preserve">Nepěstujte řepku ozimou jako následnou plodinu ve stejném kalendářním roce, pokud po aplikaci přípravku </w:t>
      </w:r>
      <w:proofErr w:type="spellStart"/>
      <w:r>
        <w:rPr>
          <w:sz w:val="24"/>
          <w:szCs w:val="24"/>
        </w:rPr>
        <w:t>Galmet</w:t>
      </w:r>
      <w:proofErr w:type="spellEnd"/>
      <w:r w:rsidRPr="00120097">
        <w:rPr>
          <w:sz w:val="24"/>
          <w:szCs w:val="24"/>
        </w:rPr>
        <w:t xml:space="preserve"> 20 SG u ozimých obilnin v plné dávce následovalo dlouhodobé sucho.</w:t>
      </w:r>
    </w:p>
    <w:p w14:paraId="16FE2AA2" w14:textId="77777777" w:rsidR="00285DCB" w:rsidRPr="00120097" w:rsidRDefault="00285DCB" w:rsidP="00285DCB">
      <w:pPr>
        <w:pStyle w:val="Standard"/>
        <w:spacing w:line="276" w:lineRule="auto"/>
        <w:jc w:val="both"/>
        <w:rPr>
          <w:sz w:val="24"/>
          <w:szCs w:val="24"/>
        </w:rPr>
      </w:pPr>
      <w:r w:rsidRPr="00120097">
        <w:rPr>
          <w:sz w:val="24"/>
          <w:szCs w:val="24"/>
        </w:rPr>
        <w:t xml:space="preserve">Pokud je nutné předčasně zlikvidovat plodinu ošetřenou přípravkem </w:t>
      </w:r>
      <w:proofErr w:type="spellStart"/>
      <w:r>
        <w:rPr>
          <w:sz w:val="24"/>
          <w:szCs w:val="24"/>
        </w:rPr>
        <w:t>Galmet</w:t>
      </w:r>
      <w:proofErr w:type="spellEnd"/>
      <w:r w:rsidRPr="00120097">
        <w:rPr>
          <w:sz w:val="24"/>
          <w:szCs w:val="24"/>
        </w:rPr>
        <w:t xml:space="preserve"> 20 SG je možné po zorání půdy do hloubky 10 cm jako náhradní plodinu pěstovat ozimé obilniny nebo jarní obilniny, </w:t>
      </w:r>
      <w:r w:rsidRPr="00A85FD3">
        <w:rPr>
          <w:b/>
          <w:sz w:val="24"/>
          <w:szCs w:val="24"/>
        </w:rPr>
        <w:t xml:space="preserve">avšak na jejich </w:t>
      </w:r>
      <w:r>
        <w:rPr>
          <w:b/>
          <w:sz w:val="24"/>
          <w:szCs w:val="24"/>
        </w:rPr>
        <w:t>ošetření</w:t>
      </w:r>
      <w:r w:rsidRPr="00A85FD3">
        <w:rPr>
          <w:b/>
          <w:sz w:val="24"/>
          <w:szCs w:val="24"/>
        </w:rPr>
        <w:t xml:space="preserve"> se nesmí použít přípravky na ochranu rostlin obsahující </w:t>
      </w:r>
      <w:proofErr w:type="spellStart"/>
      <w:r w:rsidRPr="00A85FD3">
        <w:rPr>
          <w:b/>
          <w:sz w:val="24"/>
          <w:szCs w:val="24"/>
        </w:rPr>
        <w:t>metsulfuron</w:t>
      </w:r>
      <w:proofErr w:type="spellEnd"/>
      <w:r w:rsidRPr="00A85FD3">
        <w:rPr>
          <w:b/>
          <w:sz w:val="24"/>
          <w:szCs w:val="24"/>
        </w:rPr>
        <w:t>-methyl</w:t>
      </w:r>
      <w:r w:rsidRPr="00120097">
        <w:rPr>
          <w:bCs/>
          <w:sz w:val="24"/>
          <w:szCs w:val="24"/>
        </w:rPr>
        <w:t>.</w:t>
      </w:r>
    </w:p>
    <w:p w14:paraId="2FB63C2E" w14:textId="77777777" w:rsidR="00285DCB" w:rsidRPr="00120097" w:rsidRDefault="00285DCB" w:rsidP="00285DCB">
      <w:pPr>
        <w:pStyle w:val="Standard"/>
        <w:spacing w:line="276" w:lineRule="auto"/>
        <w:jc w:val="both"/>
        <w:rPr>
          <w:sz w:val="24"/>
          <w:szCs w:val="24"/>
        </w:rPr>
      </w:pPr>
    </w:p>
    <w:p w14:paraId="7D2F7471" w14:textId="77777777" w:rsidR="00285DCB" w:rsidRPr="00120097" w:rsidRDefault="00285DCB" w:rsidP="00285DCB">
      <w:pPr>
        <w:pStyle w:val="Standard"/>
        <w:spacing w:line="276" w:lineRule="auto"/>
        <w:jc w:val="both"/>
        <w:rPr>
          <w:rFonts w:eastAsia="SimSun"/>
          <w:sz w:val="24"/>
          <w:szCs w:val="24"/>
        </w:rPr>
      </w:pPr>
      <w:r w:rsidRPr="00120097">
        <w:rPr>
          <w:sz w:val="24"/>
          <w:szCs w:val="24"/>
        </w:rPr>
        <w:t>Přípravek se rychleji rozkládá v půdě v podmínkách dobrého provlhčení, vyšší teploty a nižšího pH.</w:t>
      </w:r>
    </w:p>
    <w:p w14:paraId="20931B0C" w14:textId="77777777" w:rsidR="00285DCB" w:rsidRPr="00120097" w:rsidRDefault="00285DCB" w:rsidP="00285DCB">
      <w:pPr>
        <w:pStyle w:val="Standard"/>
        <w:spacing w:line="276" w:lineRule="auto"/>
        <w:ind w:left="360"/>
        <w:jc w:val="both"/>
        <w:rPr>
          <w:color w:val="C45911"/>
          <w:sz w:val="24"/>
          <w:szCs w:val="24"/>
        </w:rPr>
      </w:pPr>
    </w:p>
    <w:p w14:paraId="468168E9" w14:textId="77777777" w:rsidR="00285DCB" w:rsidRPr="00120097" w:rsidRDefault="00285DCB" w:rsidP="00285DCB">
      <w:pPr>
        <w:pStyle w:val="Standard"/>
        <w:spacing w:line="276" w:lineRule="auto"/>
        <w:jc w:val="both"/>
        <w:rPr>
          <w:sz w:val="24"/>
          <w:szCs w:val="24"/>
        </w:rPr>
      </w:pPr>
      <w:r w:rsidRPr="00120097">
        <w:rPr>
          <w:sz w:val="24"/>
          <w:szCs w:val="24"/>
        </w:rPr>
        <w:t>Přípravek neaplikujte:</w:t>
      </w:r>
    </w:p>
    <w:p w14:paraId="6DA28C68" w14:textId="77777777" w:rsidR="00285DCB" w:rsidRPr="00120097" w:rsidRDefault="00285DCB" w:rsidP="00285DCB">
      <w:pPr>
        <w:pStyle w:val="Standard"/>
        <w:numPr>
          <w:ilvl w:val="0"/>
          <w:numId w:val="10"/>
        </w:numPr>
        <w:spacing w:line="276" w:lineRule="auto"/>
        <w:ind w:left="284" w:hanging="284"/>
        <w:jc w:val="both"/>
        <w:rPr>
          <w:rFonts w:eastAsia="SimSun"/>
          <w:sz w:val="24"/>
          <w:szCs w:val="24"/>
        </w:rPr>
      </w:pPr>
      <w:r w:rsidRPr="00120097">
        <w:rPr>
          <w:sz w:val="24"/>
          <w:szCs w:val="24"/>
        </w:rPr>
        <w:t>na velmi lehkých půdách a na půdách s pH vyšším než 7,5</w:t>
      </w:r>
    </w:p>
    <w:p w14:paraId="0FF162DA" w14:textId="77777777" w:rsidR="00285DCB" w:rsidRPr="00120097" w:rsidRDefault="00285DCB" w:rsidP="00285DCB">
      <w:pPr>
        <w:pStyle w:val="Standard"/>
        <w:numPr>
          <w:ilvl w:val="0"/>
          <w:numId w:val="10"/>
        </w:numPr>
        <w:spacing w:line="276" w:lineRule="auto"/>
        <w:ind w:left="284" w:hanging="284"/>
        <w:jc w:val="both"/>
        <w:rPr>
          <w:rFonts w:eastAsia="SimSun"/>
          <w:sz w:val="24"/>
          <w:szCs w:val="24"/>
        </w:rPr>
      </w:pPr>
      <w:r w:rsidRPr="00120097">
        <w:rPr>
          <w:sz w:val="24"/>
          <w:szCs w:val="24"/>
        </w:rPr>
        <w:t xml:space="preserve">na zmrzlou nebo sněhem pokrytou půdu </w:t>
      </w:r>
    </w:p>
    <w:p w14:paraId="3A69FC6B" w14:textId="77777777" w:rsidR="00285DCB" w:rsidRPr="00120097" w:rsidRDefault="00285DCB" w:rsidP="00285DCB">
      <w:pPr>
        <w:pStyle w:val="Standard"/>
        <w:numPr>
          <w:ilvl w:val="0"/>
          <w:numId w:val="10"/>
        </w:numPr>
        <w:spacing w:line="276" w:lineRule="auto"/>
        <w:ind w:left="284" w:hanging="284"/>
        <w:jc w:val="both"/>
        <w:rPr>
          <w:rFonts w:eastAsia="SimSun"/>
          <w:sz w:val="24"/>
          <w:szCs w:val="24"/>
        </w:rPr>
      </w:pPr>
      <w:r w:rsidRPr="00120097">
        <w:rPr>
          <w:sz w:val="24"/>
          <w:szCs w:val="24"/>
        </w:rPr>
        <w:t>na rostliny poškozené mrazem, suchem, podmáčením, škůdci, chorobami a na rostliny vykazující příznaky nedostatku živin.</w:t>
      </w:r>
    </w:p>
    <w:p w14:paraId="0F0569B1" w14:textId="77777777" w:rsidR="00285DCB" w:rsidRPr="00120097" w:rsidRDefault="00285DCB" w:rsidP="00285DCB">
      <w:pPr>
        <w:pStyle w:val="Standard"/>
        <w:spacing w:line="276" w:lineRule="auto"/>
        <w:jc w:val="both"/>
        <w:rPr>
          <w:sz w:val="24"/>
          <w:szCs w:val="24"/>
        </w:rPr>
      </w:pPr>
    </w:p>
    <w:p w14:paraId="5DB47674" w14:textId="77777777" w:rsidR="00285DCB" w:rsidRDefault="00285DCB" w:rsidP="00285DCB">
      <w:pPr>
        <w:spacing w:line="276" w:lineRule="auto"/>
        <w:jc w:val="both"/>
      </w:pPr>
      <w:r w:rsidRPr="00120097">
        <w:t>Přípravek nesmí zasáhnout okolní porosty, ani oseté pozemky nebo pozemky určené k</w:t>
      </w:r>
      <w:r>
        <w:t xml:space="preserve"> </w:t>
      </w:r>
      <w:r w:rsidRPr="00120097">
        <w:t>setí!</w:t>
      </w:r>
    </w:p>
    <w:p w14:paraId="6F312118" w14:textId="77777777" w:rsidR="00285DCB" w:rsidRDefault="00285DCB" w:rsidP="00285DCB">
      <w:pPr>
        <w:spacing w:line="276" w:lineRule="auto"/>
        <w:jc w:val="both"/>
      </w:pPr>
    </w:p>
    <w:p w14:paraId="4ACF9792" w14:textId="77777777" w:rsidR="00285DCB" w:rsidRPr="00120097" w:rsidRDefault="00285DCB" w:rsidP="00285DCB">
      <w:pPr>
        <w:spacing w:line="276" w:lineRule="auto"/>
        <w:jc w:val="both"/>
        <w:rPr>
          <w:b/>
        </w:rPr>
      </w:pPr>
      <w:r w:rsidRPr="00120097">
        <w:rPr>
          <w:b/>
        </w:rPr>
        <w:t>Čištění aplikačního zařízení</w:t>
      </w:r>
      <w:r>
        <w:rPr>
          <w:b/>
        </w:rPr>
        <w:t xml:space="preserve"> </w:t>
      </w:r>
    </w:p>
    <w:p w14:paraId="18F68DA4" w14:textId="77777777" w:rsidR="00285DCB" w:rsidRPr="00120097" w:rsidRDefault="00285DCB" w:rsidP="00285DCB">
      <w:pPr>
        <w:adjustRightInd w:val="0"/>
        <w:spacing w:line="276" w:lineRule="auto"/>
        <w:jc w:val="both"/>
        <w:rPr>
          <w:rFonts w:eastAsia="SimSun"/>
        </w:rPr>
      </w:pPr>
      <w:r w:rsidRPr="00120097">
        <w:t xml:space="preserve">Vzhledem k velice vysoké citlivosti některých plodin i na nepatrné množství přípravku je velice důležité po ošetření důkladně vypláchnout </w:t>
      </w:r>
      <w:proofErr w:type="gramStart"/>
      <w:r w:rsidRPr="00120097">
        <w:t>postřikovač</w:t>
      </w:r>
      <w:proofErr w:type="gramEnd"/>
      <w:r w:rsidRPr="00120097">
        <w:t xml:space="preserve"> a to následujícím způsobem:</w:t>
      </w:r>
    </w:p>
    <w:p w14:paraId="45A478A3" w14:textId="77777777" w:rsidR="00285DCB" w:rsidRPr="00120097" w:rsidRDefault="00285DCB" w:rsidP="00285DCB">
      <w:pPr>
        <w:pStyle w:val="Odstavecseseznamem"/>
        <w:numPr>
          <w:ilvl w:val="0"/>
          <w:numId w:val="11"/>
        </w:numPr>
        <w:suppressAutoHyphens/>
        <w:autoSpaceDN w:val="0"/>
        <w:adjustRightInd w:val="0"/>
        <w:spacing w:line="276" w:lineRule="auto"/>
        <w:ind w:left="284" w:hanging="284"/>
        <w:contextualSpacing w:val="0"/>
        <w:jc w:val="both"/>
        <w:textAlignment w:val="baseline"/>
        <w:rPr>
          <w:rFonts w:eastAsia="SimSun"/>
        </w:rPr>
      </w:pPr>
      <w:r w:rsidRPr="00120097">
        <w:t>vyprázdněte nádrž, poté propláchněte všechny součásti postřikovače a opět vyprázdněte,</w:t>
      </w:r>
    </w:p>
    <w:p w14:paraId="51B4D78F" w14:textId="77777777" w:rsidR="00285DCB" w:rsidRPr="00120097" w:rsidRDefault="00285DCB" w:rsidP="00285DCB">
      <w:pPr>
        <w:pStyle w:val="Odstavecseseznamem"/>
        <w:numPr>
          <w:ilvl w:val="0"/>
          <w:numId w:val="11"/>
        </w:numPr>
        <w:suppressAutoHyphens/>
        <w:autoSpaceDN w:val="0"/>
        <w:adjustRightInd w:val="0"/>
        <w:spacing w:line="276" w:lineRule="auto"/>
        <w:ind w:left="284" w:hanging="284"/>
        <w:contextualSpacing w:val="0"/>
        <w:jc w:val="both"/>
        <w:textAlignment w:val="baseline"/>
        <w:rPr>
          <w:rFonts w:eastAsia="SimSun"/>
        </w:rPr>
      </w:pPr>
      <w:r w:rsidRPr="00120097">
        <w:t>naplňte nádrž vodou s přidáním přípravku určeného na mytí postřikovačů a proplachujte alespoň 10 minut při zapnutém míchadle,</w:t>
      </w:r>
    </w:p>
    <w:p w14:paraId="21BE7AB1" w14:textId="77777777" w:rsidR="00285DCB" w:rsidRPr="00120097" w:rsidRDefault="00285DCB" w:rsidP="00285DCB">
      <w:pPr>
        <w:pStyle w:val="Odstavecseseznamem"/>
        <w:numPr>
          <w:ilvl w:val="0"/>
          <w:numId w:val="11"/>
        </w:numPr>
        <w:suppressAutoHyphens/>
        <w:autoSpaceDN w:val="0"/>
        <w:adjustRightInd w:val="0"/>
        <w:spacing w:line="276" w:lineRule="auto"/>
        <w:ind w:left="284" w:hanging="284"/>
        <w:contextualSpacing w:val="0"/>
        <w:jc w:val="both"/>
        <w:textAlignment w:val="baseline"/>
        <w:rPr>
          <w:rFonts w:eastAsia="SimSun"/>
        </w:rPr>
      </w:pPr>
      <w:r w:rsidRPr="00120097">
        <w:t>součásti postřikovače rozeberte, promyjte a propláchněte zvlášť v roztoku přípravku na mytí postřikovačů,</w:t>
      </w:r>
    </w:p>
    <w:p w14:paraId="2375A7CD" w14:textId="77777777" w:rsidR="00285DCB" w:rsidRPr="00120097" w:rsidRDefault="00285DCB" w:rsidP="00285DCB">
      <w:pPr>
        <w:pStyle w:val="Odstavecseseznamem"/>
        <w:numPr>
          <w:ilvl w:val="0"/>
          <w:numId w:val="11"/>
        </w:numPr>
        <w:suppressAutoHyphens/>
        <w:autoSpaceDN w:val="0"/>
        <w:adjustRightInd w:val="0"/>
        <w:spacing w:line="276" w:lineRule="auto"/>
        <w:ind w:left="284" w:hanging="284"/>
        <w:contextualSpacing w:val="0"/>
        <w:jc w:val="both"/>
        <w:textAlignment w:val="baseline"/>
        <w:rPr>
          <w:rFonts w:eastAsia="SimSun"/>
        </w:rPr>
      </w:pPr>
      <w:r w:rsidRPr="00120097">
        <w:t>opětovně propláchněte nádrž i všechny součásti postřikovače čistou vodou.</w:t>
      </w:r>
    </w:p>
    <w:p w14:paraId="73B33298" w14:textId="77777777" w:rsidR="00285DCB" w:rsidRDefault="00285DCB" w:rsidP="00285DCB">
      <w:pPr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120097">
        <w:rPr>
          <w:bCs/>
        </w:rPr>
        <w:t>Nedostatečné vypláchnutí aplikačního zařízení může způsobit poškození následně ošetřovaných rostlin</w:t>
      </w:r>
    </w:p>
    <w:p w14:paraId="3CA8EA3A" w14:textId="77777777" w:rsidR="00285DCB" w:rsidRDefault="00285DCB" w:rsidP="00285DCB">
      <w:pPr>
        <w:suppressAutoHyphens/>
        <w:autoSpaceDN w:val="0"/>
        <w:spacing w:line="276" w:lineRule="auto"/>
        <w:jc w:val="both"/>
        <w:textAlignment w:val="baseline"/>
        <w:rPr>
          <w:bCs/>
        </w:rPr>
      </w:pPr>
    </w:p>
    <w:p w14:paraId="372E9A66" w14:textId="77777777" w:rsidR="00285DCB" w:rsidRPr="00A85FD3" w:rsidRDefault="00285DCB" w:rsidP="00285DCB">
      <w:pPr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A85FD3">
        <w:rPr>
          <w:bCs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9"/>
        <w:gridCol w:w="1234"/>
        <w:gridCol w:w="1354"/>
        <w:gridCol w:w="1227"/>
        <w:gridCol w:w="1298"/>
      </w:tblGrid>
      <w:tr w:rsidR="00285DCB" w:rsidRPr="00120097" w14:paraId="0CB14A52" w14:textId="77777777" w:rsidTr="00ED26A3">
        <w:trPr>
          <w:trHeight w:val="220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11E6010A" w14:textId="77777777" w:rsidR="00285DCB" w:rsidRPr="00120097" w:rsidRDefault="00285DCB" w:rsidP="00ED26A3">
            <w:pPr>
              <w:pStyle w:val="Textvbloku"/>
              <w:spacing w:line="276" w:lineRule="auto"/>
              <w:ind w:left="0"/>
              <w:rPr>
                <w:sz w:val="24"/>
                <w:szCs w:val="24"/>
              </w:rPr>
            </w:pPr>
            <w:r w:rsidRPr="00120097">
              <w:rPr>
                <w:sz w:val="24"/>
                <w:szCs w:val="24"/>
              </w:rPr>
              <w:t>Plodina</w:t>
            </w:r>
          </w:p>
        </w:tc>
        <w:tc>
          <w:tcPr>
            <w:tcW w:w="1276" w:type="dxa"/>
            <w:vAlign w:val="center"/>
          </w:tcPr>
          <w:p w14:paraId="3FC2A923" w14:textId="77777777" w:rsidR="00285DCB" w:rsidRPr="00120097" w:rsidRDefault="00285DCB" w:rsidP="00ED26A3">
            <w:pPr>
              <w:pStyle w:val="Textvbloku"/>
              <w:spacing w:line="276" w:lineRule="auto"/>
              <w:ind w:left="-108"/>
              <w:rPr>
                <w:sz w:val="24"/>
                <w:szCs w:val="24"/>
              </w:rPr>
            </w:pPr>
            <w:r w:rsidRPr="00120097">
              <w:rPr>
                <w:sz w:val="24"/>
                <w:szCs w:val="24"/>
              </w:rPr>
              <w:t xml:space="preserve"> bez redukce</w:t>
            </w:r>
          </w:p>
        </w:tc>
        <w:tc>
          <w:tcPr>
            <w:tcW w:w="1417" w:type="dxa"/>
            <w:vAlign w:val="center"/>
          </w:tcPr>
          <w:p w14:paraId="29DF68A7" w14:textId="77777777" w:rsidR="00285DCB" w:rsidRPr="00120097" w:rsidRDefault="00285DCB" w:rsidP="00ED26A3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120097">
              <w:rPr>
                <w:sz w:val="24"/>
                <w:szCs w:val="24"/>
              </w:rPr>
              <w:t>tryska</w:t>
            </w:r>
          </w:p>
          <w:p w14:paraId="7ABE8656" w14:textId="77777777" w:rsidR="00285DCB" w:rsidRPr="00120097" w:rsidRDefault="00285DCB" w:rsidP="00ED26A3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120097">
              <w:rPr>
                <w:sz w:val="24"/>
                <w:szCs w:val="24"/>
              </w:rPr>
              <w:t>50 %</w:t>
            </w:r>
          </w:p>
        </w:tc>
        <w:tc>
          <w:tcPr>
            <w:tcW w:w="1276" w:type="dxa"/>
            <w:vAlign w:val="center"/>
          </w:tcPr>
          <w:p w14:paraId="7A348FDE" w14:textId="77777777" w:rsidR="00285DCB" w:rsidRPr="00120097" w:rsidRDefault="00285DCB" w:rsidP="00ED26A3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120097">
              <w:rPr>
                <w:sz w:val="24"/>
                <w:szCs w:val="24"/>
              </w:rPr>
              <w:t>tryska</w:t>
            </w:r>
          </w:p>
          <w:p w14:paraId="4D8036F3" w14:textId="77777777" w:rsidR="00285DCB" w:rsidRPr="00120097" w:rsidRDefault="00285DCB" w:rsidP="00ED26A3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120097">
              <w:rPr>
                <w:sz w:val="24"/>
                <w:szCs w:val="24"/>
              </w:rPr>
              <w:t>75 %</w:t>
            </w:r>
          </w:p>
        </w:tc>
        <w:tc>
          <w:tcPr>
            <w:tcW w:w="1355" w:type="dxa"/>
            <w:vAlign w:val="center"/>
          </w:tcPr>
          <w:p w14:paraId="4AC8F97E" w14:textId="77777777" w:rsidR="00285DCB" w:rsidRPr="00120097" w:rsidRDefault="00285DCB" w:rsidP="00ED26A3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120097">
              <w:rPr>
                <w:sz w:val="24"/>
                <w:szCs w:val="24"/>
              </w:rPr>
              <w:t>tryska</w:t>
            </w:r>
          </w:p>
          <w:p w14:paraId="1B184239" w14:textId="77777777" w:rsidR="00285DCB" w:rsidRPr="00120097" w:rsidRDefault="00285DCB" w:rsidP="00ED26A3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120097">
              <w:rPr>
                <w:sz w:val="24"/>
                <w:szCs w:val="24"/>
              </w:rPr>
              <w:t>90 %</w:t>
            </w:r>
          </w:p>
        </w:tc>
      </w:tr>
      <w:tr w:rsidR="00285DCB" w:rsidRPr="00120097" w14:paraId="38157651" w14:textId="77777777" w:rsidTr="00ED26A3">
        <w:trPr>
          <w:trHeight w:val="275"/>
          <w:jc w:val="center"/>
        </w:trPr>
        <w:tc>
          <w:tcPr>
            <w:tcW w:w="9618" w:type="dxa"/>
            <w:gridSpan w:val="5"/>
            <w:shd w:val="clear" w:color="auto" w:fill="FFFFFF"/>
            <w:vAlign w:val="center"/>
          </w:tcPr>
          <w:p w14:paraId="087CD574" w14:textId="77777777" w:rsidR="00285DCB" w:rsidRPr="00A85FD3" w:rsidRDefault="00285DCB" w:rsidP="00ED26A3">
            <w:pPr>
              <w:pStyle w:val="Textvbloku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A85FD3">
              <w:rPr>
                <w:bCs/>
                <w:sz w:val="24"/>
                <w:szCs w:val="24"/>
              </w:rPr>
              <w:t>Ochranná vzdálenost s ohledem na ochranu vodních organismů [m]</w:t>
            </w:r>
          </w:p>
        </w:tc>
      </w:tr>
      <w:tr w:rsidR="00285DCB" w:rsidRPr="00120097" w14:paraId="320EFD0F" w14:textId="77777777" w:rsidTr="00ED26A3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2A68DD97" w14:textId="77777777" w:rsidR="00285DCB" w:rsidRPr="00120097" w:rsidRDefault="00285DCB" w:rsidP="00ED26A3">
            <w:pPr>
              <w:pStyle w:val="Textvbloku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120097">
              <w:rPr>
                <w:sz w:val="24"/>
                <w:szCs w:val="24"/>
              </w:rPr>
              <w:t xml:space="preserve">šenice ozimá, </w:t>
            </w:r>
            <w:proofErr w:type="spellStart"/>
            <w:r w:rsidRPr="00120097">
              <w:rPr>
                <w:sz w:val="24"/>
                <w:szCs w:val="24"/>
              </w:rPr>
              <w:t>tritikale</w:t>
            </w:r>
            <w:proofErr w:type="spellEnd"/>
            <w:r w:rsidRPr="00120097">
              <w:rPr>
                <w:sz w:val="24"/>
                <w:szCs w:val="24"/>
              </w:rPr>
              <w:t xml:space="preserve"> ozimé, žito ozimé, ječmen jarní</w:t>
            </w:r>
          </w:p>
        </w:tc>
        <w:tc>
          <w:tcPr>
            <w:tcW w:w="1276" w:type="dxa"/>
            <w:vAlign w:val="center"/>
          </w:tcPr>
          <w:p w14:paraId="1409AD5E" w14:textId="77777777" w:rsidR="00285DCB" w:rsidRPr="00A85FD3" w:rsidRDefault="00285DCB" w:rsidP="00ED26A3">
            <w:pPr>
              <w:pStyle w:val="Textvbloku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A85FD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524CBBE0" w14:textId="77777777" w:rsidR="00285DCB" w:rsidRPr="00A85FD3" w:rsidRDefault="00285DCB" w:rsidP="00ED26A3">
            <w:pPr>
              <w:pStyle w:val="Textvbloku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A85FD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64D05A36" w14:textId="77777777" w:rsidR="00285DCB" w:rsidRPr="00A85FD3" w:rsidRDefault="00285DCB" w:rsidP="00ED26A3">
            <w:pPr>
              <w:pStyle w:val="Textvbloku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A85FD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55" w:type="dxa"/>
            <w:vAlign w:val="center"/>
          </w:tcPr>
          <w:p w14:paraId="2821C1A7" w14:textId="77777777" w:rsidR="00285DCB" w:rsidRPr="00A85FD3" w:rsidRDefault="00285DCB" w:rsidP="00ED26A3">
            <w:pPr>
              <w:pStyle w:val="Textvbloku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A85FD3">
              <w:rPr>
                <w:bCs/>
                <w:sz w:val="24"/>
                <w:szCs w:val="24"/>
              </w:rPr>
              <w:t>4</w:t>
            </w:r>
          </w:p>
        </w:tc>
      </w:tr>
      <w:tr w:rsidR="00285DCB" w:rsidRPr="00120097" w14:paraId="4D1A169A" w14:textId="77777777" w:rsidTr="00ED26A3">
        <w:trPr>
          <w:trHeight w:val="275"/>
          <w:jc w:val="center"/>
        </w:trPr>
        <w:tc>
          <w:tcPr>
            <w:tcW w:w="9618" w:type="dxa"/>
            <w:gridSpan w:val="5"/>
            <w:shd w:val="clear" w:color="auto" w:fill="FFFFFF"/>
            <w:vAlign w:val="center"/>
          </w:tcPr>
          <w:p w14:paraId="040EF6AE" w14:textId="77777777" w:rsidR="00285DCB" w:rsidRPr="00A85FD3" w:rsidRDefault="00285DCB" w:rsidP="00ED26A3">
            <w:pPr>
              <w:pStyle w:val="Textvbloku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A85FD3">
              <w:rPr>
                <w:bCs/>
                <w:sz w:val="24"/>
                <w:szCs w:val="24"/>
              </w:rPr>
              <w:t>Ochranná vzdálenost s ohledem na ochranu necílových rostlin [m]</w:t>
            </w:r>
          </w:p>
        </w:tc>
      </w:tr>
      <w:tr w:rsidR="00285DCB" w:rsidRPr="002A012D" w14:paraId="62B9F90F" w14:textId="77777777" w:rsidTr="00ED26A3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7CE1DDEB" w14:textId="77777777" w:rsidR="00285DCB" w:rsidRPr="00120097" w:rsidRDefault="00285DCB" w:rsidP="00ED26A3">
            <w:pPr>
              <w:pStyle w:val="Textvbloku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120097">
              <w:rPr>
                <w:sz w:val="24"/>
                <w:szCs w:val="24"/>
              </w:rPr>
              <w:t xml:space="preserve">šenice ozimá, </w:t>
            </w:r>
            <w:proofErr w:type="spellStart"/>
            <w:r w:rsidRPr="00120097">
              <w:rPr>
                <w:sz w:val="24"/>
                <w:szCs w:val="24"/>
              </w:rPr>
              <w:t>tritikale</w:t>
            </w:r>
            <w:proofErr w:type="spellEnd"/>
            <w:r w:rsidRPr="00120097">
              <w:rPr>
                <w:sz w:val="24"/>
                <w:szCs w:val="24"/>
              </w:rPr>
              <w:t xml:space="preserve"> ozimé, žito ozimé, ječmen jarní</w:t>
            </w:r>
          </w:p>
        </w:tc>
        <w:tc>
          <w:tcPr>
            <w:tcW w:w="1276" w:type="dxa"/>
            <w:vAlign w:val="center"/>
          </w:tcPr>
          <w:p w14:paraId="000B879F" w14:textId="77777777" w:rsidR="00285DCB" w:rsidRPr="00A85FD3" w:rsidRDefault="00285DCB" w:rsidP="00ED26A3">
            <w:pPr>
              <w:pStyle w:val="Textvbloku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A85FD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55E8CFE" w14:textId="77777777" w:rsidR="00285DCB" w:rsidRPr="00A85FD3" w:rsidRDefault="00285DCB" w:rsidP="00ED26A3">
            <w:pPr>
              <w:pStyle w:val="Textvbloku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A85FD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2753C8E3" w14:textId="77777777" w:rsidR="00285DCB" w:rsidRPr="00A85FD3" w:rsidRDefault="00285DCB" w:rsidP="00ED26A3">
            <w:pPr>
              <w:pStyle w:val="Textvbloku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A85FD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55" w:type="dxa"/>
            <w:vAlign w:val="center"/>
          </w:tcPr>
          <w:p w14:paraId="544E810F" w14:textId="77777777" w:rsidR="00285DCB" w:rsidRPr="00A85FD3" w:rsidRDefault="00285DCB" w:rsidP="00ED26A3">
            <w:pPr>
              <w:pStyle w:val="Textvbloku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A85FD3">
              <w:rPr>
                <w:bCs/>
                <w:sz w:val="24"/>
                <w:szCs w:val="24"/>
              </w:rPr>
              <w:t>0</w:t>
            </w:r>
          </w:p>
        </w:tc>
      </w:tr>
    </w:tbl>
    <w:p w14:paraId="1394A1C6" w14:textId="77777777" w:rsidR="00285DCB" w:rsidRDefault="00285DCB" w:rsidP="00285DCB">
      <w:pPr>
        <w:spacing w:line="276" w:lineRule="auto"/>
        <w:ind w:right="1"/>
        <w:jc w:val="both"/>
        <w:rPr>
          <w:b/>
        </w:rPr>
      </w:pPr>
    </w:p>
    <w:p w14:paraId="480EDCEE" w14:textId="77777777" w:rsidR="00285DCB" w:rsidRPr="00A642F9" w:rsidRDefault="00285DCB" w:rsidP="00285DCB">
      <w:pPr>
        <w:spacing w:line="276" w:lineRule="auto"/>
        <w:ind w:right="1"/>
        <w:jc w:val="both"/>
        <w:rPr>
          <w:b/>
        </w:rPr>
      </w:pPr>
      <w:r w:rsidRPr="00A642F9">
        <w:rPr>
          <w:b/>
        </w:rPr>
        <w:t xml:space="preserve">Pšenice ozimá, </w:t>
      </w:r>
      <w:proofErr w:type="spellStart"/>
      <w:r w:rsidRPr="00A642F9">
        <w:rPr>
          <w:b/>
        </w:rPr>
        <w:t>tritikale</w:t>
      </w:r>
      <w:proofErr w:type="spellEnd"/>
      <w:r w:rsidRPr="00A642F9">
        <w:rPr>
          <w:b/>
        </w:rPr>
        <w:t xml:space="preserve"> ozimé, žito ozimé:</w:t>
      </w:r>
    </w:p>
    <w:p w14:paraId="7D3E728B" w14:textId="77777777" w:rsidR="00285DCB" w:rsidRDefault="00285DCB" w:rsidP="00285DCB">
      <w:pPr>
        <w:tabs>
          <w:tab w:val="left" w:pos="284"/>
          <w:tab w:val="left" w:pos="9639"/>
        </w:tabs>
        <w:spacing w:line="276" w:lineRule="auto"/>
        <w:jc w:val="both"/>
        <w:rPr>
          <w:bCs/>
        </w:rPr>
      </w:pPr>
      <w:r w:rsidRPr="00120097">
        <w:rPr>
          <w:bCs/>
        </w:rPr>
        <w:t xml:space="preserve">Za účelem ochrany vodních organismů je vyloučeno použití přípravku na pozemcích svažujících se (≥ 3° svažitosti) k povrchovým vodám. Přípravek lze na těchto pozemcích aplikovat pouze při použití vegetačního pásu o šířce nejméně 10 m. </w:t>
      </w:r>
    </w:p>
    <w:p w14:paraId="5FBD47C3" w14:textId="69FDC429" w:rsidR="00285DCB" w:rsidRDefault="00285DCB" w:rsidP="00285DCB">
      <w:pPr>
        <w:tabs>
          <w:tab w:val="left" w:pos="284"/>
          <w:tab w:val="left" w:pos="9639"/>
        </w:tabs>
        <w:spacing w:line="276" w:lineRule="auto"/>
        <w:jc w:val="both"/>
        <w:rPr>
          <w:bCs/>
        </w:rPr>
      </w:pPr>
    </w:p>
    <w:p w14:paraId="65DC93FD" w14:textId="77777777" w:rsidR="00434C75" w:rsidRDefault="00434C75" w:rsidP="00434C75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434C75">
        <w:rPr>
          <w:b/>
          <w:sz w:val="28"/>
          <w:szCs w:val="28"/>
        </w:rPr>
        <w:t>Trozano</w:t>
      </w:r>
      <w:proofErr w:type="spellEnd"/>
    </w:p>
    <w:p w14:paraId="1670B8E6" w14:textId="49C03338" w:rsidR="00434C75" w:rsidRPr="00285DCB" w:rsidRDefault="00434C75" w:rsidP="00434C75">
      <w:pPr>
        <w:widowControl w:val="0"/>
        <w:tabs>
          <w:tab w:val="left" w:pos="1560"/>
        </w:tabs>
        <w:ind w:left="2835" w:hanging="2835"/>
      </w:pPr>
      <w:r w:rsidRPr="00285DCB">
        <w:t xml:space="preserve">držitel rozhodnutí o povolení: </w:t>
      </w:r>
      <w:r w:rsidRPr="00434C75">
        <w:t>Adama CZ s.r.o.</w:t>
      </w:r>
      <w:r>
        <w:t xml:space="preserve">, </w:t>
      </w:r>
      <w:r w:rsidRPr="00434C75">
        <w:t>Pražská, 252</w:t>
      </w:r>
      <w:r>
        <w:t xml:space="preserve"> </w:t>
      </w:r>
      <w:r w:rsidRPr="00434C75">
        <w:t>41 Dolní Břežany</w:t>
      </w:r>
    </w:p>
    <w:p w14:paraId="5B269C16" w14:textId="77777777" w:rsidR="00434C75" w:rsidRDefault="00434C75" w:rsidP="00434C75">
      <w:pPr>
        <w:widowControl w:val="0"/>
        <w:tabs>
          <w:tab w:val="left" w:pos="1560"/>
        </w:tabs>
        <w:ind w:left="2835" w:hanging="2835"/>
        <w:rPr>
          <w:iCs/>
        </w:rPr>
      </w:pPr>
      <w:r w:rsidRPr="00285DCB">
        <w:t>evidenční číslo:</w:t>
      </w:r>
      <w:r w:rsidRPr="00285DCB">
        <w:rPr>
          <w:iCs/>
        </w:rPr>
        <w:t xml:space="preserve"> </w:t>
      </w:r>
      <w:r w:rsidRPr="00434C75">
        <w:rPr>
          <w:iCs/>
        </w:rPr>
        <w:t>5763-0</w:t>
      </w:r>
    </w:p>
    <w:p w14:paraId="14CD1086" w14:textId="77777777" w:rsidR="00434C75" w:rsidRDefault="00434C75" w:rsidP="00434C75">
      <w:pPr>
        <w:widowControl w:val="0"/>
        <w:tabs>
          <w:tab w:val="left" w:pos="1560"/>
        </w:tabs>
        <w:ind w:left="2835" w:hanging="2835"/>
        <w:rPr>
          <w:iCs/>
          <w:snapToGrid w:val="0"/>
        </w:rPr>
      </w:pPr>
      <w:r w:rsidRPr="00285DCB">
        <w:t>účinná látka:</w:t>
      </w:r>
      <w:r w:rsidRPr="00285DCB">
        <w:rPr>
          <w:iCs/>
        </w:rPr>
        <w:t xml:space="preserve"> </w:t>
      </w:r>
      <w:proofErr w:type="spellStart"/>
      <w:r w:rsidRPr="009710DD">
        <w:rPr>
          <w:iCs/>
          <w:snapToGrid w:val="0"/>
        </w:rPr>
        <w:t>chlortoluron</w:t>
      </w:r>
      <w:proofErr w:type="spellEnd"/>
      <w:r w:rsidRPr="009710DD">
        <w:rPr>
          <w:iCs/>
          <w:snapToGrid w:val="0"/>
        </w:rPr>
        <w:t xml:space="preserve"> 280 g/l</w:t>
      </w:r>
    </w:p>
    <w:p w14:paraId="57A25A27" w14:textId="328C5D0B" w:rsidR="00434C75" w:rsidRDefault="00434C75" w:rsidP="00434C75">
      <w:pPr>
        <w:widowControl w:val="0"/>
        <w:tabs>
          <w:tab w:val="left" w:pos="1560"/>
        </w:tabs>
        <w:ind w:left="2835" w:hanging="2835"/>
        <w:rPr>
          <w:iCs/>
          <w:snapToGrid w:val="0"/>
        </w:rPr>
      </w:pPr>
      <w:r>
        <w:rPr>
          <w:iCs/>
          <w:snapToGrid w:val="0"/>
        </w:rPr>
        <w:t xml:space="preserve">                      </w:t>
      </w:r>
      <w:proofErr w:type="spellStart"/>
      <w:r w:rsidRPr="009710DD">
        <w:rPr>
          <w:iCs/>
          <w:snapToGrid w:val="0"/>
        </w:rPr>
        <w:t>flufenacet</w:t>
      </w:r>
      <w:proofErr w:type="spellEnd"/>
      <w:r w:rsidRPr="009710DD">
        <w:rPr>
          <w:iCs/>
          <w:snapToGrid w:val="0"/>
        </w:rPr>
        <w:t xml:space="preserve"> </w:t>
      </w:r>
      <w:r>
        <w:rPr>
          <w:iCs/>
          <w:snapToGrid w:val="0"/>
        </w:rPr>
        <w:t xml:space="preserve">     </w:t>
      </w:r>
      <w:r w:rsidRPr="009710DD">
        <w:rPr>
          <w:iCs/>
          <w:snapToGrid w:val="0"/>
        </w:rPr>
        <w:t>80 g/l</w:t>
      </w:r>
    </w:p>
    <w:p w14:paraId="1D96075D" w14:textId="481DE2F3" w:rsidR="00434C75" w:rsidRPr="009710DD" w:rsidRDefault="00434C75" w:rsidP="00434C75">
      <w:pPr>
        <w:widowControl w:val="0"/>
        <w:tabs>
          <w:tab w:val="left" w:pos="1560"/>
        </w:tabs>
        <w:ind w:left="2835" w:hanging="2835"/>
        <w:rPr>
          <w:iCs/>
          <w:snapToGrid w:val="0"/>
        </w:rPr>
      </w:pPr>
      <w:r>
        <w:rPr>
          <w:iCs/>
          <w:snapToGrid w:val="0"/>
        </w:rPr>
        <w:t xml:space="preserve">                      </w:t>
      </w:r>
      <w:proofErr w:type="spellStart"/>
      <w:r w:rsidRPr="009710DD">
        <w:rPr>
          <w:iCs/>
          <w:snapToGrid w:val="0"/>
        </w:rPr>
        <w:t>diflufenikan</w:t>
      </w:r>
      <w:proofErr w:type="spellEnd"/>
      <w:r w:rsidRPr="009710DD">
        <w:rPr>
          <w:iCs/>
          <w:snapToGrid w:val="0"/>
        </w:rPr>
        <w:t xml:space="preserve"> </w:t>
      </w:r>
      <w:r>
        <w:rPr>
          <w:iCs/>
          <w:snapToGrid w:val="0"/>
        </w:rPr>
        <w:t xml:space="preserve">  </w:t>
      </w:r>
      <w:r w:rsidRPr="009710DD">
        <w:rPr>
          <w:iCs/>
          <w:snapToGrid w:val="0"/>
        </w:rPr>
        <w:t>40 g/l</w:t>
      </w:r>
    </w:p>
    <w:p w14:paraId="49B02CAB" w14:textId="6D79C3AF" w:rsidR="00434C75" w:rsidRDefault="00434C75" w:rsidP="00434C75">
      <w:pPr>
        <w:tabs>
          <w:tab w:val="left" w:pos="284"/>
          <w:tab w:val="left" w:pos="9639"/>
        </w:tabs>
        <w:spacing w:line="276" w:lineRule="auto"/>
        <w:jc w:val="both"/>
      </w:pPr>
      <w:r w:rsidRPr="00285DCB">
        <w:t xml:space="preserve">platnost povolení končí dne: </w:t>
      </w:r>
      <w:r>
        <w:t>31.10.2023</w:t>
      </w:r>
    </w:p>
    <w:p w14:paraId="7354F054" w14:textId="1C94CC1E" w:rsidR="00434C75" w:rsidRDefault="00434C75" w:rsidP="00434C75">
      <w:pPr>
        <w:tabs>
          <w:tab w:val="left" w:pos="284"/>
          <w:tab w:val="left" w:pos="9639"/>
        </w:tabs>
        <w:spacing w:line="276" w:lineRule="auto"/>
        <w:jc w:val="both"/>
      </w:pPr>
    </w:p>
    <w:p w14:paraId="58093156" w14:textId="77777777" w:rsidR="00434C75" w:rsidRPr="009710DD" w:rsidRDefault="00434C75" w:rsidP="00434C75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9710DD">
        <w:rPr>
          <w:i/>
          <w:iCs/>
          <w:snapToGrid w:val="0"/>
        </w:rPr>
        <w:t>Rozsah povoleného použití:</w:t>
      </w:r>
    </w:p>
    <w:tbl>
      <w:tblPr>
        <w:tblW w:w="90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701"/>
        <w:gridCol w:w="567"/>
        <w:gridCol w:w="1701"/>
        <w:gridCol w:w="1558"/>
      </w:tblGrid>
      <w:tr w:rsidR="00434C75" w:rsidRPr="009710DD" w14:paraId="52D30566" w14:textId="77777777" w:rsidTr="00F12534">
        <w:trPr>
          <w:trHeight w:val="1234"/>
        </w:trPr>
        <w:tc>
          <w:tcPr>
            <w:tcW w:w="1701" w:type="dxa"/>
          </w:tcPr>
          <w:p w14:paraId="3F1AFF70" w14:textId="77777777" w:rsidR="00434C75" w:rsidRPr="009710DD" w:rsidRDefault="00434C75" w:rsidP="00F12534">
            <w:pPr>
              <w:autoSpaceDE w:val="0"/>
              <w:autoSpaceDN w:val="0"/>
              <w:adjustRightInd w:val="0"/>
              <w:spacing w:before="80" w:after="80" w:line="276" w:lineRule="auto"/>
              <w:ind w:right="-97"/>
              <w:rPr>
                <w:bCs/>
                <w:iCs/>
              </w:rPr>
            </w:pPr>
            <w:r w:rsidRPr="009710DD">
              <w:rPr>
                <w:bCs/>
                <w:iCs/>
              </w:rPr>
              <w:t>1) Plodina, oblast použití</w:t>
            </w:r>
          </w:p>
        </w:tc>
        <w:tc>
          <w:tcPr>
            <w:tcW w:w="1843" w:type="dxa"/>
          </w:tcPr>
          <w:p w14:paraId="09C632A6" w14:textId="77777777" w:rsidR="00434C75" w:rsidRPr="009710DD" w:rsidRDefault="00434C75" w:rsidP="00F12534">
            <w:pPr>
              <w:autoSpaceDE w:val="0"/>
              <w:autoSpaceDN w:val="0"/>
              <w:adjustRightInd w:val="0"/>
              <w:spacing w:before="80" w:after="80" w:line="276" w:lineRule="auto"/>
              <w:ind w:right="-70"/>
              <w:rPr>
                <w:bCs/>
                <w:iCs/>
              </w:rPr>
            </w:pPr>
            <w:r w:rsidRPr="009710DD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701" w:type="dxa"/>
          </w:tcPr>
          <w:p w14:paraId="1391BE4F" w14:textId="77777777" w:rsidR="00434C75" w:rsidRPr="009710DD" w:rsidRDefault="00434C75" w:rsidP="00F12534">
            <w:pPr>
              <w:autoSpaceDE w:val="0"/>
              <w:autoSpaceDN w:val="0"/>
              <w:adjustRightInd w:val="0"/>
              <w:spacing w:before="80" w:after="80" w:line="276" w:lineRule="auto"/>
              <w:ind w:left="51" w:right="-73"/>
              <w:rPr>
                <w:bCs/>
                <w:iCs/>
              </w:rPr>
            </w:pPr>
            <w:r w:rsidRPr="009710DD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593E926C" w14:textId="77777777" w:rsidR="00434C75" w:rsidRPr="009710DD" w:rsidRDefault="00434C75" w:rsidP="00F12534">
            <w:pPr>
              <w:autoSpaceDE w:val="0"/>
              <w:autoSpaceDN w:val="0"/>
              <w:adjustRightInd w:val="0"/>
              <w:spacing w:before="80" w:after="80" w:line="276" w:lineRule="auto"/>
              <w:rPr>
                <w:bCs/>
                <w:iCs/>
              </w:rPr>
            </w:pPr>
            <w:r w:rsidRPr="009710DD">
              <w:rPr>
                <w:bCs/>
                <w:iCs/>
              </w:rPr>
              <w:t>OL</w:t>
            </w:r>
          </w:p>
        </w:tc>
        <w:tc>
          <w:tcPr>
            <w:tcW w:w="1701" w:type="dxa"/>
          </w:tcPr>
          <w:p w14:paraId="50841C24" w14:textId="77777777" w:rsidR="00434C75" w:rsidRPr="009710DD" w:rsidRDefault="00434C75" w:rsidP="00F12534">
            <w:pPr>
              <w:autoSpaceDE w:val="0"/>
              <w:autoSpaceDN w:val="0"/>
              <w:adjustRightInd w:val="0"/>
              <w:spacing w:before="80" w:after="80" w:line="276" w:lineRule="auto"/>
              <w:rPr>
                <w:bCs/>
                <w:iCs/>
              </w:rPr>
            </w:pPr>
            <w:r w:rsidRPr="009710DD">
              <w:rPr>
                <w:bCs/>
                <w:iCs/>
              </w:rPr>
              <w:t>Poznámka</w:t>
            </w:r>
          </w:p>
          <w:p w14:paraId="773861EC" w14:textId="77777777" w:rsidR="00434C75" w:rsidRPr="009710DD" w:rsidRDefault="00434C75" w:rsidP="00F12534">
            <w:pPr>
              <w:autoSpaceDE w:val="0"/>
              <w:autoSpaceDN w:val="0"/>
              <w:adjustRightInd w:val="0"/>
              <w:spacing w:before="80" w:after="80" w:line="276" w:lineRule="auto"/>
              <w:rPr>
                <w:bCs/>
                <w:iCs/>
              </w:rPr>
            </w:pPr>
            <w:r w:rsidRPr="009710DD">
              <w:rPr>
                <w:bCs/>
                <w:iCs/>
              </w:rPr>
              <w:t>1) k plodině</w:t>
            </w:r>
          </w:p>
          <w:p w14:paraId="49119A90" w14:textId="77777777" w:rsidR="00434C75" w:rsidRPr="009710DD" w:rsidRDefault="00434C75" w:rsidP="00F12534">
            <w:pPr>
              <w:autoSpaceDE w:val="0"/>
              <w:autoSpaceDN w:val="0"/>
              <w:adjustRightInd w:val="0"/>
              <w:spacing w:before="80" w:after="80" w:line="276" w:lineRule="auto"/>
              <w:rPr>
                <w:bCs/>
                <w:iCs/>
              </w:rPr>
            </w:pPr>
            <w:r w:rsidRPr="009710DD">
              <w:rPr>
                <w:bCs/>
                <w:iCs/>
              </w:rPr>
              <w:t>2) k ŠO</w:t>
            </w:r>
          </w:p>
          <w:p w14:paraId="43635BA8" w14:textId="77777777" w:rsidR="00434C75" w:rsidRPr="009710DD" w:rsidRDefault="00434C75" w:rsidP="00F12534">
            <w:pPr>
              <w:autoSpaceDE w:val="0"/>
              <w:autoSpaceDN w:val="0"/>
              <w:adjustRightInd w:val="0"/>
              <w:spacing w:before="80" w:after="80" w:line="276" w:lineRule="auto"/>
              <w:rPr>
                <w:bCs/>
                <w:iCs/>
              </w:rPr>
            </w:pPr>
            <w:r w:rsidRPr="009710DD">
              <w:rPr>
                <w:bCs/>
                <w:iCs/>
              </w:rPr>
              <w:t>3) k OL</w:t>
            </w:r>
          </w:p>
        </w:tc>
        <w:tc>
          <w:tcPr>
            <w:tcW w:w="1558" w:type="dxa"/>
          </w:tcPr>
          <w:p w14:paraId="55C01199" w14:textId="77777777" w:rsidR="00434C75" w:rsidRPr="009710DD" w:rsidRDefault="00434C75" w:rsidP="00F12534">
            <w:pPr>
              <w:autoSpaceDE w:val="0"/>
              <w:autoSpaceDN w:val="0"/>
              <w:adjustRightInd w:val="0"/>
              <w:spacing w:before="80" w:after="80" w:line="276" w:lineRule="auto"/>
              <w:rPr>
                <w:bCs/>
                <w:iCs/>
              </w:rPr>
            </w:pPr>
            <w:r w:rsidRPr="009710DD">
              <w:rPr>
                <w:bCs/>
                <w:iCs/>
              </w:rPr>
              <w:t>4) Pozn. k dávkování</w:t>
            </w:r>
          </w:p>
          <w:p w14:paraId="4470050E" w14:textId="77777777" w:rsidR="00434C75" w:rsidRPr="009710DD" w:rsidRDefault="00434C75" w:rsidP="00F12534">
            <w:pPr>
              <w:autoSpaceDE w:val="0"/>
              <w:autoSpaceDN w:val="0"/>
              <w:adjustRightInd w:val="0"/>
              <w:spacing w:before="80" w:after="80" w:line="276" w:lineRule="auto"/>
              <w:rPr>
                <w:bCs/>
                <w:iCs/>
              </w:rPr>
            </w:pPr>
            <w:r w:rsidRPr="009710DD">
              <w:rPr>
                <w:bCs/>
                <w:iCs/>
              </w:rPr>
              <w:t>5) Umístění</w:t>
            </w:r>
          </w:p>
          <w:p w14:paraId="187EC833" w14:textId="77777777" w:rsidR="00434C75" w:rsidRPr="009710DD" w:rsidRDefault="00434C75" w:rsidP="00F12534">
            <w:pPr>
              <w:autoSpaceDE w:val="0"/>
              <w:autoSpaceDN w:val="0"/>
              <w:adjustRightInd w:val="0"/>
              <w:spacing w:before="80" w:after="80" w:line="276" w:lineRule="auto"/>
              <w:ind w:right="-69"/>
              <w:rPr>
                <w:bCs/>
                <w:iCs/>
              </w:rPr>
            </w:pPr>
            <w:r w:rsidRPr="009710DD">
              <w:rPr>
                <w:bCs/>
                <w:iCs/>
              </w:rPr>
              <w:t>6) Určení sklizně</w:t>
            </w:r>
          </w:p>
        </w:tc>
      </w:tr>
      <w:tr w:rsidR="00434C75" w:rsidRPr="009710DD" w14:paraId="08281EF4" w14:textId="77777777" w:rsidTr="00F12534">
        <w:trPr>
          <w:trHeight w:val="496"/>
        </w:trPr>
        <w:tc>
          <w:tcPr>
            <w:tcW w:w="1701" w:type="dxa"/>
          </w:tcPr>
          <w:p w14:paraId="0482EEBA" w14:textId="77777777" w:rsidR="00434C75" w:rsidRPr="009710DD" w:rsidRDefault="00434C75" w:rsidP="00F12534">
            <w:pPr>
              <w:autoSpaceDE w:val="0"/>
              <w:autoSpaceDN w:val="0"/>
              <w:adjustRightInd w:val="0"/>
              <w:spacing w:before="40" w:after="40" w:line="276" w:lineRule="auto"/>
            </w:pPr>
            <w:r w:rsidRPr="009710DD">
              <w:t xml:space="preserve">pšenice ozimá, ječmen ozimý, </w:t>
            </w:r>
            <w:proofErr w:type="spellStart"/>
            <w:r w:rsidRPr="009710DD">
              <w:t>tritikale</w:t>
            </w:r>
            <w:proofErr w:type="spellEnd"/>
            <w:r w:rsidRPr="009710DD">
              <w:t xml:space="preserve"> ozimé, žito ozimé</w:t>
            </w:r>
          </w:p>
        </w:tc>
        <w:tc>
          <w:tcPr>
            <w:tcW w:w="1843" w:type="dxa"/>
          </w:tcPr>
          <w:p w14:paraId="2E0D12CA" w14:textId="77777777" w:rsidR="00434C75" w:rsidRPr="009710DD" w:rsidRDefault="00434C75" w:rsidP="00F12534">
            <w:pPr>
              <w:autoSpaceDE w:val="0"/>
              <w:autoSpaceDN w:val="0"/>
              <w:adjustRightInd w:val="0"/>
              <w:spacing w:before="40" w:after="40" w:line="276" w:lineRule="auto"/>
              <w:ind w:left="25"/>
            </w:pPr>
            <w:r w:rsidRPr="009710DD">
              <w:t>chundelka metlice, plevele dvouděložné jednoleté</w:t>
            </w:r>
          </w:p>
        </w:tc>
        <w:tc>
          <w:tcPr>
            <w:tcW w:w="1701" w:type="dxa"/>
          </w:tcPr>
          <w:p w14:paraId="46969238" w14:textId="77777777" w:rsidR="00434C75" w:rsidRPr="009710DD" w:rsidRDefault="00434C75" w:rsidP="00F12534">
            <w:pPr>
              <w:autoSpaceDE w:val="0"/>
              <w:autoSpaceDN w:val="0"/>
              <w:adjustRightInd w:val="0"/>
              <w:spacing w:before="40" w:after="40" w:line="276" w:lineRule="auto"/>
              <w:ind w:right="-65"/>
            </w:pPr>
            <w:r w:rsidRPr="009710DD">
              <w:t>1,2 l/ha</w:t>
            </w:r>
          </w:p>
        </w:tc>
        <w:tc>
          <w:tcPr>
            <w:tcW w:w="567" w:type="dxa"/>
          </w:tcPr>
          <w:p w14:paraId="19744916" w14:textId="77777777" w:rsidR="00434C75" w:rsidRPr="009710DD" w:rsidRDefault="00434C75" w:rsidP="00F12534">
            <w:pPr>
              <w:autoSpaceDE w:val="0"/>
              <w:autoSpaceDN w:val="0"/>
              <w:adjustRightInd w:val="0"/>
              <w:spacing w:before="40" w:after="40" w:line="276" w:lineRule="auto"/>
              <w:ind w:right="-71"/>
            </w:pPr>
            <w:r w:rsidRPr="009710DD">
              <w:t>AT</w:t>
            </w:r>
          </w:p>
        </w:tc>
        <w:tc>
          <w:tcPr>
            <w:tcW w:w="1701" w:type="dxa"/>
          </w:tcPr>
          <w:p w14:paraId="1D248332" w14:textId="77777777" w:rsidR="00434C75" w:rsidRPr="009710DD" w:rsidRDefault="00434C75" w:rsidP="00F12534">
            <w:pPr>
              <w:autoSpaceDE w:val="0"/>
              <w:autoSpaceDN w:val="0"/>
              <w:adjustRightInd w:val="0"/>
              <w:spacing w:before="40" w:after="40" w:line="276" w:lineRule="auto"/>
              <w:ind w:right="67"/>
            </w:pPr>
            <w:r w:rsidRPr="009710DD">
              <w:t xml:space="preserve">1) na podzim, od 00 BBCH, do 09 BBCH </w:t>
            </w:r>
          </w:p>
        </w:tc>
        <w:tc>
          <w:tcPr>
            <w:tcW w:w="1558" w:type="dxa"/>
          </w:tcPr>
          <w:p w14:paraId="1CC9E377" w14:textId="77777777" w:rsidR="00434C75" w:rsidRPr="009710DD" w:rsidRDefault="00434C75" w:rsidP="00F12534">
            <w:pPr>
              <w:autoSpaceDE w:val="0"/>
              <w:autoSpaceDN w:val="0"/>
              <w:adjustRightInd w:val="0"/>
              <w:spacing w:before="40" w:after="40" w:line="276" w:lineRule="auto"/>
            </w:pPr>
          </w:p>
        </w:tc>
      </w:tr>
      <w:tr w:rsidR="00434C75" w:rsidRPr="009710DD" w14:paraId="792C8F21" w14:textId="77777777" w:rsidTr="00F12534">
        <w:trPr>
          <w:trHeight w:val="496"/>
        </w:trPr>
        <w:tc>
          <w:tcPr>
            <w:tcW w:w="1701" w:type="dxa"/>
          </w:tcPr>
          <w:p w14:paraId="06383E80" w14:textId="77777777" w:rsidR="00434C75" w:rsidRPr="009710DD" w:rsidRDefault="00434C75" w:rsidP="00F12534">
            <w:pPr>
              <w:autoSpaceDE w:val="0"/>
              <w:autoSpaceDN w:val="0"/>
              <w:adjustRightInd w:val="0"/>
              <w:spacing w:before="40" w:after="40" w:line="276" w:lineRule="auto"/>
            </w:pPr>
            <w:r w:rsidRPr="009710DD">
              <w:t xml:space="preserve">pšenice ozimá, ječmen ozimý, </w:t>
            </w:r>
            <w:proofErr w:type="spellStart"/>
            <w:r w:rsidRPr="009710DD">
              <w:t>tritikale</w:t>
            </w:r>
            <w:proofErr w:type="spellEnd"/>
            <w:r w:rsidRPr="009710DD">
              <w:t xml:space="preserve"> ozimé, žito ozimé</w:t>
            </w:r>
          </w:p>
        </w:tc>
        <w:tc>
          <w:tcPr>
            <w:tcW w:w="1843" w:type="dxa"/>
          </w:tcPr>
          <w:p w14:paraId="36C26F65" w14:textId="77777777" w:rsidR="00434C75" w:rsidRPr="009710DD" w:rsidRDefault="00434C75" w:rsidP="00F12534">
            <w:pPr>
              <w:autoSpaceDE w:val="0"/>
              <w:autoSpaceDN w:val="0"/>
              <w:adjustRightInd w:val="0"/>
              <w:spacing w:before="40" w:after="40" w:line="276" w:lineRule="auto"/>
              <w:ind w:left="25"/>
            </w:pPr>
            <w:r w:rsidRPr="009710DD">
              <w:t>chundelka metlice, plevele dvouděložné jednoleté</w:t>
            </w:r>
          </w:p>
        </w:tc>
        <w:tc>
          <w:tcPr>
            <w:tcW w:w="1701" w:type="dxa"/>
          </w:tcPr>
          <w:p w14:paraId="5C3846B0" w14:textId="77777777" w:rsidR="00434C75" w:rsidRPr="009710DD" w:rsidRDefault="00434C75" w:rsidP="00F12534">
            <w:pPr>
              <w:autoSpaceDE w:val="0"/>
              <w:autoSpaceDN w:val="0"/>
              <w:adjustRightInd w:val="0"/>
              <w:spacing w:before="40" w:after="40" w:line="276" w:lineRule="auto"/>
              <w:ind w:right="-65"/>
            </w:pPr>
            <w:r w:rsidRPr="009710DD">
              <w:t>1,2 l/ha</w:t>
            </w:r>
          </w:p>
        </w:tc>
        <w:tc>
          <w:tcPr>
            <w:tcW w:w="567" w:type="dxa"/>
          </w:tcPr>
          <w:p w14:paraId="75FCB556" w14:textId="77777777" w:rsidR="00434C75" w:rsidRPr="009710DD" w:rsidRDefault="00434C75" w:rsidP="00F12534">
            <w:pPr>
              <w:autoSpaceDE w:val="0"/>
              <w:autoSpaceDN w:val="0"/>
              <w:adjustRightInd w:val="0"/>
              <w:spacing w:before="40" w:after="40" w:line="276" w:lineRule="auto"/>
              <w:ind w:right="-71"/>
            </w:pPr>
            <w:r w:rsidRPr="009710DD">
              <w:t>AT</w:t>
            </w:r>
          </w:p>
        </w:tc>
        <w:tc>
          <w:tcPr>
            <w:tcW w:w="1701" w:type="dxa"/>
          </w:tcPr>
          <w:p w14:paraId="7AC5978E" w14:textId="77777777" w:rsidR="00434C75" w:rsidRPr="009710DD" w:rsidRDefault="00434C75" w:rsidP="00F12534">
            <w:pPr>
              <w:autoSpaceDE w:val="0"/>
              <w:autoSpaceDN w:val="0"/>
              <w:adjustRightInd w:val="0"/>
              <w:spacing w:before="40" w:after="40" w:line="276" w:lineRule="auto"/>
            </w:pPr>
            <w:r w:rsidRPr="009710DD">
              <w:t xml:space="preserve">1) na podzim, od 10 BBCH, do 29 BBCH </w:t>
            </w:r>
          </w:p>
        </w:tc>
        <w:tc>
          <w:tcPr>
            <w:tcW w:w="1558" w:type="dxa"/>
          </w:tcPr>
          <w:p w14:paraId="09541169" w14:textId="77777777" w:rsidR="00434C75" w:rsidRPr="009710DD" w:rsidRDefault="00434C75" w:rsidP="00F12534">
            <w:pPr>
              <w:autoSpaceDE w:val="0"/>
              <w:autoSpaceDN w:val="0"/>
              <w:adjustRightInd w:val="0"/>
              <w:spacing w:before="40" w:after="40" w:line="276" w:lineRule="auto"/>
            </w:pPr>
          </w:p>
        </w:tc>
      </w:tr>
    </w:tbl>
    <w:p w14:paraId="3D7BE8B6" w14:textId="77777777" w:rsidR="00434C75" w:rsidRPr="009710DD" w:rsidRDefault="00434C75" w:rsidP="00434C75">
      <w:pPr>
        <w:spacing w:before="120" w:line="276" w:lineRule="auto"/>
        <w:jc w:val="both"/>
        <w:rPr>
          <w:snapToGrid w:val="0"/>
        </w:rPr>
      </w:pPr>
      <w:r w:rsidRPr="009710DD">
        <w:rPr>
          <w:snapToGrid w:val="0"/>
        </w:rPr>
        <w:t>AT – ochranná lhůta je dána odstupem mezi termínem poslední aplikace a sklizní.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1701"/>
        <w:gridCol w:w="1842"/>
        <w:gridCol w:w="2268"/>
      </w:tblGrid>
      <w:tr w:rsidR="00434C75" w:rsidRPr="009710DD" w14:paraId="55B516B5" w14:textId="77777777" w:rsidTr="00F12534">
        <w:tc>
          <w:tcPr>
            <w:tcW w:w="3148" w:type="dxa"/>
            <w:shd w:val="clear" w:color="auto" w:fill="auto"/>
          </w:tcPr>
          <w:p w14:paraId="559B748B" w14:textId="77777777" w:rsidR="00434C75" w:rsidRPr="009710DD" w:rsidRDefault="00434C75" w:rsidP="00F12534">
            <w:pPr>
              <w:keepNext/>
              <w:spacing w:line="276" w:lineRule="auto"/>
              <w:rPr>
                <w:lang w:eastAsia="en-GB"/>
              </w:rPr>
            </w:pPr>
            <w:r w:rsidRPr="009710DD">
              <w:rPr>
                <w:lang w:eastAsia="en-GB"/>
              </w:rPr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47D2DDF3" w14:textId="77777777" w:rsidR="00434C75" w:rsidRPr="009710DD" w:rsidRDefault="00434C75" w:rsidP="00F12534">
            <w:pPr>
              <w:keepNext/>
              <w:spacing w:line="276" w:lineRule="auto"/>
              <w:ind w:left="34" w:hanging="34"/>
              <w:rPr>
                <w:lang w:eastAsia="en-GB"/>
              </w:rPr>
            </w:pPr>
            <w:r w:rsidRPr="009710DD">
              <w:rPr>
                <w:lang w:eastAsia="en-GB"/>
              </w:rPr>
              <w:t>Dávka vody</w:t>
            </w:r>
          </w:p>
        </w:tc>
        <w:tc>
          <w:tcPr>
            <w:tcW w:w="1842" w:type="dxa"/>
            <w:shd w:val="clear" w:color="auto" w:fill="auto"/>
          </w:tcPr>
          <w:p w14:paraId="7F998ADD" w14:textId="77777777" w:rsidR="00434C75" w:rsidRPr="009710DD" w:rsidRDefault="00434C75" w:rsidP="00F12534">
            <w:pPr>
              <w:keepNext/>
              <w:spacing w:line="276" w:lineRule="auto"/>
              <w:ind w:left="34" w:hanging="34"/>
              <w:rPr>
                <w:lang w:eastAsia="en-GB"/>
              </w:rPr>
            </w:pPr>
            <w:r w:rsidRPr="009710DD">
              <w:rPr>
                <w:lang w:eastAsia="en-GB"/>
              </w:rPr>
              <w:t>Způsob aplikace</w:t>
            </w:r>
          </w:p>
        </w:tc>
        <w:tc>
          <w:tcPr>
            <w:tcW w:w="2268" w:type="dxa"/>
            <w:shd w:val="clear" w:color="auto" w:fill="auto"/>
          </w:tcPr>
          <w:p w14:paraId="40714D73" w14:textId="77777777" w:rsidR="00434C75" w:rsidRPr="009710DD" w:rsidRDefault="00434C75" w:rsidP="00F12534">
            <w:pPr>
              <w:keepNext/>
              <w:spacing w:line="276" w:lineRule="auto"/>
              <w:ind w:left="34" w:hanging="34"/>
              <w:rPr>
                <w:lang w:eastAsia="en-GB"/>
              </w:rPr>
            </w:pPr>
            <w:r w:rsidRPr="009710DD">
              <w:rPr>
                <w:lang w:eastAsia="en-GB"/>
              </w:rPr>
              <w:t>Max. počet aplikací v plodině</w:t>
            </w:r>
          </w:p>
        </w:tc>
      </w:tr>
      <w:tr w:rsidR="00434C75" w:rsidRPr="009710DD" w14:paraId="453EBF2C" w14:textId="77777777" w:rsidTr="00F12534">
        <w:tc>
          <w:tcPr>
            <w:tcW w:w="3148" w:type="dxa"/>
            <w:shd w:val="clear" w:color="auto" w:fill="auto"/>
          </w:tcPr>
          <w:p w14:paraId="1F35071B" w14:textId="77777777" w:rsidR="00434C75" w:rsidRPr="009710DD" w:rsidRDefault="00434C75" w:rsidP="00F12534">
            <w:pPr>
              <w:spacing w:before="40" w:after="40" w:line="276" w:lineRule="auto"/>
              <w:ind w:left="25"/>
              <w:rPr>
                <w:lang w:eastAsia="en-GB"/>
              </w:rPr>
            </w:pPr>
            <w:r w:rsidRPr="009710DD">
              <w:rPr>
                <w:lang w:eastAsia="en-GB"/>
              </w:rPr>
              <w:t xml:space="preserve">ječmen ozimý, pšenice ozimá, </w:t>
            </w:r>
            <w:proofErr w:type="spellStart"/>
            <w:r w:rsidRPr="009710DD">
              <w:rPr>
                <w:lang w:eastAsia="en-GB"/>
              </w:rPr>
              <w:t>tritikale</w:t>
            </w:r>
            <w:proofErr w:type="spellEnd"/>
            <w:r w:rsidRPr="009710DD">
              <w:rPr>
                <w:lang w:eastAsia="en-GB"/>
              </w:rPr>
              <w:t xml:space="preserve"> ozimé, žito ozimé</w:t>
            </w:r>
          </w:p>
        </w:tc>
        <w:tc>
          <w:tcPr>
            <w:tcW w:w="1701" w:type="dxa"/>
            <w:shd w:val="clear" w:color="auto" w:fill="auto"/>
          </w:tcPr>
          <w:p w14:paraId="505E591F" w14:textId="77777777" w:rsidR="00434C75" w:rsidRPr="009710DD" w:rsidRDefault="00434C75" w:rsidP="00F12534">
            <w:pPr>
              <w:spacing w:before="40" w:after="40" w:line="276" w:lineRule="auto"/>
              <w:rPr>
                <w:lang w:eastAsia="en-GB"/>
              </w:rPr>
            </w:pPr>
            <w:r w:rsidRPr="009710DD">
              <w:rPr>
                <w:lang w:eastAsia="en-GB"/>
              </w:rPr>
              <w:t>150-300 l/ha</w:t>
            </w:r>
          </w:p>
        </w:tc>
        <w:tc>
          <w:tcPr>
            <w:tcW w:w="1842" w:type="dxa"/>
            <w:shd w:val="clear" w:color="auto" w:fill="auto"/>
          </w:tcPr>
          <w:p w14:paraId="4E8DCA96" w14:textId="77777777" w:rsidR="00434C75" w:rsidRPr="009710DD" w:rsidRDefault="00434C75" w:rsidP="00F12534">
            <w:pPr>
              <w:spacing w:before="40" w:after="40" w:line="276" w:lineRule="auto"/>
              <w:ind w:left="25"/>
              <w:rPr>
                <w:lang w:eastAsia="en-GB"/>
              </w:rPr>
            </w:pPr>
            <w:r w:rsidRPr="009710DD">
              <w:rPr>
                <w:lang w:eastAsia="en-GB"/>
              </w:rPr>
              <w:t>postřik</w:t>
            </w:r>
          </w:p>
        </w:tc>
        <w:tc>
          <w:tcPr>
            <w:tcW w:w="2268" w:type="dxa"/>
            <w:shd w:val="clear" w:color="auto" w:fill="auto"/>
          </w:tcPr>
          <w:p w14:paraId="30A1AB8B" w14:textId="77777777" w:rsidR="00434C75" w:rsidRPr="009710DD" w:rsidRDefault="00434C75" w:rsidP="00F12534">
            <w:pPr>
              <w:spacing w:before="40" w:after="40" w:line="276" w:lineRule="auto"/>
              <w:rPr>
                <w:lang w:eastAsia="en-GB"/>
              </w:rPr>
            </w:pPr>
            <w:r w:rsidRPr="009710DD">
              <w:rPr>
                <w:lang w:eastAsia="en-GB"/>
              </w:rPr>
              <w:t>1x</w:t>
            </w:r>
          </w:p>
        </w:tc>
      </w:tr>
    </w:tbl>
    <w:p w14:paraId="1338E65C" w14:textId="77777777" w:rsidR="00434C75" w:rsidRPr="009710DD" w:rsidRDefault="00434C75" w:rsidP="00434C75">
      <w:pPr>
        <w:keepNext/>
        <w:spacing w:line="276" w:lineRule="auto"/>
        <w:jc w:val="both"/>
        <w:rPr>
          <w:bCs/>
          <w:szCs w:val="20"/>
        </w:rPr>
      </w:pPr>
    </w:p>
    <w:p w14:paraId="08EA1611" w14:textId="77777777" w:rsidR="00434C75" w:rsidRPr="009710DD" w:rsidRDefault="00434C75" w:rsidP="00434C75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</w:rPr>
      </w:pPr>
      <w:r w:rsidRPr="009710DD">
        <w:rPr>
          <w:b/>
          <w:bCs/>
          <w:iCs/>
        </w:rPr>
        <w:t xml:space="preserve">Spektrum účinnosti  </w:t>
      </w:r>
    </w:p>
    <w:p w14:paraId="175D37F6" w14:textId="77777777" w:rsidR="00434C75" w:rsidRPr="009710DD" w:rsidRDefault="00434C75" w:rsidP="00434C75">
      <w:pPr>
        <w:spacing w:line="276" w:lineRule="auto"/>
        <w:jc w:val="both"/>
        <w:rPr>
          <w:b/>
          <w:i/>
          <w:iCs/>
          <w:noProof/>
          <w:lang w:eastAsia="en-GB"/>
        </w:rPr>
      </w:pPr>
      <w:r w:rsidRPr="009710DD">
        <w:rPr>
          <w:b/>
          <w:i/>
          <w:iCs/>
          <w:noProof/>
          <w:lang w:eastAsia="en-GB"/>
        </w:rPr>
        <w:t>Preemergentní aplikace</w:t>
      </w:r>
    </w:p>
    <w:p w14:paraId="6E388B2B" w14:textId="77777777" w:rsidR="00434C75" w:rsidRPr="009710DD" w:rsidRDefault="00434C75" w:rsidP="00434C75">
      <w:pPr>
        <w:tabs>
          <w:tab w:val="left" w:pos="720"/>
        </w:tabs>
        <w:suppressAutoHyphens/>
        <w:spacing w:line="276" w:lineRule="auto"/>
        <w:jc w:val="both"/>
        <w:rPr>
          <w:rFonts w:eastAsia="Arial"/>
          <w:iCs/>
          <w:noProof/>
          <w:u w:val="single"/>
          <w:lang w:eastAsia="ar-SA"/>
        </w:rPr>
      </w:pPr>
      <w:r w:rsidRPr="009710DD">
        <w:rPr>
          <w:rFonts w:eastAsia="Arial"/>
          <w:iCs/>
          <w:noProof/>
          <w:u w:val="single"/>
          <w:lang w:eastAsia="ar-SA"/>
        </w:rPr>
        <w:t>Plevele vysoce citlivé:</w:t>
      </w:r>
    </w:p>
    <w:p w14:paraId="0A3FD04F" w14:textId="77777777" w:rsidR="00434C75" w:rsidRPr="009710DD" w:rsidRDefault="00434C75" w:rsidP="00434C75">
      <w:pPr>
        <w:spacing w:line="276" w:lineRule="auto"/>
        <w:jc w:val="both"/>
        <w:rPr>
          <w:rFonts w:eastAsia="Arial"/>
          <w:noProof/>
          <w:lang w:eastAsia="ar-SA"/>
        </w:rPr>
      </w:pPr>
      <w:r w:rsidRPr="009710DD">
        <w:rPr>
          <w:rFonts w:eastAsia="Arial"/>
          <w:noProof/>
          <w:lang w:eastAsia="ar-SA"/>
        </w:rPr>
        <w:t>chundelka metlice,</w:t>
      </w:r>
      <w:r w:rsidRPr="009710DD">
        <w:rPr>
          <w:rFonts w:eastAsia="Arial"/>
          <w:noProof/>
          <w:color w:val="808080"/>
          <w:lang w:eastAsia="ar-SA"/>
        </w:rPr>
        <w:t xml:space="preserve"> </w:t>
      </w:r>
      <w:r w:rsidRPr="009710DD">
        <w:rPr>
          <w:rFonts w:eastAsia="Arial"/>
          <w:noProof/>
          <w:lang w:eastAsia="ar-SA"/>
        </w:rPr>
        <w:t>kokoška pastuší tobolka, hluchavka nachová,</w:t>
      </w:r>
      <w:r w:rsidRPr="009710DD">
        <w:rPr>
          <w:rFonts w:eastAsia="Arial"/>
          <w:noProof/>
          <w:color w:val="808080"/>
          <w:lang w:eastAsia="ar-SA"/>
        </w:rPr>
        <w:t xml:space="preserve"> </w:t>
      </w:r>
      <w:r w:rsidRPr="009710DD">
        <w:rPr>
          <w:rFonts w:eastAsia="Arial"/>
          <w:noProof/>
          <w:lang w:eastAsia="ar-SA"/>
        </w:rPr>
        <w:t>heřmánek pravý, heřmánkovec nevonný,</w:t>
      </w:r>
      <w:r w:rsidRPr="009710DD">
        <w:rPr>
          <w:rFonts w:eastAsia="Arial"/>
          <w:noProof/>
          <w:color w:val="808080"/>
          <w:lang w:eastAsia="ar-SA"/>
        </w:rPr>
        <w:t xml:space="preserve"> </w:t>
      </w:r>
      <w:r w:rsidRPr="009710DD">
        <w:rPr>
          <w:rFonts w:eastAsia="Arial"/>
          <w:noProof/>
          <w:lang w:eastAsia="ar-SA"/>
        </w:rPr>
        <w:t>ptačinec prostřední, penízek rolní,</w:t>
      </w:r>
      <w:r w:rsidRPr="009710DD">
        <w:rPr>
          <w:rFonts w:eastAsia="Arial"/>
          <w:noProof/>
          <w:color w:val="808080"/>
          <w:lang w:eastAsia="ar-SA"/>
        </w:rPr>
        <w:t xml:space="preserve"> </w:t>
      </w:r>
      <w:r w:rsidRPr="009710DD">
        <w:rPr>
          <w:rFonts w:eastAsia="Arial"/>
          <w:noProof/>
          <w:lang w:eastAsia="ar-SA"/>
        </w:rPr>
        <w:t>r</w:t>
      </w:r>
      <w:r w:rsidRPr="009710DD">
        <w:rPr>
          <w:noProof/>
          <w:lang w:eastAsia="en-GB"/>
        </w:rPr>
        <w:t xml:space="preserve">ozrazil břečťanolistý, violka rolní, violka trojbarevná </w:t>
      </w:r>
    </w:p>
    <w:p w14:paraId="4D271887" w14:textId="77777777" w:rsidR="00434C75" w:rsidRPr="009710DD" w:rsidRDefault="00434C75" w:rsidP="00434C75">
      <w:pPr>
        <w:spacing w:line="276" w:lineRule="auto"/>
        <w:jc w:val="both"/>
        <w:rPr>
          <w:noProof/>
          <w:lang w:eastAsia="en-GB"/>
        </w:rPr>
      </w:pPr>
      <w:r w:rsidRPr="009710DD">
        <w:rPr>
          <w:noProof/>
          <w:u w:val="single"/>
          <w:lang w:eastAsia="en-GB"/>
        </w:rPr>
        <w:t>Plevele citlivé</w:t>
      </w:r>
      <w:r w:rsidRPr="009710DD">
        <w:rPr>
          <w:noProof/>
          <w:lang w:eastAsia="en-GB"/>
        </w:rPr>
        <w:t>:</w:t>
      </w:r>
      <w:r w:rsidRPr="009710DD">
        <w:rPr>
          <w:noProof/>
          <w:color w:val="808080"/>
          <w:lang w:eastAsia="en-GB"/>
        </w:rPr>
        <w:t xml:space="preserve"> </w:t>
      </w:r>
      <w:r w:rsidRPr="009710DD">
        <w:rPr>
          <w:noProof/>
          <w:lang w:eastAsia="en-GB"/>
        </w:rPr>
        <w:t xml:space="preserve">svízel přítula, mák vlčí, rozrazil perský </w:t>
      </w:r>
    </w:p>
    <w:p w14:paraId="6FE4C4DD" w14:textId="77777777" w:rsidR="00434C75" w:rsidRPr="009710DD" w:rsidRDefault="00434C75" w:rsidP="00434C75">
      <w:pPr>
        <w:tabs>
          <w:tab w:val="left" w:pos="4590"/>
        </w:tabs>
        <w:spacing w:line="276" w:lineRule="auto"/>
        <w:jc w:val="both"/>
        <w:outlineLvl w:val="0"/>
        <w:rPr>
          <w:noProof/>
          <w:lang w:eastAsia="en-GB"/>
        </w:rPr>
      </w:pPr>
      <w:r w:rsidRPr="009710DD">
        <w:rPr>
          <w:noProof/>
          <w:u w:val="single"/>
          <w:lang w:eastAsia="en-GB"/>
        </w:rPr>
        <w:t>Plevele méně citlivé</w:t>
      </w:r>
      <w:r w:rsidRPr="009710DD">
        <w:rPr>
          <w:noProof/>
          <w:lang w:eastAsia="en-GB"/>
        </w:rPr>
        <w:t>:</w:t>
      </w:r>
      <w:r>
        <w:rPr>
          <w:noProof/>
          <w:lang w:eastAsia="en-GB"/>
        </w:rPr>
        <w:t xml:space="preserve"> </w:t>
      </w:r>
      <w:r w:rsidRPr="009710DD">
        <w:rPr>
          <w:noProof/>
          <w:lang w:eastAsia="en-GB"/>
        </w:rPr>
        <w:t>výdrol řepky, chrpa polní</w:t>
      </w:r>
    </w:p>
    <w:p w14:paraId="3661399D" w14:textId="77777777" w:rsidR="00434C75" w:rsidRPr="009710DD" w:rsidRDefault="00434C75" w:rsidP="00434C75">
      <w:pPr>
        <w:tabs>
          <w:tab w:val="left" w:pos="720"/>
        </w:tabs>
        <w:suppressAutoHyphens/>
        <w:spacing w:line="276" w:lineRule="auto"/>
        <w:jc w:val="both"/>
        <w:rPr>
          <w:rFonts w:eastAsia="Arial"/>
          <w:b/>
          <w:noProof/>
          <w:color w:val="808080"/>
          <w:lang w:eastAsia="ar-SA"/>
        </w:rPr>
      </w:pPr>
    </w:p>
    <w:p w14:paraId="4AEC0218" w14:textId="77777777" w:rsidR="00434C75" w:rsidRPr="009710DD" w:rsidRDefault="00434C75" w:rsidP="00434C75">
      <w:pPr>
        <w:spacing w:line="276" w:lineRule="auto"/>
        <w:jc w:val="both"/>
        <w:rPr>
          <w:b/>
          <w:i/>
          <w:iCs/>
          <w:noProof/>
          <w:lang w:eastAsia="en-GB"/>
        </w:rPr>
      </w:pPr>
      <w:r w:rsidRPr="009710DD">
        <w:rPr>
          <w:b/>
          <w:i/>
          <w:iCs/>
          <w:noProof/>
          <w:lang w:eastAsia="en-GB"/>
        </w:rPr>
        <w:t>Postemergentní aplikace</w:t>
      </w:r>
    </w:p>
    <w:p w14:paraId="5B192630" w14:textId="77777777" w:rsidR="00434C75" w:rsidRPr="009710DD" w:rsidRDefault="00434C75" w:rsidP="00434C75">
      <w:pPr>
        <w:tabs>
          <w:tab w:val="left" w:pos="720"/>
        </w:tabs>
        <w:suppressAutoHyphens/>
        <w:spacing w:line="276" w:lineRule="auto"/>
        <w:jc w:val="both"/>
        <w:rPr>
          <w:rFonts w:eastAsia="Arial"/>
          <w:iCs/>
          <w:noProof/>
          <w:u w:val="single"/>
          <w:lang w:eastAsia="ar-SA"/>
        </w:rPr>
      </w:pPr>
      <w:r w:rsidRPr="009710DD">
        <w:rPr>
          <w:rFonts w:eastAsia="Arial"/>
          <w:iCs/>
          <w:noProof/>
          <w:u w:val="single"/>
          <w:lang w:eastAsia="ar-SA"/>
        </w:rPr>
        <w:t>Plevele vysoce citlivé:</w:t>
      </w:r>
    </w:p>
    <w:p w14:paraId="6EDAE69C" w14:textId="77777777" w:rsidR="00434C75" w:rsidRPr="009710DD" w:rsidRDefault="00434C75" w:rsidP="00434C75">
      <w:pPr>
        <w:spacing w:line="276" w:lineRule="auto"/>
        <w:jc w:val="both"/>
        <w:rPr>
          <w:rFonts w:eastAsia="Arial"/>
          <w:noProof/>
          <w:lang w:eastAsia="ar-SA"/>
        </w:rPr>
      </w:pPr>
      <w:r w:rsidRPr="009710DD">
        <w:rPr>
          <w:rFonts w:eastAsia="Arial"/>
          <w:noProof/>
          <w:lang w:eastAsia="ar-SA"/>
        </w:rPr>
        <w:t>chundelka metlice, kokoška pastuší tobolka, hluchavka objímavá, hluchavka nachová,</w:t>
      </w:r>
      <w:r w:rsidRPr="009710DD">
        <w:rPr>
          <w:rFonts w:eastAsia="Arial"/>
          <w:noProof/>
          <w:color w:val="808080"/>
          <w:lang w:eastAsia="ar-SA"/>
        </w:rPr>
        <w:t xml:space="preserve"> </w:t>
      </w:r>
      <w:r w:rsidRPr="009710DD">
        <w:rPr>
          <w:rFonts w:eastAsia="Arial"/>
          <w:noProof/>
          <w:lang w:eastAsia="ar-SA"/>
        </w:rPr>
        <w:t>heřmánek pravý, heřmánkovec nevonný,</w:t>
      </w:r>
      <w:r w:rsidRPr="009710DD">
        <w:rPr>
          <w:rFonts w:eastAsia="Arial"/>
          <w:noProof/>
          <w:color w:val="808080"/>
          <w:lang w:eastAsia="ar-SA"/>
        </w:rPr>
        <w:t xml:space="preserve"> </w:t>
      </w:r>
      <w:r w:rsidRPr="009710DD">
        <w:rPr>
          <w:rFonts w:eastAsia="Arial"/>
          <w:noProof/>
          <w:lang w:eastAsia="ar-SA"/>
        </w:rPr>
        <w:t>ptačinec prostřední, penízek rolní, r</w:t>
      </w:r>
      <w:r w:rsidRPr="009710DD">
        <w:rPr>
          <w:noProof/>
          <w:lang w:eastAsia="en-GB"/>
        </w:rPr>
        <w:t>ozrazil</w:t>
      </w:r>
      <w:r w:rsidRPr="009710DD">
        <w:rPr>
          <w:noProof/>
          <w:color w:val="808080"/>
          <w:lang w:eastAsia="en-GB"/>
        </w:rPr>
        <w:t xml:space="preserve"> </w:t>
      </w:r>
      <w:r w:rsidRPr="009710DD">
        <w:rPr>
          <w:noProof/>
          <w:lang w:eastAsia="en-GB"/>
        </w:rPr>
        <w:t xml:space="preserve">břečťanolistý, rozrazil perský, violka rolní, violka trojbarevná </w:t>
      </w:r>
    </w:p>
    <w:p w14:paraId="5ECDF371" w14:textId="77777777" w:rsidR="00434C75" w:rsidRPr="009710DD" w:rsidRDefault="00434C75" w:rsidP="00434C75">
      <w:pPr>
        <w:spacing w:line="276" w:lineRule="auto"/>
        <w:jc w:val="both"/>
        <w:rPr>
          <w:noProof/>
          <w:lang w:eastAsia="en-GB"/>
        </w:rPr>
      </w:pPr>
      <w:r w:rsidRPr="009710DD">
        <w:rPr>
          <w:noProof/>
          <w:u w:val="single"/>
          <w:lang w:eastAsia="en-GB"/>
        </w:rPr>
        <w:t>Plevele citlivé</w:t>
      </w:r>
      <w:r w:rsidRPr="009710DD">
        <w:rPr>
          <w:noProof/>
          <w:lang w:eastAsia="en-GB"/>
        </w:rPr>
        <w:t>:</w:t>
      </w:r>
      <w:r w:rsidRPr="009710DD">
        <w:rPr>
          <w:noProof/>
          <w:color w:val="808080"/>
          <w:lang w:eastAsia="en-GB"/>
        </w:rPr>
        <w:t xml:space="preserve"> </w:t>
      </w:r>
      <w:r w:rsidRPr="009710DD">
        <w:rPr>
          <w:noProof/>
          <w:lang w:eastAsia="en-GB"/>
        </w:rPr>
        <w:t>výdrol řepky, svízel přítula, mák vlčí</w:t>
      </w:r>
    </w:p>
    <w:p w14:paraId="1E013129" w14:textId="77777777" w:rsidR="00434C75" w:rsidRPr="009710DD" w:rsidRDefault="00434C75" w:rsidP="00434C75">
      <w:pPr>
        <w:spacing w:line="276" w:lineRule="auto"/>
        <w:jc w:val="both"/>
        <w:rPr>
          <w:noProof/>
          <w:lang w:eastAsia="en-GB"/>
        </w:rPr>
      </w:pPr>
      <w:r w:rsidRPr="009710DD">
        <w:rPr>
          <w:noProof/>
          <w:u w:val="single"/>
          <w:lang w:eastAsia="en-GB"/>
        </w:rPr>
        <w:t>Plevele méně citlivé</w:t>
      </w:r>
      <w:r w:rsidRPr="009710DD">
        <w:rPr>
          <w:noProof/>
          <w:lang w:eastAsia="en-GB"/>
        </w:rPr>
        <w:t>:</w:t>
      </w:r>
      <w:r>
        <w:rPr>
          <w:noProof/>
          <w:lang w:eastAsia="en-GB"/>
        </w:rPr>
        <w:t xml:space="preserve"> </w:t>
      </w:r>
      <w:r w:rsidRPr="009710DD">
        <w:rPr>
          <w:noProof/>
          <w:lang w:eastAsia="en-GB"/>
        </w:rPr>
        <w:t>chrpa polní</w:t>
      </w:r>
    </w:p>
    <w:p w14:paraId="2EC7B615" w14:textId="77777777" w:rsidR="00434C75" w:rsidRPr="009710DD" w:rsidRDefault="00434C75" w:rsidP="00434C75">
      <w:pPr>
        <w:tabs>
          <w:tab w:val="left" w:pos="720"/>
        </w:tabs>
        <w:suppressAutoHyphens/>
        <w:spacing w:line="276" w:lineRule="auto"/>
        <w:jc w:val="both"/>
        <w:rPr>
          <w:rFonts w:eastAsia="Arial"/>
          <w:bCs/>
          <w:noProof/>
          <w:lang w:eastAsia="ar-SA"/>
        </w:rPr>
      </w:pPr>
    </w:p>
    <w:p w14:paraId="3EA10258" w14:textId="77777777" w:rsidR="00434C75" w:rsidRPr="009710DD" w:rsidRDefault="00434C75" w:rsidP="00434C75">
      <w:pPr>
        <w:spacing w:line="276" w:lineRule="auto"/>
        <w:jc w:val="both"/>
        <w:rPr>
          <w:b/>
          <w:iCs/>
          <w:noProof/>
        </w:rPr>
      </w:pPr>
      <w:r w:rsidRPr="009710DD">
        <w:rPr>
          <w:b/>
          <w:iCs/>
          <w:noProof/>
        </w:rPr>
        <w:t>Fytotoxicita</w:t>
      </w:r>
    </w:p>
    <w:p w14:paraId="41E3C515" w14:textId="77777777" w:rsidR="00434C75" w:rsidRPr="009710DD" w:rsidRDefault="00434C75" w:rsidP="00434C75">
      <w:pPr>
        <w:spacing w:line="276" w:lineRule="auto"/>
        <w:jc w:val="both"/>
        <w:rPr>
          <w:noProof/>
        </w:rPr>
      </w:pPr>
      <w:r w:rsidRPr="009710DD">
        <w:rPr>
          <w:noProof/>
        </w:rPr>
        <w:t>Po aplikaci přípravku se mohou (zejména u žita nebo tritikale) výjimečně objevit příznaky fytotoxicity v podobě chloróz nebo prořídnutí porostu, které však nemají nepříznivý vliv na výnos obilniny. K projevům fytotoxicity může dojít zejména po aplikaci na stresované rostliny.</w:t>
      </w:r>
    </w:p>
    <w:p w14:paraId="5A0C8BAC" w14:textId="77777777" w:rsidR="00434C75" w:rsidRPr="009710DD" w:rsidRDefault="00434C75" w:rsidP="00434C75">
      <w:pPr>
        <w:tabs>
          <w:tab w:val="left" w:pos="720"/>
        </w:tabs>
        <w:suppressAutoHyphens/>
        <w:spacing w:line="276" w:lineRule="auto"/>
        <w:jc w:val="both"/>
        <w:rPr>
          <w:rFonts w:eastAsia="Arial"/>
          <w:bCs/>
          <w:noProof/>
          <w:lang w:eastAsia="ar-SA"/>
        </w:rPr>
      </w:pPr>
    </w:p>
    <w:p w14:paraId="2E57258B" w14:textId="77777777" w:rsidR="00434C75" w:rsidRPr="009710DD" w:rsidRDefault="00434C75" w:rsidP="00434C75">
      <w:pPr>
        <w:spacing w:line="276" w:lineRule="auto"/>
        <w:jc w:val="both"/>
        <w:rPr>
          <w:noProof/>
          <w:lang w:eastAsia="en-GB"/>
        </w:rPr>
      </w:pPr>
      <w:r w:rsidRPr="009710DD">
        <w:rPr>
          <w:b/>
          <w:noProof/>
          <w:lang w:eastAsia="en-GB"/>
        </w:rPr>
        <w:t>Následné plodiny:</w:t>
      </w:r>
      <w:r w:rsidRPr="009710DD">
        <w:rPr>
          <w:noProof/>
          <w:lang w:eastAsia="en-GB"/>
        </w:rPr>
        <w:t xml:space="preserve">  </w:t>
      </w:r>
    </w:p>
    <w:p w14:paraId="60481A17" w14:textId="77777777" w:rsidR="00434C75" w:rsidRPr="009710DD" w:rsidRDefault="00434C75" w:rsidP="00434C75">
      <w:pPr>
        <w:spacing w:line="276" w:lineRule="auto"/>
        <w:jc w:val="both"/>
        <w:rPr>
          <w:noProof/>
          <w:lang w:eastAsia="en-GB"/>
        </w:rPr>
      </w:pPr>
      <w:r w:rsidRPr="009710DD">
        <w:rPr>
          <w:noProof/>
          <w:lang w:eastAsia="en-GB"/>
        </w:rPr>
        <w:t>V roce následujícím po sklizni obilnin (zhruba 1,5 roku po aplikaci) lze vysévat následné plodiny bez omezení. Před výsevem vojtěšky, hrachu, cibule a jílku se doporučuje provést hluboké zpracování půdy.</w:t>
      </w:r>
    </w:p>
    <w:p w14:paraId="491DC0F7" w14:textId="77777777" w:rsidR="00434C75" w:rsidRPr="009710DD" w:rsidRDefault="00434C75" w:rsidP="00434C75">
      <w:pPr>
        <w:spacing w:line="276" w:lineRule="auto"/>
        <w:jc w:val="both"/>
        <w:rPr>
          <w:noProof/>
          <w:lang w:val="en-US" w:eastAsia="en-GB"/>
        </w:rPr>
      </w:pPr>
      <w:r w:rsidRPr="009710DD">
        <w:rPr>
          <w:noProof/>
          <w:lang w:eastAsia="en-GB"/>
        </w:rPr>
        <w:t xml:space="preserve">Na podzim téhož roku po sklizni obilnin lze vysévat ozimé obilniny nebo ozimou řepku. Před </w:t>
      </w:r>
      <w:r w:rsidRPr="009710DD">
        <w:rPr>
          <w:noProof/>
          <w:lang w:val="en-US" w:eastAsia="en-GB"/>
        </w:rPr>
        <w:t>výsevem se doporučuje provést hluboké zpracování půdy.</w:t>
      </w:r>
    </w:p>
    <w:p w14:paraId="1580B10E" w14:textId="77777777" w:rsidR="00434C75" w:rsidRPr="009710DD" w:rsidRDefault="00434C75" w:rsidP="00434C75">
      <w:pPr>
        <w:spacing w:line="276" w:lineRule="auto"/>
        <w:jc w:val="both"/>
        <w:rPr>
          <w:noProof/>
          <w:color w:val="C00000"/>
          <w:lang w:val="en-US" w:eastAsia="en-GB"/>
        </w:rPr>
      </w:pPr>
    </w:p>
    <w:p w14:paraId="05151A17" w14:textId="77777777" w:rsidR="00434C75" w:rsidRPr="009710DD" w:rsidRDefault="00434C75" w:rsidP="00434C75">
      <w:pPr>
        <w:spacing w:line="276" w:lineRule="auto"/>
        <w:jc w:val="both"/>
        <w:rPr>
          <w:color w:val="C00000"/>
          <w:lang w:eastAsia="en-GB"/>
        </w:rPr>
      </w:pPr>
      <w:r w:rsidRPr="009710DD">
        <w:rPr>
          <w:lang w:eastAsia="en-GB"/>
        </w:rPr>
        <w:t xml:space="preserve">Jako náhradní plodiny vysévané na jaře následujícího roku po aplikaci lze použít cukrovku, hrách, brambory, jarní řepku a slunečnici. V případě výsevu jarního ječmene nebo kukuřice se doporučuje provést hluboké zpracování půdy. </w:t>
      </w:r>
    </w:p>
    <w:p w14:paraId="15969A15" w14:textId="77777777" w:rsidR="00434C75" w:rsidRPr="009710DD" w:rsidRDefault="00434C75" w:rsidP="00434C75">
      <w:pPr>
        <w:tabs>
          <w:tab w:val="left" w:pos="720"/>
        </w:tabs>
        <w:suppressAutoHyphens/>
        <w:spacing w:line="276" w:lineRule="auto"/>
        <w:jc w:val="both"/>
        <w:rPr>
          <w:rFonts w:eastAsia="Arial"/>
          <w:bCs/>
          <w:noProof/>
          <w:lang w:eastAsia="ar-SA"/>
        </w:rPr>
      </w:pPr>
    </w:p>
    <w:p w14:paraId="4DA1D42C" w14:textId="77777777" w:rsidR="00434C75" w:rsidRPr="009710DD" w:rsidRDefault="00434C75" w:rsidP="00434C75">
      <w:pPr>
        <w:spacing w:line="276" w:lineRule="auto"/>
        <w:jc w:val="both"/>
        <w:rPr>
          <w:noProof/>
          <w:lang w:eastAsia="en-GB"/>
        </w:rPr>
      </w:pPr>
      <w:r w:rsidRPr="009710DD">
        <w:rPr>
          <w:noProof/>
          <w:lang w:eastAsia="en-GB"/>
        </w:rPr>
        <w:t>Přípravek nesmí zasáhnout okolní porosty ani oseté pozemky nebo pozemky určené k setí.</w:t>
      </w:r>
    </w:p>
    <w:p w14:paraId="54556CD5" w14:textId="77777777" w:rsidR="00434C75" w:rsidRPr="009710DD" w:rsidRDefault="00434C75" w:rsidP="00434C75">
      <w:pPr>
        <w:spacing w:line="276" w:lineRule="auto"/>
        <w:jc w:val="both"/>
        <w:rPr>
          <w:b/>
          <w:bCs/>
          <w:noProof/>
          <w:color w:val="C00000"/>
          <w:u w:val="single"/>
          <w:lang w:eastAsia="en-GB"/>
        </w:rPr>
      </w:pPr>
    </w:p>
    <w:p w14:paraId="6C3D00D7" w14:textId="77777777" w:rsidR="00434C75" w:rsidRPr="009710DD" w:rsidRDefault="00434C75" w:rsidP="00434C75">
      <w:pPr>
        <w:spacing w:line="276" w:lineRule="auto"/>
        <w:jc w:val="both"/>
        <w:rPr>
          <w:b/>
          <w:bCs/>
          <w:noProof/>
          <w:lang w:eastAsia="en-GB"/>
        </w:rPr>
      </w:pPr>
      <w:r w:rsidRPr="009710DD">
        <w:rPr>
          <w:b/>
          <w:bCs/>
          <w:noProof/>
          <w:lang w:eastAsia="en-GB"/>
        </w:rPr>
        <w:t>Čištění aplikačního zařízení:</w:t>
      </w:r>
    </w:p>
    <w:p w14:paraId="7B5633A9" w14:textId="77777777" w:rsidR="00434C75" w:rsidRPr="009710DD" w:rsidRDefault="00434C75" w:rsidP="009B06B6">
      <w:pPr>
        <w:widowControl w:val="0"/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9710DD">
        <w:rPr>
          <w:noProof/>
        </w:rPr>
        <w:t xml:space="preserve">Aby nedošlo později k poškození jiných plodin ošetřovaných postřikovačem, ve kterém byl přípravek Trozano, musejí být veškeré jeho stopy z mísících nádrží a postřikovače odstraněny ihned po skončení postřiku podle následujícího postupu: </w:t>
      </w:r>
    </w:p>
    <w:p w14:paraId="3508C877" w14:textId="77777777" w:rsidR="00434C75" w:rsidRPr="009710DD" w:rsidRDefault="00434C75" w:rsidP="009B06B6">
      <w:pPr>
        <w:widowControl w:val="0"/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9710DD">
        <w:rPr>
          <w:noProof/>
        </w:rPr>
        <w:t xml:space="preserve">1) Po vyprázdnění nádrže vypláchněte nádrž, ramena a trysky čistou vodou (čtvrtinou objemu nádrže postřikovače) po dobu alespoň 10 minut. </w:t>
      </w:r>
    </w:p>
    <w:p w14:paraId="2CFF50A1" w14:textId="77777777" w:rsidR="00434C75" w:rsidRPr="009710DD" w:rsidRDefault="00434C75" w:rsidP="009B06B6">
      <w:pPr>
        <w:widowControl w:val="0"/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9710DD">
        <w:rPr>
          <w:noProof/>
        </w:rPr>
        <w:t xml:space="preserve">2) Zbytek oplachové vody vypustit a celé zařízení znovu propláchnout čistou vodou (čtvrtinou objemu nádrže postřikovače) s přídavkem čisticího prostředku, případně s přídavkem sody </w:t>
      </w:r>
    </w:p>
    <w:p w14:paraId="59C4EA55" w14:textId="77777777" w:rsidR="00434C75" w:rsidRPr="009710DD" w:rsidRDefault="00434C75" w:rsidP="009B06B6">
      <w:pPr>
        <w:widowControl w:val="0"/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9710DD">
        <w:rPr>
          <w:noProof/>
        </w:rPr>
        <w:t xml:space="preserve">(3 % roztokem). V případě použití čisticích prostředků postupujte dle návodu na jejich použití. </w:t>
      </w:r>
    </w:p>
    <w:p w14:paraId="725EA168" w14:textId="77777777" w:rsidR="00434C75" w:rsidRPr="009710DD" w:rsidRDefault="00434C75" w:rsidP="009B06B6">
      <w:pPr>
        <w:widowControl w:val="0"/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9710DD">
        <w:rPr>
          <w:noProof/>
        </w:rPr>
        <w:t xml:space="preserve">3) Opakujte postup podle bodu "2" ještě 2x. </w:t>
      </w:r>
    </w:p>
    <w:p w14:paraId="33630D84" w14:textId="77777777" w:rsidR="00434C75" w:rsidRPr="009710DD" w:rsidRDefault="00434C75" w:rsidP="009B06B6">
      <w:pPr>
        <w:widowControl w:val="0"/>
        <w:spacing w:line="276" w:lineRule="auto"/>
        <w:jc w:val="both"/>
        <w:rPr>
          <w:noProof/>
        </w:rPr>
      </w:pPr>
      <w:r w:rsidRPr="009710DD">
        <w:rPr>
          <w:noProof/>
        </w:rPr>
        <w:t>4) Trysky a sítka musejí být čištěny odděleně před zahájením a po ukončení proplachování.</w:t>
      </w:r>
    </w:p>
    <w:p w14:paraId="77980E74" w14:textId="2E48A898" w:rsidR="00434C75" w:rsidRPr="009710DD" w:rsidRDefault="00434C75" w:rsidP="009B06B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20" w:after="120" w:line="276" w:lineRule="auto"/>
        <w:ind w:right="-284"/>
        <w:jc w:val="both"/>
        <w:rPr>
          <w:bCs/>
        </w:rPr>
      </w:pPr>
      <w:r w:rsidRPr="009710DD">
        <w:rPr>
          <w:bCs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1380"/>
        <w:gridCol w:w="1380"/>
        <w:gridCol w:w="1380"/>
        <w:gridCol w:w="1381"/>
      </w:tblGrid>
      <w:tr w:rsidR="00434C75" w:rsidRPr="009710DD" w14:paraId="300984B2" w14:textId="77777777" w:rsidTr="00F12534">
        <w:trPr>
          <w:trHeight w:val="220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1F6F6FA7" w14:textId="77777777" w:rsidR="00434C75" w:rsidRPr="009710DD" w:rsidRDefault="00434C75" w:rsidP="009B06B6">
            <w:pPr>
              <w:widowControl w:val="0"/>
              <w:spacing w:line="276" w:lineRule="auto"/>
              <w:ind w:right="-141"/>
              <w:jc w:val="both"/>
              <w:rPr>
                <w:bCs/>
              </w:rPr>
            </w:pPr>
            <w:r w:rsidRPr="009710DD">
              <w:rPr>
                <w:bCs/>
              </w:rPr>
              <w:t>Plodina</w:t>
            </w:r>
          </w:p>
        </w:tc>
        <w:tc>
          <w:tcPr>
            <w:tcW w:w="1380" w:type="dxa"/>
            <w:vAlign w:val="center"/>
          </w:tcPr>
          <w:p w14:paraId="111B28B8" w14:textId="77777777" w:rsidR="00434C75" w:rsidRPr="009710DD" w:rsidRDefault="00434C75" w:rsidP="009B06B6">
            <w:pPr>
              <w:widowControl w:val="0"/>
              <w:spacing w:line="276" w:lineRule="auto"/>
              <w:ind w:left="-108" w:right="-141"/>
              <w:jc w:val="both"/>
              <w:rPr>
                <w:bCs/>
              </w:rPr>
            </w:pPr>
            <w:r w:rsidRPr="009710DD">
              <w:rPr>
                <w:bCs/>
              </w:rPr>
              <w:t xml:space="preserve"> bez redukce</w:t>
            </w:r>
          </w:p>
        </w:tc>
        <w:tc>
          <w:tcPr>
            <w:tcW w:w="1380" w:type="dxa"/>
            <w:vAlign w:val="center"/>
          </w:tcPr>
          <w:p w14:paraId="59F5E685" w14:textId="77777777" w:rsidR="00434C75" w:rsidRPr="009710DD" w:rsidRDefault="00434C75" w:rsidP="009B06B6">
            <w:pPr>
              <w:widowControl w:val="0"/>
              <w:spacing w:line="276" w:lineRule="auto"/>
              <w:ind w:right="-141"/>
              <w:jc w:val="both"/>
              <w:rPr>
                <w:bCs/>
              </w:rPr>
            </w:pPr>
            <w:r w:rsidRPr="009710DD">
              <w:rPr>
                <w:bCs/>
              </w:rPr>
              <w:t>tryska 50 %</w:t>
            </w:r>
          </w:p>
        </w:tc>
        <w:tc>
          <w:tcPr>
            <w:tcW w:w="1380" w:type="dxa"/>
            <w:vAlign w:val="center"/>
          </w:tcPr>
          <w:p w14:paraId="499967B0" w14:textId="77777777" w:rsidR="00434C75" w:rsidRPr="009710DD" w:rsidRDefault="00434C75" w:rsidP="009B06B6">
            <w:pPr>
              <w:widowControl w:val="0"/>
              <w:spacing w:line="276" w:lineRule="auto"/>
              <w:ind w:right="-141"/>
              <w:jc w:val="both"/>
              <w:rPr>
                <w:bCs/>
              </w:rPr>
            </w:pPr>
            <w:r w:rsidRPr="009710DD">
              <w:rPr>
                <w:bCs/>
              </w:rPr>
              <w:t>tryska 75 %</w:t>
            </w:r>
          </w:p>
        </w:tc>
        <w:tc>
          <w:tcPr>
            <w:tcW w:w="1381" w:type="dxa"/>
            <w:vAlign w:val="center"/>
          </w:tcPr>
          <w:p w14:paraId="1D2BAFF1" w14:textId="77777777" w:rsidR="00434C75" w:rsidRPr="009710DD" w:rsidRDefault="00434C75" w:rsidP="009B06B6">
            <w:pPr>
              <w:widowControl w:val="0"/>
              <w:spacing w:line="276" w:lineRule="auto"/>
              <w:ind w:right="-141"/>
              <w:jc w:val="both"/>
              <w:rPr>
                <w:bCs/>
              </w:rPr>
            </w:pPr>
            <w:r w:rsidRPr="009710DD">
              <w:rPr>
                <w:bCs/>
              </w:rPr>
              <w:t>tryska 90 %</w:t>
            </w:r>
          </w:p>
        </w:tc>
      </w:tr>
      <w:tr w:rsidR="00434C75" w:rsidRPr="009710DD" w14:paraId="103299B4" w14:textId="77777777" w:rsidTr="00F12534">
        <w:trPr>
          <w:trHeight w:val="275"/>
          <w:jc w:val="center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783479D3" w14:textId="77777777" w:rsidR="00434C75" w:rsidRPr="009710DD" w:rsidRDefault="00434C75" w:rsidP="009B06B6">
            <w:pPr>
              <w:widowControl w:val="0"/>
              <w:spacing w:line="276" w:lineRule="auto"/>
              <w:ind w:right="-141"/>
              <w:jc w:val="both"/>
              <w:rPr>
                <w:bCs/>
              </w:rPr>
            </w:pPr>
            <w:r w:rsidRPr="009710DD">
              <w:rPr>
                <w:bCs/>
              </w:rPr>
              <w:t>Ochranná vzdálenost od povrchové vody s ohledem na ochranu vodních organismů [m]</w:t>
            </w:r>
          </w:p>
        </w:tc>
      </w:tr>
      <w:tr w:rsidR="00434C75" w:rsidRPr="009710DD" w14:paraId="0FA3C018" w14:textId="77777777" w:rsidTr="00F12534">
        <w:trPr>
          <w:trHeight w:val="275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003F4039" w14:textId="77777777" w:rsidR="00434C75" w:rsidRPr="009710DD" w:rsidRDefault="00434C75" w:rsidP="009B06B6">
            <w:pPr>
              <w:widowControl w:val="0"/>
              <w:spacing w:line="276" w:lineRule="auto"/>
              <w:ind w:right="-141"/>
              <w:jc w:val="both"/>
              <w:rPr>
                <w:bCs/>
                <w:iCs/>
                <w:sz w:val="20"/>
                <w:szCs w:val="20"/>
              </w:rPr>
            </w:pPr>
            <w:r w:rsidRPr="009710DD">
              <w:rPr>
                <w:bCs/>
              </w:rPr>
              <w:t xml:space="preserve">pšenice ozimá, ječmen ozimý, </w:t>
            </w:r>
            <w:proofErr w:type="spellStart"/>
            <w:r w:rsidRPr="009710DD">
              <w:rPr>
                <w:bCs/>
              </w:rPr>
              <w:t>tritikale</w:t>
            </w:r>
            <w:proofErr w:type="spellEnd"/>
            <w:r w:rsidRPr="009710DD">
              <w:rPr>
                <w:bCs/>
              </w:rPr>
              <w:t xml:space="preserve"> ozimé, žito ozimé</w:t>
            </w:r>
          </w:p>
        </w:tc>
        <w:tc>
          <w:tcPr>
            <w:tcW w:w="1380" w:type="dxa"/>
            <w:vAlign w:val="center"/>
          </w:tcPr>
          <w:p w14:paraId="158F762B" w14:textId="77777777" w:rsidR="00434C75" w:rsidRPr="009710DD" w:rsidRDefault="00434C75" w:rsidP="009B06B6">
            <w:pPr>
              <w:widowControl w:val="0"/>
              <w:spacing w:line="276" w:lineRule="auto"/>
              <w:ind w:right="-141"/>
              <w:jc w:val="both"/>
              <w:rPr>
                <w:bCs/>
              </w:rPr>
            </w:pPr>
            <w:r w:rsidRPr="009710DD">
              <w:rPr>
                <w:bCs/>
              </w:rPr>
              <w:t>4</w:t>
            </w:r>
          </w:p>
        </w:tc>
        <w:tc>
          <w:tcPr>
            <w:tcW w:w="1380" w:type="dxa"/>
            <w:vAlign w:val="center"/>
          </w:tcPr>
          <w:p w14:paraId="3BB51096" w14:textId="77777777" w:rsidR="00434C75" w:rsidRPr="009710DD" w:rsidRDefault="00434C75" w:rsidP="009B06B6">
            <w:pPr>
              <w:widowControl w:val="0"/>
              <w:spacing w:line="276" w:lineRule="auto"/>
              <w:ind w:right="-141"/>
              <w:jc w:val="both"/>
              <w:rPr>
                <w:bCs/>
              </w:rPr>
            </w:pPr>
            <w:r w:rsidRPr="009710DD">
              <w:rPr>
                <w:bCs/>
              </w:rPr>
              <w:t>4</w:t>
            </w:r>
          </w:p>
        </w:tc>
        <w:tc>
          <w:tcPr>
            <w:tcW w:w="1380" w:type="dxa"/>
            <w:vAlign w:val="center"/>
          </w:tcPr>
          <w:p w14:paraId="2C4A1ED8" w14:textId="77777777" w:rsidR="00434C75" w:rsidRPr="009710DD" w:rsidRDefault="00434C75" w:rsidP="009B06B6">
            <w:pPr>
              <w:widowControl w:val="0"/>
              <w:spacing w:line="276" w:lineRule="auto"/>
              <w:ind w:right="-141"/>
              <w:jc w:val="both"/>
              <w:rPr>
                <w:bCs/>
              </w:rPr>
            </w:pPr>
            <w:r w:rsidRPr="009710DD">
              <w:rPr>
                <w:bCs/>
              </w:rPr>
              <w:t>4</w:t>
            </w:r>
          </w:p>
        </w:tc>
        <w:tc>
          <w:tcPr>
            <w:tcW w:w="1381" w:type="dxa"/>
            <w:vAlign w:val="center"/>
          </w:tcPr>
          <w:p w14:paraId="328E140B" w14:textId="77777777" w:rsidR="00434C75" w:rsidRPr="009710DD" w:rsidRDefault="00434C75" w:rsidP="009B06B6">
            <w:pPr>
              <w:widowControl w:val="0"/>
              <w:spacing w:line="276" w:lineRule="auto"/>
              <w:ind w:right="-141"/>
              <w:jc w:val="both"/>
              <w:rPr>
                <w:bCs/>
              </w:rPr>
            </w:pPr>
            <w:r w:rsidRPr="009710DD">
              <w:rPr>
                <w:bCs/>
              </w:rPr>
              <w:t>4</w:t>
            </w:r>
          </w:p>
        </w:tc>
      </w:tr>
    </w:tbl>
    <w:p w14:paraId="180D00E2" w14:textId="77777777" w:rsidR="00434C75" w:rsidRPr="009710DD" w:rsidRDefault="00434C75" w:rsidP="009B06B6">
      <w:pPr>
        <w:widowControl w:val="0"/>
        <w:spacing w:before="120" w:line="276" w:lineRule="auto"/>
        <w:jc w:val="both"/>
        <w:rPr>
          <w:bCs/>
        </w:rPr>
      </w:pPr>
      <w:r w:rsidRPr="009710DD">
        <w:rPr>
          <w:bCs/>
        </w:rPr>
        <w:t>Za účelem ochrany vodních organismů je vyloučeno použití přípravku na pozemcích svažujících se (svažitost ≥ 3°) k povrchovým vodám. Přípravek nelze na těchto pozemcích aplikovat ani při použití vegetačního pásu.</w:t>
      </w:r>
    </w:p>
    <w:p w14:paraId="45E79F5D" w14:textId="77777777" w:rsidR="00434C75" w:rsidRPr="009710DD" w:rsidRDefault="00434C75" w:rsidP="009B06B6">
      <w:pPr>
        <w:widowControl w:val="0"/>
        <w:spacing w:line="276" w:lineRule="auto"/>
        <w:jc w:val="both"/>
        <w:rPr>
          <w:iCs/>
        </w:rPr>
      </w:pPr>
    </w:p>
    <w:p w14:paraId="13674948" w14:textId="43D78431" w:rsidR="00434C75" w:rsidRDefault="00434C75" w:rsidP="00434C75">
      <w:pPr>
        <w:tabs>
          <w:tab w:val="left" w:pos="284"/>
          <w:tab w:val="left" w:pos="9639"/>
        </w:tabs>
        <w:spacing w:line="276" w:lineRule="auto"/>
        <w:jc w:val="both"/>
      </w:pPr>
    </w:p>
    <w:p w14:paraId="49CB7347" w14:textId="77777777" w:rsidR="004367F0" w:rsidRDefault="004367F0" w:rsidP="004367F0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4367F0">
        <w:rPr>
          <w:b/>
          <w:sz w:val="28"/>
          <w:szCs w:val="28"/>
        </w:rPr>
        <w:t>VitiSan</w:t>
      </w:r>
      <w:proofErr w:type="spellEnd"/>
    </w:p>
    <w:p w14:paraId="02B8140F" w14:textId="218BEF22" w:rsidR="004367F0" w:rsidRPr="00285DCB" w:rsidRDefault="004367F0" w:rsidP="004367F0">
      <w:pPr>
        <w:widowControl w:val="0"/>
        <w:tabs>
          <w:tab w:val="left" w:pos="1560"/>
        </w:tabs>
        <w:ind w:left="2835" w:hanging="2835"/>
      </w:pPr>
      <w:r w:rsidRPr="00285DCB">
        <w:t xml:space="preserve">držitel rozhodnutí o povolení: </w:t>
      </w:r>
      <w:proofErr w:type="spellStart"/>
      <w:r w:rsidRPr="004367F0">
        <w:t>Biofa</w:t>
      </w:r>
      <w:proofErr w:type="spellEnd"/>
      <w:r w:rsidRPr="004367F0">
        <w:t xml:space="preserve"> </w:t>
      </w:r>
      <w:proofErr w:type="spellStart"/>
      <w:proofErr w:type="gramStart"/>
      <w:r w:rsidRPr="004367F0">
        <w:t>GmbH</w:t>
      </w:r>
      <w:proofErr w:type="spellEnd"/>
      <w:r>
        <w:t>,,</w:t>
      </w:r>
      <w:proofErr w:type="gramEnd"/>
      <w:r>
        <w:t xml:space="preserve">  </w:t>
      </w:r>
      <w:r w:rsidRPr="004367F0">
        <w:t xml:space="preserve">Rudolf-Diesel-Str.2, D-72525 </w:t>
      </w:r>
      <w:proofErr w:type="spellStart"/>
      <w:r w:rsidRPr="004367F0">
        <w:t>Münsingen</w:t>
      </w:r>
      <w:proofErr w:type="spellEnd"/>
      <w:r>
        <w:t>, Německo</w:t>
      </w:r>
    </w:p>
    <w:p w14:paraId="6AE6368C" w14:textId="3DC1C60B" w:rsidR="004367F0" w:rsidRPr="00285DCB" w:rsidRDefault="004367F0" w:rsidP="004367F0">
      <w:pPr>
        <w:widowControl w:val="0"/>
        <w:tabs>
          <w:tab w:val="left" w:pos="1560"/>
        </w:tabs>
        <w:ind w:left="2835" w:hanging="2835"/>
        <w:rPr>
          <w:iCs/>
        </w:rPr>
      </w:pPr>
      <w:r w:rsidRPr="00285DCB">
        <w:t>evidenční číslo:</w:t>
      </w:r>
      <w:r w:rsidRPr="00285DCB">
        <w:rPr>
          <w:iCs/>
        </w:rPr>
        <w:t xml:space="preserve"> </w:t>
      </w:r>
      <w:r w:rsidRPr="004367F0">
        <w:rPr>
          <w:iCs/>
        </w:rPr>
        <w:t>5476-0</w:t>
      </w:r>
    </w:p>
    <w:p w14:paraId="1CC7946C" w14:textId="1D50CBCD" w:rsidR="004367F0" w:rsidRPr="00285DCB" w:rsidRDefault="004367F0" w:rsidP="004367F0">
      <w:pPr>
        <w:widowControl w:val="0"/>
        <w:tabs>
          <w:tab w:val="left" w:pos="1560"/>
        </w:tabs>
        <w:ind w:left="2835" w:hanging="2835"/>
      </w:pPr>
      <w:r w:rsidRPr="00285DCB">
        <w:t>účinná látka:</w:t>
      </w:r>
      <w:r w:rsidRPr="00285DCB">
        <w:rPr>
          <w:iCs/>
        </w:rPr>
        <w:t xml:space="preserve"> </w:t>
      </w:r>
      <w:r w:rsidRPr="00E03AA0">
        <w:rPr>
          <w:rFonts w:eastAsiaTheme="minorHAnsi" w:cstheme="minorBidi"/>
          <w:iCs/>
          <w:snapToGrid w:val="0"/>
        </w:rPr>
        <w:t>hydrogenuhličitan draselný</w:t>
      </w:r>
      <w:r w:rsidRPr="00E03AA0">
        <w:rPr>
          <w:rFonts w:eastAsiaTheme="minorHAnsi" w:cstheme="minorBidi"/>
          <w:iCs/>
          <w:snapToGrid w:val="0"/>
        </w:rPr>
        <w:tab/>
        <w:t>994,9 g/kg</w:t>
      </w:r>
    </w:p>
    <w:p w14:paraId="56AE51F8" w14:textId="77777777" w:rsidR="004367F0" w:rsidRDefault="004367F0" w:rsidP="004367F0">
      <w:pPr>
        <w:tabs>
          <w:tab w:val="left" w:pos="284"/>
          <w:tab w:val="left" w:pos="9639"/>
        </w:tabs>
        <w:spacing w:line="276" w:lineRule="auto"/>
        <w:jc w:val="both"/>
      </w:pPr>
      <w:r w:rsidRPr="00285DCB">
        <w:t xml:space="preserve">platnost povolení končí dne: </w:t>
      </w:r>
      <w:r>
        <w:t>31.8.2023</w:t>
      </w:r>
    </w:p>
    <w:p w14:paraId="1C9D02C7" w14:textId="77777777" w:rsidR="004367F0" w:rsidRDefault="004367F0" w:rsidP="004367F0">
      <w:pPr>
        <w:tabs>
          <w:tab w:val="left" w:pos="284"/>
          <w:tab w:val="left" w:pos="9639"/>
        </w:tabs>
        <w:spacing w:line="276" w:lineRule="auto"/>
        <w:jc w:val="both"/>
      </w:pPr>
    </w:p>
    <w:p w14:paraId="78D386E3" w14:textId="788B8C94" w:rsidR="004367F0" w:rsidRPr="004367F0" w:rsidRDefault="004367F0" w:rsidP="004367F0">
      <w:pPr>
        <w:tabs>
          <w:tab w:val="left" w:pos="284"/>
          <w:tab w:val="left" w:pos="9639"/>
        </w:tabs>
        <w:spacing w:line="276" w:lineRule="auto"/>
        <w:jc w:val="both"/>
        <w:rPr>
          <w:rFonts w:eastAsia="Calibri"/>
          <w:i/>
          <w:lang w:eastAsia="en-US"/>
        </w:rPr>
      </w:pPr>
      <w:r w:rsidRPr="004367F0">
        <w:rPr>
          <w:i/>
          <w:iCs/>
          <w:snapToGrid w:val="0"/>
        </w:rPr>
        <w:t>Rozsah povoleného použití:</w:t>
      </w:r>
    </w:p>
    <w:tbl>
      <w:tblPr>
        <w:tblW w:w="949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65"/>
        <w:gridCol w:w="1495"/>
        <w:gridCol w:w="489"/>
        <w:gridCol w:w="1921"/>
        <w:gridCol w:w="1843"/>
      </w:tblGrid>
      <w:tr w:rsidR="004367F0" w:rsidRPr="004367F0" w14:paraId="7F39A2B4" w14:textId="77777777" w:rsidTr="0018588C">
        <w:tc>
          <w:tcPr>
            <w:tcW w:w="1985" w:type="dxa"/>
          </w:tcPr>
          <w:p w14:paraId="65EAA674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367F0">
              <w:t xml:space="preserve">1)Plodina, </w:t>
            </w:r>
          </w:p>
          <w:p w14:paraId="760090DF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367F0">
              <w:t>oblast použití</w:t>
            </w:r>
          </w:p>
        </w:tc>
        <w:tc>
          <w:tcPr>
            <w:tcW w:w="1765" w:type="dxa"/>
          </w:tcPr>
          <w:p w14:paraId="0EC2A7F6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367F0">
              <w:t xml:space="preserve">2) Škodlivý organismus, </w:t>
            </w:r>
          </w:p>
          <w:p w14:paraId="5CB2400A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367F0">
              <w:t>jiný účel použití</w:t>
            </w:r>
          </w:p>
        </w:tc>
        <w:tc>
          <w:tcPr>
            <w:tcW w:w="1495" w:type="dxa"/>
          </w:tcPr>
          <w:p w14:paraId="3D4F97E6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367F0">
              <w:t>Dávkování, mísitelnost</w:t>
            </w:r>
          </w:p>
        </w:tc>
        <w:tc>
          <w:tcPr>
            <w:tcW w:w="489" w:type="dxa"/>
          </w:tcPr>
          <w:p w14:paraId="31832B59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367F0">
              <w:t>OL</w:t>
            </w:r>
          </w:p>
        </w:tc>
        <w:tc>
          <w:tcPr>
            <w:tcW w:w="1921" w:type="dxa"/>
          </w:tcPr>
          <w:p w14:paraId="1022B22D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367F0">
              <w:t>Poznámka</w:t>
            </w:r>
          </w:p>
          <w:p w14:paraId="1E1A2EB5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367F0">
              <w:t>1) k plodině</w:t>
            </w:r>
          </w:p>
          <w:p w14:paraId="6D7E9EBB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367F0">
              <w:t>2) k ŠO</w:t>
            </w:r>
          </w:p>
          <w:p w14:paraId="2D9C68FE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367F0">
              <w:t>3) k OL</w:t>
            </w:r>
          </w:p>
        </w:tc>
        <w:tc>
          <w:tcPr>
            <w:tcW w:w="1843" w:type="dxa"/>
          </w:tcPr>
          <w:p w14:paraId="647491E4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367F0">
              <w:t>4) Pozn. k dávkování</w:t>
            </w:r>
          </w:p>
          <w:p w14:paraId="670DCBD1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367F0">
              <w:t>5) Umístění</w:t>
            </w:r>
          </w:p>
          <w:p w14:paraId="1750F1A9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367F0">
              <w:t>6) Určení sklizně</w:t>
            </w:r>
          </w:p>
          <w:p w14:paraId="1753A6FB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367F0" w:rsidRPr="004367F0" w14:paraId="4C6ED231" w14:textId="77777777" w:rsidTr="0018588C">
        <w:tc>
          <w:tcPr>
            <w:tcW w:w="1985" w:type="dxa"/>
          </w:tcPr>
          <w:p w14:paraId="6123C415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367F0">
              <w:rPr>
                <w:lang w:val="de-DE"/>
              </w:rPr>
              <w:t>réva</w:t>
            </w:r>
            <w:proofErr w:type="spellEnd"/>
          </w:p>
        </w:tc>
        <w:tc>
          <w:tcPr>
            <w:tcW w:w="1765" w:type="dxa"/>
          </w:tcPr>
          <w:p w14:paraId="34263AA9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367F0">
              <w:rPr>
                <w:lang w:val="de-DE"/>
              </w:rPr>
              <w:t>padlí</w:t>
            </w:r>
            <w:proofErr w:type="spellEnd"/>
            <w:r w:rsidRPr="004367F0">
              <w:rPr>
                <w:lang w:val="de-DE"/>
              </w:rPr>
              <w:t xml:space="preserve"> </w:t>
            </w:r>
            <w:proofErr w:type="spellStart"/>
            <w:r w:rsidRPr="004367F0">
              <w:rPr>
                <w:lang w:val="de-DE"/>
              </w:rPr>
              <w:t>révové</w:t>
            </w:r>
            <w:proofErr w:type="spellEnd"/>
          </w:p>
        </w:tc>
        <w:tc>
          <w:tcPr>
            <w:tcW w:w="1495" w:type="dxa"/>
          </w:tcPr>
          <w:p w14:paraId="39A547DA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367F0">
              <w:t>3-12 kg/ha</w:t>
            </w:r>
          </w:p>
        </w:tc>
        <w:tc>
          <w:tcPr>
            <w:tcW w:w="489" w:type="dxa"/>
          </w:tcPr>
          <w:p w14:paraId="14C24399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367F0">
              <w:t>AT</w:t>
            </w:r>
          </w:p>
        </w:tc>
        <w:tc>
          <w:tcPr>
            <w:tcW w:w="1921" w:type="dxa"/>
          </w:tcPr>
          <w:p w14:paraId="7BA81068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367F0">
              <w:t xml:space="preserve">1) od: 12 BBCH, do: 85 BBCH </w:t>
            </w:r>
          </w:p>
        </w:tc>
        <w:tc>
          <w:tcPr>
            <w:tcW w:w="1843" w:type="dxa"/>
          </w:tcPr>
          <w:p w14:paraId="798A5F16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367F0" w:rsidRPr="004367F0" w14:paraId="131219AF" w14:textId="77777777" w:rsidTr="0018588C">
        <w:tc>
          <w:tcPr>
            <w:tcW w:w="1985" w:type="dxa"/>
          </w:tcPr>
          <w:p w14:paraId="52827DBD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367F0">
              <w:rPr>
                <w:lang w:val="de-DE"/>
              </w:rPr>
              <w:t>jahodník</w:t>
            </w:r>
            <w:proofErr w:type="spellEnd"/>
          </w:p>
        </w:tc>
        <w:tc>
          <w:tcPr>
            <w:tcW w:w="1765" w:type="dxa"/>
          </w:tcPr>
          <w:p w14:paraId="731E90A0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367F0">
              <w:rPr>
                <w:lang w:val="de-DE"/>
              </w:rPr>
              <w:t>padlí</w:t>
            </w:r>
            <w:proofErr w:type="spellEnd"/>
          </w:p>
        </w:tc>
        <w:tc>
          <w:tcPr>
            <w:tcW w:w="1495" w:type="dxa"/>
          </w:tcPr>
          <w:p w14:paraId="769F4993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367F0">
              <w:t>5 kg/ha</w:t>
            </w:r>
          </w:p>
        </w:tc>
        <w:tc>
          <w:tcPr>
            <w:tcW w:w="489" w:type="dxa"/>
          </w:tcPr>
          <w:p w14:paraId="57D68B8E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367F0">
              <w:t>1</w:t>
            </w:r>
          </w:p>
        </w:tc>
        <w:tc>
          <w:tcPr>
            <w:tcW w:w="1921" w:type="dxa"/>
          </w:tcPr>
          <w:p w14:paraId="5CB4A9DD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367F0">
              <w:t xml:space="preserve">1) od: 10 BBCH, do: 85 BBCH </w:t>
            </w:r>
          </w:p>
        </w:tc>
        <w:tc>
          <w:tcPr>
            <w:tcW w:w="1843" w:type="dxa"/>
          </w:tcPr>
          <w:p w14:paraId="19E576FA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367F0" w:rsidRPr="004367F0" w14:paraId="532F05CD" w14:textId="77777777" w:rsidTr="0018588C">
        <w:tc>
          <w:tcPr>
            <w:tcW w:w="1985" w:type="dxa"/>
          </w:tcPr>
          <w:p w14:paraId="386FFF47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367F0">
              <w:rPr>
                <w:lang w:val="de-DE"/>
              </w:rPr>
              <w:t>jahodník</w:t>
            </w:r>
            <w:proofErr w:type="spellEnd"/>
          </w:p>
        </w:tc>
        <w:tc>
          <w:tcPr>
            <w:tcW w:w="1765" w:type="dxa"/>
          </w:tcPr>
          <w:p w14:paraId="3BA1232E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367F0">
              <w:rPr>
                <w:lang w:val="de-DE"/>
              </w:rPr>
              <w:t>plíseň</w:t>
            </w:r>
            <w:proofErr w:type="spellEnd"/>
            <w:r w:rsidRPr="004367F0">
              <w:rPr>
                <w:lang w:val="de-DE"/>
              </w:rPr>
              <w:t xml:space="preserve"> </w:t>
            </w:r>
            <w:proofErr w:type="spellStart"/>
            <w:r w:rsidRPr="004367F0">
              <w:rPr>
                <w:lang w:val="de-DE"/>
              </w:rPr>
              <w:t>šedá</w:t>
            </w:r>
            <w:proofErr w:type="spellEnd"/>
          </w:p>
        </w:tc>
        <w:tc>
          <w:tcPr>
            <w:tcW w:w="1495" w:type="dxa"/>
          </w:tcPr>
          <w:p w14:paraId="2FCF7421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367F0">
              <w:t>5 kg/ha</w:t>
            </w:r>
          </w:p>
        </w:tc>
        <w:tc>
          <w:tcPr>
            <w:tcW w:w="489" w:type="dxa"/>
          </w:tcPr>
          <w:p w14:paraId="44A6D65A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367F0">
              <w:t>1</w:t>
            </w:r>
          </w:p>
        </w:tc>
        <w:tc>
          <w:tcPr>
            <w:tcW w:w="1921" w:type="dxa"/>
          </w:tcPr>
          <w:p w14:paraId="4F7A15A8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367F0">
              <w:t xml:space="preserve">1) od: 67 BBCH, do: 89 BBCH </w:t>
            </w:r>
          </w:p>
        </w:tc>
        <w:tc>
          <w:tcPr>
            <w:tcW w:w="1843" w:type="dxa"/>
          </w:tcPr>
          <w:p w14:paraId="199DBB81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367F0" w:rsidRPr="004367F0" w14:paraId="5C6FAEB3" w14:textId="77777777" w:rsidTr="0018588C">
        <w:tc>
          <w:tcPr>
            <w:tcW w:w="1985" w:type="dxa"/>
          </w:tcPr>
          <w:p w14:paraId="4DFE5D51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367F0">
              <w:rPr>
                <w:lang w:val="de-DE"/>
              </w:rPr>
              <w:t>drobné</w:t>
            </w:r>
            <w:proofErr w:type="spellEnd"/>
            <w:r w:rsidRPr="004367F0">
              <w:rPr>
                <w:lang w:val="de-DE"/>
              </w:rPr>
              <w:t xml:space="preserve"> </w:t>
            </w:r>
            <w:proofErr w:type="spellStart"/>
            <w:r w:rsidRPr="004367F0">
              <w:rPr>
                <w:lang w:val="de-DE"/>
              </w:rPr>
              <w:t>ovoce</w:t>
            </w:r>
            <w:proofErr w:type="spellEnd"/>
          </w:p>
        </w:tc>
        <w:tc>
          <w:tcPr>
            <w:tcW w:w="1765" w:type="dxa"/>
          </w:tcPr>
          <w:p w14:paraId="324ED015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367F0">
              <w:rPr>
                <w:lang w:val="de-DE"/>
              </w:rPr>
              <w:t>padlí</w:t>
            </w:r>
            <w:proofErr w:type="spellEnd"/>
          </w:p>
        </w:tc>
        <w:tc>
          <w:tcPr>
            <w:tcW w:w="1495" w:type="dxa"/>
          </w:tcPr>
          <w:p w14:paraId="14917F70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367F0">
              <w:t>5 kg/ha</w:t>
            </w:r>
          </w:p>
        </w:tc>
        <w:tc>
          <w:tcPr>
            <w:tcW w:w="489" w:type="dxa"/>
          </w:tcPr>
          <w:p w14:paraId="2CD29BF1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367F0">
              <w:t>1</w:t>
            </w:r>
          </w:p>
        </w:tc>
        <w:tc>
          <w:tcPr>
            <w:tcW w:w="1921" w:type="dxa"/>
          </w:tcPr>
          <w:p w14:paraId="26B5457E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367F0">
              <w:t xml:space="preserve">1) od: 10 BBCH, do: 85 BBCH </w:t>
            </w:r>
          </w:p>
        </w:tc>
        <w:tc>
          <w:tcPr>
            <w:tcW w:w="1843" w:type="dxa"/>
          </w:tcPr>
          <w:p w14:paraId="1337BD8E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367F0" w:rsidRPr="004367F0" w14:paraId="1D6B7DCD" w14:textId="77777777" w:rsidTr="0018588C">
        <w:tc>
          <w:tcPr>
            <w:tcW w:w="1985" w:type="dxa"/>
          </w:tcPr>
          <w:p w14:paraId="438DF91F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367F0">
              <w:rPr>
                <w:lang w:val="de-DE"/>
              </w:rPr>
              <w:t>drobné</w:t>
            </w:r>
            <w:proofErr w:type="spellEnd"/>
            <w:r w:rsidRPr="004367F0">
              <w:rPr>
                <w:lang w:val="de-DE"/>
              </w:rPr>
              <w:t xml:space="preserve"> </w:t>
            </w:r>
            <w:proofErr w:type="spellStart"/>
            <w:r w:rsidRPr="004367F0">
              <w:rPr>
                <w:lang w:val="de-DE"/>
              </w:rPr>
              <w:t>ovoce</w:t>
            </w:r>
            <w:proofErr w:type="spellEnd"/>
          </w:p>
        </w:tc>
        <w:tc>
          <w:tcPr>
            <w:tcW w:w="1765" w:type="dxa"/>
          </w:tcPr>
          <w:p w14:paraId="389AE9E9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367F0">
              <w:rPr>
                <w:lang w:val="de-DE"/>
              </w:rPr>
              <w:t>plíseň</w:t>
            </w:r>
            <w:proofErr w:type="spellEnd"/>
            <w:r w:rsidRPr="004367F0">
              <w:rPr>
                <w:lang w:val="de-DE"/>
              </w:rPr>
              <w:t xml:space="preserve"> </w:t>
            </w:r>
            <w:proofErr w:type="spellStart"/>
            <w:r w:rsidRPr="004367F0">
              <w:rPr>
                <w:lang w:val="de-DE"/>
              </w:rPr>
              <w:t>šedá</w:t>
            </w:r>
            <w:proofErr w:type="spellEnd"/>
          </w:p>
        </w:tc>
        <w:tc>
          <w:tcPr>
            <w:tcW w:w="1495" w:type="dxa"/>
          </w:tcPr>
          <w:p w14:paraId="2A0C6CB5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367F0">
              <w:t>5 kg/ha</w:t>
            </w:r>
          </w:p>
        </w:tc>
        <w:tc>
          <w:tcPr>
            <w:tcW w:w="489" w:type="dxa"/>
          </w:tcPr>
          <w:p w14:paraId="39B32629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367F0">
              <w:t>1</w:t>
            </w:r>
          </w:p>
        </w:tc>
        <w:tc>
          <w:tcPr>
            <w:tcW w:w="1921" w:type="dxa"/>
          </w:tcPr>
          <w:p w14:paraId="28CBB489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367F0">
              <w:t xml:space="preserve">1) od: 67 BBCH, do: 89 BBCH </w:t>
            </w:r>
          </w:p>
        </w:tc>
        <w:tc>
          <w:tcPr>
            <w:tcW w:w="1843" w:type="dxa"/>
          </w:tcPr>
          <w:p w14:paraId="29D9A3BE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367F0" w:rsidRPr="004367F0" w14:paraId="5F7F450B" w14:textId="77777777" w:rsidTr="0018588C">
        <w:tc>
          <w:tcPr>
            <w:tcW w:w="1985" w:type="dxa"/>
          </w:tcPr>
          <w:p w14:paraId="3FC5E9C7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367F0">
              <w:rPr>
                <w:lang w:val="de-DE"/>
              </w:rPr>
              <w:t>broskvoň</w:t>
            </w:r>
            <w:proofErr w:type="spellEnd"/>
            <w:r w:rsidRPr="004367F0">
              <w:rPr>
                <w:lang w:val="de-DE"/>
              </w:rPr>
              <w:t xml:space="preserve">, </w:t>
            </w:r>
            <w:proofErr w:type="spellStart"/>
            <w:r w:rsidRPr="004367F0">
              <w:rPr>
                <w:lang w:val="de-DE"/>
              </w:rPr>
              <w:t>slivoň</w:t>
            </w:r>
            <w:proofErr w:type="spellEnd"/>
            <w:r w:rsidRPr="004367F0">
              <w:rPr>
                <w:lang w:val="de-DE"/>
              </w:rPr>
              <w:t xml:space="preserve">, </w:t>
            </w:r>
            <w:proofErr w:type="spellStart"/>
            <w:r w:rsidRPr="004367F0">
              <w:rPr>
                <w:lang w:val="de-DE"/>
              </w:rPr>
              <w:t>třešeň</w:t>
            </w:r>
            <w:proofErr w:type="spellEnd"/>
          </w:p>
        </w:tc>
        <w:tc>
          <w:tcPr>
            <w:tcW w:w="1765" w:type="dxa"/>
          </w:tcPr>
          <w:p w14:paraId="26A65C00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367F0">
              <w:rPr>
                <w:lang w:val="de-DE"/>
              </w:rPr>
              <w:t>plíseň</w:t>
            </w:r>
            <w:proofErr w:type="spellEnd"/>
            <w:r w:rsidRPr="004367F0">
              <w:rPr>
                <w:lang w:val="de-DE"/>
              </w:rPr>
              <w:t xml:space="preserve"> </w:t>
            </w:r>
            <w:proofErr w:type="spellStart"/>
            <w:r w:rsidRPr="004367F0">
              <w:rPr>
                <w:lang w:val="de-DE"/>
              </w:rPr>
              <w:t>šedá</w:t>
            </w:r>
            <w:proofErr w:type="spellEnd"/>
          </w:p>
        </w:tc>
        <w:tc>
          <w:tcPr>
            <w:tcW w:w="1495" w:type="dxa"/>
          </w:tcPr>
          <w:p w14:paraId="57242445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367F0">
              <w:t xml:space="preserve">5 kg/ha </w:t>
            </w:r>
          </w:p>
          <w:p w14:paraId="209054B8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367F0">
              <w:t>(2,5 kg/ha/</w:t>
            </w:r>
          </w:p>
          <w:p w14:paraId="5C0ECEAA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367F0">
              <w:t>1 m výšky koruny)</w:t>
            </w:r>
          </w:p>
        </w:tc>
        <w:tc>
          <w:tcPr>
            <w:tcW w:w="489" w:type="dxa"/>
          </w:tcPr>
          <w:p w14:paraId="3F1B35F6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367F0">
              <w:t>1</w:t>
            </w:r>
          </w:p>
        </w:tc>
        <w:tc>
          <w:tcPr>
            <w:tcW w:w="1921" w:type="dxa"/>
          </w:tcPr>
          <w:p w14:paraId="11F1EEEB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367F0">
              <w:t>1) od: 67 BBCH, do: 89 BBCH</w:t>
            </w:r>
          </w:p>
        </w:tc>
        <w:tc>
          <w:tcPr>
            <w:tcW w:w="1843" w:type="dxa"/>
          </w:tcPr>
          <w:p w14:paraId="09676AF7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367F0" w:rsidRPr="004367F0" w14:paraId="5D33F39A" w14:textId="77777777" w:rsidTr="0018588C">
        <w:trPr>
          <w:trHeight w:val="57"/>
        </w:trPr>
        <w:tc>
          <w:tcPr>
            <w:tcW w:w="1985" w:type="dxa"/>
          </w:tcPr>
          <w:p w14:paraId="3088A37E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367F0">
              <w:rPr>
                <w:lang w:val="de-DE"/>
              </w:rPr>
              <w:t>kořeninové</w:t>
            </w:r>
            <w:proofErr w:type="spellEnd"/>
            <w:r w:rsidRPr="004367F0">
              <w:rPr>
                <w:lang w:val="de-DE"/>
              </w:rPr>
              <w:t xml:space="preserve"> </w:t>
            </w:r>
            <w:proofErr w:type="spellStart"/>
            <w:r w:rsidRPr="004367F0">
              <w:rPr>
                <w:lang w:val="de-DE"/>
              </w:rPr>
              <w:t>rostliny</w:t>
            </w:r>
            <w:proofErr w:type="spellEnd"/>
            <w:r w:rsidRPr="004367F0">
              <w:rPr>
                <w:lang w:val="de-DE"/>
              </w:rPr>
              <w:t xml:space="preserve"> a </w:t>
            </w:r>
            <w:proofErr w:type="spellStart"/>
            <w:r w:rsidRPr="004367F0">
              <w:rPr>
                <w:lang w:val="de-DE"/>
              </w:rPr>
              <w:t>koření</w:t>
            </w:r>
            <w:proofErr w:type="spellEnd"/>
          </w:p>
        </w:tc>
        <w:tc>
          <w:tcPr>
            <w:tcW w:w="1765" w:type="dxa"/>
          </w:tcPr>
          <w:p w14:paraId="04F4F337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367F0">
              <w:rPr>
                <w:lang w:val="de-DE"/>
              </w:rPr>
              <w:t>plíseň</w:t>
            </w:r>
            <w:proofErr w:type="spellEnd"/>
            <w:r w:rsidRPr="004367F0">
              <w:rPr>
                <w:lang w:val="de-DE"/>
              </w:rPr>
              <w:t xml:space="preserve"> </w:t>
            </w:r>
            <w:proofErr w:type="spellStart"/>
            <w:r w:rsidRPr="004367F0">
              <w:rPr>
                <w:lang w:val="de-DE"/>
              </w:rPr>
              <w:t>šedá</w:t>
            </w:r>
            <w:proofErr w:type="spellEnd"/>
          </w:p>
        </w:tc>
        <w:tc>
          <w:tcPr>
            <w:tcW w:w="1495" w:type="dxa"/>
          </w:tcPr>
          <w:p w14:paraId="442341AC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367F0">
              <w:t>5 kg/ha</w:t>
            </w:r>
          </w:p>
        </w:tc>
        <w:tc>
          <w:tcPr>
            <w:tcW w:w="489" w:type="dxa"/>
          </w:tcPr>
          <w:p w14:paraId="179B4245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367F0">
              <w:t>1</w:t>
            </w:r>
          </w:p>
        </w:tc>
        <w:tc>
          <w:tcPr>
            <w:tcW w:w="1921" w:type="dxa"/>
          </w:tcPr>
          <w:p w14:paraId="3A4A224A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367F0">
              <w:t xml:space="preserve">1) od: 10 BBCH, do: 49 BBCH </w:t>
            </w:r>
          </w:p>
        </w:tc>
        <w:tc>
          <w:tcPr>
            <w:tcW w:w="1843" w:type="dxa"/>
          </w:tcPr>
          <w:p w14:paraId="491246D3" w14:textId="77777777" w:rsidR="004367F0" w:rsidRPr="004367F0" w:rsidRDefault="004367F0" w:rsidP="004367F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2D154AD1" w14:textId="77777777" w:rsidR="004367F0" w:rsidRPr="004367F0" w:rsidRDefault="004367F0" w:rsidP="004367F0">
      <w:pPr>
        <w:keepLines/>
        <w:widowControl w:val="0"/>
        <w:spacing w:line="276" w:lineRule="auto"/>
        <w:ind w:left="283"/>
        <w:jc w:val="both"/>
      </w:pPr>
      <w:r w:rsidRPr="004367F0">
        <w:t>AT – ochranná lhůta je dána odstupem mezi termínem poslední aplikace a sklizní.</w:t>
      </w:r>
    </w:p>
    <w:p w14:paraId="24E3EEAC" w14:textId="4E804D41" w:rsidR="004367F0" w:rsidRDefault="004367F0" w:rsidP="004367F0">
      <w:pPr>
        <w:keepLines/>
        <w:widowControl w:val="0"/>
        <w:autoSpaceDE w:val="0"/>
        <w:autoSpaceDN w:val="0"/>
        <w:adjustRightInd w:val="0"/>
        <w:spacing w:line="276" w:lineRule="auto"/>
        <w:ind w:left="709" w:hanging="425"/>
        <w:jc w:val="both"/>
      </w:pPr>
      <w:r w:rsidRPr="004367F0">
        <w:t>OL (ochranná lhůta) je dána počtem dnů, které je nutné dodržet mezi termínem poslední aplikace a sklizní.</w:t>
      </w:r>
    </w:p>
    <w:p w14:paraId="2B20A2F6" w14:textId="1E1883DF" w:rsidR="004367F0" w:rsidRDefault="004367F0" w:rsidP="004367F0">
      <w:pPr>
        <w:keepLines/>
        <w:widowControl w:val="0"/>
        <w:autoSpaceDE w:val="0"/>
        <w:autoSpaceDN w:val="0"/>
        <w:adjustRightInd w:val="0"/>
        <w:spacing w:line="276" w:lineRule="auto"/>
        <w:ind w:left="709" w:hanging="425"/>
        <w:jc w:val="both"/>
      </w:pPr>
    </w:p>
    <w:tbl>
      <w:tblPr>
        <w:tblStyle w:val="Mkatabulky6"/>
        <w:tblW w:w="938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014"/>
        <w:gridCol w:w="2835"/>
        <w:gridCol w:w="1701"/>
        <w:gridCol w:w="1417"/>
        <w:gridCol w:w="1418"/>
      </w:tblGrid>
      <w:tr w:rsidR="004367F0" w:rsidRPr="004367F0" w14:paraId="0D4AE268" w14:textId="77777777" w:rsidTr="0018588C">
        <w:tc>
          <w:tcPr>
            <w:tcW w:w="2014" w:type="dxa"/>
          </w:tcPr>
          <w:p w14:paraId="5747FF8B" w14:textId="77777777" w:rsidR="004367F0" w:rsidRPr="004367F0" w:rsidRDefault="004367F0" w:rsidP="004367F0">
            <w:pPr>
              <w:keepLines/>
              <w:spacing w:line="276" w:lineRule="auto"/>
              <w:ind w:left="0"/>
            </w:pPr>
            <w:r w:rsidRPr="004367F0">
              <w:t xml:space="preserve">Plodina, </w:t>
            </w:r>
          </w:p>
          <w:p w14:paraId="00236725" w14:textId="77777777" w:rsidR="004367F0" w:rsidRPr="004367F0" w:rsidRDefault="004367F0" w:rsidP="004367F0">
            <w:pPr>
              <w:keepLines/>
              <w:spacing w:line="276" w:lineRule="auto"/>
              <w:ind w:left="0"/>
            </w:pPr>
            <w:r w:rsidRPr="004367F0">
              <w:t>oblast použití</w:t>
            </w:r>
          </w:p>
        </w:tc>
        <w:tc>
          <w:tcPr>
            <w:tcW w:w="2835" w:type="dxa"/>
          </w:tcPr>
          <w:p w14:paraId="69389C47" w14:textId="77777777" w:rsidR="004367F0" w:rsidRPr="004367F0" w:rsidRDefault="004367F0" w:rsidP="004367F0">
            <w:pPr>
              <w:keepLines/>
              <w:spacing w:line="276" w:lineRule="auto"/>
              <w:ind w:left="0"/>
            </w:pPr>
            <w:r w:rsidRPr="004367F0">
              <w:t>Dávka vody</w:t>
            </w:r>
          </w:p>
        </w:tc>
        <w:tc>
          <w:tcPr>
            <w:tcW w:w="1701" w:type="dxa"/>
          </w:tcPr>
          <w:p w14:paraId="3BD04595" w14:textId="77777777" w:rsidR="004367F0" w:rsidRPr="004367F0" w:rsidRDefault="004367F0" w:rsidP="004367F0">
            <w:pPr>
              <w:keepLines/>
              <w:spacing w:line="276" w:lineRule="auto"/>
              <w:ind w:left="0"/>
            </w:pPr>
            <w:r w:rsidRPr="004367F0">
              <w:t>Způsob aplikace</w:t>
            </w:r>
          </w:p>
        </w:tc>
        <w:tc>
          <w:tcPr>
            <w:tcW w:w="1417" w:type="dxa"/>
          </w:tcPr>
          <w:p w14:paraId="400A3BAC" w14:textId="77777777" w:rsidR="004367F0" w:rsidRPr="004367F0" w:rsidRDefault="004367F0" w:rsidP="004367F0">
            <w:pPr>
              <w:keepLines/>
              <w:spacing w:line="276" w:lineRule="auto"/>
              <w:ind w:left="0"/>
            </w:pPr>
            <w:r w:rsidRPr="004367F0">
              <w:t>Max. počet aplikací v plodině</w:t>
            </w:r>
          </w:p>
        </w:tc>
        <w:tc>
          <w:tcPr>
            <w:tcW w:w="1418" w:type="dxa"/>
          </w:tcPr>
          <w:p w14:paraId="63A00774" w14:textId="77777777" w:rsidR="004367F0" w:rsidRPr="004367F0" w:rsidRDefault="004367F0" w:rsidP="004367F0">
            <w:pPr>
              <w:keepLines/>
              <w:spacing w:line="276" w:lineRule="auto"/>
              <w:ind w:left="0"/>
            </w:pPr>
            <w:r w:rsidRPr="004367F0">
              <w:t xml:space="preserve">Interval mezi aplikacemi </w:t>
            </w:r>
          </w:p>
        </w:tc>
      </w:tr>
      <w:tr w:rsidR="004367F0" w:rsidRPr="004367F0" w14:paraId="0E0CB777" w14:textId="77777777" w:rsidTr="0018588C">
        <w:tc>
          <w:tcPr>
            <w:tcW w:w="2014" w:type="dxa"/>
          </w:tcPr>
          <w:p w14:paraId="0CDC6D87" w14:textId="77777777" w:rsidR="004367F0" w:rsidRPr="004367F0" w:rsidRDefault="004367F0" w:rsidP="004367F0">
            <w:pPr>
              <w:keepLines/>
              <w:spacing w:line="276" w:lineRule="auto"/>
              <w:ind w:left="0"/>
              <w:rPr>
                <w:lang w:val="de-DE"/>
              </w:rPr>
            </w:pPr>
            <w:proofErr w:type="spellStart"/>
            <w:r w:rsidRPr="004367F0">
              <w:rPr>
                <w:lang w:val="de-DE"/>
              </w:rPr>
              <w:t>broskvoň</w:t>
            </w:r>
            <w:proofErr w:type="spellEnd"/>
            <w:r w:rsidRPr="004367F0">
              <w:rPr>
                <w:lang w:val="de-DE"/>
              </w:rPr>
              <w:t xml:space="preserve">, </w:t>
            </w:r>
            <w:proofErr w:type="spellStart"/>
            <w:r w:rsidRPr="004367F0">
              <w:rPr>
                <w:lang w:val="de-DE"/>
              </w:rPr>
              <w:t>slivoň</w:t>
            </w:r>
            <w:proofErr w:type="spellEnd"/>
            <w:r w:rsidRPr="004367F0">
              <w:rPr>
                <w:lang w:val="de-DE"/>
              </w:rPr>
              <w:t xml:space="preserve">, </w:t>
            </w:r>
            <w:proofErr w:type="spellStart"/>
            <w:r w:rsidRPr="004367F0">
              <w:rPr>
                <w:lang w:val="de-DE"/>
              </w:rPr>
              <w:t>třešeň</w:t>
            </w:r>
            <w:proofErr w:type="spellEnd"/>
          </w:p>
        </w:tc>
        <w:tc>
          <w:tcPr>
            <w:tcW w:w="2835" w:type="dxa"/>
          </w:tcPr>
          <w:p w14:paraId="7F627AED" w14:textId="77777777" w:rsidR="004367F0" w:rsidRPr="004367F0" w:rsidRDefault="004367F0" w:rsidP="004367F0">
            <w:pPr>
              <w:keepLines/>
              <w:spacing w:line="276" w:lineRule="auto"/>
              <w:ind w:left="0"/>
              <w:rPr>
                <w:lang w:val="de-DE"/>
              </w:rPr>
            </w:pPr>
            <w:r w:rsidRPr="004367F0">
              <w:rPr>
                <w:lang w:val="de-DE"/>
              </w:rPr>
              <w:t xml:space="preserve"> 250 - 1000 l/ha </w:t>
            </w:r>
          </w:p>
          <w:p w14:paraId="0012E0B8" w14:textId="77777777" w:rsidR="004367F0" w:rsidRPr="004367F0" w:rsidRDefault="004367F0" w:rsidP="004367F0">
            <w:pPr>
              <w:keepLines/>
              <w:spacing w:line="276" w:lineRule="auto"/>
              <w:ind w:left="0"/>
              <w:rPr>
                <w:lang w:val="de-DE"/>
              </w:rPr>
            </w:pPr>
            <w:r w:rsidRPr="004367F0">
              <w:rPr>
                <w:lang w:val="de-DE"/>
              </w:rPr>
              <w:t xml:space="preserve">(250 - 500 l/ha/1 m </w:t>
            </w:r>
            <w:proofErr w:type="spellStart"/>
            <w:r w:rsidRPr="004367F0">
              <w:rPr>
                <w:lang w:val="de-DE"/>
              </w:rPr>
              <w:t>výšky</w:t>
            </w:r>
            <w:proofErr w:type="spellEnd"/>
            <w:r w:rsidRPr="004367F0">
              <w:rPr>
                <w:lang w:val="de-DE"/>
              </w:rPr>
              <w:t xml:space="preserve"> </w:t>
            </w:r>
            <w:proofErr w:type="spellStart"/>
            <w:r w:rsidRPr="004367F0">
              <w:rPr>
                <w:lang w:val="de-DE"/>
              </w:rPr>
              <w:t>koruny</w:t>
            </w:r>
            <w:proofErr w:type="spellEnd"/>
            <w:r w:rsidRPr="004367F0">
              <w:rPr>
                <w:lang w:val="de-DE"/>
              </w:rPr>
              <w:t>)</w:t>
            </w:r>
          </w:p>
        </w:tc>
        <w:tc>
          <w:tcPr>
            <w:tcW w:w="1701" w:type="dxa"/>
          </w:tcPr>
          <w:p w14:paraId="6F43A7D1" w14:textId="77777777" w:rsidR="004367F0" w:rsidRPr="004367F0" w:rsidRDefault="004367F0" w:rsidP="004367F0">
            <w:pPr>
              <w:keepLines/>
              <w:spacing w:line="276" w:lineRule="auto"/>
              <w:ind w:left="0"/>
              <w:rPr>
                <w:lang w:val="de-DE"/>
              </w:rPr>
            </w:pPr>
            <w:proofErr w:type="spellStart"/>
            <w:r w:rsidRPr="004367F0">
              <w:rPr>
                <w:lang w:val="de-DE"/>
              </w:rPr>
              <w:t>postřik</w:t>
            </w:r>
            <w:proofErr w:type="spellEnd"/>
            <w:r w:rsidRPr="004367F0">
              <w:rPr>
                <w:lang w:val="de-DE"/>
              </w:rPr>
              <w:t xml:space="preserve">, </w:t>
            </w:r>
            <w:proofErr w:type="spellStart"/>
            <w:r w:rsidRPr="004367F0">
              <w:rPr>
                <w:lang w:val="de-DE"/>
              </w:rPr>
              <w:t>rosení</w:t>
            </w:r>
            <w:proofErr w:type="spellEnd"/>
          </w:p>
        </w:tc>
        <w:tc>
          <w:tcPr>
            <w:tcW w:w="1417" w:type="dxa"/>
          </w:tcPr>
          <w:p w14:paraId="1189E6E1" w14:textId="77777777" w:rsidR="004367F0" w:rsidRPr="004367F0" w:rsidRDefault="004367F0" w:rsidP="004367F0">
            <w:pPr>
              <w:keepLines/>
              <w:spacing w:line="276" w:lineRule="auto"/>
              <w:ind w:left="0"/>
              <w:rPr>
                <w:lang w:val="de-DE"/>
              </w:rPr>
            </w:pPr>
            <w:r w:rsidRPr="004367F0">
              <w:rPr>
                <w:lang w:val="de-DE"/>
              </w:rPr>
              <w:t xml:space="preserve">  4x </w:t>
            </w:r>
            <w:proofErr w:type="spellStart"/>
            <w:r w:rsidRPr="004367F0">
              <w:rPr>
                <w:lang w:val="de-DE"/>
              </w:rPr>
              <w:t>za</w:t>
            </w:r>
            <w:proofErr w:type="spellEnd"/>
            <w:r w:rsidRPr="004367F0">
              <w:rPr>
                <w:lang w:val="de-DE"/>
              </w:rPr>
              <w:t xml:space="preserve"> </w:t>
            </w:r>
            <w:proofErr w:type="spellStart"/>
            <w:r w:rsidRPr="004367F0">
              <w:rPr>
                <w:lang w:val="de-DE"/>
              </w:rPr>
              <w:t>rok</w:t>
            </w:r>
            <w:proofErr w:type="spellEnd"/>
          </w:p>
        </w:tc>
        <w:tc>
          <w:tcPr>
            <w:tcW w:w="1418" w:type="dxa"/>
          </w:tcPr>
          <w:p w14:paraId="726B00DB" w14:textId="77777777" w:rsidR="004367F0" w:rsidRPr="004367F0" w:rsidRDefault="004367F0" w:rsidP="004367F0">
            <w:pPr>
              <w:keepLines/>
              <w:spacing w:line="276" w:lineRule="auto"/>
              <w:ind w:left="0"/>
              <w:rPr>
                <w:lang w:val="de-DE"/>
              </w:rPr>
            </w:pPr>
            <w:r w:rsidRPr="004367F0">
              <w:rPr>
                <w:lang w:val="de-DE"/>
              </w:rPr>
              <w:t xml:space="preserve"> 5 </w:t>
            </w:r>
            <w:proofErr w:type="spellStart"/>
            <w:r w:rsidRPr="004367F0">
              <w:rPr>
                <w:lang w:val="de-DE"/>
              </w:rPr>
              <w:t>dnů</w:t>
            </w:r>
            <w:proofErr w:type="spellEnd"/>
          </w:p>
        </w:tc>
      </w:tr>
      <w:tr w:rsidR="004367F0" w:rsidRPr="004367F0" w14:paraId="00A3E7F8" w14:textId="77777777" w:rsidTr="0018588C">
        <w:tc>
          <w:tcPr>
            <w:tcW w:w="2014" w:type="dxa"/>
          </w:tcPr>
          <w:p w14:paraId="18E704E8" w14:textId="77777777" w:rsidR="004367F0" w:rsidRPr="004367F0" w:rsidRDefault="004367F0" w:rsidP="004367F0">
            <w:pPr>
              <w:keepLines/>
              <w:spacing w:line="276" w:lineRule="auto"/>
              <w:ind w:left="0"/>
              <w:rPr>
                <w:lang w:val="de-DE"/>
              </w:rPr>
            </w:pPr>
            <w:proofErr w:type="spellStart"/>
            <w:r w:rsidRPr="004367F0">
              <w:rPr>
                <w:lang w:val="de-DE"/>
              </w:rPr>
              <w:t>drobné</w:t>
            </w:r>
            <w:proofErr w:type="spellEnd"/>
            <w:r w:rsidRPr="004367F0">
              <w:rPr>
                <w:lang w:val="de-DE"/>
              </w:rPr>
              <w:t xml:space="preserve"> </w:t>
            </w:r>
            <w:proofErr w:type="spellStart"/>
            <w:r w:rsidRPr="004367F0">
              <w:rPr>
                <w:lang w:val="de-DE"/>
              </w:rPr>
              <w:t>ovoce</w:t>
            </w:r>
            <w:proofErr w:type="spellEnd"/>
          </w:p>
        </w:tc>
        <w:tc>
          <w:tcPr>
            <w:tcW w:w="2835" w:type="dxa"/>
          </w:tcPr>
          <w:p w14:paraId="71B4065B" w14:textId="77777777" w:rsidR="004367F0" w:rsidRPr="004367F0" w:rsidRDefault="004367F0" w:rsidP="004367F0">
            <w:pPr>
              <w:keepLines/>
              <w:spacing w:line="276" w:lineRule="auto"/>
              <w:ind w:left="0"/>
              <w:rPr>
                <w:lang w:val="de-DE"/>
              </w:rPr>
            </w:pPr>
            <w:r w:rsidRPr="004367F0">
              <w:rPr>
                <w:lang w:val="de-DE"/>
              </w:rPr>
              <w:t xml:space="preserve"> 500 - 2000 l/ha</w:t>
            </w:r>
          </w:p>
        </w:tc>
        <w:tc>
          <w:tcPr>
            <w:tcW w:w="1701" w:type="dxa"/>
          </w:tcPr>
          <w:p w14:paraId="2264B53D" w14:textId="77777777" w:rsidR="004367F0" w:rsidRPr="004367F0" w:rsidRDefault="004367F0" w:rsidP="004367F0">
            <w:pPr>
              <w:keepLines/>
              <w:spacing w:line="276" w:lineRule="auto"/>
              <w:ind w:left="0"/>
              <w:rPr>
                <w:lang w:val="de-DE"/>
              </w:rPr>
            </w:pPr>
            <w:proofErr w:type="spellStart"/>
            <w:r w:rsidRPr="004367F0">
              <w:rPr>
                <w:lang w:val="de-DE"/>
              </w:rPr>
              <w:t>postřik</w:t>
            </w:r>
            <w:proofErr w:type="spellEnd"/>
            <w:r w:rsidRPr="004367F0">
              <w:rPr>
                <w:lang w:val="de-DE"/>
              </w:rPr>
              <w:t xml:space="preserve">, </w:t>
            </w:r>
            <w:proofErr w:type="spellStart"/>
            <w:r w:rsidRPr="004367F0">
              <w:rPr>
                <w:lang w:val="de-DE"/>
              </w:rPr>
              <w:t>rosení</w:t>
            </w:r>
            <w:proofErr w:type="spellEnd"/>
          </w:p>
        </w:tc>
        <w:tc>
          <w:tcPr>
            <w:tcW w:w="1417" w:type="dxa"/>
          </w:tcPr>
          <w:p w14:paraId="0C89B975" w14:textId="77777777" w:rsidR="004367F0" w:rsidRPr="004367F0" w:rsidRDefault="004367F0" w:rsidP="004367F0">
            <w:pPr>
              <w:keepLines/>
              <w:spacing w:line="276" w:lineRule="auto"/>
              <w:ind w:left="0"/>
              <w:rPr>
                <w:lang w:val="de-DE"/>
              </w:rPr>
            </w:pPr>
            <w:r w:rsidRPr="004367F0">
              <w:rPr>
                <w:lang w:val="de-DE"/>
              </w:rPr>
              <w:t xml:space="preserve">  6x </w:t>
            </w:r>
            <w:proofErr w:type="spellStart"/>
            <w:r w:rsidRPr="004367F0">
              <w:rPr>
                <w:lang w:val="de-DE"/>
              </w:rPr>
              <w:t>za</w:t>
            </w:r>
            <w:proofErr w:type="spellEnd"/>
            <w:r w:rsidRPr="004367F0">
              <w:rPr>
                <w:lang w:val="de-DE"/>
              </w:rPr>
              <w:t xml:space="preserve"> </w:t>
            </w:r>
            <w:proofErr w:type="spellStart"/>
            <w:r w:rsidRPr="004367F0">
              <w:rPr>
                <w:lang w:val="de-DE"/>
              </w:rPr>
              <w:t>rok</w:t>
            </w:r>
            <w:proofErr w:type="spellEnd"/>
          </w:p>
        </w:tc>
        <w:tc>
          <w:tcPr>
            <w:tcW w:w="1418" w:type="dxa"/>
          </w:tcPr>
          <w:p w14:paraId="1A9C7E3F" w14:textId="77777777" w:rsidR="004367F0" w:rsidRPr="004367F0" w:rsidRDefault="004367F0" w:rsidP="004367F0">
            <w:pPr>
              <w:keepLines/>
              <w:spacing w:line="276" w:lineRule="auto"/>
              <w:ind w:left="0"/>
              <w:rPr>
                <w:lang w:val="de-DE"/>
              </w:rPr>
            </w:pPr>
            <w:r w:rsidRPr="004367F0">
              <w:rPr>
                <w:lang w:val="de-DE"/>
              </w:rPr>
              <w:t xml:space="preserve"> 5 </w:t>
            </w:r>
            <w:proofErr w:type="spellStart"/>
            <w:r w:rsidRPr="004367F0">
              <w:rPr>
                <w:lang w:val="de-DE"/>
              </w:rPr>
              <w:t>dnů</w:t>
            </w:r>
            <w:proofErr w:type="spellEnd"/>
          </w:p>
        </w:tc>
      </w:tr>
      <w:tr w:rsidR="004367F0" w:rsidRPr="004367F0" w14:paraId="691858A3" w14:textId="77777777" w:rsidTr="0018588C">
        <w:tc>
          <w:tcPr>
            <w:tcW w:w="2014" w:type="dxa"/>
          </w:tcPr>
          <w:p w14:paraId="2B06C799" w14:textId="77777777" w:rsidR="004367F0" w:rsidRPr="004367F0" w:rsidRDefault="004367F0" w:rsidP="004367F0">
            <w:pPr>
              <w:keepLines/>
              <w:spacing w:line="276" w:lineRule="auto"/>
              <w:ind w:left="0"/>
              <w:rPr>
                <w:lang w:val="de-DE"/>
              </w:rPr>
            </w:pPr>
            <w:proofErr w:type="spellStart"/>
            <w:r w:rsidRPr="004367F0">
              <w:rPr>
                <w:lang w:val="de-DE"/>
              </w:rPr>
              <w:t>jahodník</w:t>
            </w:r>
            <w:proofErr w:type="spellEnd"/>
          </w:p>
        </w:tc>
        <w:tc>
          <w:tcPr>
            <w:tcW w:w="2835" w:type="dxa"/>
          </w:tcPr>
          <w:p w14:paraId="3E23FC65" w14:textId="77777777" w:rsidR="004367F0" w:rsidRPr="004367F0" w:rsidRDefault="004367F0" w:rsidP="004367F0">
            <w:pPr>
              <w:keepLines/>
              <w:spacing w:line="276" w:lineRule="auto"/>
              <w:ind w:left="0"/>
              <w:rPr>
                <w:lang w:val="de-DE"/>
              </w:rPr>
            </w:pPr>
            <w:r w:rsidRPr="004367F0">
              <w:rPr>
                <w:lang w:val="de-DE"/>
              </w:rPr>
              <w:t xml:space="preserve"> 500-1000 l/ha</w:t>
            </w:r>
          </w:p>
        </w:tc>
        <w:tc>
          <w:tcPr>
            <w:tcW w:w="1701" w:type="dxa"/>
          </w:tcPr>
          <w:p w14:paraId="05967C6F" w14:textId="77777777" w:rsidR="004367F0" w:rsidRPr="004367F0" w:rsidRDefault="004367F0" w:rsidP="004367F0">
            <w:pPr>
              <w:keepLines/>
              <w:spacing w:line="276" w:lineRule="auto"/>
              <w:ind w:left="0"/>
              <w:rPr>
                <w:lang w:val="de-DE"/>
              </w:rPr>
            </w:pPr>
            <w:proofErr w:type="spellStart"/>
            <w:r w:rsidRPr="004367F0">
              <w:rPr>
                <w:lang w:val="de-DE"/>
              </w:rPr>
              <w:t>postřik</w:t>
            </w:r>
            <w:proofErr w:type="spellEnd"/>
            <w:r w:rsidRPr="004367F0">
              <w:rPr>
                <w:lang w:val="de-DE"/>
              </w:rPr>
              <w:t xml:space="preserve">, </w:t>
            </w:r>
            <w:proofErr w:type="spellStart"/>
            <w:r w:rsidRPr="004367F0">
              <w:rPr>
                <w:lang w:val="de-DE"/>
              </w:rPr>
              <w:t>rosení</w:t>
            </w:r>
            <w:proofErr w:type="spellEnd"/>
          </w:p>
        </w:tc>
        <w:tc>
          <w:tcPr>
            <w:tcW w:w="1417" w:type="dxa"/>
          </w:tcPr>
          <w:p w14:paraId="79305FEC" w14:textId="77777777" w:rsidR="004367F0" w:rsidRPr="004367F0" w:rsidRDefault="004367F0" w:rsidP="004367F0">
            <w:pPr>
              <w:keepLines/>
              <w:spacing w:line="276" w:lineRule="auto"/>
              <w:ind w:left="0"/>
              <w:rPr>
                <w:lang w:val="de-DE"/>
              </w:rPr>
            </w:pPr>
            <w:r w:rsidRPr="004367F0">
              <w:rPr>
                <w:lang w:val="de-DE"/>
              </w:rPr>
              <w:t xml:space="preserve">  6x </w:t>
            </w:r>
            <w:proofErr w:type="spellStart"/>
            <w:r w:rsidRPr="004367F0">
              <w:rPr>
                <w:lang w:val="de-DE"/>
              </w:rPr>
              <w:t>za</w:t>
            </w:r>
            <w:proofErr w:type="spellEnd"/>
            <w:r w:rsidRPr="004367F0">
              <w:rPr>
                <w:lang w:val="de-DE"/>
              </w:rPr>
              <w:t xml:space="preserve"> </w:t>
            </w:r>
            <w:proofErr w:type="spellStart"/>
            <w:r w:rsidRPr="004367F0">
              <w:rPr>
                <w:lang w:val="de-DE"/>
              </w:rPr>
              <w:t>rok</w:t>
            </w:r>
            <w:proofErr w:type="spellEnd"/>
          </w:p>
        </w:tc>
        <w:tc>
          <w:tcPr>
            <w:tcW w:w="1418" w:type="dxa"/>
          </w:tcPr>
          <w:p w14:paraId="4FDCEA61" w14:textId="77777777" w:rsidR="004367F0" w:rsidRPr="004367F0" w:rsidRDefault="004367F0" w:rsidP="004367F0">
            <w:pPr>
              <w:keepLines/>
              <w:spacing w:line="276" w:lineRule="auto"/>
              <w:ind w:left="0"/>
              <w:rPr>
                <w:lang w:val="de-DE"/>
              </w:rPr>
            </w:pPr>
            <w:r w:rsidRPr="004367F0">
              <w:rPr>
                <w:lang w:val="de-DE"/>
              </w:rPr>
              <w:t xml:space="preserve"> 5 </w:t>
            </w:r>
            <w:proofErr w:type="spellStart"/>
            <w:r w:rsidRPr="004367F0">
              <w:rPr>
                <w:lang w:val="de-DE"/>
              </w:rPr>
              <w:t>dnů</w:t>
            </w:r>
            <w:proofErr w:type="spellEnd"/>
          </w:p>
        </w:tc>
      </w:tr>
      <w:tr w:rsidR="004367F0" w:rsidRPr="004367F0" w14:paraId="65448D8F" w14:textId="77777777" w:rsidTr="0018588C">
        <w:tc>
          <w:tcPr>
            <w:tcW w:w="2014" w:type="dxa"/>
          </w:tcPr>
          <w:p w14:paraId="660D5767" w14:textId="77777777" w:rsidR="004367F0" w:rsidRPr="004367F0" w:rsidRDefault="004367F0" w:rsidP="004367F0">
            <w:pPr>
              <w:keepLines/>
              <w:spacing w:line="276" w:lineRule="auto"/>
              <w:ind w:left="0"/>
              <w:rPr>
                <w:lang w:val="de-DE"/>
              </w:rPr>
            </w:pPr>
            <w:proofErr w:type="spellStart"/>
            <w:r w:rsidRPr="004367F0">
              <w:rPr>
                <w:lang w:val="de-DE"/>
              </w:rPr>
              <w:t>kořeninové</w:t>
            </w:r>
            <w:proofErr w:type="spellEnd"/>
            <w:r w:rsidRPr="004367F0">
              <w:rPr>
                <w:lang w:val="de-DE"/>
              </w:rPr>
              <w:t xml:space="preserve"> </w:t>
            </w:r>
            <w:proofErr w:type="spellStart"/>
            <w:r w:rsidRPr="004367F0">
              <w:rPr>
                <w:lang w:val="de-DE"/>
              </w:rPr>
              <w:t>rostliny</w:t>
            </w:r>
            <w:proofErr w:type="spellEnd"/>
            <w:r w:rsidRPr="004367F0">
              <w:rPr>
                <w:lang w:val="de-DE"/>
              </w:rPr>
              <w:t xml:space="preserve"> a </w:t>
            </w:r>
            <w:proofErr w:type="spellStart"/>
            <w:r w:rsidRPr="004367F0">
              <w:rPr>
                <w:lang w:val="de-DE"/>
              </w:rPr>
              <w:t>koření</w:t>
            </w:r>
            <w:proofErr w:type="spellEnd"/>
          </w:p>
        </w:tc>
        <w:tc>
          <w:tcPr>
            <w:tcW w:w="2835" w:type="dxa"/>
          </w:tcPr>
          <w:p w14:paraId="28DF03BB" w14:textId="77777777" w:rsidR="004367F0" w:rsidRPr="004367F0" w:rsidRDefault="004367F0" w:rsidP="004367F0">
            <w:pPr>
              <w:keepLines/>
              <w:spacing w:line="276" w:lineRule="auto"/>
              <w:ind w:left="0"/>
              <w:rPr>
                <w:lang w:val="de-DE"/>
              </w:rPr>
            </w:pPr>
            <w:r w:rsidRPr="004367F0">
              <w:rPr>
                <w:lang w:val="de-DE"/>
              </w:rPr>
              <w:t xml:space="preserve"> 300 - 1000 l/ha</w:t>
            </w:r>
          </w:p>
        </w:tc>
        <w:tc>
          <w:tcPr>
            <w:tcW w:w="1701" w:type="dxa"/>
          </w:tcPr>
          <w:p w14:paraId="0E9ED356" w14:textId="77777777" w:rsidR="004367F0" w:rsidRPr="004367F0" w:rsidRDefault="004367F0" w:rsidP="004367F0">
            <w:pPr>
              <w:keepLines/>
              <w:spacing w:line="276" w:lineRule="auto"/>
              <w:ind w:left="0"/>
              <w:rPr>
                <w:lang w:val="de-DE"/>
              </w:rPr>
            </w:pPr>
            <w:proofErr w:type="spellStart"/>
            <w:r w:rsidRPr="004367F0">
              <w:rPr>
                <w:lang w:val="de-DE"/>
              </w:rPr>
              <w:t>postřik</w:t>
            </w:r>
            <w:proofErr w:type="spellEnd"/>
            <w:r w:rsidRPr="004367F0">
              <w:rPr>
                <w:lang w:val="de-DE"/>
              </w:rPr>
              <w:t xml:space="preserve">, </w:t>
            </w:r>
            <w:proofErr w:type="spellStart"/>
            <w:r w:rsidRPr="004367F0">
              <w:rPr>
                <w:lang w:val="de-DE"/>
              </w:rPr>
              <w:t>rosení</w:t>
            </w:r>
            <w:proofErr w:type="spellEnd"/>
          </w:p>
        </w:tc>
        <w:tc>
          <w:tcPr>
            <w:tcW w:w="1417" w:type="dxa"/>
          </w:tcPr>
          <w:p w14:paraId="7E1E38C5" w14:textId="77777777" w:rsidR="004367F0" w:rsidRPr="004367F0" w:rsidRDefault="004367F0" w:rsidP="004367F0">
            <w:pPr>
              <w:keepLines/>
              <w:spacing w:line="276" w:lineRule="auto"/>
              <w:ind w:left="0"/>
              <w:rPr>
                <w:lang w:val="de-DE"/>
              </w:rPr>
            </w:pPr>
            <w:r w:rsidRPr="004367F0">
              <w:rPr>
                <w:lang w:val="de-DE"/>
              </w:rPr>
              <w:t xml:space="preserve">  4x</w:t>
            </w:r>
          </w:p>
        </w:tc>
        <w:tc>
          <w:tcPr>
            <w:tcW w:w="1418" w:type="dxa"/>
          </w:tcPr>
          <w:p w14:paraId="6874D60D" w14:textId="77777777" w:rsidR="004367F0" w:rsidRPr="004367F0" w:rsidRDefault="004367F0" w:rsidP="004367F0">
            <w:pPr>
              <w:keepLines/>
              <w:spacing w:line="276" w:lineRule="auto"/>
              <w:ind w:left="0"/>
              <w:rPr>
                <w:lang w:val="de-DE"/>
              </w:rPr>
            </w:pPr>
            <w:r w:rsidRPr="004367F0">
              <w:rPr>
                <w:lang w:val="de-DE"/>
              </w:rPr>
              <w:t xml:space="preserve"> 5 </w:t>
            </w:r>
            <w:proofErr w:type="spellStart"/>
            <w:r w:rsidRPr="004367F0">
              <w:rPr>
                <w:lang w:val="de-DE"/>
              </w:rPr>
              <w:t>dnů</w:t>
            </w:r>
            <w:proofErr w:type="spellEnd"/>
          </w:p>
        </w:tc>
      </w:tr>
      <w:tr w:rsidR="004367F0" w:rsidRPr="004367F0" w14:paraId="3827967D" w14:textId="77777777" w:rsidTr="0018588C">
        <w:tc>
          <w:tcPr>
            <w:tcW w:w="2014" w:type="dxa"/>
          </w:tcPr>
          <w:p w14:paraId="11F782D0" w14:textId="77777777" w:rsidR="004367F0" w:rsidRPr="004367F0" w:rsidRDefault="004367F0" w:rsidP="004367F0">
            <w:pPr>
              <w:keepLines/>
              <w:spacing w:line="276" w:lineRule="auto"/>
              <w:ind w:left="0"/>
              <w:rPr>
                <w:lang w:val="de-DE"/>
              </w:rPr>
            </w:pPr>
            <w:proofErr w:type="spellStart"/>
            <w:r w:rsidRPr="004367F0">
              <w:rPr>
                <w:lang w:val="de-DE"/>
              </w:rPr>
              <w:t>réva</w:t>
            </w:r>
            <w:proofErr w:type="spellEnd"/>
          </w:p>
        </w:tc>
        <w:tc>
          <w:tcPr>
            <w:tcW w:w="2835" w:type="dxa"/>
          </w:tcPr>
          <w:p w14:paraId="5F623390" w14:textId="77777777" w:rsidR="004367F0" w:rsidRPr="004367F0" w:rsidRDefault="004367F0" w:rsidP="004367F0">
            <w:pPr>
              <w:keepLines/>
              <w:spacing w:line="276" w:lineRule="auto"/>
              <w:ind w:left="0"/>
              <w:rPr>
                <w:lang w:val="de-DE"/>
              </w:rPr>
            </w:pPr>
            <w:r w:rsidRPr="004367F0">
              <w:rPr>
                <w:lang w:val="de-DE"/>
              </w:rPr>
              <w:t xml:space="preserve"> 300-1600 l/ha</w:t>
            </w:r>
          </w:p>
        </w:tc>
        <w:tc>
          <w:tcPr>
            <w:tcW w:w="1701" w:type="dxa"/>
          </w:tcPr>
          <w:p w14:paraId="5560F886" w14:textId="77777777" w:rsidR="004367F0" w:rsidRPr="004367F0" w:rsidRDefault="004367F0" w:rsidP="004367F0">
            <w:pPr>
              <w:keepLines/>
              <w:spacing w:line="276" w:lineRule="auto"/>
              <w:ind w:left="0"/>
              <w:rPr>
                <w:lang w:val="de-DE"/>
              </w:rPr>
            </w:pPr>
            <w:proofErr w:type="spellStart"/>
            <w:r w:rsidRPr="004367F0">
              <w:rPr>
                <w:lang w:val="de-DE"/>
              </w:rPr>
              <w:t>postřik</w:t>
            </w:r>
            <w:proofErr w:type="spellEnd"/>
            <w:r w:rsidRPr="004367F0">
              <w:rPr>
                <w:lang w:val="de-DE"/>
              </w:rPr>
              <w:t xml:space="preserve">, </w:t>
            </w:r>
            <w:proofErr w:type="spellStart"/>
            <w:r w:rsidRPr="004367F0">
              <w:rPr>
                <w:lang w:val="de-DE"/>
              </w:rPr>
              <w:t>rosení</w:t>
            </w:r>
            <w:proofErr w:type="spellEnd"/>
          </w:p>
        </w:tc>
        <w:tc>
          <w:tcPr>
            <w:tcW w:w="1417" w:type="dxa"/>
          </w:tcPr>
          <w:p w14:paraId="042B0506" w14:textId="77777777" w:rsidR="004367F0" w:rsidRPr="004367F0" w:rsidRDefault="004367F0" w:rsidP="004367F0">
            <w:pPr>
              <w:keepLines/>
              <w:spacing w:line="276" w:lineRule="auto"/>
              <w:ind w:left="0"/>
              <w:rPr>
                <w:lang w:val="de-DE"/>
              </w:rPr>
            </w:pPr>
            <w:r w:rsidRPr="004367F0">
              <w:rPr>
                <w:lang w:val="de-DE"/>
              </w:rPr>
              <w:t xml:space="preserve">  6x </w:t>
            </w:r>
            <w:proofErr w:type="spellStart"/>
            <w:r w:rsidRPr="004367F0">
              <w:rPr>
                <w:lang w:val="de-DE"/>
              </w:rPr>
              <w:t>za</w:t>
            </w:r>
            <w:proofErr w:type="spellEnd"/>
            <w:r w:rsidRPr="004367F0">
              <w:rPr>
                <w:lang w:val="de-DE"/>
              </w:rPr>
              <w:t xml:space="preserve"> </w:t>
            </w:r>
            <w:proofErr w:type="spellStart"/>
            <w:r w:rsidRPr="004367F0">
              <w:rPr>
                <w:lang w:val="de-DE"/>
              </w:rPr>
              <w:t>rok</w:t>
            </w:r>
            <w:proofErr w:type="spellEnd"/>
          </w:p>
        </w:tc>
        <w:tc>
          <w:tcPr>
            <w:tcW w:w="1418" w:type="dxa"/>
          </w:tcPr>
          <w:p w14:paraId="016C7094" w14:textId="77777777" w:rsidR="004367F0" w:rsidRPr="004367F0" w:rsidRDefault="004367F0" w:rsidP="004367F0">
            <w:pPr>
              <w:keepLines/>
              <w:spacing w:line="276" w:lineRule="auto"/>
              <w:ind w:left="0"/>
              <w:rPr>
                <w:lang w:val="de-DE"/>
              </w:rPr>
            </w:pPr>
            <w:r w:rsidRPr="004367F0">
              <w:rPr>
                <w:lang w:val="de-DE"/>
              </w:rPr>
              <w:t xml:space="preserve">  3-7 </w:t>
            </w:r>
            <w:proofErr w:type="spellStart"/>
            <w:r w:rsidRPr="004367F0">
              <w:rPr>
                <w:lang w:val="de-DE"/>
              </w:rPr>
              <w:t>dnů</w:t>
            </w:r>
            <w:proofErr w:type="spellEnd"/>
          </w:p>
        </w:tc>
      </w:tr>
    </w:tbl>
    <w:p w14:paraId="61C50024" w14:textId="77777777" w:rsidR="004367F0" w:rsidRPr="004367F0" w:rsidRDefault="004367F0" w:rsidP="004367F0">
      <w:pPr>
        <w:keepLines/>
        <w:widowControl w:val="0"/>
        <w:spacing w:line="276" w:lineRule="auto"/>
        <w:rPr>
          <w:bCs/>
          <w:lang w:eastAsia="en-US"/>
        </w:rPr>
      </w:pPr>
    </w:p>
    <w:p w14:paraId="5DA35C5D" w14:textId="77777777" w:rsidR="004367F0" w:rsidRPr="004367F0" w:rsidRDefault="004367F0" w:rsidP="004367F0">
      <w:pPr>
        <w:keepLines/>
        <w:widowControl w:val="0"/>
        <w:spacing w:line="276" w:lineRule="auto"/>
        <w:rPr>
          <w:lang w:eastAsia="en-US"/>
        </w:rPr>
      </w:pPr>
      <w:r w:rsidRPr="004367F0">
        <w:rPr>
          <w:lang w:eastAsia="en-US"/>
        </w:rPr>
        <w:t>Upřesnění dávkování pro révu: padlí</w:t>
      </w:r>
    </w:p>
    <w:tbl>
      <w:tblPr>
        <w:tblStyle w:val="Mkatabulky211"/>
        <w:tblW w:w="0" w:type="auto"/>
        <w:tblInd w:w="-5" w:type="dxa"/>
        <w:tblLook w:val="04A0" w:firstRow="1" w:lastRow="0" w:firstColumn="1" w:lastColumn="0" w:noHBand="0" w:noVBand="1"/>
      </w:tblPr>
      <w:tblGrid>
        <w:gridCol w:w="1838"/>
        <w:gridCol w:w="1843"/>
        <w:gridCol w:w="2409"/>
        <w:gridCol w:w="2970"/>
      </w:tblGrid>
      <w:tr w:rsidR="004367F0" w:rsidRPr="004367F0" w14:paraId="03687ECC" w14:textId="77777777" w:rsidTr="0018588C">
        <w:tc>
          <w:tcPr>
            <w:tcW w:w="1838" w:type="dxa"/>
          </w:tcPr>
          <w:p w14:paraId="5F1B3C37" w14:textId="77777777" w:rsidR="004367F0" w:rsidRPr="004367F0" w:rsidRDefault="004367F0" w:rsidP="004367F0">
            <w:pPr>
              <w:keepLines/>
              <w:widowControl w:val="0"/>
              <w:spacing w:line="276" w:lineRule="auto"/>
            </w:pPr>
            <w:r w:rsidRPr="004367F0">
              <w:t>Růstová fáze</w:t>
            </w:r>
          </w:p>
        </w:tc>
        <w:tc>
          <w:tcPr>
            <w:tcW w:w="1843" w:type="dxa"/>
          </w:tcPr>
          <w:p w14:paraId="32E2016B" w14:textId="77777777" w:rsidR="004367F0" w:rsidRPr="004367F0" w:rsidRDefault="004367F0" w:rsidP="004367F0">
            <w:pPr>
              <w:keepLines/>
              <w:widowControl w:val="0"/>
              <w:spacing w:line="276" w:lineRule="auto"/>
            </w:pPr>
            <w:r w:rsidRPr="004367F0">
              <w:t>Dávka přípravku</w:t>
            </w:r>
          </w:p>
        </w:tc>
        <w:tc>
          <w:tcPr>
            <w:tcW w:w="2409" w:type="dxa"/>
          </w:tcPr>
          <w:p w14:paraId="235D2DE1" w14:textId="77777777" w:rsidR="004367F0" w:rsidRPr="004367F0" w:rsidRDefault="004367F0" w:rsidP="004367F0">
            <w:pPr>
              <w:keepLines/>
              <w:widowControl w:val="0"/>
              <w:spacing w:line="276" w:lineRule="auto"/>
            </w:pPr>
            <w:r w:rsidRPr="004367F0">
              <w:t>Dávka vody</w:t>
            </w:r>
          </w:p>
        </w:tc>
        <w:tc>
          <w:tcPr>
            <w:tcW w:w="2970" w:type="dxa"/>
          </w:tcPr>
          <w:p w14:paraId="48B5D992" w14:textId="77777777" w:rsidR="004367F0" w:rsidRPr="004367F0" w:rsidRDefault="004367F0" w:rsidP="004367F0">
            <w:pPr>
              <w:keepLines/>
              <w:widowControl w:val="0"/>
              <w:spacing w:line="276" w:lineRule="auto"/>
            </w:pPr>
            <w:r w:rsidRPr="004367F0">
              <w:t>Počet aplikací</w:t>
            </w:r>
          </w:p>
        </w:tc>
      </w:tr>
      <w:tr w:rsidR="004367F0" w:rsidRPr="004367F0" w14:paraId="3FACCDA3" w14:textId="77777777" w:rsidTr="0018588C">
        <w:tc>
          <w:tcPr>
            <w:tcW w:w="1838" w:type="dxa"/>
          </w:tcPr>
          <w:p w14:paraId="5AD519E5" w14:textId="77777777" w:rsidR="004367F0" w:rsidRPr="004367F0" w:rsidRDefault="004367F0" w:rsidP="004367F0">
            <w:pPr>
              <w:keepLines/>
              <w:widowControl w:val="0"/>
              <w:spacing w:line="276" w:lineRule="auto"/>
            </w:pPr>
            <w:r w:rsidRPr="004367F0">
              <w:t xml:space="preserve">BBCH </w:t>
            </w:r>
            <w:proofErr w:type="gramStart"/>
            <w:r w:rsidRPr="004367F0">
              <w:t>12 – 60</w:t>
            </w:r>
            <w:proofErr w:type="gramEnd"/>
          </w:p>
        </w:tc>
        <w:tc>
          <w:tcPr>
            <w:tcW w:w="1843" w:type="dxa"/>
          </w:tcPr>
          <w:p w14:paraId="3C4F5277" w14:textId="77777777" w:rsidR="004367F0" w:rsidRPr="004367F0" w:rsidRDefault="004367F0" w:rsidP="004367F0">
            <w:pPr>
              <w:keepLines/>
              <w:widowControl w:val="0"/>
              <w:spacing w:line="276" w:lineRule="auto"/>
            </w:pPr>
            <w:r w:rsidRPr="004367F0">
              <w:t>3 kg/ha</w:t>
            </w:r>
          </w:p>
        </w:tc>
        <w:tc>
          <w:tcPr>
            <w:tcW w:w="2409" w:type="dxa"/>
          </w:tcPr>
          <w:p w14:paraId="4A1B64C3" w14:textId="77777777" w:rsidR="004367F0" w:rsidRPr="004367F0" w:rsidRDefault="004367F0" w:rsidP="004367F0">
            <w:pPr>
              <w:keepLines/>
              <w:widowControl w:val="0"/>
              <w:spacing w:line="276" w:lineRule="auto"/>
            </w:pPr>
            <w:r w:rsidRPr="004367F0">
              <w:t>Max. 400 l vody/ha</w:t>
            </w:r>
          </w:p>
        </w:tc>
        <w:tc>
          <w:tcPr>
            <w:tcW w:w="2970" w:type="dxa"/>
          </w:tcPr>
          <w:p w14:paraId="17F57C43" w14:textId="77777777" w:rsidR="004367F0" w:rsidRPr="004367F0" w:rsidRDefault="004367F0" w:rsidP="004367F0">
            <w:pPr>
              <w:keepLines/>
              <w:widowControl w:val="0"/>
              <w:spacing w:line="276" w:lineRule="auto"/>
            </w:pPr>
            <w:r w:rsidRPr="004367F0">
              <w:t>Max. 1x</w:t>
            </w:r>
          </w:p>
        </w:tc>
      </w:tr>
      <w:tr w:rsidR="004367F0" w:rsidRPr="004367F0" w14:paraId="5DF59BB8" w14:textId="77777777" w:rsidTr="0018588C">
        <w:tc>
          <w:tcPr>
            <w:tcW w:w="1838" w:type="dxa"/>
          </w:tcPr>
          <w:p w14:paraId="6359C200" w14:textId="77777777" w:rsidR="004367F0" w:rsidRPr="004367F0" w:rsidRDefault="004367F0" w:rsidP="004367F0">
            <w:pPr>
              <w:keepLines/>
              <w:widowControl w:val="0"/>
              <w:spacing w:line="276" w:lineRule="auto"/>
            </w:pPr>
            <w:r w:rsidRPr="004367F0">
              <w:t xml:space="preserve">BBCH </w:t>
            </w:r>
            <w:proofErr w:type="gramStart"/>
            <w:r w:rsidRPr="004367F0">
              <w:t>61 – 70</w:t>
            </w:r>
            <w:proofErr w:type="gramEnd"/>
          </w:p>
        </w:tc>
        <w:tc>
          <w:tcPr>
            <w:tcW w:w="1843" w:type="dxa"/>
          </w:tcPr>
          <w:p w14:paraId="05746766" w14:textId="77777777" w:rsidR="004367F0" w:rsidRPr="004367F0" w:rsidRDefault="004367F0" w:rsidP="004367F0">
            <w:pPr>
              <w:keepLines/>
              <w:widowControl w:val="0"/>
              <w:spacing w:line="276" w:lineRule="auto"/>
            </w:pPr>
            <w:r w:rsidRPr="004367F0">
              <w:t>6 kg/ha</w:t>
            </w:r>
          </w:p>
        </w:tc>
        <w:tc>
          <w:tcPr>
            <w:tcW w:w="2409" w:type="dxa"/>
          </w:tcPr>
          <w:p w14:paraId="5DAF6F06" w14:textId="77777777" w:rsidR="004367F0" w:rsidRPr="004367F0" w:rsidRDefault="004367F0" w:rsidP="004367F0">
            <w:pPr>
              <w:keepLines/>
              <w:widowControl w:val="0"/>
              <w:spacing w:line="276" w:lineRule="auto"/>
            </w:pPr>
            <w:r w:rsidRPr="004367F0">
              <w:t>Max.800 l vody/ha</w:t>
            </w:r>
          </w:p>
        </w:tc>
        <w:tc>
          <w:tcPr>
            <w:tcW w:w="2970" w:type="dxa"/>
          </w:tcPr>
          <w:p w14:paraId="2E431126" w14:textId="77777777" w:rsidR="004367F0" w:rsidRPr="004367F0" w:rsidRDefault="004367F0" w:rsidP="004367F0">
            <w:pPr>
              <w:keepLines/>
              <w:widowControl w:val="0"/>
              <w:spacing w:line="276" w:lineRule="auto"/>
            </w:pPr>
            <w:r w:rsidRPr="004367F0">
              <w:t>Max. 1</w:t>
            </w:r>
          </w:p>
        </w:tc>
      </w:tr>
      <w:tr w:rsidR="004367F0" w:rsidRPr="004367F0" w14:paraId="08662FE0" w14:textId="77777777" w:rsidTr="0018588C">
        <w:tc>
          <w:tcPr>
            <w:tcW w:w="1838" w:type="dxa"/>
          </w:tcPr>
          <w:p w14:paraId="3263D589" w14:textId="77777777" w:rsidR="004367F0" w:rsidRPr="004367F0" w:rsidRDefault="004367F0" w:rsidP="004367F0">
            <w:pPr>
              <w:keepLines/>
              <w:widowControl w:val="0"/>
              <w:spacing w:line="276" w:lineRule="auto"/>
            </w:pPr>
            <w:r w:rsidRPr="004367F0">
              <w:t xml:space="preserve">BBCH </w:t>
            </w:r>
            <w:proofErr w:type="gramStart"/>
            <w:r w:rsidRPr="004367F0">
              <w:t>71 – 74</w:t>
            </w:r>
            <w:proofErr w:type="gramEnd"/>
          </w:p>
        </w:tc>
        <w:tc>
          <w:tcPr>
            <w:tcW w:w="1843" w:type="dxa"/>
          </w:tcPr>
          <w:p w14:paraId="3B03ADA1" w14:textId="77777777" w:rsidR="004367F0" w:rsidRPr="004367F0" w:rsidRDefault="004367F0" w:rsidP="004367F0">
            <w:pPr>
              <w:keepLines/>
              <w:widowControl w:val="0"/>
              <w:spacing w:line="276" w:lineRule="auto"/>
            </w:pPr>
            <w:r w:rsidRPr="004367F0">
              <w:t>9 kg/ha</w:t>
            </w:r>
          </w:p>
        </w:tc>
        <w:tc>
          <w:tcPr>
            <w:tcW w:w="2409" w:type="dxa"/>
          </w:tcPr>
          <w:p w14:paraId="1728D08F" w14:textId="77777777" w:rsidR="004367F0" w:rsidRPr="004367F0" w:rsidRDefault="004367F0" w:rsidP="004367F0">
            <w:pPr>
              <w:keepLines/>
              <w:widowControl w:val="0"/>
              <w:spacing w:line="276" w:lineRule="auto"/>
            </w:pPr>
            <w:r w:rsidRPr="004367F0">
              <w:t>Max. 1200 l vody/ha</w:t>
            </w:r>
          </w:p>
        </w:tc>
        <w:tc>
          <w:tcPr>
            <w:tcW w:w="2970" w:type="dxa"/>
          </w:tcPr>
          <w:p w14:paraId="13D5B3FA" w14:textId="77777777" w:rsidR="004367F0" w:rsidRPr="004367F0" w:rsidRDefault="004367F0" w:rsidP="004367F0">
            <w:pPr>
              <w:keepLines/>
              <w:widowControl w:val="0"/>
              <w:spacing w:line="276" w:lineRule="auto"/>
            </w:pPr>
            <w:r w:rsidRPr="004367F0">
              <w:t>Max. 2x v intervalu 3-7 dnů</w:t>
            </w:r>
          </w:p>
        </w:tc>
      </w:tr>
      <w:tr w:rsidR="004367F0" w:rsidRPr="004367F0" w14:paraId="1E3F5104" w14:textId="77777777" w:rsidTr="0018588C">
        <w:tc>
          <w:tcPr>
            <w:tcW w:w="1838" w:type="dxa"/>
          </w:tcPr>
          <w:p w14:paraId="534764BD" w14:textId="77777777" w:rsidR="004367F0" w:rsidRPr="004367F0" w:rsidRDefault="004367F0" w:rsidP="004367F0">
            <w:pPr>
              <w:keepLines/>
              <w:widowControl w:val="0"/>
              <w:spacing w:line="276" w:lineRule="auto"/>
            </w:pPr>
            <w:r w:rsidRPr="004367F0">
              <w:t xml:space="preserve">BBCH </w:t>
            </w:r>
            <w:proofErr w:type="gramStart"/>
            <w:r w:rsidRPr="004367F0">
              <w:t>75 – 85</w:t>
            </w:r>
            <w:proofErr w:type="gramEnd"/>
            <w:r w:rsidRPr="004367F0">
              <w:t xml:space="preserve"> </w:t>
            </w:r>
          </w:p>
        </w:tc>
        <w:tc>
          <w:tcPr>
            <w:tcW w:w="1843" w:type="dxa"/>
          </w:tcPr>
          <w:p w14:paraId="74F0819F" w14:textId="77777777" w:rsidR="004367F0" w:rsidRPr="004367F0" w:rsidRDefault="004367F0" w:rsidP="004367F0">
            <w:pPr>
              <w:keepLines/>
              <w:widowControl w:val="0"/>
              <w:spacing w:line="276" w:lineRule="auto"/>
            </w:pPr>
            <w:r w:rsidRPr="004367F0">
              <w:t>12 kg/ha</w:t>
            </w:r>
          </w:p>
        </w:tc>
        <w:tc>
          <w:tcPr>
            <w:tcW w:w="2409" w:type="dxa"/>
          </w:tcPr>
          <w:p w14:paraId="49A99E3B" w14:textId="77777777" w:rsidR="004367F0" w:rsidRPr="004367F0" w:rsidRDefault="004367F0" w:rsidP="004367F0">
            <w:pPr>
              <w:keepLines/>
              <w:widowControl w:val="0"/>
              <w:spacing w:line="276" w:lineRule="auto"/>
            </w:pPr>
            <w:r w:rsidRPr="004367F0">
              <w:t>Max. 1600 l vody/ha</w:t>
            </w:r>
          </w:p>
        </w:tc>
        <w:tc>
          <w:tcPr>
            <w:tcW w:w="2970" w:type="dxa"/>
          </w:tcPr>
          <w:p w14:paraId="0B2825D0" w14:textId="77777777" w:rsidR="004367F0" w:rsidRPr="004367F0" w:rsidRDefault="004367F0" w:rsidP="004367F0">
            <w:pPr>
              <w:keepLines/>
              <w:widowControl w:val="0"/>
              <w:spacing w:line="276" w:lineRule="auto"/>
            </w:pPr>
            <w:r w:rsidRPr="004367F0">
              <w:t>Max. 2x v intervalu 3-7 dnů</w:t>
            </w:r>
          </w:p>
        </w:tc>
      </w:tr>
      <w:tr w:rsidR="004367F0" w:rsidRPr="004367F0" w14:paraId="574A9FFA" w14:textId="77777777" w:rsidTr="0018588C">
        <w:tc>
          <w:tcPr>
            <w:tcW w:w="1838" w:type="dxa"/>
          </w:tcPr>
          <w:p w14:paraId="7E13BF9F" w14:textId="77777777" w:rsidR="004367F0" w:rsidRPr="004367F0" w:rsidRDefault="004367F0" w:rsidP="004367F0">
            <w:pPr>
              <w:keepLines/>
              <w:widowControl w:val="0"/>
              <w:spacing w:line="276" w:lineRule="auto"/>
            </w:pPr>
            <w:r w:rsidRPr="004367F0">
              <w:t xml:space="preserve">BBCH </w:t>
            </w:r>
            <w:proofErr w:type="gramStart"/>
            <w:r w:rsidRPr="004367F0">
              <w:t>68 – 89</w:t>
            </w:r>
            <w:proofErr w:type="gramEnd"/>
          </w:p>
        </w:tc>
        <w:tc>
          <w:tcPr>
            <w:tcW w:w="1843" w:type="dxa"/>
          </w:tcPr>
          <w:p w14:paraId="56AB274E" w14:textId="77777777" w:rsidR="004367F0" w:rsidRPr="004367F0" w:rsidRDefault="004367F0" w:rsidP="004367F0">
            <w:pPr>
              <w:keepLines/>
              <w:widowControl w:val="0"/>
              <w:spacing w:line="276" w:lineRule="auto"/>
            </w:pPr>
            <w:r w:rsidRPr="004367F0">
              <w:t>12 kg/ha</w:t>
            </w:r>
          </w:p>
        </w:tc>
        <w:tc>
          <w:tcPr>
            <w:tcW w:w="2409" w:type="dxa"/>
          </w:tcPr>
          <w:p w14:paraId="7F0FAE94" w14:textId="77777777" w:rsidR="004367F0" w:rsidRPr="004367F0" w:rsidRDefault="004367F0" w:rsidP="004367F0">
            <w:pPr>
              <w:keepLines/>
              <w:widowControl w:val="0"/>
              <w:spacing w:line="276" w:lineRule="auto"/>
            </w:pPr>
            <w:r w:rsidRPr="004367F0">
              <w:t>Max. 1200 l vody /ha</w:t>
            </w:r>
          </w:p>
        </w:tc>
        <w:tc>
          <w:tcPr>
            <w:tcW w:w="2970" w:type="dxa"/>
          </w:tcPr>
          <w:p w14:paraId="17A95C67" w14:textId="77777777" w:rsidR="004367F0" w:rsidRPr="004367F0" w:rsidRDefault="004367F0" w:rsidP="004367F0">
            <w:pPr>
              <w:keepLines/>
              <w:widowControl w:val="0"/>
              <w:spacing w:line="276" w:lineRule="auto"/>
            </w:pPr>
            <w:r w:rsidRPr="004367F0">
              <w:t>Max. 4x v intervalu 7 dnů</w:t>
            </w:r>
          </w:p>
        </w:tc>
      </w:tr>
    </w:tbl>
    <w:p w14:paraId="64E81B60" w14:textId="77777777" w:rsidR="004367F0" w:rsidRPr="004367F0" w:rsidRDefault="004367F0" w:rsidP="004367F0">
      <w:pPr>
        <w:keepLines/>
        <w:widowControl w:val="0"/>
        <w:autoSpaceDE w:val="0"/>
        <w:autoSpaceDN w:val="0"/>
        <w:adjustRightInd w:val="0"/>
        <w:spacing w:line="276" w:lineRule="auto"/>
        <w:ind w:left="142" w:firstLine="142"/>
        <w:jc w:val="both"/>
        <w:rPr>
          <w:bCs/>
          <w:i/>
          <w:iCs/>
          <w:lang w:eastAsia="en-GB"/>
        </w:rPr>
      </w:pPr>
      <w:bookmarkStart w:id="6" w:name="_Hlk11326401"/>
    </w:p>
    <w:p w14:paraId="2A528ACD" w14:textId="77777777" w:rsidR="004367F0" w:rsidRDefault="004367F0" w:rsidP="004367F0">
      <w:pPr>
        <w:keepLines/>
        <w:widowControl w:val="0"/>
        <w:tabs>
          <w:tab w:val="left" w:pos="142"/>
          <w:tab w:val="left" w:pos="284"/>
          <w:tab w:val="left" w:pos="567"/>
        </w:tabs>
        <w:spacing w:line="276" w:lineRule="auto"/>
        <w:rPr>
          <w:bCs/>
          <w:i/>
          <w:iCs/>
          <w:lang w:eastAsia="en-GB"/>
        </w:rPr>
      </w:pPr>
    </w:p>
    <w:p w14:paraId="376F1EBF" w14:textId="14A8C9CD" w:rsidR="004367F0" w:rsidRPr="004367F0" w:rsidRDefault="004367F0" w:rsidP="004367F0">
      <w:pPr>
        <w:keepLines/>
        <w:widowControl w:val="0"/>
        <w:tabs>
          <w:tab w:val="left" w:pos="142"/>
          <w:tab w:val="left" w:pos="284"/>
          <w:tab w:val="left" w:pos="567"/>
        </w:tabs>
        <w:spacing w:line="276" w:lineRule="auto"/>
        <w:rPr>
          <w:bCs/>
          <w:i/>
          <w:iCs/>
          <w:lang w:eastAsia="en-GB"/>
        </w:rPr>
      </w:pPr>
      <w:r w:rsidRPr="004367F0">
        <w:rPr>
          <w:bCs/>
          <w:i/>
          <w:iCs/>
          <w:lang w:eastAsia="en-GB"/>
        </w:rPr>
        <w:t>Rozsah rozšířeného použití dle čl. 51 nařízení ES:</w:t>
      </w:r>
    </w:p>
    <w:bookmarkEnd w:id="6"/>
    <w:p w14:paraId="3CFB5C4E" w14:textId="77777777" w:rsidR="004367F0" w:rsidRPr="004367F0" w:rsidRDefault="004367F0" w:rsidP="004367F0">
      <w:pPr>
        <w:keepLines/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/>
          <w:lang w:eastAsia="en-GB"/>
        </w:rPr>
      </w:pPr>
      <w:r w:rsidRPr="004367F0">
        <w:rPr>
          <w:b/>
          <w:lang w:eastAsia="en-GB"/>
        </w:rPr>
        <w:t>Menšinové použití přípravku povolené dle čl. 51 odst. 2 nařízení Evropského parlamentu a Rady (ES) č. 1107/2009</w:t>
      </w:r>
    </w:p>
    <w:tbl>
      <w:tblPr>
        <w:tblW w:w="9923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2235"/>
        <w:gridCol w:w="1475"/>
        <w:gridCol w:w="561"/>
        <w:gridCol w:w="1817"/>
        <w:gridCol w:w="1879"/>
      </w:tblGrid>
      <w:tr w:rsidR="004367F0" w:rsidRPr="004367F0" w14:paraId="7818F5C4" w14:textId="77777777" w:rsidTr="0018588C">
        <w:tc>
          <w:tcPr>
            <w:tcW w:w="1956" w:type="dxa"/>
          </w:tcPr>
          <w:p w14:paraId="1210EACA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right="119"/>
              <w:rPr>
                <w:bCs/>
                <w:iCs/>
                <w:lang w:eastAsia="x-none"/>
              </w:rPr>
            </w:pPr>
            <w:r w:rsidRPr="004367F0">
              <w:rPr>
                <w:bCs/>
                <w:iCs/>
                <w:lang w:eastAsia="x-none"/>
              </w:rPr>
              <w:t xml:space="preserve">1) Plodina, </w:t>
            </w:r>
          </w:p>
          <w:p w14:paraId="2E0C01AE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left="283"/>
              <w:rPr>
                <w:bCs/>
                <w:iCs/>
                <w:lang w:eastAsia="x-none"/>
              </w:rPr>
            </w:pPr>
            <w:r w:rsidRPr="004367F0">
              <w:rPr>
                <w:bCs/>
                <w:iCs/>
                <w:lang w:eastAsia="x-none"/>
              </w:rPr>
              <w:t>oblast použití</w:t>
            </w:r>
          </w:p>
        </w:tc>
        <w:tc>
          <w:tcPr>
            <w:tcW w:w="2235" w:type="dxa"/>
          </w:tcPr>
          <w:p w14:paraId="1DA92FD4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bCs/>
                <w:iCs/>
              </w:rPr>
            </w:pPr>
            <w:r w:rsidRPr="004367F0">
              <w:rPr>
                <w:bCs/>
                <w:iCs/>
              </w:rPr>
              <w:t xml:space="preserve">2) Škodlivý </w:t>
            </w:r>
          </w:p>
          <w:p w14:paraId="7E9C93A8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left="283"/>
              <w:rPr>
                <w:bCs/>
                <w:iCs/>
              </w:rPr>
            </w:pPr>
            <w:r w:rsidRPr="004367F0">
              <w:rPr>
                <w:bCs/>
                <w:iCs/>
              </w:rPr>
              <w:t xml:space="preserve">organismus, </w:t>
            </w:r>
          </w:p>
          <w:p w14:paraId="57D98459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left="283"/>
              <w:rPr>
                <w:bCs/>
                <w:iCs/>
              </w:rPr>
            </w:pPr>
            <w:r w:rsidRPr="004367F0">
              <w:rPr>
                <w:bCs/>
                <w:iCs/>
              </w:rPr>
              <w:t>jiný účel použití</w:t>
            </w:r>
          </w:p>
        </w:tc>
        <w:tc>
          <w:tcPr>
            <w:tcW w:w="1475" w:type="dxa"/>
          </w:tcPr>
          <w:p w14:paraId="4EB72EF6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left="51"/>
              <w:rPr>
                <w:bCs/>
                <w:iCs/>
              </w:rPr>
            </w:pPr>
            <w:r w:rsidRPr="004367F0">
              <w:rPr>
                <w:bCs/>
                <w:iCs/>
              </w:rPr>
              <w:t>Dávkování, mísitelnost</w:t>
            </w:r>
          </w:p>
        </w:tc>
        <w:tc>
          <w:tcPr>
            <w:tcW w:w="561" w:type="dxa"/>
          </w:tcPr>
          <w:p w14:paraId="64916B08" w14:textId="77777777" w:rsidR="004367F0" w:rsidRPr="004367F0" w:rsidRDefault="004367F0" w:rsidP="004367F0">
            <w:pPr>
              <w:keepLines/>
              <w:widowControl w:val="0"/>
              <w:spacing w:line="276" w:lineRule="auto"/>
              <w:jc w:val="center"/>
              <w:rPr>
                <w:bCs/>
                <w:iCs/>
              </w:rPr>
            </w:pPr>
            <w:r w:rsidRPr="004367F0">
              <w:rPr>
                <w:bCs/>
                <w:iCs/>
              </w:rPr>
              <w:t>OL</w:t>
            </w:r>
          </w:p>
        </w:tc>
        <w:tc>
          <w:tcPr>
            <w:tcW w:w="1817" w:type="dxa"/>
          </w:tcPr>
          <w:p w14:paraId="39C3FFAD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bCs/>
                <w:iCs/>
              </w:rPr>
            </w:pPr>
            <w:r w:rsidRPr="004367F0">
              <w:rPr>
                <w:bCs/>
                <w:iCs/>
              </w:rPr>
              <w:t>Poznámka</w:t>
            </w:r>
          </w:p>
          <w:p w14:paraId="2F346DA9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bCs/>
                <w:iCs/>
              </w:rPr>
            </w:pPr>
            <w:r w:rsidRPr="004367F0">
              <w:rPr>
                <w:bCs/>
                <w:iCs/>
              </w:rPr>
              <w:t>1) k plodině</w:t>
            </w:r>
          </w:p>
          <w:p w14:paraId="095FAFC2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bCs/>
                <w:iCs/>
              </w:rPr>
            </w:pPr>
            <w:r w:rsidRPr="004367F0">
              <w:rPr>
                <w:bCs/>
                <w:iCs/>
              </w:rPr>
              <w:t>2) k ŠO</w:t>
            </w:r>
          </w:p>
          <w:p w14:paraId="36E66444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bCs/>
                <w:iCs/>
              </w:rPr>
            </w:pPr>
            <w:r w:rsidRPr="004367F0">
              <w:rPr>
                <w:bCs/>
                <w:iCs/>
              </w:rPr>
              <w:t>3) k OL</w:t>
            </w:r>
          </w:p>
        </w:tc>
        <w:tc>
          <w:tcPr>
            <w:tcW w:w="1879" w:type="dxa"/>
          </w:tcPr>
          <w:p w14:paraId="3FA166C9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bCs/>
                <w:iCs/>
              </w:rPr>
            </w:pPr>
            <w:r w:rsidRPr="004367F0">
              <w:rPr>
                <w:bCs/>
                <w:iCs/>
              </w:rPr>
              <w:t xml:space="preserve">4) Pozn. </w:t>
            </w:r>
          </w:p>
          <w:p w14:paraId="2DF0FDF2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left="283"/>
              <w:rPr>
                <w:bCs/>
                <w:iCs/>
              </w:rPr>
            </w:pPr>
            <w:r w:rsidRPr="004367F0">
              <w:rPr>
                <w:bCs/>
                <w:iCs/>
              </w:rPr>
              <w:t>k dávkování</w:t>
            </w:r>
          </w:p>
          <w:p w14:paraId="114AE6FD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bCs/>
                <w:iCs/>
              </w:rPr>
            </w:pPr>
            <w:r w:rsidRPr="004367F0">
              <w:rPr>
                <w:bCs/>
                <w:iCs/>
              </w:rPr>
              <w:t>5) Umístění</w:t>
            </w:r>
          </w:p>
          <w:p w14:paraId="018C22A0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bCs/>
                <w:iCs/>
              </w:rPr>
            </w:pPr>
            <w:r w:rsidRPr="004367F0">
              <w:rPr>
                <w:bCs/>
                <w:iCs/>
              </w:rPr>
              <w:t>6) Určení sklizně</w:t>
            </w:r>
          </w:p>
        </w:tc>
      </w:tr>
      <w:tr w:rsidR="004367F0" w:rsidRPr="004367F0" w14:paraId="0B40B32A" w14:textId="77777777" w:rsidTr="0018588C">
        <w:tc>
          <w:tcPr>
            <w:tcW w:w="1956" w:type="dxa"/>
          </w:tcPr>
          <w:p w14:paraId="70994F65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right="119"/>
              <w:rPr>
                <w:iCs/>
                <w:lang w:eastAsia="x-none"/>
              </w:rPr>
            </w:pPr>
            <w:r w:rsidRPr="004367F0">
              <w:rPr>
                <w:iCs/>
                <w:lang w:eastAsia="x-none"/>
              </w:rPr>
              <w:t>réva</w:t>
            </w:r>
          </w:p>
        </w:tc>
        <w:tc>
          <w:tcPr>
            <w:tcW w:w="2235" w:type="dxa"/>
          </w:tcPr>
          <w:p w14:paraId="4487D059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left="25"/>
              <w:rPr>
                <w:iCs/>
              </w:rPr>
            </w:pPr>
            <w:r w:rsidRPr="004367F0">
              <w:rPr>
                <w:iCs/>
              </w:rPr>
              <w:t>plíseň šedá</w:t>
            </w:r>
          </w:p>
        </w:tc>
        <w:tc>
          <w:tcPr>
            <w:tcW w:w="1475" w:type="dxa"/>
          </w:tcPr>
          <w:p w14:paraId="2950CD83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left="51"/>
              <w:rPr>
                <w:iCs/>
              </w:rPr>
            </w:pPr>
            <w:r w:rsidRPr="004367F0">
              <w:rPr>
                <w:iCs/>
              </w:rPr>
              <w:t>5-12 kg/ha</w:t>
            </w:r>
          </w:p>
        </w:tc>
        <w:tc>
          <w:tcPr>
            <w:tcW w:w="561" w:type="dxa"/>
          </w:tcPr>
          <w:p w14:paraId="1BE8D2A4" w14:textId="77777777" w:rsidR="004367F0" w:rsidRPr="004367F0" w:rsidRDefault="004367F0" w:rsidP="004367F0">
            <w:pPr>
              <w:keepLines/>
              <w:widowControl w:val="0"/>
              <w:spacing w:line="276" w:lineRule="auto"/>
              <w:jc w:val="center"/>
              <w:rPr>
                <w:iCs/>
              </w:rPr>
            </w:pPr>
            <w:r w:rsidRPr="004367F0">
              <w:rPr>
                <w:iCs/>
              </w:rPr>
              <w:t>AT</w:t>
            </w:r>
          </w:p>
        </w:tc>
        <w:tc>
          <w:tcPr>
            <w:tcW w:w="1817" w:type="dxa"/>
          </w:tcPr>
          <w:p w14:paraId="4DE58BF5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 xml:space="preserve">1) od: 55 BBCH, </w:t>
            </w:r>
          </w:p>
          <w:p w14:paraId="7A37208C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left="283"/>
              <w:rPr>
                <w:iCs/>
              </w:rPr>
            </w:pPr>
            <w:r w:rsidRPr="004367F0">
              <w:rPr>
                <w:iCs/>
              </w:rPr>
              <w:t xml:space="preserve">do: 89 BBCH </w:t>
            </w:r>
          </w:p>
        </w:tc>
        <w:tc>
          <w:tcPr>
            <w:tcW w:w="1879" w:type="dxa"/>
          </w:tcPr>
          <w:p w14:paraId="2FE8A64D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</w:p>
        </w:tc>
      </w:tr>
      <w:tr w:rsidR="004367F0" w:rsidRPr="004367F0" w14:paraId="4F9A4099" w14:textId="77777777" w:rsidTr="0018588C">
        <w:tc>
          <w:tcPr>
            <w:tcW w:w="1956" w:type="dxa"/>
          </w:tcPr>
          <w:p w14:paraId="4C2607E8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right="119"/>
              <w:rPr>
                <w:iCs/>
                <w:lang w:eastAsia="x-none"/>
              </w:rPr>
            </w:pPr>
            <w:r w:rsidRPr="004367F0">
              <w:rPr>
                <w:iCs/>
                <w:lang w:eastAsia="x-none"/>
              </w:rPr>
              <w:t>jabloň</w:t>
            </w:r>
          </w:p>
        </w:tc>
        <w:tc>
          <w:tcPr>
            <w:tcW w:w="2235" w:type="dxa"/>
          </w:tcPr>
          <w:p w14:paraId="6A0A2B37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left="25"/>
              <w:rPr>
                <w:iCs/>
              </w:rPr>
            </w:pPr>
            <w:r w:rsidRPr="004367F0">
              <w:rPr>
                <w:iCs/>
              </w:rPr>
              <w:t>strupovitost jabloně</w:t>
            </w:r>
          </w:p>
        </w:tc>
        <w:tc>
          <w:tcPr>
            <w:tcW w:w="1475" w:type="dxa"/>
          </w:tcPr>
          <w:p w14:paraId="2328D851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left="51"/>
              <w:rPr>
                <w:iCs/>
              </w:rPr>
            </w:pPr>
            <w:r w:rsidRPr="004367F0">
              <w:rPr>
                <w:iCs/>
              </w:rPr>
              <w:t>7,5 kg/ha (2,5 kg/1 m výšky koruny/ha)</w:t>
            </w:r>
          </w:p>
        </w:tc>
        <w:tc>
          <w:tcPr>
            <w:tcW w:w="561" w:type="dxa"/>
          </w:tcPr>
          <w:p w14:paraId="70FF4E26" w14:textId="77777777" w:rsidR="004367F0" w:rsidRPr="004367F0" w:rsidRDefault="004367F0" w:rsidP="004367F0">
            <w:pPr>
              <w:keepLines/>
              <w:widowControl w:val="0"/>
              <w:spacing w:line="276" w:lineRule="auto"/>
              <w:jc w:val="center"/>
              <w:rPr>
                <w:iCs/>
              </w:rPr>
            </w:pPr>
            <w:r w:rsidRPr="004367F0">
              <w:rPr>
                <w:iCs/>
              </w:rPr>
              <w:t>1</w:t>
            </w:r>
          </w:p>
        </w:tc>
        <w:tc>
          <w:tcPr>
            <w:tcW w:w="1817" w:type="dxa"/>
          </w:tcPr>
          <w:p w14:paraId="0D6606E3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 xml:space="preserve">1) od: 72 BBCH, </w:t>
            </w:r>
          </w:p>
          <w:p w14:paraId="1E22E857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left="283"/>
              <w:rPr>
                <w:iCs/>
              </w:rPr>
            </w:pPr>
            <w:r w:rsidRPr="004367F0">
              <w:rPr>
                <w:iCs/>
              </w:rPr>
              <w:t xml:space="preserve">do: 89 BBCH </w:t>
            </w:r>
          </w:p>
        </w:tc>
        <w:tc>
          <w:tcPr>
            <w:tcW w:w="1879" w:type="dxa"/>
          </w:tcPr>
          <w:p w14:paraId="3C381C16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</w:p>
        </w:tc>
      </w:tr>
      <w:tr w:rsidR="004367F0" w:rsidRPr="004367F0" w14:paraId="5CBF20EF" w14:textId="77777777" w:rsidTr="0018588C">
        <w:tc>
          <w:tcPr>
            <w:tcW w:w="1956" w:type="dxa"/>
          </w:tcPr>
          <w:p w14:paraId="6BAD07CB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right="119"/>
              <w:rPr>
                <w:iCs/>
                <w:lang w:eastAsia="x-none"/>
              </w:rPr>
            </w:pPr>
            <w:r w:rsidRPr="004367F0">
              <w:rPr>
                <w:iCs/>
                <w:lang w:eastAsia="x-none"/>
              </w:rPr>
              <w:t>chmel otáčivý</w:t>
            </w:r>
          </w:p>
        </w:tc>
        <w:tc>
          <w:tcPr>
            <w:tcW w:w="2235" w:type="dxa"/>
          </w:tcPr>
          <w:p w14:paraId="6810EB42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left="25"/>
              <w:rPr>
                <w:iCs/>
              </w:rPr>
            </w:pPr>
            <w:r w:rsidRPr="004367F0">
              <w:rPr>
                <w:iCs/>
              </w:rPr>
              <w:t>padlí chmelové</w:t>
            </w:r>
          </w:p>
        </w:tc>
        <w:tc>
          <w:tcPr>
            <w:tcW w:w="1475" w:type="dxa"/>
          </w:tcPr>
          <w:p w14:paraId="6C1E2E32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left="51"/>
              <w:rPr>
                <w:iCs/>
              </w:rPr>
            </w:pPr>
            <w:r w:rsidRPr="004367F0">
              <w:rPr>
                <w:iCs/>
              </w:rPr>
              <w:t>12 kg/ha</w:t>
            </w:r>
          </w:p>
        </w:tc>
        <w:tc>
          <w:tcPr>
            <w:tcW w:w="561" w:type="dxa"/>
          </w:tcPr>
          <w:p w14:paraId="5CDF3198" w14:textId="77777777" w:rsidR="004367F0" w:rsidRPr="004367F0" w:rsidRDefault="004367F0" w:rsidP="004367F0">
            <w:pPr>
              <w:keepLines/>
              <w:widowControl w:val="0"/>
              <w:spacing w:line="276" w:lineRule="auto"/>
              <w:jc w:val="center"/>
              <w:rPr>
                <w:iCs/>
              </w:rPr>
            </w:pPr>
            <w:r w:rsidRPr="004367F0">
              <w:rPr>
                <w:iCs/>
              </w:rPr>
              <w:t>1</w:t>
            </w:r>
          </w:p>
        </w:tc>
        <w:tc>
          <w:tcPr>
            <w:tcW w:w="1817" w:type="dxa"/>
          </w:tcPr>
          <w:p w14:paraId="797E70C1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 xml:space="preserve">1) od: 72 BBCH, </w:t>
            </w:r>
          </w:p>
          <w:p w14:paraId="02B88278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left="283"/>
              <w:rPr>
                <w:iCs/>
              </w:rPr>
            </w:pPr>
            <w:r w:rsidRPr="004367F0">
              <w:rPr>
                <w:iCs/>
              </w:rPr>
              <w:t xml:space="preserve">do: 89 BBCH </w:t>
            </w:r>
          </w:p>
        </w:tc>
        <w:tc>
          <w:tcPr>
            <w:tcW w:w="1879" w:type="dxa"/>
          </w:tcPr>
          <w:p w14:paraId="7B71EDDD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</w:p>
        </w:tc>
      </w:tr>
      <w:tr w:rsidR="004367F0" w:rsidRPr="004367F0" w14:paraId="36D35D6E" w14:textId="77777777" w:rsidTr="0018588C">
        <w:tc>
          <w:tcPr>
            <w:tcW w:w="1956" w:type="dxa"/>
          </w:tcPr>
          <w:p w14:paraId="2B5F6617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right="119"/>
              <w:rPr>
                <w:iCs/>
                <w:lang w:eastAsia="x-none"/>
              </w:rPr>
            </w:pPr>
            <w:r w:rsidRPr="004367F0">
              <w:rPr>
                <w:iCs/>
                <w:lang w:eastAsia="x-none"/>
              </w:rPr>
              <w:t>okrasné rostliny</w:t>
            </w:r>
          </w:p>
        </w:tc>
        <w:tc>
          <w:tcPr>
            <w:tcW w:w="2235" w:type="dxa"/>
          </w:tcPr>
          <w:p w14:paraId="05DC3E1A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left="25"/>
              <w:rPr>
                <w:iCs/>
              </w:rPr>
            </w:pPr>
            <w:r w:rsidRPr="004367F0">
              <w:rPr>
                <w:iCs/>
              </w:rPr>
              <w:t>padlí</w:t>
            </w:r>
          </w:p>
        </w:tc>
        <w:tc>
          <w:tcPr>
            <w:tcW w:w="1475" w:type="dxa"/>
          </w:tcPr>
          <w:p w14:paraId="6D471255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left="51"/>
              <w:rPr>
                <w:iCs/>
              </w:rPr>
            </w:pPr>
            <w:r w:rsidRPr="004367F0">
              <w:rPr>
                <w:iCs/>
              </w:rPr>
              <w:t>3 kg/ha</w:t>
            </w:r>
          </w:p>
        </w:tc>
        <w:tc>
          <w:tcPr>
            <w:tcW w:w="561" w:type="dxa"/>
          </w:tcPr>
          <w:p w14:paraId="5A972B22" w14:textId="77777777" w:rsidR="004367F0" w:rsidRPr="004367F0" w:rsidRDefault="004367F0" w:rsidP="004367F0">
            <w:pPr>
              <w:keepLines/>
              <w:widowControl w:val="0"/>
              <w:spacing w:line="276" w:lineRule="auto"/>
              <w:jc w:val="center"/>
              <w:rPr>
                <w:iCs/>
              </w:rPr>
            </w:pPr>
            <w:r w:rsidRPr="004367F0">
              <w:rPr>
                <w:iCs/>
              </w:rPr>
              <w:t>AT</w:t>
            </w:r>
          </w:p>
        </w:tc>
        <w:tc>
          <w:tcPr>
            <w:tcW w:w="1817" w:type="dxa"/>
          </w:tcPr>
          <w:p w14:paraId="745E92B0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 xml:space="preserve"> </w:t>
            </w:r>
          </w:p>
        </w:tc>
        <w:tc>
          <w:tcPr>
            <w:tcW w:w="1879" w:type="dxa"/>
          </w:tcPr>
          <w:p w14:paraId="6B2E53E2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 xml:space="preserve">5) venkovní </w:t>
            </w:r>
          </w:p>
          <w:p w14:paraId="6B54FF4F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left="283"/>
              <w:rPr>
                <w:iCs/>
              </w:rPr>
            </w:pPr>
            <w:r w:rsidRPr="004367F0">
              <w:rPr>
                <w:iCs/>
              </w:rPr>
              <w:t>prostory, chráněné prostory</w:t>
            </w:r>
          </w:p>
        </w:tc>
      </w:tr>
      <w:tr w:rsidR="004367F0" w:rsidRPr="004367F0" w14:paraId="1E3A67AE" w14:textId="77777777" w:rsidTr="0018588C">
        <w:tc>
          <w:tcPr>
            <w:tcW w:w="1956" w:type="dxa"/>
          </w:tcPr>
          <w:p w14:paraId="65B415CE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right="119"/>
              <w:rPr>
                <w:iCs/>
                <w:lang w:eastAsia="x-none"/>
              </w:rPr>
            </w:pPr>
            <w:r w:rsidRPr="004367F0">
              <w:rPr>
                <w:iCs/>
                <w:lang w:eastAsia="x-none"/>
              </w:rPr>
              <w:t>chřest</w:t>
            </w:r>
          </w:p>
        </w:tc>
        <w:tc>
          <w:tcPr>
            <w:tcW w:w="2235" w:type="dxa"/>
          </w:tcPr>
          <w:p w14:paraId="48B57FAA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left="25"/>
              <w:rPr>
                <w:iCs/>
              </w:rPr>
            </w:pPr>
            <w:proofErr w:type="spellStart"/>
            <w:r w:rsidRPr="004367F0">
              <w:rPr>
                <w:iCs/>
              </w:rPr>
              <w:t>stemphyliová</w:t>
            </w:r>
            <w:proofErr w:type="spellEnd"/>
            <w:r w:rsidRPr="004367F0">
              <w:rPr>
                <w:iCs/>
              </w:rPr>
              <w:t xml:space="preserve"> skvrnitost listů</w:t>
            </w:r>
          </w:p>
        </w:tc>
        <w:tc>
          <w:tcPr>
            <w:tcW w:w="1475" w:type="dxa"/>
          </w:tcPr>
          <w:p w14:paraId="75EF71F3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left="51"/>
              <w:rPr>
                <w:iCs/>
              </w:rPr>
            </w:pPr>
            <w:r w:rsidRPr="004367F0">
              <w:rPr>
                <w:iCs/>
              </w:rPr>
              <w:t>3 kg/ha</w:t>
            </w:r>
          </w:p>
        </w:tc>
        <w:tc>
          <w:tcPr>
            <w:tcW w:w="561" w:type="dxa"/>
          </w:tcPr>
          <w:p w14:paraId="7DF36545" w14:textId="77777777" w:rsidR="004367F0" w:rsidRPr="004367F0" w:rsidRDefault="004367F0" w:rsidP="004367F0">
            <w:pPr>
              <w:keepLines/>
              <w:widowControl w:val="0"/>
              <w:spacing w:line="276" w:lineRule="auto"/>
              <w:jc w:val="center"/>
              <w:rPr>
                <w:iCs/>
              </w:rPr>
            </w:pPr>
            <w:r w:rsidRPr="004367F0">
              <w:rPr>
                <w:iCs/>
              </w:rPr>
              <w:t>1</w:t>
            </w:r>
          </w:p>
        </w:tc>
        <w:tc>
          <w:tcPr>
            <w:tcW w:w="1817" w:type="dxa"/>
          </w:tcPr>
          <w:p w14:paraId="7D80FAC7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 xml:space="preserve"> </w:t>
            </w:r>
          </w:p>
        </w:tc>
        <w:tc>
          <w:tcPr>
            <w:tcW w:w="1879" w:type="dxa"/>
          </w:tcPr>
          <w:p w14:paraId="5821A817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</w:p>
        </w:tc>
      </w:tr>
      <w:tr w:rsidR="004367F0" w:rsidRPr="004367F0" w14:paraId="2BA02384" w14:textId="77777777" w:rsidTr="0018588C">
        <w:tc>
          <w:tcPr>
            <w:tcW w:w="1956" w:type="dxa"/>
          </w:tcPr>
          <w:p w14:paraId="41A83236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right="119"/>
              <w:rPr>
                <w:iCs/>
                <w:lang w:eastAsia="x-none"/>
              </w:rPr>
            </w:pPr>
            <w:r w:rsidRPr="004367F0">
              <w:rPr>
                <w:iCs/>
                <w:lang w:eastAsia="x-none"/>
              </w:rPr>
              <w:t>tykev</w:t>
            </w:r>
          </w:p>
        </w:tc>
        <w:tc>
          <w:tcPr>
            <w:tcW w:w="2235" w:type="dxa"/>
          </w:tcPr>
          <w:p w14:paraId="6C9B1DB4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left="25"/>
              <w:rPr>
                <w:iCs/>
              </w:rPr>
            </w:pPr>
            <w:r w:rsidRPr="004367F0">
              <w:rPr>
                <w:iCs/>
              </w:rPr>
              <w:t>padlí</w:t>
            </w:r>
          </w:p>
        </w:tc>
        <w:tc>
          <w:tcPr>
            <w:tcW w:w="1475" w:type="dxa"/>
          </w:tcPr>
          <w:p w14:paraId="15CF654D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left="51"/>
              <w:rPr>
                <w:iCs/>
              </w:rPr>
            </w:pPr>
            <w:r w:rsidRPr="004367F0">
              <w:rPr>
                <w:iCs/>
              </w:rPr>
              <w:t>1,5-3 kg/ha</w:t>
            </w:r>
          </w:p>
        </w:tc>
        <w:tc>
          <w:tcPr>
            <w:tcW w:w="561" w:type="dxa"/>
          </w:tcPr>
          <w:p w14:paraId="506DE575" w14:textId="77777777" w:rsidR="004367F0" w:rsidRPr="004367F0" w:rsidRDefault="004367F0" w:rsidP="004367F0">
            <w:pPr>
              <w:keepLines/>
              <w:widowControl w:val="0"/>
              <w:spacing w:line="276" w:lineRule="auto"/>
              <w:jc w:val="center"/>
              <w:rPr>
                <w:iCs/>
              </w:rPr>
            </w:pPr>
            <w:r w:rsidRPr="004367F0">
              <w:rPr>
                <w:iCs/>
              </w:rPr>
              <w:t>1</w:t>
            </w:r>
          </w:p>
        </w:tc>
        <w:tc>
          <w:tcPr>
            <w:tcW w:w="1817" w:type="dxa"/>
          </w:tcPr>
          <w:p w14:paraId="230892F8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 xml:space="preserve"> </w:t>
            </w:r>
          </w:p>
        </w:tc>
        <w:tc>
          <w:tcPr>
            <w:tcW w:w="1879" w:type="dxa"/>
          </w:tcPr>
          <w:p w14:paraId="1AFB094A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</w:p>
        </w:tc>
      </w:tr>
      <w:tr w:rsidR="004367F0" w:rsidRPr="004367F0" w14:paraId="1C478845" w14:textId="77777777" w:rsidTr="0018588C">
        <w:tc>
          <w:tcPr>
            <w:tcW w:w="1956" w:type="dxa"/>
          </w:tcPr>
          <w:p w14:paraId="397F4B4E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right="119"/>
              <w:rPr>
                <w:iCs/>
                <w:lang w:eastAsia="x-none"/>
              </w:rPr>
            </w:pPr>
            <w:r w:rsidRPr="004367F0">
              <w:rPr>
                <w:iCs/>
                <w:lang w:eastAsia="x-none"/>
              </w:rPr>
              <w:t>kořeninové rostliny a koření</w:t>
            </w:r>
          </w:p>
        </w:tc>
        <w:tc>
          <w:tcPr>
            <w:tcW w:w="2235" w:type="dxa"/>
          </w:tcPr>
          <w:p w14:paraId="6378CCB2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left="25"/>
              <w:rPr>
                <w:iCs/>
              </w:rPr>
            </w:pPr>
            <w:r w:rsidRPr="004367F0">
              <w:rPr>
                <w:iCs/>
              </w:rPr>
              <w:t>padlí</w:t>
            </w:r>
          </w:p>
        </w:tc>
        <w:tc>
          <w:tcPr>
            <w:tcW w:w="1475" w:type="dxa"/>
          </w:tcPr>
          <w:p w14:paraId="2C51AEF1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left="51"/>
              <w:rPr>
                <w:iCs/>
              </w:rPr>
            </w:pPr>
            <w:r w:rsidRPr="004367F0">
              <w:rPr>
                <w:iCs/>
              </w:rPr>
              <w:t>3 kg/ha</w:t>
            </w:r>
          </w:p>
        </w:tc>
        <w:tc>
          <w:tcPr>
            <w:tcW w:w="561" w:type="dxa"/>
          </w:tcPr>
          <w:p w14:paraId="54B12B11" w14:textId="77777777" w:rsidR="004367F0" w:rsidRPr="004367F0" w:rsidRDefault="004367F0" w:rsidP="004367F0">
            <w:pPr>
              <w:keepLines/>
              <w:widowControl w:val="0"/>
              <w:spacing w:line="276" w:lineRule="auto"/>
              <w:jc w:val="center"/>
              <w:rPr>
                <w:iCs/>
              </w:rPr>
            </w:pPr>
            <w:r w:rsidRPr="004367F0">
              <w:rPr>
                <w:iCs/>
              </w:rPr>
              <w:t>1</w:t>
            </w:r>
          </w:p>
        </w:tc>
        <w:tc>
          <w:tcPr>
            <w:tcW w:w="1817" w:type="dxa"/>
          </w:tcPr>
          <w:p w14:paraId="2BCE0B03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 xml:space="preserve"> </w:t>
            </w:r>
          </w:p>
        </w:tc>
        <w:tc>
          <w:tcPr>
            <w:tcW w:w="1879" w:type="dxa"/>
          </w:tcPr>
          <w:p w14:paraId="1A8931C8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</w:p>
        </w:tc>
      </w:tr>
      <w:tr w:rsidR="004367F0" w:rsidRPr="004367F0" w14:paraId="7E2DE507" w14:textId="77777777" w:rsidTr="0018588C">
        <w:tc>
          <w:tcPr>
            <w:tcW w:w="1956" w:type="dxa"/>
          </w:tcPr>
          <w:p w14:paraId="7F4384E5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right="119"/>
              <w:rPr>
                <w:iCs/>
                <w:lang w:eastAsia="x-none"/>
              </w:rPr>
            </w:pPr>
            <w:r w:rsidRPr="004367F0">
              <w:rPr>
                <w:iCs/>
                <w:lang w:eastAsia="x-none"/>
              </w:rPr>
              <w:t>rajče</w:t>
            </w:r>
          </w:p>
        </w:tc>
        <w:tc>
          <w:tcPr>
            <w:tcW w:w="2235" w:type="dxa"/>
          </w:tcPr>
          <w:p w14:paraId="5C4E507B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left="25"/>
              <w:rPr>
                <w:iCs/>
              </w:rPr>
            </w:pPr>
            <w:r w:rsidRPr="004367F0">
              <w:rPr>
                <w:iCs/>
              </w:rPr>
              <w:t>padlí</w:t>
            </w:r>
          </w:p>
        </w:tc>
        <w:tc>
          <w:tcPr>
            <w:tcW w:w="1475" w:type="dxa"/>
          </w:tcPr>
          <w:p w14:paraId="4372724C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left="51"/>
              <w:rPr>
                <w:iCs/>
              </w:rPr>
            </w:pPr>
            <w:r w:rsidRPr="004367F0">
              <w:rPr>
                <w:iCs/>
              </w:rPr>
              <w:t>1,5-3 kg/ha</w:t>
            </w:r>
          </w:p>
        </w:tc>
        <w:tc>
          <w:tcPr>
            <w:tcW w:w="561" w:type="dxa"/>
          </w:tcPr>
          <w:p w14:paraId="1897B1DE" w14:textId="77777777" w:rsidR="004367F0" w:rsidRPr="004367F0" w:rsidRDefault="004367F0" w:rsidP="004367F0">
            <w:pPr>
              <w:keepLines/>
              <w:widowControl w:val="0"/>
              <w:spacing w:line="276" w:lineRule="auto"/>
              <w:jc w:val="center"/>
              <w:rPr>
                <w:iCs/>
              </w:rPr>
            </w:pPr>
            <w:r w:rsidRPr="004367F0">
              <w:rPr>
                <w:iCs/>
              </w:rPr>
              <w:t>1</w:t>
            </w:r>
          </w:p>
        </w:tc>
        <w:tc>
          <w:tcPr>
            <w:tcW w:w="1817" w:type="dxa"/>
          </w:tcPr>
          <w:p w14:paraId="0E8F467A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 xml:space="preserve"> </w:t>
            </w:r>
          </w:p>
        </w:tc>
        <w:tc>
          <w:tcPr>
            <w:tcW w:w="1879" w:type="dxa"/>
          </w:tcPr>
          <w:p w14:paraId="298F6BF8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</w:p>
        </w:tc>
      </w:tr>
      <w:tr w:rsidR="004367F0" w:rsidRPr="004367F0" w14:paraId="61BEFBAB" w14:textId="77777777" w:rsidTr="0018588C">
        <w:trPr>
          <w:trHeight w:val="57"/>
        </w:trPr>
        <w:tc>
          <w:tcPr>
            <w:tcW w:w="1956" w:type="dxa"/>
          </w:tcPr>
          <w:p w14:paraId="41B838E0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right="119"/>
              <w:rPr>
                <w:iCs/>
                <w:lang w:eastAsia="x-none"/>
              </w:rPr>
            </w:pPr>
            <w:r w:rsidRPr="004367F0">
              <w:rPr>
                <w:iCs/>
                <w:lang w:eastAsia="x-none"/>
              </w:rPr>
              <w:t>čekanka salátová, kozlíček polníček</w:t>
            </w:r>
          </w:p>
        </w:tc>
        <w:tc>
          <w:tcPr>
            <w:tcW w:w="2235" w:type="dxa"/>
          </w:tcPr>
          <w:p w14:paraId="536AC29D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left="25"/>
              <w:rPr>
                <w:iCs/>
              </w:rPr>
            </w:pPr>
            <w:r w:rsidRPr="004367F0">
              <w:rPr>
                <w:iCs/>
              </w:rPr>
              <w:t>padlí</w:t>
            </w:r>
          </w:p>
        </w:tc>
        <w:tc>
          <w:tcPr>
            <w:tcW w:w="1475" w:type="dxa"/>
          </w:tcPr>
          <w:p w14:paraId="41B8E7B0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left="51"/>
              <w:rPr>
                <w:iCs/>
              </w:rPr>
            </w:pPr>
            <w:r w:rsidRPr="004367F0">
              <w:rPr>
                <w:iCs/>
              </w:rPr>
              <w:t>3 kg/ha</w:t>
            </w:r>
          </w:p>
        </w:tc>
        <w:tc>
          <w:tcPr>
            <w:tcW w:w="561" w:type="dxa"/>
          </w:tcPr>
          <w:p w14:paraId="6D9D1EEE" w14:textId="77777777" w:rsidR="004367F0" w:rsidRPr="004367F0" w:rsidRDefault="004367F0" w:rsidP="004367F0">
            <w:pPr>
              <w:keepLines/>
              <w:widowControl w:val="0"/>
              <w:spacing w:line="276" w:lineRule="auto"/>
              <w:jc w:val="center"/>
              <w:rPr>
                <w:iCs/>
              </w:rPr>
            </w:pPr>
            <w:r w:rsidRPr="004367F0">
              <w:rPr>
                <w:iCs/>
              </w:rPr>
              <w:t>1</w:t>
            </w:r>
          </w:p>
        </w:tc>
        <w:tc>
          <w:tcPr>
            <w:tcW w:w="1817" w:type="dxa"/>
          </w:tcPr>
          <w:p w14:paraId="3FB8820D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 xml:space="preserve">1) od: 12 BBCH </w:t>
            </w:r>
          </w:p>
        </w:tc>
        <w:tc>
          <w:tcPr>
            <w:tcW w:w="1879" w:type="dxa"/>
          </w:tcPr>
          <w:p w14:paraId="246214A6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</w:p>
        </w:tc>
      </w:tr>
    </w:tbl>
    <w:p w14:paraId="76C9C761" w14:textId="77777777" w:rsidR="004367F0" w:rsidRPr="004367F0" w:rsidRDefault="004367F0" w:rsidP="004367F0">
      <w:pPr>
        <w:keepLines/>
        <w:widowControl w:val="0"/>
        <w:spacing w:line="276" w:lineRule="auto"/>
        <w:ind w:left="283"/>
        <w:jc w:val="both"/>
      </w:pPr>
      <w:r w:rsidRPr="004367F0">
        <w:t>AT – ochranná lhůta je dána odstupem mezi termínem poslední aplikace a sklizní.</w:t>
      </w:r>
    </w:p>
    <w:p w14:paraId="35F2C289" w14:textId="77777777" w:rsidR="004367F0" w:rsidRPr="004367F0" w:rsidRDefault="004367F0" w:rsidP="004367F0">
      <w:pPr>
        <w:keepLines/>
        <w:widowControl w:val="0"/>
        <w:autoSpaceDE w:val="0"/>
        <w:autoSpaceDN w:val="0"/>
        <w:adjustRightInd w:val="0"/>
        <w:spacing w:line="276" w:lineRule="auto"/>
        <w:ind w:left="283"/>
        <w:jc w:val="both"/>
      </w:pPr>
      <w:r w:rsidRPr="004367F0">
        <w:t>OL (ochranná lhůta) je dána počtem dnů, které je nutné dodržet mezi termínem poslední aplikace a sklizní.</w:t>
      </w:r>
    </w:p>
    <w:tbl>
      <w:tblPr>
        <w:tblW w:w="9923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9"/>
        <w:gridCol w:w="1986"/>
        <w:gridCol w:w="1816"/>
        <w:gridCol w:w="1817"/>
        <w:gridCol w:w="2375"/>
      </w:tblGrid>
      <w:tr w:rsidR="004367F0" w:rsidRPr="004367F0" w14:paraId="3F7B325E" w14:textId="77777777" w:rsidTr="0018588C">
        <w:tc>
          <w:tcPr>
            <w:tcW w:w="1929" w:type="dxa"/>
            <w:shd w:val="clear" w:color="auto" w:fill="auto"/>
          </w:tcPr>
          <w:p w14:paraId="3D1DC3A2" w14:textId="77777777" w:rsidR="004367F0" w:rsidRPr="004367F0" w:rsidRDefault="004367F0" w:rsidP="004367F0">
            <w:pPr>
              <w:keepLines/>
              <w:widowControl w:val="0"/>
              <w:spacing w:line="276" w:lineRule="auto"/>
            </w:pPr>
            <w:r w:rsidRPr="004367F0">
              <w:rPr>
                <w:bCs/>
                <w:iCs/>
              </w:rPr>
              <w:t>Plodina, oblast použití</w:t>
            </w:r>
          </w:p>
        </w:tc>
        <w:tc>
          <w:tcPr>
            <w:tcW w:w="1986" w:type="dxa"/>
            <w:shd w:val="clear" w:color="auto" w:fill="auto"/>
          </w:tcPr>
          <w:p w14:paraId="39E6EABB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hanging="34"/>
            </w:pPr>
            <w:r w:rsidRPr="004367F0">
              <w:rPr>
                <w:bCs/>
                <w:iCs/>
              </w:rPr>
              <w:t>Dávka vody</w:t>
            </w:r>
          </w:p>
        </w:tc>
        <w:tc>
          <w:tcPr>
            <w:tcW w:w="1816" w:type="dxa"/>
            <w:shd w:val="clear" w:color="auto" w:fill="auto"/>
          </w:tcPr>
          <w:p w14:paraId="6AC7C958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hanging="34"/>
            </w:pPr>
            <w:r w:rsidRPr="004367F0">
              <w:rPr>
                <w:bCs/>
                <w:iCs/>
              </w:rPr>
              <w:t>Způsob aplikace</w:t>
            </w:r>
          </w:p>
        </w:tc>
        <w:tc>
          <w:tcPr>
            <w:tcW w:w="1817" w:type="dxa"/>
            <w:shd w:val="clear" w:color="auto" w:fill="auto"/>
          </w:tcPr>
          <w:p w14:paraId="0D8424C4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hanging="34"/>
              <w:rPr>
                <w:bCs/>
                <w:iCs/>
              </w:rPr>
            </w:pPr>
            <w:r w:rsidRPr="004367F0">
              <w:rPr>
                <w:bCs/>
                <w:iCs/>
              </w:rPr>
              <w:t>Max. počet aplikací v plodině</w:t>
            </w:r>
          </w:p>
        </w:tc>
        <w:tc>
          <w:tcPr>
            <w:tcW w:w="2375" w:type="dxa"/>
            <w:shd w:val="clear" w:color="auto" w:fill="auto"/>
          </w:tcPr>
          <w:p w14:paraId="218326FB" w14:textId="77777777" w:rsidR="004367F0" w:rsidRPr="004367F0" w:rsidRDefault="004367F0" w:rsidP="004367F0">
            <w:pPr>
              <w:keepLines/>
              <w:widowControl w:val="0"/>
              <w:spacing w:line="276" w:lineRule="auto"/>
              <w:ind w:hanging="34"/>
              <w:rPr>
                <w:bCs/>
                <w:iCs/>
              </w:rPr>
            </w:pPr>
            <w:r w:rsidRPr="004367F0">
              <w:rPr>
                <w:bCs/>
                <w:iCs/>
              </w:rPr>
              <w:t xml:space="preserve">Interval mezi aplikacemi </w:t>
            </w:r>
          </w:p>
        </w:tc>
      </w:tr>
      <w:tr w:rsidR="004367F0" w:rsidRPr="004367F0" w14:paraId="73E0BF5E" w14:textId="77777777" w:rsidTr="0018588C">
        <w:tc>
          <w:tcPr>
            <w:tcW w:w="1929" w:type="dxa"/>
            <w:shd w:val="clear" w:color="auto" w:fill="auto"/>
          </w:tcPr>
          <w:p w14:paraId="7448090D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chmel otáčivý</w:t>
            </w:r>
          </w:p>
        </w:tc>
        <w:tc>
          <w:tcPr>
            <w:tcW w:w="1986" w:type="dxa"/>
            <w:shd w:val="clear" w:color="auto" w:fill="auto"/>
          </w:tcPr>
          <w:p w14:paraId="0A902DD0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2000-2400 l/ha</w:t>
            </w:r>
          </w:p>
        </w:tc>
        <w:tc>
          <w:tcPr>
            <w:tcW w:w="1816" w:type="dxa"/>
            <w:shd w:val="clear" w:color="auto" w:fill="auto"/>
          </w:tcPr>
          <w:p w14:paraId="583A423A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postřik, rosení</w:t>
            </w:r>
          </w:p>
        </w:tc>
        <w:tc>
          <w:tcPr>
            <w:tcW w:w="1817" w:type="dxa"/>
            <w:shd w:val="clear" w:color="auto" w:fill="auto"/>
          </w:tcPr>
          <w:p w14:paraId="4E0B97B7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5x za rok</w:t>
            </w:r>
          </w:p>
        </w:tc>
        <w:tc>
          <w:tcPr>
            <w:tcW w:w="2375" w:type="dxa"/>
            <w:shd w:val="clear" w:color="auto" w:fill="auto"/>
          </w:tcPr>
          <w:p w14:paraId="2DC82FDB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3-7 dnů</w:t>
            </w:r>
          </w:p>
        </w:tc>
      </w:tr>
      <w:tr w:rsidR="004367F0" w:rsidRPr="004367F0" w14:paraId="11251996" w14:textId="77777777" w:rsidTr="0018588C">
        <w:tc>
          <w:tcPr>
            <w:tcW w:w="1929" w:type="dxa"/>
            <w:shd w:val="clear" w:color="auto" w:fill="auto"/>
          </w:tcPr>
          <w:p w14:paraId="101A7F0C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chřest</w:t>
            </w:r>
          </w:p>
        </w:tc>
        <w:tc>
          <w:tcPr>
            <w:tcW w:w="1986" w:type="dxa"/>
            <w:shd w:val="clear" w:color="auto" w:fill="auto"/>
          </w:tcPr>
          <w:p w14:paraId="6388B99D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800-1000 l/ha</w:t>
            </w:r>
          </w:p>
        </w:tc>
        <w:tc>
          <w:tcPr>
            <w:tcW w:w="1816" w:type="dxa"/>
            <w:shd w:val="clear" w:color="auto" w:fill="auto"/>
          </w:tcPr>
          <w:p w14:paraId="0F45961A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postřik, rosení</w:t>
            </w:r>
          </w:p>
        </w:tc>
        <w:tc>
          <w:tcPr>
            <w:tcW w:w="1817" w:type="dxa"/>
            <w:shd w:val="clear" w:color="auto" w:fill="auto"/>
          </w:tcPr>
          <w:p w14:paraId="7B9C23A8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6x za rok</w:t>
            </w:r>
          </w:p>
        </w:tc>
        <w:tc>
          <w:tcPr>
            <w:tcW w:w="2375" w:type="dxa"/>
            <w:shd w:val="clear" w:color="auto" w:fill="auto"/>
          </w:tcPr>
          <w:p w14:paraId="3010D76C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7-10 dnů</w:t>
            </w:r>
          </w:p>
        </w:tc>
      </w:tr>
      <w:tr w:rsidR="004367F0" w:rsidRPr="004367F0" w14:paraId="1848FF7C" w14:textId="77777777" w:rsidTr="0018588C">
        <w:tc>
          <w:tcPr>
            <w:tcW w:w="1929" w:type="dxa"/>
            <w:shd w:val="clear" w:color="auto" w:fill="auto"/>
          </w:tcPr>
          <w:p w14:paraId="575350AE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tykev</w:t>
            </w:r>
          </w:p>
        </w:tc>
        <w:tc>
          <w:tcPr>
            <w:tcW w:w="1986" w:type="dxa"/>
            <w:shd w:val="clear" w:color="auto" w:fill="auto"/>
          </w:tcPr>
          <w:p w14:paraId="324AFE1A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600-1200 l/ha</w:t>
            </w:r>
          </w:p>
        </w:tc>
        <w:tc>
          <w:tcPr>
            <w:tcW w:w="1816" w:type="dxa"/>
            <w:shd w:val="clear" w:color="auto" w:fill="auto"/>
          </w:tcPr>
          <w:p w14:paraId="0202EB97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postřik, rosení</w:t>
            </w:r>
          </w:p>
        </w:tc>
        <w:tc>
          <w:tcPr>
            <w:tcW w:w="1817" w:type="dxa"/>
            <w:shd w:val="clear" w:color="auto" w:fill="auto"/>
          </w:tcPr>
          <w:p w14:paraId="45149F8D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6x</w:t>
            </w:r>
          </w:p>
        </w:tc>
        <w:tc>
          <w:tcPr>
            <w:tcW w:w="2375" w:type="dxa"/>
            <w:shd w:val="clear" w:color="auto" w:fill="auto"/>
          </w:tcPr>
          <w:p w14:paraId="4339B7B2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7-10 dnů</w:t>
            </w:r>
          </w:p>
        </w:tc>
      </w:tr>
      <w:tr w:rsidR="004367F0" w:rsidRPr="004367F0" w14:paraId="7501B9AC" w14:textId="77777777" w:rsidTr="0018588C">
        <w:tc>
          <w:tcPr>
            <w:tcW w:w="1929" w:type="dxa"/>
            <w:shd w:val="clear" w:color="auto" w:fill="auto"/>
          </w:tcPr>
          <w:p w14:paraId="437DE707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jabloň</w:t>
            </w:r>
          </w:p>
        </w:tc>
        <w:tc>
          <w:tcPr>
            <w:tcW w:w="1986" w:type="dxa"/>
            <w:shd w:val="clear" w:color="auto" w:fill="auto"/>
          </w:tcPr>
          <w:p w14:paraId="5014CD1C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200-1500 l/ha (max. 500 l/1 m výšky koruny/ha)</w:t>
            </w:r>
          </w:p>
        </w:tc>
        <w:tc>
          <w:tcPr>
            <w:tcW w:w="1816" w:type="dxa"/>
            <w:shd w:val="clear" w:color="auto" w:fill="auto"/>
          </w:tcPr>
          <w:p w14:paraId="490D95A5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postřik, rosení</w:t>
            </w:r>
          </w:p>
        </w:tc>
        <w:tc>
          <w:tcPr>
            <w:tcW w:w="1817" w:type="dxa"/>
            <w:shd w:val="clear" w:color="auto" w:fill="auto"/>
          </w:tcPr>
          <w:p w14:paraId="2932B90E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6x za rok</w:t>
            </w:r>
          </w:p>
        </w:tc>
        <w:tc>
          <w:tcPr>
            <w:tcW w:w="2375" w:type="dxa"/>
            <w:shd w:val="clear" w:color="auto" w:fill="auto"/>
          </w:tcPr>
          <w:p w14:paraId="19F206F6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8-10 dnů</w:t>
            </w:r>
          </w:p>
        </w:tc>
      </w:tr>
      <w:tr w:rsidR="004367F0" w:rsidRPr="004367F0" w14:paraId="244F380E" w14:textId="77777777" w:rsidTr="0018588C">
        <w:tc>
          <w:tcPr>
            <w:tcW w:w="1929" w:type="dxa"/>
            <w:shd w:val="clear" w:color="auto" w:fill="auto"/>
          </w:tcPr>
          <w:p w14:paraId="5E3CDF10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kořeninové rostliny a koření</w:t>
            </w:r>
          </w:p>
        </w:tc>
        <w:tc>
          <w:tcPr>
            <w:tcW w:w="1986" w:type="dxa"/>
            <w:shd w:val="clear" w:color="auto" w:fill="auto"/>
          </w:tcPr>
          <w:p w14:paraId="60465216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400-600 l/ha</w:t>
            </w:r>
          </w:p>
        </w:tc>
        <w:tc>
          <w:tcPr>
            <w:tcW w:w="1816" w:type="dxa"/>
            <w:shd w:val="clear" w:color="auto" w:fill="auto"/>
          </w:tcPr>
          <w:p w14:paraId="04C7F7B4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postřik, rosení</w:t>
            </w:r>
          </w:p>
        </w:tc>
        <w:tc>
          <w:tcPr>
            <w:tcW w:w="1817" w:type="dxa"/>
            <w:shd w:val="clear" w:color="auto" w:fill="auto"/>
          </w:tcPr>
          <w:p w14:paraId="0676627A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6x</w:t>
            </w:r>
          </w:p>
        </w:tc>
        <w:tc>
          <w:tcPr>
            <w:tcW w:w="2375" w:type="dxa"/>
            <w:shd w:val="clear" w:color="auto" w:fill="auto"/>
          </w:tcPr>
          <w:p w14:paraId="06AC8AA3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7-10 dnů</w:t>
            </w:r>
          </w:p>
        </w:tc>
      </w:tr>
      <w:tr w:rsidR="004367F0" w:rsidRPr="004367F0" w14:paraId="58D359D8" w14:textId="77777777" w:rsidTr="0018588C">
        <w:tc>
          <w:tcPr>
            <w:tcW w:w="1929" w:type="dxa"/>
            <w:shd w:val="clear" w:color="auto" w:fill="auto"/>
          </w:tcPr>
          <w:p w14:paraId="0E262457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okrasné rostliny</w:t>
            </w:r>
          </w:p>
        </w:tc>
        <w:tc>
          <w:tcPr>
            <w:tcW w:w="1986" w:type="dxa"/>
            <w:shd w:val="clear" w:color="auto" w:fill="auto"/>
          </w:tcPr>
          <w:p w14:paraId="684CDA5F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1000-2000 l/ha</w:t>
            </w:r>
          </w:p>
        </w:tc>
        <w:tc>
          <w:tcPr>
            <w:tcW w:w="1816" w:type="dxa"/>
            <w:shd w:val="clear" w:color="auto" w:fill="auto"/>
          </w:tcPr>
          <w:p w14:paraId="67625443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postřik, rosení</w:t>
            </w:r>
          </w:p>
        </w:tc>
        <w:tc>
          <w:tcPr>
            <w:tcW w:w="1817" w:type="dxa"/>
            <w:shd w:val="clear" w:color="auto" w:fill="auto"/>
          </w:tcPr>
          <w:p w14:paraId="424781CE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10x za rok</w:t>
            </w:r>
          </w:p>
        </w:tc>
        <w:tc>
          <w:tcPr>
            <w:tcW w:w="2375" w:type="dxa"/>
            <w:shd w:val="clear" w:color="auto" w:fill="auto"/>
          </w:tcPr>
          <w:p w14:paraId="4C4B9227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 xml:space="preserve">5-7 dnů – chráněné prostory, </w:t>
            </w:r>
          </w:p>
          <w:p w14:paraId="0A32C59A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  <w:highlight w:val="yellow"/>
              </w:rPr>
            </w:pPr>
            <w:r w:rsidRPr="004367F0">
              <w:rPr>
                <w:iCs/>
              </w:rPr>
              <w:t>7-10 dnů – venkovní prostory</w:t>
            </w:r>
          </w:p>
        </w:tc>
      </w:tr>
      <w:tr w:rsidR="004367F0" w:rsidRPr="004367F0" w14:paraId="32F4ADBA" w14:textId="77777777" w:rsidTr="0018588C">
        <w:tc>
          <w:tcPr>
            <w:tcW w:w="1929" w:type="dxa"/>
            <w:shd w:val="clear" w:color="auto" w:fill="auto"/>
          </w:tcPr>
          <w:p w14:paraId="3F2A9673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rajče</w:t>
            </w:r>
          </w:p>
        </w:tc>
        <w:tc>
          <w:tcPr>
            <w:tcW w:w="1986" w:type="dxa"/>
            <w:shd w:val="clear" w:color="auto" w:fill="auto"/>
          </w:tcPr>
          <w:p w14:paraId="5FDA9197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600-1200 l/ha</w:t>
            </w:r>
          </w:p>
        </w:tc>
        <w:tc>
          <w:tcPr>
            <w:tcW w:w="1816" w:type="dxa"/>
            <w:shd w:val="clear" w:color="auto" w:fill="auto"/>
          </w:tcPr>
          <w:p w14:paraId="5F10498F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postřik, rosení</w:t>
            </w:r>
          </w:p>
        </w:tc>
        <w:tc>
          <w:tcPr>
            <w:tcW w:w="1817" w:type="dxa"/>
            <w:shd w:val="clear" w:color="auto" w:fill="auto"/>
          </w:tcPr>
          <w:p w14:paraId="0EE2EEE2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6x</w:t>
            </w:r>
          </w:p>
        </w:tc>
        <w:tc>
          <w:tcPr>
            <w:tcW w:w="2375" w:type="dxa"/>
            <w:shd w:val="clear" w:color="auto" w:fill="auto"/>
          </w:tcPr>
          <w:p w14:paraId="32F31836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7-10 dnů</w:t>
            </w:r>
          </w:p>
        </w:tc>
      </w:tr>
      <w:tr w:rsidR="004367F0" w:rsidRPr="004367F0" w14:paraId="23670DE2" w14:textId="77777777" w:rsidTr="0018588C">
        <w:tc>
          <w:tcPr>
            <w:tcW w:w="1929" w:type="dxa"/>
            <w:shd w:val="clear" w:color="auto" w:fill="auto"/>
          </w:tcPr>
          <w:p w14:paraId="6FB997CD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réva</w:t>
            </w:r>
          </w:p>
        </w:tc>
        <w:tc>
          <w:tcPr>
            <w:tcW w:w="1986" w:type="dxa"/>
            <w:shd w:val="clear" w:color="auto" w:fill="auto"/>
          </w:tcPr>
          <w:p w14:paraId="3E018E81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400-600 l/ha</w:t>
            </w:r>
          </w:p>
        </w:tc>
        <w:tc>
          <w:tcPr>
            <w:tcW w:w="1816" w:type="dxa"/>
            <w:shd w:val="clear" w:color="auto" w:fill="auto"/>
          </w:tcPr>
          <w:p w14:paraId="5CC4CE97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postřik, rosení</w:t>
            </w:r>
          </w:p>
        </w:tc>
        <w:tc>
          <w:tcPr>
            <w:tcW w:w="1817" w:type="dxa"/>
            <w:shd w:val="clear" w:color="auto" w:fill="auto"/>
          </w:tcPr>
          <w:p w14:paraId="05366DFF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6x za rok</w:t>
            </w:r>
          </w:p>
        </w:tc>
        <w:tc>
          <w:tcPr>
            <w:tcW w:w="2375" w:type="dxa"/>
            <w:shd w:val="clear" w:color="auto" w:fill="auto"/>
          </w:tcPr>
          <w:p w14:paraId="14267BC6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3-12 dnů</w:t>
            </w:r>
          </w:p>
        </w:tc>
      </w:tr>
      <w:tr w:rsidR="004367F0" w:rsidRPr="004367F0" w14:paraId="49551936" w14:textId="77777777" w:rsidTr="0018588C">
        <w:tc>
          <w:tcPr>
            <w:tcW w:w="1929" w:type="dxa"/>
            <w:shd w:val="clear" w:color="auto" w:fill="auto"/>
          </w:tcPr>
          <w:p w14:paraId="438C5E5C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čekanka salátová, kozlíček polníček</w:t>
            </w:r>
          </w:p>
        </w:tc>
        <w:tc>
          <w:tcPr>
            <w:tcW w:w="1986" w:type="dxa"/>
            <w:shd w:val="clear" w:color="auto" w:fill="auto"/>
          </w:tcPr>
          <w:p w14:paraId="7B0CBF4B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600 l/ha</w:t>
            </w:r>
          </w:p>
        </w:tc>
        <w:tc>
          <w:tcPr>
            <w:tcW w:w="1816" w:type="dxa"/>
            <w:shd w:val="clear" w:color="auto" w:fill="auto"/>
          </w:tcPr>
          <w:p w14:paraId="33139237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postřik, rosení</w:t>
            </w:r>
          </w:p>
        </w:tc>
        <w:tc>
          <w:tcPr>
            <w:tcW w:w="1817" w:type="dxa"/>
            <w:shd w:val="clear" w:color="auto" w:fill="auto"/>
          </w:tcPr>
          <w:p w14:paraId="10DD0619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  <w:highlight w:val="yellow"/>
              </w:rPr>
            </w:pPr>
            <w:r w:rsidRPr="004367F0">
              <w:rPr>
                <w:iCs/>
              </w:rPr>
              <w:t xml:space="preserve">10x </w:t>
            </w:r>
          </w:p>
        </w:tc>
        <w:tc>
          <w:tcPr>
            <w:tcW w:w="2375" w:type="dxa"/>
            <w:shd w:val="clear" w:color="auto" w:fill="auto"/>
          </w:tcPr>
          <w:p w14:paraId="0A3FB6D1" w14:textId="77777777" w:rsidR="004367F0" w:rsidRPr="004367F0" w:rsidRDefault="004367F0" w:rsidP="004367F0">
            <w:pPr>
              <w:keepLines/>
              <w:widowControl w:val="0"/>
              <w:spacing w:line="276" w:lineRule="auto"/>
              <w:rPr>
                <w:iCs/>
              </w:rPr>
            </w:pPr>
            <w:r w:rsidRPr="004367F0">
              <w:rPr>
                <w:iCs/>
              </w:rPr>
              <w:t>5-7 dnů</w:t>
            </w:r>
          </w:p>
        </w:tc>
      </w:tr>
    </w:tbl>
    <w:p w14:paraId="60B509AD" w14:textId="77777777" w:rsidR="004367F0" w:rsidRPr="004367F0" w:rsidRDefault="004367F0" w:rsidP="004367F0">
      <w:pPr>
        <w:keepLines/>
        <w:widowControl w:val="0"/>
        <w:tabs>
          <w:tab w:val="left" w:pos="9498"/>
        </w:tabs>
        <w:autoSpaceDN w:val="0"/>
        <w:adjustRightInd w:val="0"/>
        <w:spacing w:line="276" w:lineRule="auto"/>
        <w:ind w:right="284"/>
        <w:jc w:val="both"/>
        <w:rPr>
          <w:lang w:eastAsia="en-GB"/>
        </w:rPr>
      </w:pPr>
    </w:p>
    <w:p w14:paraId="1C41229E" w14:textId="77777777" w:rsidR="004367F0" w:rsidRPr="004367F0" w:rsidRDefault="004367F0" w:rsidP="004367F0">
      <w:pPr>
        <w:keepLines/>
        <w:widowControl w:val="0"/>
        <w:tabs>
          <w:tab w:val="left" w:pos="9498"/>
        </w:tabs>
        <w:autoSpaceDN w:val="0"/>
        <w:adjustRightInd w:val="0"/>
        <w:spacing w:line="276" w:lineRule="auto"/>
        <w:ind w:right="284"/>
        <w:jc w:val="both"/>
        <w:rPr>
          <w:lang w:eastAsia="en-GB"/>
        </w:rPr>
      </w:pPr>
      <w:r w:rsidRPr="004367F0">
        <w:rPr>
          <w:lang w:eastAsia="en-GB"/>
        </w:rPr>
        <w:t>Přípravek dosahuje proti plísni šedé v peckovinách a kořeninových rostlinách a proti padlí a plísni šedé v jahodníku a drobném ovoci průměrné účinnosti.</w:t>
      </w:r>
    </w:p>
    <w:p w14:paraId="09D9C90A" w14:textId="77777777" w:rsidR="004367F0" w:rsidRPr="004367F0" w:rsidRDefault="004367F0" w:rsidP="004367F0">
      <w:pPr>
        <w:keepLines/>
        <w:widowControl w:val="0"/>
        <w:tabs>
          <w:tab w:val="left" w:pos="9498"/>
        </w:tabs>
        <w:autoSpaceDN w:val="0"/>
        <w:adjustRightInd w:val="0"/>
        <w:spacing w:line="276" w:lineRule="auto"/>
        <w:ind w:right="284"/>
        <w:jc w:val="both"/>
        <w:rPr>
          <w:lang w:eastAsia="en-GB"/>
        </w:rPr>
      </w:pPr>
    </w:p>
    <w:p w14:paraId="03023C9C" w14:textId="77777777" w:rsidR="004367F0" w:rsidRPr="004367F0" w:rsidRDefault="004367F0" w:rsidP="004367F0">
      <w:pPr>
        <w:keepLines/>
        <w:widowControl w:val="0"/>
        <w:spacing w:line="276" w:lineRule="auto"/>
        <w:jc w:val="both"/>
      </w:pPr>
      <w:r w:rsidRPr="004367F0">
        <w:t>Proti plísni šedé ošetřujte révu pouze v zóně hroznů.</w:t>
      </w:r>
    </w:p>
    <w:p w14:paraId="07DBD417" w14:textId="77777777" w:rsidR="004367F0" w:rsidRPr="004367F0" w:rsidRDefault="004367F0" w:rsidP="004367F0">
      <w:pPr>
        <w:keepLines/>
        <w:widowControl w:val="0"/>
        <w:spacing w:line="276" w:lineRule="auto"/>
        <w:jc w:val="both"/>
      </w:pPr>
      <w:r w:rsidRPr="004367F0">
        <w:t>Pokud se snižuje dávka aplikační kapaliny v rámci doporučovaného rozmezí v révě, rajčatech a tykvích, snižuje se úměrně dávka přípravku na jednotku ošetřené plochy tak, aby byla zachována koncentrace.</w:t>
      </w:r>
    </w:p>
    <w:p w14:paraId="1764184E" w14:textId="77777777" w:rsidR="004367F0" w:rsidRPr="004367F0" w:rsidRDefault="004367F0" w:rsidP="004367F0">
      <w:pPr>
        <w:keepLines/>
        <w:widowControl w:val="0"/>
        <w:spacing w:line="276" w:lineRule="auto"/>
        <w:jc w:val="both"/>
      </w:pPr>
    </w:p>
    <w:p w14:paraId="7605174E" w14:textId="77777777" w:rsidR="004367F0" w:rsidRPr="004367F0" w:rsidRDefault="004367F0" w:rsidP="004367F0">
      <w:pPr>
        <w:keepLines/>
        <w:widowControl w:val="0"/>
        <w:tabs>
          <w:tab w:val="left" w:pos="9072"/>
        </w:tabs>
        <w:autoSpaceDE w:val="0"/>
        <w:autoSpaceDN w:val="0"/>
        <w:spacing w:line="276" w:lineRule="auto"/>
        <w:jc w:val="both"/>
      </w:pPr>
      <w:r w:rsidRPr="004367F0">
        <w:t xml:space="preserve">Rizika spojená s nedostatečnou účinností přípravku nebo jeho případnou fytotoxicitou nese ve smyslu </w:t>
      </w:r>
      <w:proofErr w:type="spellStart"/>
      <w:r w:rsidRPr="004367F0">
        <w:t>ust</w:t>
      </w:r>
      <w:proofErr w:type="spellEnd"/>
      <w:r w:rsidRPr="004367F0">
        <w:t>. čl. 51 odst. 5 nařízení Evropského parlamentu a Rady (ES) č. 1107/2009 výlučně osoba používající přípravek.</w:t>
      </w:r>
    </w:p>
    <w:p w14:paraId="3C5BF805" w14:textId="77777777" w:rsidR="004367F0" w:rsidRPr="004367F0" w:rsidRDefault="004367F0" w:rsidP="004367F0">
      <w:pPr>
        <w:keepLines/>
        <w:widowControl w:val="0"/>
        <w:tabs>
          <w:tab w:val="left" w:pos="975"/>
        </w:tabs>
        <w:spacing w:line="276" w:lineRule="auto"/>
        <w:jc w:val="both"/>
        <w:outlineLvl w:val="0"/>
      </w:pPr>
    </w:p>
    <w:p w14:paraId="6E380CCE" w14:textId="77502049" w:rsidR="00434C75" w:rsidRDefault="00434C75" w:rsidP="00E3080C">
      <w:pPr>
        <w:tabs>
          <w:tab w:val="left" w:pos="284"/>
          <w:tab w:val="left" w:pos="9639"/>
        </w:tabs>
        <w:spacing w:line="276" w:lineRule="auto"/>
        <w:jc w:val="both"/>
      </w:pPr>
    </w:p>
    <w:p w14:paraId="0F4C6760" w14:textId="77777777" w:rsidR="00E3080C" w:rsidRDefault="00E3080C" w:rsidP="00285DCB">
      <w:pPr>
        <w:tabs>
          <w:tab w:val="left" w:pos="284"/>
          <w:tab w:val="left" w:pos="9639"/>
        </w:tabs>
        <w:spacing w:line="276" w:lineRule="auto"/>
        <w:jc w:val="both"/>
        <w:rPr>
          <w:bCs/>
        </w:rPr>
      </w:pPr>
    </w:p>
    <w:bookmarkEnd w:id="1"/>
    <w:bookmarkEnd w:id="2"/>
    <w:bookmarkEnd w:id="3"/>
    <w:bookmarkEnd w:id="4"/>
    <w:p w14:paraId="246F836E" w14:textId="6DEAF674" w:rsidR="00D80257" w:rsidRPr="006E2462" w:rsidRDefault="00293D9B" w:rsidP="00C224AF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284" w:hanging="284"/>
        <w:jc w:val="both"/>
      </w:pPr>
      <w:r w:rsidRPr="006E2462">
        <w:rPr>
          <w:b/>
          <w:bCs/>
          <w:u w:val="single"/>
        </w:rPr>
        <w:t xml:space="preserve">NOVÉ </w:t>
      </w:r>
      <w:r w:rsidR="006E2462" w:rsidRPr="006E2462">
        <w:rPr>
          <w:b/>
          <w:bCs/>
          <w:u w:val="single"/>
        </w:rPr>
        <w:t>POVOLENÉ POMOCNÉ</w:t>
      </w:r>
      <w:r w:rsidRPr="006E2462">
        <w:rPr>
          <w:b/>
          <w:bCs/>
          <w:u w:val="single"/>
        </w:rPr>
        <w:t xml:space="preserve"> PROSTŘEDKY NA OCHRANU ROSTLIN </w:t>
      </w:r>
    </w:p>
    <w:p w14:paraId="6511CC6E" w14:textId="77777777" w:rsidR="006E2462" w:rsidRDefault="006E2462" w:rsidP="00C224AF">
      <w:pPr>
        <w:widowControl w:val="0"/>
        <w:tabs>
          <w:tab w:val="left" w:pos="284"/>
        </w:tabs>
        <w:ind w:left="284"/>
        <w:jc w:val="both"/>
      </w:pPr>
    </w:p>
    <w:p w14:paraId="23DF2DEE" w14:textId="77777777" w:rsidR="00425D14" w:rsidRPr="00202AE6" w:rsidRDefault="00425D14" w:rsidP="00425D14">
      <w:pPr>
        <w:widowControl w:val="0"/>
        <w:numPr>
          <w:ilvl w:val="0"/>
          <w:numId w:val="2"/>
        </w:numPr>
        <w:tabs>
          <w:tab w:val="num" w:pos="709"/>
          <w:tab w:val="left" w:pos="1560"/>
        </w:tabs>
        <w:ind w:left="720"/>
        <w:rPr>
          <w:iCs/>
          <w:snapToGrid w:val="0"/>
        </w:rPr>
      </w:pPr>
      <w:bookmarkStart w:id="7" w:name="_Hlk42091823"/>
      <w:r w:rsidRPr="00202AE6">
        <w:rPr>
          <w:iCs/>
          <w:snapToGrid w:val="0"/>
        </w:rPr>
        <w:t>rozhodnutí nebyla vydána</w:t>
      </w:r>
    </w:p>
    <w:p w14:paraId="2246211F" w14:textId="633359B0" w:rsidR="00F2749B" w:rsidRDefault="00F2749B" w:rsidP="00C224AF">
      <w:pPr>
        <w:widowControl w:val="0"/>
        <w:tabs>
          <w:tab w:val="left" w:pos="1560"/>
        </w:tabs>
        <w:ind w:left="2835" w:hanging="2835"/>
      </w:pPr>
    </w:p>
    <w:p w14:paraId="4404900D" w14:textId="77777777" w:rsidR="00425D14" w:rsidRDefault="00425D14" w:rsidP="00C224AF">
      <w:pPr>
        <w:widowControl w:val="0"/>
        <w:tabs>
          <w:tab w:val="left" w:pos="1560"/>
        </w:tabs>
        <w:ind w:left="2835" w:hanging="2835"/>
      </w:pPr>
    </w:p>
    <w:p w14:paraId="6BAC6D27" w14:textId="77777777" w:rsidR="00620EE9" w:rsidRDefault="00620EE9" w:rsidP="00C224AF">
      <w:pPr>
        <w:widowControl w:val="0"/>
        <w:tabs>
          <w:tab w:val="left" w:pos="1560"/>
        </w:tabs>
        <w:ind w:left="2835" w:hanging="2835"/>
      </w:pPr>
    </w:p>
    <w:bookmarkEnd w:id="7"/>
    <w:p w14:paraId="1DE57C44" w14:textId="77777777" w:rsidR="00293D9B" w:rsidRPr="00876A79" w:rsidRDefault="00293D9B" w:rsidP="00C224AF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876A79">
        <w:rPr>
          <w:b/>
          <w:bCs/>
          <w:u w:val="single"/>
        </w:rPr>
        <w:t>ROZŠÍŘENÍ POUŽITÍ NEBO ZMĚNA V POUŽITÍ PŘÍPRAVKU</w:t>
      </w:r>
    </w:p>
    <w:p w14:paraId="630E4E70" w14:textId="77777777" w:rsidR="00C36950" w:rsidRDefault="00C36950" w:rsidP="00C224AF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  <w:highlight w:val="yellow"/>
        </w:rPr>
      </w:pPr>
      <w:bookmarkStart w:id="8" w:name="_Hlk59095591"/>
      <w:bookmarkStart w:id="9" w:name="_Hlk56066621"/>
      <w:bookmarkStart w:id="10" w:name="_Hlk7705017"/>
    </w:p>
    <w:p w14:paraId="7F037BDF" w14:textId="77777777" w:rsidR="002F5170" w:rsidRPr="009E2D0D" w:rsidRDefault="002F5170" w:rsidP="002F5170">
      <w:pPr>
        <w:widowControl w:val="0"/>
        <w:tabs>
          <w:tab w:val="left" w:pos="1560"/>
        </w:tabs>
        <w:ind w:left="2835" w:hanging="2835"/>
        <w:rPr>
          <w:b/>
          <w:sz w:val="40"/>
          <w:szCs w:val="40"/>
        </w:rPr>
      </w:pPr>
      <w:proofErr w:type="spellStart"/>
      <w:r w:rsidRPr="008605BE">
        <w:rPr>
          <w:b/>
          <w:sz w:val="28"/>
          <w:szCs w:val="28"/>
        </w:rPr>
        <w:t>Afrodyta</w:t>
      </w:r>
      <w:proofErr w:type="spellEnd"/>
      <w:r w:rsidRPr="008605BE">
        <w:rPr>
          <w:b/>
          <w:sz w:val="28"/>
          <w:szCs w:val="28"/>
        </w:rPr>
        <w:t xml:space="preserve"> 250 SC</w:t>
      </w:r>
      <w:r>
        <w:rPr>
          <w:b/>
          <w:sz w:val="28"/>
          <w:szCs w:val="28"/>
        </w:rPr>
        <w:t xml:space="preserve"> (+ další obchodní jméno </w:t>
      </w:r>
      <w:proofErr w:type="spellStart"/>
      <w:r w:rsidRPr="009E2D0D">
        <w:rPr>
          <w:b/>
          <w:sz w:val="28"/>
          <w:szCs w:val="28"/>
        </w:rPr>
        <w:t>Azir</w:t>
      </w:r>
      <w:proofErr w:type="spellEnd"/>
      <w:r w:rsidRPr="009E2D0D">
        <w:rPr>
          <w:b/>
          <w:sz w:val="28"/>
          <w:szCs w:val="28"/>
        </w:rPr>
        <w:t xml:space="preserve"> 250 SC</w:t>
      </w:r>
      <w:r>
        <w:rPr>
          <w:b/>
          <w:sz w:val="28"/>
          <w:szCs w:val="28"/>
        </w:rPr>
        <w:t xml:space="preserve">) </w:t>
      </w:r>
    </w:p>
    <w:p w14:paraId="43B41F02" w14:textId="77777777" w:rsidR="002F5170" w:rsidRPr="00714EA2" w:rsidRDefault="002F5170" w:rsidP="002F5170">
      <w:pPr>
        <w:widowControl w:val="0"/>
        <w:tabs>
          <w:tab w:val="left" w:pos="1560"/>
        </w:tabs>
        <w:ind w:left="2835" w:hanging="2835"/>
      </w:pPr>
      <w:r w:rsidRPr="00714EA2">
        <w:t xml:space="preserve">držitel rozhodnutí o povolení: </w:t>
      </w:r>
      <w:proofErr w:type="spellStart"/>
      <w:r w:rsidRPr="008605BE">
        <w:t>Pestila</w:t>
      </w:r>
      <w:proofErr w:type="spellEnd"/>
      <w:r w:rsidRPr="008605BE">
        <w:t xml:space="preserve"> </w:t>
      </w:r>
      <w:proofErr w:type="spellStart"/>
      <w:r w:rsidRPr="008605BE">
        <w:t>Spólka</w:t>
      </w:r>
      <w:proofErr w:type="spellEnd"/>
      <w:r w:rsidRPr="008605BE">
        <w:t xml:space="preserve"> z </w:t>
      </w:r>
      <w:proofErr w:type="spellStart"/>
      <w:r w:rsidRPr="008605BE">
        <w:t>ograniczona</w:t>
      </w:r>
      <w:proofErr w:type="spellEnd"/>
      <w:r w:rsidRPr="008605BE">
        <w:t xml:space="preserve"> </w:t>
      </w:r>
      <w:proofErr w:type="spellStart"/>
      <w:r w:rsidRPr="008605BE">
        <w:t>odpowiedzialnościa</w:t>
      </w:r>
      <w:proofErr w:type="spellEnd"/>
      <w:r>
        <w:t xml:space="preserve">, </w:t>
      </w:r>
      <w:proofErr w:type="spellStart"/>
      <w:r w:rsidRPr="008605BE">
        <w:t>Studzianki</w:t>
      </w:r>
      <w:proofErr w:type="spellEnd"/>
      <w:r w:rsidRPr="008605BE">
        <w:t xml:space="preserve"> </w:t>
      </w:r>
      <w:proofErr w:type="gramStart"/>
      <w:r w:rsidRPr="008605BE">
        <w:t>24a</w:t>
      </w:r>
      <w:proofErr w:type="gramEnd"/>
      <w:r w:rsidRPr="008605BE">
        <w:t xml:space="preserve">, 97-320 </w:t>
      </w:r>
      <w:proofErr w:type="spellStart"/>
      <w:r w:rsidRPr="008605BE">
        <w:t>Wolbórz</w:t>
      </w:r>
      <w:proofErr w:type="spellEnd"/>
      <w:r w:rsidRPr="008605BE">
        <w:t>, Pol</w:t>
      </w:r>
      <w:r>
        <w:t>sko</w:t>
      </w:r>
    </w:p>
    <w:p w14:paraId="70167973" w14:textId="77777777" w:rsidR="002F5170" w:rsidRPr="00714EA2" w:rsidRDefault="002F5170" w:rsidP="002F5170">
      <w:pPr>
        <w:widowControl w:val="0"/>
        <w:tabs>
          <w:tab w:val="left" w:pos="1560"/>
        </w:tabs>
        <w:ind w:left="2835" w:hanging="2835"/>
        <w:rPr>
          <w:iCs/>
        </w:rPr>
      </w:pPr>
      <w:r w:rsidRPr="00714EA2">
        <w:t>evidenční číslo:</w:t>
      </w:r>
      <w:r w:rsidRPr="00714EA2">
        <w:rPr>
          <w:iCs/>
        </w:rPr>
        <w:t xml:space="preserve"> </w:t>
      </w:r>
      <w:r w:rsidRPr="00FC63D5">
        <w:rPr>
          <w:snapToGrid w:val="0"/>
        </w:rPr>
        <w:t>5782-0</w:t>
      </w:r>
    </w:p>
    <w:p w14:paraId="293E15EF" w14:textId="77777777" w:rsidR="002F5170" w:rsidRPr="00714EA2" w:rsidRDefault="002F5170" w:rsidP="002F5170">
      <w:pPr>
        <w:widowControl w:val="0"/>
        <w:tabs>
          <w:tab w:val="left" w:pos="1560"/>
        </w:tabs>
        <w:ind w:left="2835" w:hanging="2835"/>
        <w:rPr>
          <w:iCs/>
          <w:snapToGrid w:val="0"/>
        </w:rPr>
      </w:pPr>
      <w:r w:rsidRPr="00714EA2">
        <w:t>účinná látka:</w:t>
      </w:r>
      <w:r w:rsidRPr="00714EA2">
        <w:rPr>
          <w:iCs/>
        </w:rPr>
        <w:t xml:space="preserve"> </w:t>
      </w:r>
      <w:proofErr w:type="spellStart"/>
      <w:r w:rsidRPr="00FC63D5">
        <w:rPr>
          <w:snapToGrid w:val="0"/>
        </w:rPr>
        <w:t>azoxystrobin</w:t>
      </w:r>
      <w:proofErr w:type="spellEnd"/>
      <w:r w:rsidRPr="00FC63D5">
        <w:rPr>
          <w:snapToGrid w:val="0"/>
        </w:rPr>
        <w:tab/>
        <w:t>250 g/l</w:t>
      </w:r>
    </w:p>
    <w:p w14:paraId="4DDC2DB1" w14:textId="77777777" w:rsidR="002F5170" w:rsidRDefault="002F5170" w:rsidP="002F5170">
      <w:pPr>
        <w:widowControl w:val="0"/>
        <w:tabs>
          <w:tab w:val="left" w:pos="1560"/>
        </w:tabs>
        <w:ind w:left="2835" w:hanging="2835"/>
      </w:pPr>
      <w:r w:rsidRPr="00714EA2">
        <w:t xml:space="preserve">platnost povolení končí dne: </w:t>
      </w:r>
      <w:r>
        <w:t>31.12.2025</w:t>
      </w:r>
    </w:p>
    <w:p w14:paraId="12D1BE2A" w14:textId="77777777" w:rsidR="002F5170" w:rsidRDefault="002F5170" w:rsidP="002F5170">
      <w:pPr>
        <w:widowControl w:val="0"/>
        <w:tabs>
          <w:tab w:val="left" w:pos="1560"/>
        </w:tabs>
        <w:ind w:left="2835" w:hanging="2835"/>
      </w:pPr>
    </w:p>
    <w:p w14:paraId="13790317" w14:textId="77777777" w:rsidR="002F5170" w:rsidRPr="008605BE" w:rsidRDefault="002F5170" w:rsidP="002F5170">
      <w:pPr>
        <w:widowControl w:val="0"/>
        <w:tabs>
          <w:tab w:val="left" w:pos="1560"/>
        </w:tabs>
        <w:ind w:left="2835" w:hanging="2835"/>
        <w:rPr>
          <w:i/>
          <w:iCs/>
          <w:snapToGrid w:val="0"/>
        </w:rPr>
      </w:pPr>
      <w:r w:rsidRPr="008605BE">
        <w:rPr>
          <w:i/>
          <w:iCs/>
          <w:snapToGrid w:val="0"/>
        </w:rPr>
        <w:t>Rozsah povoleného použití:</w:t>
      </w:r>
    </w:p>
    <w:tbl>
      <w:tblPr>
        <w:tblW w:w="10064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2"/>
        <w:gridCol w:w="2590"/>
        <w:gridCol w:w="1417"/>
        <w:gridCol w:w="567"/>
        <w:gridCol w:w="1843"/>
        <w:gridCol w:w="1845"/>
      </w:tblGrid>
      <w:tr w:rsidR="002F5170" w:rsidRPr="008605BE" w14:paraId="2E3965A2" w14:textId="77777777" w:rsidTr="0045485F">
        <w:tc>
          <w:tcPr>
            <w:tcW w:w="1802" w:type="dxa"/>
          </w:tcPr>
          <w:p w14:paraId="247834D1" w14:textId="77777777" w:rsidR="002F5170" w:rsidRPr="008605BE" w:rsidRDefault="002F5170" w:rsidP="0045485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iCs/>
                <w:szCs w:val="18"/>
              </w:rPr>
            </w:pPr>
            <w:r w:rsidRPr="008605BE">
              <w:rPr>
                <w:bCs/>
                <w:iCs/>
                <w:szCs w:val="18"/>
              </w:rPr>
              <w:t xml:space="preserve">1) Plodina, </w:t>
            </w:r>
          </w:p>
          <w:p w14:paraId="328EF6E4" w14:textId="77777777" w:rsidR="002F5170" w:rsidRPr="008605BE" w:rsidRDefault="002F5170" w:rsidP="0045485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83"/>
              <w:rPr>
                <w:bCs/>
                <w:iCs/>
                <w:szCs w:val="18"/>
              </w:rPr>
            </w:pPr>
            <w:r w:rsidRPr="008605BE">
              <w:rPr>
                <w:bCs/>
                <w:iCs/>
                <w:szCs w:val="18"/>
              </w:rPr>
              <w:t>oblast použití</w:t>
            </w:r>
          </w:p>
        </w:tc>
        <w:tc>
          <w:tcPr>
            <w:tcW w:w="2590" w:type="dxa"/>
          </w:tcPr>
          <w:p w14:paraId="31A24ED0" w14:textId="77777777" w:rsidR="002F5170" w:rsidRPr="008605BE" w:rsidRDefault="002F5170" w:rsidP="0045485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iCs/>
                <w:szCs w:val="18"/>
              </w:rPr>
            </w:pPr>
            <w:r w:rsidRPr="008605BE">
              <w:rPr>
                <w:bCs/>
                <w:iCs/>
                <w:szCs w:val="18"/>
              </w:rPr>
              <w:t xml:space="preserve">2) Škodlivý organismus, </w:t>
            </w:r>
          </w:p>
          <w:p w14:paraId="3AB64E11" w14:textId="77777777" w:rsidR="002F5170" w:rsidRPr="008605BE" w:rsidRDefault="002F5170" w:rsidP="0045485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83"/>
              <w:rPr>
                <w:bCs/>
                <w:iCs/>
                <w:szCs w:val="18"/>
              </w:rPr>
            </w:pPr>
            <w:r w:rsidRPr="008605BE">
              <w:rPr>
                <w:bCs/>
                <w:iCs/>
                <w:szCs w:val="18"/>
              </w:rPr>
              <w:t>jiný účel použití</w:t>
            </w:r>
          </w:p>
        </w:tc>
        <w:tc>
          <w:tcPr>
            <w:tcW w:w="1417" w:type="dxa"/>
          </w:tcPr>
          <w:p w14:paraId="7EDDA71B" w14:textId="77777777" w:rsidR="002F5170" w:rsidRPr="008605BE" w:rsidRDefault="002F5170" w:rsidP="0045485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51"/>
              <w:rPr>
                <w:bCs/>
                <w:iCs/>
                <w:szCs w:val="18"/>
              </w:rPr>
            </w:pPr>
            <w:r w:rsidRPr="008605BE">
              <w:rPr>
                <w:bCs/>
                <w:iCs/>
                <w:szCs w:val="18"/>
              </w:rPr>
              <w:t>Dávkování, mísitelnost</w:t>
            </w:r>
          </w:p>
        </w:tc>
        <w:tc>
          <w:tcPr>
            <w:tcW w:w="567" w:type="dxa"/>
          </w:tcPr>
          <w:p w14:paraId="1860BB36" w14:textId="77777777" w:rsidR="002F5170" w:rsidRPr="008605BE" w:rsidRDefault="002F5170" w:rsidP="0045485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bCs/>
                <w:iCs/>
                <w:szCs w:val="18"/>
              </w:rPr>
            </w:pPr>
            <w:r w:rsidRPr="008605BE">
              <w:rPr>
                <w:bCs/>
                <w:iCs/>
                <w:szCs w:val="18"/>
              </w:rPr>
              <w:t>OL</w:t>
            </w:r>
          </w:p>
        </w:tc>
        <w:tc>
          <w:tcPr>
            <w:tcW w:w="1843" w:type="dxa"/>
          </w:tcPr>
          <w:p w14:paraId="51FAB898" w14:textId="77777777" w:rsidR="002F5170" w:rsidRPr="008605BE" w:rsidRDefault="002F5170" w:rsidP="0045485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iCs/>
                <w:szCs w:val="18"/>
              </w:rPr>
            </w:pPr>
            <w:r w:rsidRPr="008605BE">
              <w:rPr>
                <w:bCs/>
                <w:iCs/>
                <w:szCs w:val="18"/>
              </w:rPr>
              <w:t>Poznámka</w:t>
            </w:r>
          </w:p>
          <w:p w14:paraId="1A887EFB" w14:textId="77777777" w:rsidR="002F5170" w:rsidRPr="008605BE" w:rsidRDefault="002F5170" w:rsidP="0045485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iCs/>
                <w:szCs w:val="18"/>
              </w:rPr>
            </w:pPr>
            <w:r w:rsidRPr="008605BE">
              <w:rPr>
                <w:bCs/>
                <w:iCs/>
                <w:szCs w:val="18"/>
              </w:rPr>
              <w:t>1) k plodině</w:t>
            </w:r>
          </w:p>
          <w:p w14:paraId="017C1BE9" w14:textId="77777777" w:rsidR="002F5170" w:rsidRPr="008605BE" w:rsidRDefault="002F5170" w:rsidP="0045485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iCs/>
                <w:szCs w:val="18"/>
              </w:rPr>
            </w:pPr>
            <w:r w:rsidRPr="008605BE">
              <w:rPr>
                <w:bCs/>
                <w:iCs/>
                <w:szCs w:val="18"/>
              </w:rPr>
              <w:t>2) k ŠO</w:t>
            </w:r>
          </w:p>
          <w:p w14:paraId="11475A04" w14:textId="77777777" w:rsidR="002F5170" w:rsidRPr="008605BE" w:rsidRDefault="002F5170" w:rsidP="0045485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iCs/>
                <w:szCs w:val="18"/>
              </w:rPr>
            </w:pPr>
            <w:r w:rsidRPr="008605BE">
              <w:rPr>
                <w:bCs/>
                <w:iCs/>
                <w:szCs w:val="18"/>
              </w:rPr>
              <w:t>3) k OL</w:t>
            </w:r>
          </w:p>
        </w:tc>
        <w:tc>
          <w:tcPr>
            <w:tcW w:w="1845" w:type="dxa"/>
          </w:tcPr>
          <w:p w14:paraId="795510E9" w14:textId="77777777" w:rsidR="002F5170" w:rsidRPr="008605BE" w:rsidRDefault="002F5170" w:rsidP="0045485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iCs/>
                <w:szCs w:val="18"/>
              </w:rPr>
            </w:pPr>
            <w:r w:rsidRPr="008605BE">
              <w:rPr>
                <w:bCs/>
                <w:iCs/>
                <w:szCs w:val="18"/>
              </w:rPr>
              <w:t xml:space="preserve">4) Pozn. </w:t>
            </w:r>
          </w:p>
          <w:p w14:paraId="4F76AE98" w14:textId="77777777" w:rsidR="002F5170" w:rsidRPr="008605BE" w:rsidRDefault="002F5170" w:rsidP="0045485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83"/>
              <w:rPr>
                <w:bCs/>
                <w:iCs/>
                <w:szCs w:val="18"/>
              </w:rPr>
            </w:pPr>
            <w:r w:rsidRPr="008605BE">
              <w:rPr>
                <w:bCs/>
                <w:iCs/>
                <w:szCs w:val="18"/>
              </w:rPr>
              <w:t>k dávkování</w:t>
            </w:r>
          </w:p>
          <w:p w14:paraId="1714EDB0" w14:textId="77777777" w:rsidR="002F5170" w:rsidRPr="008605BE" w:rsidRDefault="002F5170" w:rsidP="0045485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iCs/>
                <w:szCs w:val="18"/>
              </w:rPr>
            </w:pPr>
            <w:r w:rsidRPr="008605BE">
              <w:rPr>
                <w:bCs/>
                <w:iCs/>
                <w:szCs w:val="18"/>
              </w:rPr>
              <w:t>5) Umístění</w:t>
            </w:r>
          </w:p>
          <w:p w14:paraId="18EF4511" w14:textId="77777777" w:rsidR="002F5170" w:rsidRPr="008605BE" w:rsidRDefault="002F5170" w:rsidP="0045485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iCs/>
                <w:szCs w:val="18"/>
              </w:rPr>
            </w:pPr>
            <w:r w:rsidRPr="008605BE">
              <w:rPr>
                <w:bCs/>
                <w:iCs/>
                <w:szCs w:val="18"/>
              </w:rPr>
              <w:t>6) Určení sklizně</w:t>
            </w:r>
          </w:p>
        </w:tc>
      </w:tr>
      <w:tr w:rsidR="002F5170" w:rsidRPr="008605BE" w14:paraId="6DEE5DE9" w14:textId="77777777" w:rsidTr="0045485F">
        <w:trPr>
          <w:trHeight w:val="57"/>
        </w:trPr>
        <w:tc>
          <w:tcPr>
            <w:tcW w:w="1802" w:type="dxa"/>
          </w:tcPr>
          <w:p w14:paraId="6AFCC420" w14:textId="77777777" w:rsidR="002F5170" w:rsidRPr="008605BE" w:rsidRDefault="002F5170" w:rsidP="0045485F">
            <w:pPr>
              <w:widowControl w:val="0"/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iCs/>
                <w:szCs w:val="18"/>
                <w:lang w:eastAsia="x-none"/>
              </w:rPr>
            </w:pPr>
            <w:proofErr w:type="spellStart"/>
            <w:r w:rsidRPr="008605BE">
              <w:rPr>
                <w:lang w:val="de-DE" w:eastAsia="en-US"/>
              </w:rPr>
              <w:t>pšenice</w:t>
            </w:r>
            <w:proofErr w:type="spellEnd"/>
            <w:r w:rsidRPr="008605BE">
              <w:rPr>
                <w:lang w:val="de-DE" w:eastAsia="en-US"/>
              </w:rPr>
              <w:t xml:space="preserve"> </w:t>
            </w:r>
            <w:proofErr w:type="spellStart"/>
            <w:r w:rsidRPr="008605BE">
              <w:rPr>
                <w:lang w:val="de-DE" w:eastAsia="en-US"/>
              </w:rPr>
              <w:t>ozimá</w:t>
            </w:r>
            <w:proofErr w:type="spellEnd"/>
          </w:p>
        </w:tc>
        <w:tc>
          <w:tcPr>
            <w:tcW w:w="2590" w:type="dxa"/>
          </w:tcPr>
          <w:p w14:paraId="7DFCFC61" w14:textId="77777777" w:rsidR="002F5170" w:rsidRPr="008605BE" w:rsidRDefault="002F5170" w:rsidP="0045485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lang w:val="de-DE" w:eastAsia="en-US"/>
              </w:rPr>
            </w:pPr>
            <w:proofErr w:type="spellStart"/>
            <w:r w:rsidRPr="008605BE">
              <w:rPr>
                <w:lang w:val="de-DE" w:eastAsia="en-US"/>
              </w:rPr>
              <w:t>padlí</w:t>
            </w:r>
            <w:proofErr w:type="spellEnd"/>
            <w:r w:rsidRPr="008605BE">
              <w:rPr>
                <w:lang w:val="de-DE" w:eastAsia="en-US"/>
              </w:rPr>
              <w:t xml:space="preserve"> </w:t>
            </w:r>
            <w:proofErr w:type="spellStart"/>
            <w:r w:rsidRPr="008605BE">
              <w:rPr>
                <w:lang w:val="de-DE" w:eastAsia="en-US"/>
              </w:rPr>
              <w:t>travní</w:t>
            </w:r>
            <w:proofErr w:type="spellEnd"/>
            <w:r w:rsidRPr="008605BE">
              <w:rPr>
                <w:lang w:val="de-DE" w:eastAsia="en-US"/>
              </w:rPr>
              <w:t>,</w:t>
            </w:r>
          </w:p>
          <w:p w14:paraId="6D6AFFB5" w14:textId="77777777" w:rsidR="002F5170" w:rsidRPr="008605BE" w:rsidRDefault="002F5170" w:rsidP="0045485F">
            <w:pPr>
              <w:widowControl w:val="0"/>
              <w:spacing w:before="40" w:after="40" w:line="276" w:lineRule="auto"/>
              <w:ind w:left="25"/>
              <w:rPr>
                <w:iCs/>
                <w:szCs w:val="18"/>
              </w:rPr>
            </w:pPr>
            <w:proofErr w:type="spellStart"/>
            <w:r w:rsidRPr="008605BE">
              <w:rPr>
                <w:lang w:val="de-DE" w:eastAsia="en-US"/>
              </w:rPr>
              <w:t>braničnatka</w:t>
            </w:r>
            <w:proofErr w:type="spellEnd"/>
            <w:r w:rsidRPr="008605BE">
              <w:rPr>
                <w:lang w:val="de-DE" w:eastAsia="en-US"/>
              </w:rPr>
              <w:t xml:space="preserve"> </w:t>
            </w:r>
            <w:proofErr w:type="spellStart"/>
            <w:r w:rsidRPr="008605BE">
              <w:rPr>
                <w:lang w:val="de-DE" w:eastAsia="en-US"/>
              </w:rPr>
              <w:t>pšeničná</w:t>
            </w:r>
            <w:proofErr w:type="spellEnd"/>
            <w:r w:rsidRPr="008605BE">
              <w:rPr>
                <w:lang w:val="de-DE" w:eastAsia="en-US"/>
              </w:rPr>
              <w:t xml:space="preserve">, </w:t>
            </w:r>
            <w:proofErr w:type="spellStart"/>
            <w:r w:rsidRPr="008605BE">
              <w:rPr>
                <w:lang w:val="de-DE" w:eastAsia="en-US"/>
              </w:rPr>
              <w:t>helmintosporióza</w:t>
            </w:r>
            <w:proofErr w:type="spellEnd"/>
            <w:r w:rsidRPr="008605BE">
              <w:rPr>
                <w:lang w:val="de-DE" w:eastAsia="en-US"/>
              </w:rPr>
              <w:t xml:space="preserve"> </w:t>
            </w:r>
            <w:proofErr w:type="spellStart"/>
            <w:r w:rsidRPr="008605BE">
              <w:rPr>
                <w:lang w:val="de-DE" w:eastAsia="en-US"/>
              </w:rPr>
              <w:t>pšenice</w:t>
            </w:r>
            <w:proofErr w:type="spellEnd"/>
          </w:p>
        </w:tc>
        <w:tc>
          <w:tcPr>
            <w:tcW w:w="1417" w:type="dxa"/>
          </w:tcPr>
          <w:p w14:paraId="3CE0C74D" w14:textId="77777777" w:rsidR="002F5170" w:rsidRPr="008605BE" w:rsidRDefault="002F5170" w:rsidP="0045485F">
            <w:pPr>
              <w:widowControl w:val="0"/>
              <w:spacing w:before="40" w:after="40" w:line="276" w:lineRule="auto"/>
              <w:ind w:left="51"/>
              <w:rPr>
                <w:iCs/>
                <w:szCs w:val="18"/>
              </w:rPr>
            </w:pPr>
            <w:r w:rsidRPr="008605BE">
              <w:rPr>
                <w:lang w:eastAsia="en-US"/>
              </w:rPr>
              <w:t>0,8-1 l/ha</w:t>
            </w:r>
          </w:p>
        </w:tc>
        <w:tc>
          <w:tcPr>
            <w:tcW w:w="567" w:type="dxa"/>
          </w:tcPr>
          <w:p w14:paraId="164ABB41" w14:textId="77777777" w:rsidR="002F5170" w:rsidRPr="008605BE" w:rsidRDefault="002F5170" w:rsidP="0045485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iCs/>
                <w:szCs w:val="18"/>
              </w:rPr>
            </w:pPr>
            <w:r w:rsidRPr="008605BE">
              <w:rPr>
                <w:lang w:eastAsia="en-US"/>
              </w:rPr>
              <w:t>35</w:t>
            </w:r>
          </w:p>
        </w:tc>
        <w:tc>
          <w:tcPr>
            <w:tcW w:w="1843" w:type="dxa"/>
          </w:tcPr>
          <w:p w14:paraId="4BFE5DC4" w14:textId="77777777" w:rsidR="002F5170" w:rsidRPr="008605BE" w:rsidRDefault="002F5170" w:rsidP="0045485F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before="40" w:after="40" w:line="276" w:lineRule="auto"/>
              <w:rPr>
                <w:lang w:eastAsia="en-US"/>
              </w:rPr>
            </w:pPr>
            <w:r w:rsidRPr="008605BE">
              <w:rPr>
                <w:lang w:eastAsia="en-US"/>
              </w:rPr>
              <w:t xml:space="preserve">1) od: 31 BBCH, </w:t>
            </w:r>
          </w:p>
          <w:p w14:paraId="78600809" w14:textId="77777777" w:rsidR="002F5170" w:rsidRPr="008605BE" w:rsidRDefault="002F5170" w:rsidP="0045485F">
            <w:pPr>
              <w:widowControl w:val="0"/>
              <w:spacing w:before="40" w:after="40" w:line="276" w:lineRule="auto"/>
              <w:ind w:left="283"/>
              <w:rPr>
                <w:iCs/>
                <w:szCs w:val="18"/>
              </w:rPr>
            </w:pPr>
            <w:r w:rsidRPr="008605BE">
              <w:rPr>
                <w:lang w:eastAsia="en-US"/>
              </w:rPr>
              <w:t xml:space="preserve">do: 39 BBCH </w:t>
            </w:r>
          </w:p>
        </w:tc>
        <w:tc>
          <w:tcPr>
            <w:tcW w:w="1845" w:type="dxa"/>
          </w:tcPr>
          <w:p w14:paraId="17212753" w14:textId="77777777" w:rsidR="002F5170" w:rsidRPr="008605BE" w:rsidRDefault="002F5170" w:rsidP="0045485F">
            <w:pPr>
              <w:widowControl w:val="0"/>
              <w:spacing w:before="40" w:after="40" w:line="276" w:lineRule="auto"/>
              <w:rPr>
                <w:iCs/>
                <w:szCs w:val="18"/>
              </w:rPr>
            </w:pPr>
          </w:p>
        </w:tc>
      </w:tr>
      <w:tr w:rsidR="002F5170" w:rsidRPr="008605BE" w14:paraId="31305C46" w14:textId="77777777" w:rsidTr="0045485F">
        <w:trPr>
          <w:trHeight w:val="57"/>
        </w:trPr>
        <w:tc>
          <w:tcPr>
            <w:tcW w:w="1802" w:type="dxa"/>
          </w:tcPr>
          <w:p w14:paraId="6C95ADC6" w14:textId="77777777" w:rsidR="002F5170" w:rsidRPr="008605BE" w:rsidRDefault="002F5170" w:rsidP="0045485F">
            <w:pPr>
              <w:widowControl w:val="0"/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iCs/>
                <w:color w:val="000000" w:themeColor="text1"/>
                <w:szCs w:val="18"/>
                <w:lang w:eastAsia="x-none"/>
              </w:rPr>
            </w:pPr>
            <w:r w:rsidRPr="008605BE">
              <w:rPr>
                <w:color w:val="000000" w:themeColor="text1"/>
                <w:lang w:eastAsia="en-US"/>
              </w:rPr>
              <w:t>pšenice jarní</w:t>
            </w:r>
          </w:p>
        </w:tc>
        <w:tc>
          <w:tcPr>
            <w:tcW w:w="2590" w:type="dxa"/>
          </w:tcPr>
          <w:p w14:paraId="45388821" w14:textId="77777777" w:rsidR="002F5170" w:rsidRPr="008605BE" w:rsidRDefault="002F5170" w:rsidP="0045485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color w:val="000000" w:themeColor="text1"/>
                <w:lang w:eastAsia="en-US"/>
              </w:rPr>
            </w:pPr>
            <w:r w:rsidRPr="008605BE">
              <w:rPr>
                <w:color w:val="000000" w:themeColor="text1"/>
                <w:lang w:eastAsia="en-US"/>
              </w:rPr>
              <w:t>padlí travní,</w:t>
            </w:r>
          </w:p>
          <w:p w14:paraId="24CB35ED" w14:textId="77777777" w:rsidR="002F5170" w:rsidRPr="008605BE" w:rsidRDefault="002F5170" w:rsidP="0045485F">
            <w:pPr>
              <w:widowControl w:val="0"/>
              <w:spacing w:before="40" w:after="40" w:line="276" w:lineRule="auto"/>
              <w:ind w:left="25"/>
              <w:rPr>
                <w:iCs/>
                <w:color w:val="000000" w:themeColor="text1"/>
                <w:szCs w:val="18"/>
              </w:rPr>
            </w:pPr>
            <w:proofErr w:type="spellStart"/>
            <w:r w:rsidRPr="008605BE">
              <w:rPr>
                <w:color w:val="000000" w:themeColor="text1"/>
                <w:lang w:eastAsia="en-US"/>
              </w:rPr>
              <w:t>braničnatka</w:t>
            </w:r>
            <w:proofErr w:type="spellEnd"/>
            <w:r w:rsidRPr="008605BE">
              <w:rPr>
                <w:color w:val="000000" w:themeColor="text1"/>
                <w:lang w:eastAsia="en-US"/>
              </w:rPr>
              <w:t xml:space="preserve"> pšeničná, </w:t>
            </w:r>
            <w:proofErr w:type="spellStart"/>
            <w:r w:rsidRPr="008605BE">
              <w:rPr>
                <w:color w:val="000000" w:themeColor="text1"/>
                <w:lang w:eastAsia="en-US"/>
              </w:rPr>
              <w:t>helmintosporióza</w:t>
            </w:r>
            <w:proofErr w:type="spellEnd"/>
            <w:r w:rsidRPr="008605BE">
              <w:rPr>
                <w:color w:val="000000" w:themeColor="text1"/>
                <w:lang w:eastAsia="en-US"/>
              </w:rPr>
              <w:t xml:space="preserve"> pšenice</w:t>
            </w:r>
          </w:p>
        </w:tc>
        <w:tc>
          <w:tcPr>
            <w:tcW w:w="1417" w:type="dxa"/>
          </w:tcPr>
          <w:p w14:paraId="22E09A12" w14:textId="77777777" w:rsidR="002F5170" w:rsidRPr="008605BE" w:rsidRDefault="002F5170" w:rsidP="0045485F">
            <w:pPr>
              <w:widowControl w:val="0"/>
              <w:spacing w:before="40" w:after="40" w:line="276" w:lineRule="auto"/>
              <w:ind w:left="51"/>
              <w:rPr>
                <w:iCs/>
                <w:color w:val="000000" w:themeColor="text1"/>
                <w:szCs w:val="18"/>
              </w:rPr>
            </w:pPr>
            <w:r w:rsidRPr="008605BE">
              <w:rPr>
                <w:color w:val="000000" w:themeColor="text1"/>
                <w:lang w:eastAsia="en-US"/>
              </w:rPr>
              <w:t>0,8-1 l/ha</w:t>
            </w:r>
          </w:p>
        </w:tc>
        <w:tc>
          <w:tcPr>
            <w:tcW w:w="567" w:type="dxa"/>
          </w:tcPr>
          <w:p w14:paraId="1D835745" w14:textId="77777777" w:rsidR="002F5170" w:rsidRPr="008605BE" w:rsidRDefault="002F5170" w:rsidP="0045485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iCs/>
                <w:color w:val="000000" w:themeColor="text1"/>
                <w:szCs w:val="18"/>
              </w:rPr>
            </w:pPr>
            <w:r w:rsidRPr="008605BE"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1843" w:type="dxa"/>
          </w:tcPr>
          <w:p w14:paraId="52B7A46B" w14:textId="77777777" w:rsidR="002F5170" w:rsidRPr="008605BE" w:rsidRDefault="002F5170" w:rsidP="0045485F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before="40" w:after="40" w:line="276" w:lineRule="auto"/>
              <w:rPr>
                <w:color w:val="000000" w:themeColor="text1"/>
                <w:lang w:eastAsia="en-US"/>
              </w:rPr>
            </w:pPr>
            <w:r w:rsidRPr="008605BE">
              <w:rPr>
                <w:color w:val="000000" w:themeColor="text1"/>
                <w:lang w:eastAsia="en-US"/>
              </w:rPr>
              <w:t xml:space="preserve">1) od: 31 BBCH, </w:t>
            </w:r>
          </w:p>
          <w:p w14:paraId="6A2B791B" w14:textId="77777777" w:rsidR="002F5170" w:rsidRPr="008605BE" w:rsidRDefault="002F5170" w:rsidP="0045485F">
            <w:pPr>
              <w:widowControl w:val="0"/>
              <w:spacing w:before="40" w:after="40" w:line="276" w:lineRule="auto"/>
              <w:ind w:left="283"/>
              <w:rPr>
                <w:iCs/>
                <w:color w:val="000000" w:themeColor="text1"/>
                <w:szCs w:val="18"/>
              </w:rPr>
            </w:pPr>
            <w:r w:rsidRPr="008605BE">
              <w:rPr>
                <w:color w:val="000000" w:themeColor="text1"/>
                <w:lang w:eastAsia="en-US"/>
              </w:rPr>
              <w:t xml:space="preserve">do: 59 BBCH </w:t>
            </w:r>
          </w:p>
        </w:tc>
        <w:tc>
          <w:tcPr>
            <w:tcW w:w="1845" w:type="dxa"/>
          </w:tcPr>
          <w:p w14:paraId="20D1F1A7" w14:textId="77777777" w:rsidR="002F5170" w:rsidRPr="008605BE" w:rsidRDefault="002F5170" w:rsidP="0045485F">
            <w:pPr>
              <w:widowControl w:val="0"/>
              <w:spacing w:before="40" w:after="40" w:line="276" w:lineRule="auto"/>
              <w:rPr>
                <w:iCs/>
                <w:color w:val="000000" w:themeColor="text1"/>
                <w:szCs w:val="18"/>
              </w:rPr>
            </w:pPr>
          </w:p>
        </w:tc>
      </w:tr>
      <w:tr w:rsidR="002F5170" w:rsidRPr="008605BE" w14:paraId="046547E3" w14:textId="77777777" w:rsidTr="0045485F">
        <w:trPr>
          <w:trHeight w:val="57"/>
        </w:trPr>
        <w:tc>
          <w:tcPr>
            <w:tcW w:w="1802" w:type="dxa"/>
          </w:tcPr>
          <w:p w14:paraId="2750C3A5" w14:textId="77777777" w:rsidR="002F5170" w:rsidRPr="008605BE" w:rsidRDefault="002F5170" w:rsidP="0045485F">
            <w:pPr>
              <w:widowControl w:val="0"/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iCs/>
                <w:color w:val="000000" w:themeColor="text1"/>
                <w:szCs w:val="18"/>
                <w:lang w:eastAsia="x-none"/>
              </w:rPr>
            </w:pPr>
            <w:proofErr w:type="spellStart"/>
            <w:r w:rsidRPr="008605BE">
              <w:rPr>
                <w:color w:val="000000" w:themeColor="text1"/>
                <w:lang w:eastAsia="en-US"/>
              </w:rPr>
              <w:t>tritikale</w:t>
            </w:r>
            <w:proofErr w:type="spellEnd"/>
            <w:r w:rsidRPr="008605BE">
              <w:rPr>
                <w:color w:val="000000" w:themeColor="text1"/>
                <w:lang w:eastAsia="en-US"/>
              </w:rPr>
              <w:t xml:space="preserve"> ozimé</w:t>
            </w:r>
          </w:p>
        </w:tc>
        <w:tc>
          <w:tcPr>
            <w:tcW w:w="2590" w:type="dxa"/>
          </w:tcPr>
          <w:p w14:paraId="606E5F17" w14:textId="77777777" w:rsidR="002F5170" w:rsidRPr="008605BE" w:rsidRDefault="002F5170" w:rsidP="0045485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color w:val="000000" w:themeColor="text1"/>
                <w:lang w:eastAsia="en-US"/>
              </w:rPr>
            </w:pPr>
            <w:r w:rsidRPr="008605BE">
              <w:rPr>
                <w:color w:val="000000" w:themeColor="text1"/>
                <w:lang w:eastAsia="en-US"/>
              </w:rPr>
              <w:t>padlí travní,</w:t>
            </w:r>
          </w:p>
          <w:p w14:paraId="0542E082" w14:textId="77777777" w:rsidR="002F5170" w:rsidRPr="008605BE" w:rsidRDefault="002F5170" w:rsidP="0045485F">
            <w:pPr>
              <w:widowControl w:val="0"/>
              <w:spacing w:before="40" w:after="40" w:line="276" w:lineRule="auto"/>
              <w:ind w:left="25"/>
              <w:rPr>
                <w:iCs/>
                <w:color w:val="000000" w:themeColor="text1"/>
                <w:szCs w:val="18"/>
              </w:rPr>
            </w:pPr>
            <w:proofErr w:type="spellStart"/>
            <w:r w:rsidRPr="008605BE">
              <w:rPr>
                <w:color w:val="000000" w:themeColor="text1"/>
                <w:lang w:eastAsia="en-US"/>
              </w:rPr>
              <w:t>helmintosporióza</w:t>
            </w:r>
            <w:proofErr w:type="spellEnd"/>
            <w:r w:rsidRPr="008605BE">
              <w:rPr>
                <w:color w:val="000000" w:themeColor="text1"/>
                <w:lang w:eastAsia="en-US"/>
              </w:rPr>
              <w:t xml:space="preserve"> pšenice</w:t>
            </w:r>
          </w:p>
        </w:tc>
        <w:tc>
          <w:tcPr>
            <w:tcW w:w="1417" w:type="dxa"/>
          </w:tcPr>
          <w:p w14:paraId="71AB84F5" w14:textId="77777777" w:rsidR="002F5170" w:rsidRPr="008605BE" w:rsidRDefault="002F5170" w:rsidP="0045485F">
            <w:pPr>
              <w:widowControl w:val="0"/>
              <w:spacing w:before="40" w:after="40" w:line="276" w:lineRule="auto"/>
              <w:ind w:left="51"/>
              <w:rPr>
                <w:iCs/>
                <w:color w:val="000000" w:themeColor="text1"/>
                <w:szCs w:val="18"/>
              </w:rPr>
            </w:pPr>
            <w:r w:rsidRPr="008605BE">
              <w:rPr>
                <w:color w:val="000000" w:themeColor="text1"/>
                <w:lang w:eastAsia="en-US"/>
              </w:rPr>
              <w:t>0,8-1 l/ha</w:t>
            </w:r>
          </w:p>
        </w:tc>
        <w:tc>
          <w:tcPr>
            <w:tcW w:w="567" w:type="dxa"/>
          </w:tcPr>
          <w:p w14:paraId="5C18B1E0" w14:textId="77777777" w:rsidR="002F5170" w:rsidRPr="008605BE" w:rsidRDefault="002F5170" w:rsidP="0045485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iCs/>
                <w:color w:val="000000" w:themeColor="text1"/>
                <w:szCs w:val="18"/>
              </w:rPr>
            </w:pPr>
            <w:r w:rsidRPr="008605BE"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1843" w:type="dxa"/>
          </w:tcPr>
          <w:p w14:paraId="3A6CB66B" w14:textId="77777777" w:rsidR="002F5170" w:rsidRPr="008605BE" w:rsidRDefault="002F5170" w:rsidP="0045485F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before="40" w:after="40" w:line="276" w:lineRule="auto"/>
              <w:rPr>
                <w:color w:val="000000" w:themeColor="text1"/>
                <w:lang w:eastAsia="en-US"/>
              </w:rPr>
            </w:pPr>
            <w:r w:rsidRPr="008605BE">
              <w:rPr>
                <w:color w:val="000000" w:themeColor="text1"/>
                <w:lang w:eastAsia="en-US"/>
              </w:rPr>
              <w:t xml:space="preserve">1) od: 31 BBCH, </w:t>
            </w:r>
          </w:p>
          <w:p w14:paraId="779EEAC1" w14:textId="77777777" w:rsidR="002F5170" w:rsidRPr="008605BE" w:rsidRDefault="002F5170" w:rsidP="0045485F">
            <w:pPr>
              <w:widowControl w:val="0"/>
              <w:spacing w:before="40" w:after="40" w:line="276" w:lineRule="auto"/>
              <w:ind w:left="283"/>
              <w:rPr>
                <w:iCs/>
                <w:color w:val="000000" w:themeColor="text1"/>
                <w:szCs w:val="18"/>
              </w:rPr>
            </w:pPr>
            <w:r w:rsidRPr="008605BE">
              <w:rPr>
                <w:color w:val="000000" w:themeColor="text1"/>
                <w:lang w:eastAsia="en-US"/>
              </w:rPr>
              <w:t xml:space="preserve">do: 39 BBCH </w:t>
            </w:r>
          </w:p>
        </w:tc>
        <w:tc>
          <w:tcPr>
            <w:tcW w:w="1845" w:type="dxa"/>
          </w:tcPr>
          <w:p w14:paraId="26A0DDAF" w14:textId="77777777" w:rsidR="002F5170" w:rsidRPr="008605BE" w:rsidRDefault="002F5170" w:rsidP="0045485F">
            <w:pPr>
              <w:widowControl w:val="0"/>
              <w:spacing w:before="40" w:after="40" w:line="276" w:lineRule="auto"/>
              <w:ind w:right="-64"/>
              <w:rPr>
                <w:iCs/>
                <w:color w:val="000000" w:themeColor="text1"/>
                <w:szCs w:val="18"/>
              </w:rPr>
            </w:pPr>
          </w:p>
        </w:tc>
      </w:tr>
      <w:tr w:rsidR="002F5170" w:rsidRPr="008605BE" w14:paraId="1B2F5E7C" w14:textId="77777777" w:rsidTr="0045485F">
        <w:trPr>
          <w:trHeight w:val="57"/>
        </w:trPr>
        <w:tc>
          <w:tcPr>
            <w:tcW w:w="1802" w:type="dxa"/>
          </w:tcPr>
          <w:p w14:paraId="3C83839E" w14:textId="77777777" w:rsidR="002F5170" w:rsidRPr="008605BE" w:rsidRDefault="002F5170" w:rsidP="0045485F">
            <w:pPr>
              <w:widowControl w:val="0"/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iCs/>
                <w:color w:val="000000" w:themeColor="text1"/>
                <w:szCs w:val="18"/>
                <w:lang w:eastAsia="x-none"/>
              </w:rPr>
            </w:pPr>
            <w:r w:rsidRPr="008605BE">
              <w:rPr>
                <w:color w:val="000000" w:themeColor="text1"/>
                <w:lang w:eastAsia="en-US"/>
              </w:rPr>
              <w:t>žito ozimé</w:t>
            </w:r>
          </w:p>
        </w:tc>
        <w:tc>
          <w:tcPr>
            <w:tcW w:w="2590" w:type="dxa"/>
          </w:tcPr>
          <w:p w14:paraId="1C5D0810" w14:textId="77777777" w:rsidR="002F5170" w:rsidRPr="008605BE" w:rsidRDefault="002F5170" w:rsidP="0045485F">
            <w:pPr>
              <w:widowControl w:val="0"/>
              <w:spacing w:before="40" w:after="40" w:line="276" w:lineRule="auto"/>
              <w:ind w:left="25"/>
              <w:rPr>
                <w:iCs/>
                <w:color w:val="000000" w:themeColor="text1"/>
                <w:szCs w:val="18"/>
              </w:rPr>
            </w:pPr>
            <w:proofErr w:type="spellStart"/>
            <w:r w:rsidRPr="008605BE">
              <w:rPr>
                <w:color w:val="000000" w:themeColor="text1"/>
                <w:lang w:eastAsia="en-US"/>
              </w:rPr>
              <w:t>helmintosporióza</w:t>
            </w:r>
            <w:proofErr w:type="spellEnd"/>
            <w:r w:rsidRPr="008605BE">
              <w:rPr>
                <w:color w:val="000000" w:themeColor="text1"/>
                <w:lang w:eastAsia="en-US"/>
              </w:rPr>
              <w:t xml:space="preserve"> pšenice</w:t>
            </w:r>
          </w:p>
        </w:tc>
        <w:tc>
          <w:tcPr>
            <w:tcW w:w="1417" w:type="dxa"/>
          </w:tcPr>
          <w:p w14:paraId="380B021D" w14:textId="77777777" w:rsidR="002F5170" w:rsidRPr="008605BE" w:rsidRDefault="002F5170" w:rsidP="0045485F">
            <w:pPr>
              <w:widowControl w:val="0"/>
              <w:spacing w:before="40" w:after="40" w:line="276" w:lineRule="auto"/>
              <w:ind w:left="51"/>
              <w:rPr>
                <w:iCs/>
                <w:color w:val="000000" w:themeColor="text1"/>
                <w:szCs w:val="18"/>
              </w:rPr>
            </w:pPr>
            <w:r w:rsidRPr="008605BE">
              <w:rPr>
                <w:color w:val="000000" w:themeColor="text1"/>
                <w:lang w:eastAsia="en-US"/>
              </w:rPr>
              <w:t>0,8-1 l/ha</w:t>
            </w:r>
          </w:p>
        </w:tc>
        <w:tc>
          <w:tcPr>
            <w:tcW w:w="567" w:type="dxa"/>
          </w:tcPr>
          <w:p w14:paraId="195CE422" w14:textId="77777777" w:rsidR="002F5170" w:rsidRPr="008605BE" w:rsidRDefault="002F5170" w:rsidP="0045485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iCs/>
                <w:color w:val="000000" w:themeColor="text1"/>
                <w:szCs w:val="18"/>
              </w:rPr>
            </w:pPr>
            <w:r w:rsidRPr="008605BE"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1843" w:type="dxa"/>
          </w:tcPr>
          <w:p w14:paraId="1BA8BEC6" w14:textId="77777777" w:rsidR="002F5170" w:rsidRPr="008605BE" w:rsidRDefault="002F5170" w:rsidP="0045485F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before="40" w:after="40" w:line="276" w:lineRule="auto"/>
              <w:rPr>
                <w:color w:val="000000" w:themeColor="text1"/>
                <w:lang w:eastAsia="en-US"/>
              </w:rPr>
            </w:pPr>
            <w:r w:rsidRPr="008605BE">
              <w:rPr>
                <w:color w:val="000000" w:themeColor="text1"/>
                <w:lang w:eastAsia="en-US"/>
              </w:rPr>
              <w:t xml:space="preserve">1) od: 31 BBCH, </w:t>
            </w:r>
          </w:p>
          <w:p w14:paraId="33AB8447" w14:textId="77777777" w:rsidR="002F5170" w:rsidRPr="008605BE" w:rsidRDefault="002F5170" w:rsidP="0045485F">
            <w:pPr>
              <w:widowControl w:val="0"/>
              <w:spacing w:before="40" w:after="40" w:line="276" w:lineRule="auto"/>
              <w:ind w:left="283"/>
              <w:rPr>
                <w:iCs/>
                <w:color w:val="000000" w:themeColor="text1"/>
                <w:szCs w:val="18"/>
              </w:rPr>
            </w:pPr>
            <w:r w:rsidRPr="008605BE">
              <w:rPr>
                <w:color w:val="000000" w:themeColor="text1"/>
                <w:lang w:eastAsia="en-US"/>
              </w:rPr>
              <w:t xml:space="preserve">do: 59 BBCH </w:t>
            </w:r>
          </w:p>
        </w:tc>
        <w:tc>
          <w:tcPr>
            <w:tcW w:w="1845" w:type="dxa"/>
          </w:tcPr>
          <w:p w14:paraId="55FE632B" w14:textId="77777777" w:rsidR="002F5170" w:rsidRPr="008605BE" w:rsidRDefault="002F5170" w:rsidP="0045485F">
            <w:pPr>
              <w:widowControl w:val="0"/>
              <w:spacing w:before="40" w:after="40" w:line="276" w:lineRule="auto"/>
              <w:ind w:right="-64"/>
              <w:rPr>
                <w:iCs/>
                <w:color w:val="000000" w:themeColor="text1"/>
                <w:szCs w:val="18"/>
              </w:rPr>
            </w:pPr>
          </w:p>
        </w:tc>
      </w:tr>
      <w:tr w:rsidR="002F5170" w:rsidRPr="008605BE" w14:paraId="32F8CE60" w14:textId="77777777" w:rsidTr="0045485F">
        <w:trPr>
          <w:trHeight w:val="57"/>
        </w:trPr>
        <w:tc>
          <w:tcPr>
            <w:tcW w:w="1802" w:type="dxa"/>
          </w:tcPr>
          <w:p w14:paraId="03488A2D" w14:textId="77777777" w:rsidR="002F5170" w:rsidRPr="008605BE" w:rsidRDefault="002F5170" w:rsidP="0045485F">
            <w:pPr>
              <w:widowControl w:val="0"/>
              <w:tabs>
                <w:tab w:val="center" w:pos="4536"/>
                <w:tab w:val="right" w:pos="9072"/>
              </w:tabs>
              <w:spacing w:before="40" w:after="40" w:line="276" w:lineRule="auto"/>
              <w:rPr>
                <w:iCs/>
                <w:color w:val="000000" w:themeColor="text1"/>
                <w:szCs w:val="18"/>
                <w:lang w:eastAsia="x-none"/>
              </w:rPr>
            </w:pPr>
            <w:r w:rsidRPr="008605BE">
              <w:rPr>
                <w:color w:val="000000" w:themeColor="text1"/>
                <w:lang w:eastAsia="en-US"/>
              </w:rPr>
              <w:t xml:space="preserve">řepka olejka ozimá </w:t>
            </w:r>
          </w:p>
        </w:tc>
        <w:tc>
          <w:tcPr>
            <w:tcW w:w="2590" w:type="dxa"/>
          </w:tcPr>
          <w:p w14:paraId="10E98CA2" w14:textId="77777777" w:rsidR="002F5170" w:rsidRPr="008605BE" w:rsidRDefault="002F5170" w:rsidP="0045485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8605BE">
              <w:rPr>
                <w:color w:val="000000" w:themeColor="text1"/>
                <w:lang w:eastAsia="en-US"/>
              </w:rPr>
              <w:t>hlízenka</w:t>
            </w:r>
            <w:proofErr w:type="spellEnd"/>
            <w:r w:rsidRPr="008605BE">
              <w:rPr>
                <w:color w:val="000000" w:themeColor="text1"/>
                <w:lang w:eastAsia="en-US"/>
              </w:rPr>
              <w:t xml:space="preserve"> obecná,</w:t>
            </w:r>
          </w:p>
          <w:p w14:paraId="6AC4E3BD" w14:textId="77777777" w:rsidR="002F5170" w:rsidRPr="008605BE" w:rsidRDefault="002F5170" w:rsidP="0045485F">
            <w:pPr>
              <w:widowControl w:val="0"/>
              <w:spacing w:before="40" w:after="40" w:line="276" w:lineRule="auto"/>
              <w:ind w:left="25"/>
              <w:rPr>
                <w:iCs/>
                <w:color w:val="000000" w:themeColor="text1"/>
                <w:szCs w:val="18"/>
              </w:rPr>
            </w:pPr>
            <w:r w:rsidRPr="008605BE">
              <w:rPr>
                <w:color w:val="000000" w:themeColor="text1"/>
                <w:lang w:eastAsia="en-US"/>
              </w:rPr>
              <w:t xml:space="preserve">plíseň šedá, </w:t>
            </w:r>
            <w:proofErr w:type="spellStart"/>
            <w:r w:rsidRPr="008605BE">
              <w:rPr>
                <w:color w:val="000000" w:themeColor="text1"/>
                <w:lang w:eastAsia="en-US"/>
              </w:rPr>
              <w:t>alternáriová</w:t>
            </w:r>
            <w:proofErr w:type="spellEnd"/>
            <w:r w:rsidRPr="008605BE">
              <w:rPr>
                <w:color w:val="000000" w:themeColor="text1"/>
                <w:lang w:eastAsia="en-US"/>
              </w:rPr>
              <w:t xml:space="preserve"> skvrnitost brukvovitých</w:t>
            </w:r>
          </w:p>
        </w:tc>
        <w:tc>
          <w:tcPr>
            <w:tcW w:w="1417" w:type="dxa"/>
          </w:tcPr>
          <w:p w14:paraId="1E61C60B" w14:textId="77777777" w:rsidR="002F5170" w:rsidRPr="008605BE" w:rsidRDefault="002F5170" w:rsidP="0045485F">
            <w:pPr>
              <w:widowControl w:val="0"/>
              <w:spacing w:before="40" w:after="40" w:line="276" w:lineRule="auto"/>
              <w:ind w:left="51"/>
              <w:rPr>
                <w:iCs/>
                <w:color w:val="000000" w:themeColor="text1"/>
                <w:szCs w:val="18"/>
              </w:rPr>
            </w:pPr>
            <w:r w:rsidRPr="008605BE">
              <w:rPr>
                <w:color w:val="000000" w:themeColor="text1"/>
                <w:lang w:eastAsia="en-US"/>
              </w:rPr>
              <w:t>0,8-1 l/ha</w:t>
            </w:r>
          </w:p>
        </w:tc>
        <w:tc>
          <w:tcPr>
            <w:tcW w:w="567" w:type="dxa"/>
          </w:tcPr>
          <w:p w14:paraId="27F75B8E" w14:textId="77777777" w:rsidR="002F5170" w:rsidRPr="008605BE" w:rsidRDefault="002F5170" w:rsidP="0045485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iCs/>
                <w:color w:val="000000" w:themeColor="text1"/>
                <w:szCs w:val="18"/>
              </w:rPr>
            </w:pPr>
            <w:r w:rsidRPr="008605BE">
              <w:rPr>
                <w:bCs/>
                <w:color w:val="000000" w:themeColor="text1"/>
                <w:lang w:eastAsia="en-US"/>
              </w:rPr>
              <w:t>65</w:t>
            </w:r>
          </w:p>
        </w:tc>
        <w:tc>
          <w:tcPr>
            <w:tcW w:w="1843" w:type="dxa"/>
          </w:tcPr>
          <w:p w14:paraId="57801BF8" w14:textId="77777777" w:rsidR="002F5170" w:rsidRPr="008605BE" w:rsidRDefault="002F5170" w:rsidP="0045485F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before="40" w:after="40" w:line="276" w:lineRule="auto"/>
              <w:rPr>
                <w:bCs/>
                <w:color w:val="000000" w:themeColor="text1"/>
                <w:lang w:eastAsia="en-US"/>
              </w:rPr>
            </w:pPr>
            <w:r w:rsidRPr="008605BE">
              <w:rPr>
                <w:bCs/>
                <w:color w:val="000000" w:themeColor="text1"/>
                <w:lang w:eastAsia="en-US"/>
              </w:rPr>
              <w:t xml:space="preserve">1) od: 60 BBCH, </w:t>
            </w:r>
          </w:p>
          <w:p w14:paraId="68BDDA93" w14:textId="77777777" w:rsidR="002F5170" w:rsidRPr="008605BE" w:rsidRDefault="002F5170" w:rsidP="0045485F">
            <w:pPr>
              <w:widowControl w:val="0"/>
              <w:spacing w:before="40" w:after="40" w:line="276" w:lineRule="auto"/>
              <w:ind w:left="283"/>
              <w:rPr>
                <w:iCs/>
                <w:color w:val="000000" w:themeColor="text1"/>
                <w:szCs w:val="18"/>
              </w:rPr>
            </w:pPr>
            <w:r w:rsidRPr="008605BE">
              <w:rPr>
                <w:bCs/>
                <w:color w:val="000000" w:themeColor="text1"/>
                <w:lang w:eastAsia="en-US"/>
              </w:rPr>
              <w:t>do: 69 BBCH</w:t>
            </w:r>
          </w:p>
        </w:tc>
        <w:tc>
          <w:tcPr>
            <w:tcW w:w="1845" w:type="dxa"/>
          </w:tcPr>
          <w:p w14:paraId="56771F4E" w14:textId="77777777" w:rsidR="002F5170" w:rsidRPr="008605BE" w:rsidRDefault="002F5170" w:rsidP="0045485F">
            <w:pPr>
              <w:widowControl w:val="0"/>
              <w:spacing w:before="40" w:after="40" w:line="276" w:lineRule="auto"/>
              <w:ind w:right="-64"/>
              <w:rPr>
                <w:iCs/>
                <w:color w:val="000000" w:themeColor="text1"/>
                <w:szCs w:val="18"/>
              </w:rPr>
            </w:pPr>
          </w:p>
        </w:tc>
      </w:tr>
    </w:tbl>
    <w:p w14:paraId="0E1206F4" w14:textId="77777777" w:rsidR="002F5170" w:rsidRPr="008605BE" w:rsidRDefault="002F5170" w:rsidP="002F5170">
      <w:pPr>
        <w:widowControl w:val="0"/>
        <w:spacing w:line="276" w:lineRule="auto"/>
        <w:ind w:left="283"/>
        <w:jc w:val="both"/>
        <w:rPr>
          <w:bCs/>
          <w:iCs/>
          <w:color w:val="000000" w:themeColor="text1"/>
        </w:rPr>
      </w:pPr>
      <w:r w:rsidRPr="008605BE">
        <w:rPr>
          <w:bCs/>
          <w:iCs/>
          <w:color w:val="000000" w:themeColor="text1"/>
        </w:rPr>
        <w:t>OL (ochranná lhůta) je dána počtem dnů, které je nutné dodržet mezi termínem aplikace a sklizní.</w:t>
      </w:r>
    </w:p>
    <w:p w14:paraId="64A17C74" w14:textId="77777777" w:rsidR="002F5170" w:rsidRPr="008605BE" w:rsidRDefault="002F5170" w:rsidP="002F5170">
      <w:pPr>
        <w:widowControl w:val="0"/>
        <w:spacing w:line="276" w:lineRule="auto"/>
        <w:ind w:left="283"/>
        <w:rPr>
          <w:bCs/>
          <w:iCs/>
          <w:color w:val="000000" w:themeColor="text1"/>
        </w:rPr>
      </w:pPr>
    </w:p>
    <w:tbl>
      <w:tblPr>
        <w:tblW w:w="10064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657"/>
        <w:gridCol w:w="2029"/>
        <w:gridCol w:w="3262"/>
      </w:tblGrid>
      <w:tr w:rsidR="002F5170" w:rsidRPr="008605BE" w14:paraId="4C24B3DE" w14:textId="77777777" w:rsidTr="0045485F">
        <w:tc>
          <w:tcPr>
            <w:tcW w:w="3116" w:type="dxa"/>
            <w:shd w:val="clear" w:color="auto" w:fill="auto"/>
          </w:tcPr>
          <w:p w14:paraId="223068BA" w14:textId="77777777" w:rsidR="002F5170" w:rsidRPr="008605BE" w:rsidRDefault="002F5170" w:rsidP="0045485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before="40" w:after="40" w:line="276" w:lineRule="auto"/>
              <w:rPr>
                <w:bCs/>
                <w:iCs/>
                <w:color w:val="000000" w:themeColor="text1"/>
                <w:szCs w:val="18"/>
              </w:rPr>
            </w:pPr>
            <w:r w:rsidRPr="008605BE">
              <w:rPr>
                <w:bCs/>
                <w:iCs/>
                <w:color w:val="000000" w:themeColor="text1"/>
                <w:szCs w:val="18"/>
              </w:rPr>
              <w:t>Plodina, oblast použití</w:t>
            </w:r>
          </w:p>
        </w:tc>
        <w:tc>
          <w:tcPr>
            <w:tcW w:w="1657" w:type="dxa"/>
            <w:shd w:val="clear" w:color="auto" w:fill="auto"/>
          </w:tcPr>
          <w:p w14:paraId="362E6157" w14:textId="77777777" w:rsidR="002F5170" w:rsidRPr="008605BE" w:rsidRDefault="002F5170" w:rsidP="0045485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bCs/>
                <w:iCs/>
                <w:color w:val="000000" w:themeColor="text1"/>
                <w:szCs w:val="18"/>
              </w:rPr>
            </w:pPr>
            <w:r w:rsidRPr="008605BE">
              <w:rPr>
                <w:bCs/>
                <w:iCs/>
                <w:color w:val="000000" w:themeColor="text1"/>
                <w:szCs w:val="18"/>
              </w:rPr>
              <w:t>Dávka vody</w:t>
            </w:r>
          </w:p>
        </w:tc>
        <w:tc>
          <w:tcPr>
            <w:tcW w:w="2029" w:type="dxa"/>
            <w:shd w:val="clear" w:color="auto" w:fill="auto"/>
          </w:tcPr>
          <w:p w14:paraId="2C59222B" w14:textId="77777777" w:rsidR="002F5170" w:rsidRPr="008605BE" w:rsidRDefault="002F5170" w:rsidP="0045485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bCs/>
                <w:iCs/>
                <w:color w:val="000000" w:themeColor="text1"/>
                <w:szCs w:val="18"/>
              </w:rPr>
            </w:pPr>
            <w:r w:rsidRPr="008605BE">
              <w:rPr>
                <w:bCs/>
                <w:iCs/>
                <w:color w:val="000000" w:themeColor="text1"/>
                <w:szCs w:val="18"/>
              </w:rPr>
              <w:t>Způsob aplikace</w:t>
            </w:r>
          </w:p>
        </w:tc>
        <w:tc>
          <w:tcPr>
            <w:tcW w:w="3262" w:type="dxa"/>
            <w:shd w:val="clear" w:color="auto" w:fill="auto"/>
          </w:tcPr>
          <w:p w14:paraId="7280A41C" w14:textId="77777777" w:rsidR="002F5170" w:rsidRPr="008605BE" w:rsidRDefault="002F5170" w:rsidP="0045485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before="40" w:after="40" w:line="276" w:lineRule="auto"/>
              <w:rPr>
                <w:bCs/>
                <w:iCs/>
                <w:color w:val="000000" w:themeColor="text1"/>
                <w:szCs w:val="18"/>
              </w:rPr>
            </w:pPr>
            <w:r w:rsidRPr="008605BE">
              <w:rPr>
                <w:bCs/>
                <w:iCs/>
                <w:color w:val="000000" w:themeColor="text1"/>
                <w:szCs w:val="18"/>
              </w:rPr>
              <w:t>Max. počet aplikací v plodině</w:t>
            </w:r>
          </w:p>
        </w:tc>
      </w:tr>
      <w:tr w:rsidR="002F5170" w:rsidRPr="008605BE" w14:paraId="37AB8DFD" w14:textId="77777777" w:rsidTr="0045485F">
        <w:tblPrEx>
          <w:tblLook w:val="04A0" w:firstRow="1" w:lastRow="0" w:firstColumn="1" w:lastColumn="0" w:noHBand="0" w:noVBand="1"/>
        </w:tblPrEx>
        <w:tc>
          <w:tcPr>
            <w:tcW w:w="3116" w:type="dxa"/>
            <w:shd w:val="clear" w:color="auto" w:fill="auto"/>
          </w:tcPr>
          <w:p w14:paraId="3715227E" w14:textId="77777777" w:rsidR="002F5170" w:rsidRPr="008605BE" w:rsidRDefault="002F5170" w:rsidP="0045485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bCs/>
                <w:iCs/>
                <w:color w:val="000000" w:themeColor="text1"/>
                <w:szCs w:val="18"/>
              </w:rPr>
            </w:pPr>
            <w:r w:rsidRPr="008605BE">
              <w:rPr>
                <w:bCs/>
                <w:iCs/>
                <w:color w:val="000000" w:themeColor="text1"/>
                <w:lang w:eastAsia="en-US"/>
              </w:rPr>
              <w:t xml:space="preserve">pšenice ozimá, pšenice jarní, </w:t>
            </w:r>
            <w:proofErr w:type="spellStart"/>
            <w:r w:rsidRPr="008605BE">
              <w:rPr>
                <w:bCs/>
                <w:iCs/>
                <w:color w:val="000000" w:themeColor="text1"/>
                <w:lang w:eastAsia="en-US"/>
              </w:rPr>
              <w:t>tritikale</w:t>
            </w:r>
            <w:proofErr w:type="spellEnd"/>
            <w:r w:rsidRPr="008605BE">
              <w:rPr>
                <w:bCs/>
                <w:iCs/>
                <w:color w:val="000000" w:themeColor="text1"/>
                <w:lang w:eastAsia="en-US"/>
              </w:rPr>
              <w:t xml:space="preserve"> ozimé, žito ozimé, řepka olejka ozimá</w:t>
            </w:r>
          </w:p>
        </w:tc>
        <w:tc>
          <w:tcPr>
            <w:tcW w:w="1657" w:type="dxa"/>
            <w:shd w:val="clear" w:color="auto" w:fill="auto"/>
          </w:tcPr>
          <w:p w14:paraId="40D90341" w14:textId="77777777" w:rsidR="002F5170" w:rsidRPr="008605BE" w:rsidRDefault="002F5170" w:rsidP="0045485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bCs/>
                <w:iCs/>
                <w:color w:val="000000" w:themeColor="text1"/>
                <w:szCs w:val="18"/>
              </w:rPr>
            </w:pPr>
            <w:r w:rsidRPr="008605BE">
              <w:rPr>
                <w:bCs/>
                <w:iCs/>
                <w:color w:val="000000" w:themeColor="text1"/>
                <w:lang w:eastAsia="en-US"/>
              </w:rPr>
              <w:t>200-300 l/ha</w:t>
            </w:r>
          </w:p>
        </w:tc>
        <w:tc>
          <w:tcPr>
            <w:tcW w:w="2029" w:type="dxa"/>
            <w:shd w:val="clear" w:color="auto" w:fill="auto"/>
          </w:tcPr>
          <w:p w14:paraId="605EB964" w14:textId="77777777" w:rsidR="002F5170" w:rsidRPr="008605BE" w:rsidRDefault="002F5170" w:rsidP="0045485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bCs/>
                <w:iCs/>
                <w:color w:val="000000" w:themeColor="text1"/>
                <w:szCs w:val="18"/>
              </w:rPr>
            </w:pPr>
            <w:r w:rsidRPr="008605BE">
              <w:rPr>
                <w:bCs/>
                <w:iCs/>
                <w:color w:val="000000" w:themeColor="text1"/>
                <w:lang w:eastAsia="en-US"/>
              </w:rPr>
              <w:t>postřik</w:t>
            </w:r>
          </w:p>
        </w:tc>
        <w:tc>
          <w:tcPr>
            <w:tcW w:w="3262" w:type="dxa"/>
            <w:shd w:val="clear" w:color="auto" w:fill="auto"/>
          </w:tcPr>
          <w:p w14:paraId="2CFB16EF" w14:textId="77777777" w:rsidR="002F5170" w:rsidRPr="008605BE" w:rsidRDefault="002F5170" w:rsidP="0045485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bCs/>
                <w:iCs/>
                <w:color w:val="000000" w:themeColor="text1"/>
                <w:szCs w:val="18"/>
              </w:rPr>
            </w:pPr>
            <w:r w:rsidRPr="008605BE">
              <w:rPr>
                <w:bCs/>
                <w:iCs/>
                <w:color w:val="000000" w:themeColor="text1"/>
                <w:lang w:eastAsia="en-US"/>
              </w:rPr>
              <w:t>1x</w:t>
            </w:r>
          </w:p>
        </w:tc>
      </w:tr>
    </w:tbl>
    <w:p w14:paraId="4B730178" w14:textId="77777777" w:rsidR="002F5170" w:rsidRPr="008605BE" w:rsidRDefault="002F5170" w:rsidP="002F5170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left="142" w:right="141"/>
        <w:jc w:val="both"/>
        <w:rPr>
          <w:bCs/>
          <w:iCs/>
          <w:szCs w:val="18"/>
        </w:rPr>
      </w:pPr>
    </w:p>
    <w:p w14:paraId="160C3B47" w14:textId="77777777" w:rsidR="002F5170" w:rsidRPr="008605BE" w:rsidRDefault="002F5170" w:rsidP="002F5170">
      <w:pPr>
        <w:widowControl w:val="0"/>
        <w:autoSpaceDE w:val="0"/>
        <w:autoSpaceDN w:val="0"/>
        <w:adjustRightInd w:val="0"/>
        <w:spacing w:after="240" w:line="276" w:lineRule="auto"/>
        <w:ind w:left="283"/>
        <w:jc w:val="both"/>
        <w:rPr>
          <w:bCs/>
          <w:color w:val="000000" w:themeColor="text1"/>
        </w:rPr>
      </w:pPr>
      <w:r w:rsidRPr="008605BE">
        <w:rPr>
          <w:bCs/>
          <w:color w:val="000000" w:themeColor="text1"/>
        </w:rPr>
        <w:t>Vyšší dávka z uvedeného rozmezí se použije v podmínkách silného infekčního tlaku.</w:t>
      </w:r>
    </w:p>
    <w:p w14:paraId="6E4ACEBC" w14:textId="77777777" w:rsidR="002F5170" w:rsidRDefault="002F5170" w:rsidP="002F5170">
      <w:pPr>
        <w:widowControl w:val="0"/>
        <w:autoSpaceDE w:val="0"/>
        <w:autoSpaceDN w:val="0"/>
        <w:adjustRightInd w:val="0"/>
        <w:spacing w:line="276" w:lineRule="auto"/>
        <w:ind w:left="283"/>
        <w:jc w:val="both"/>
        <w:rPr>
          <w:bCs/>
          <w:color w:val="000000" w:themeColor="text1"/>
        </w:rPr>
      </w:pPr>
      <w:r w:rsidRPr="008605BE">
        <w:rPr>
          <w:bCs/>
          <w:color w:val="000000" w:themeColor="text1"/>
        </w:rPr>
        <w:t>Přípravek nesmí zasáhnout okolní porosty.</w:t>
      </w:r>
    </w:p>
    <w:p w14:paraId="46E9E820" w14:textId="77777777" w:rsidR="002F5170" w:rsidRPr="008605BE" w:rsidRDefault="002F5170" w:rsidP="002F5170">
      <w:pPr>
        <w:widowControl w:val="0"/>
        <w:autoSpaceDE w:val="0"/>
        <w:autoSpaceDN w:val="0"/>
        <w:adjustRightInd w:val="0"/>
        <w:spacing w:line="276" w:lineRule="auto"/>
        <w:ind w:left="283"/>
        <w:jc w:val="both"/>
        <w:rPr>
          <w:snapToGrid w:val="0"/>
          <w:color w:val="000000" w:themeColor="text1"/>
        </w:rPr>
      </w:pPr>
    </w:p>
    <w:p w14:paraId="167AE7C6" w14:textId="77777777" w:rsidR="002F5170" w:rsidRPr="008605BE" w:rsidRDefault="002F5170" w:rsidP="002F5170">
      <w:pPr>
        <w:widowControl w:val="0"/>
        <w:tabs>
          <w:tab w:val="left" w:pos="426"/>
        </w:tabs>
        <w:autoSpaceDE w:val="0"/>
        <w:autoSpaceDN w:val="0"/>
        <w:spacing w:line="276" w:lineRule="auto"/>
        <w:ind w:left="284"/>
        <w:jc w:val="both"/>
        <w:rPr>
          <w:snapToGrid w:val="0"/>
          <w:color w:val="000000" w:themeColor="text1"/>
        </w:rPr>
      </w:pPr>
      <w:r w:rsidRPr="008605BE">
        <w:rPr>
          <w:snapToGrid w:val="0"/>
          <w:color w:val="000000" w:themeColor="text1"/>
        </w:rPr>
        <w:t xml:space="preserve">Některé odrůdy jabloní jsou vysoce citlivé k účinné látce </w:t>
      </w:r>
      <w:proofErr w:type="spellStart"/>
      <w:r w:rsidRPr="008605BE">
        <w:rPr>
          <w:snapToGrid w:val="0"/>
          <w:color w:val="000000" w:themeColor="text1"/>
        </w:rPr>
        <w:t>azoxystrobin</w:t>
      </w:r>
      <w:proofErr w:type="spellEnd"/>
      <w:r w:rsidRPr="008605BE">
        <w:rPr>
          <w:snapToGrid w:val="0"/>
          <w:color w:val="000000" w:themeColor="text1"/>
        </w:rPr>
        <w:t>. Přípravek nesmí být použit, hrozí-li nebezpečí úletu aplikační kapaliny na jabloně rostoucí v blízkosti ošetřované plochy.</w:t>
      </w:r>
    </w:p>
    <w:p w14:paraId="041A49BC" w14:textId="77777777" w:rsidR="002F5170" w:rsidRPr="008605BE" w:rsidRDefault="002F5170" w:rsidP="002F5170">
      <w:pPr>
        <w:widowControl w:val="0"/>
        <w:tabs>
          <w:tab w:val="left" w:pos="426"/>
        </w:tabs>
        <w:autoSpaceDE w:val="0"/>
        <w:autoSpaceDN w:val="0"/>
        <w:spacing w:line="276" w:lineRule="auto"/>
        <w:ind w:left="284"/>
        <w:rPr>
          <w:snapToGrid w:val="0"/>
          <w:color w:val="000000" w:themeColor="text1"/>
        </w:rPr>
      </w:pPr>
    </w:p>
    <w:p w14:paraId="7F8B6A9D" w14:textId="77777777" w:rsidR="002F5170" w:rsidRPr="008605BE" w:rsidRDefault="002F5170" w:rsidP="002F5170">
      <w:pPr>
        <w:keepNext/>
        <w:numPr>
          <w:ilvl w:val="12"/>
          <w:numId w:val="0"/>
        </w:numPr>
        <w:autoSpaceDE w:val="0"/>
        <w:autoSpaceDN w:val="0"/>
        <w:adjustRightInd w:val="0"/>
        <w:spacing w:line="276" w:lineRule="auto"/>
        <w:ind w:left="283"/>
        <w:jc w:val="both"/>
        <w:rPr>
          <w:bCs/>
          <w:color w:val="000000" w:themeColor="text1"/>
        </w:rPr>
      </w:pPr>
      <w:r w:rsidRPr="008605BE">
        <w:rPr>
          <w:bCs/>
          <w:color w:val="000000" w:themeColor="text1"/>
        </w:rPr>
        <w:t xml:space="preserve">Tabulka ochranných vzdáleností stanovených s ohledem na ochranu necílových organismů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493"/>
        <w:gridCol w:w="1405"/>
        <w:gridCol w:w="1386"/>
        <w:gridCol w:w="1386"/>
        <w:gridCol w:w="1386"/>
      </w:tblGrid>
      <w:tr w:rsidR="002F5170" w:rsidRPr="008605BE" w14:paraId="05814BA2" w14:textId="77777777" w:rsidTr="002F5170">
        <w:trPr>
          <w:trHeight w:val="220"/>
        </w:trPr>
        <w:tc>
          <w:tcPr>
            <w:tcW w:w="1929" w:type="pct"/>
            <w:shd w:val="clear" w:color="auto" w:fill="FFFFFF"/>
            <w:vAlign w:val="center"/>
          </w:tcPr>
          <w:p w14:paraId="22860784" w14:textId="77777777" w:rsidR="002F5170" w:rsidRPr="008605BE" w:rsidRDefault="002F5170" w:rsidP="0045485F">
            <w:pPr>
              <w:spacing w:before="40" w:after="40" w:line="276" w:lineRule="auto"/>
              <w:rPr>
                <w:bCs/>
                <w:color w:val="000000" w:themeColor="text1"/>
              </w:rPr>
            </w:pPr>
            <w:r w:rsidRPr="008605BE">
              <w:rPr>
                <w:bCs/>
                <w:color w:val="000000" w:themeColor="text1"/>
              </w:rPr>
              <w:t>Plodina</w:t>
            </w:r>
          </w:p>
        </w:tc>
        <w:tc>
          <w:tcPr>
            <w:tcW w:w="776" w:type="pct"/>
            <w:vAlign w:val="center"/>
          </w:tcPr>
          <w:p w14:paraId="0ADB1DCF" w14:textId="77777777" w:rsidR="002F5170" w:rsidRPr="008605BE" w:rsidRDefault="002F5170" w:rsidP="0045485F">
            <w:pPr>
              <w:spacing w:before="40" w:after="40" w:line="276" w:lineRule="auto"/>
              <w:jc w:val="center"/>
              <w:rPr>
                <w:bCs/>
                <w:color w:val="000000" w:themeColor="text1"/>
              </w:rPr>
            </w:pPr>
            <w:r w:rsidRPr="008605BE">
              <w:rPr>
                <w:bCs/>
                <w:color w:val="000000" w:themeColor="text1"/>
              </w:rPr>
              <w:t>bez redukce</w:t>
            </w:r>
          </w:p>
        </w:tc>
        <w:tc>
          <w:tcPr>
            <w:tcW w:w="765" w:type="pct"/>
            <w:vAlign w:val="center"/>
          </w:tcPr>
          <w:p w14:paraId="13135349" w14:textId="77777777" w:rsidR="002F5170" w:rsidRPr="008605BE" w:rsidRDefault="002F5170" w:rsidP="0045485F">
            <w:pPr>
              <w:spacing w:before="40" w:after="40" w:line="276" w:lineRule="auto"/>
              <w:jc w:val="center"/>
              <w:rPr>
                <w:bCs/>
                <w:color w:val="000000" w:themeColor="text1"/>
              </w:rPr>
            </w:pPr>
            <w:r w:rsidRPr="008605BE">
              <w:rPr>
                <w:bCs/>
                <w:color w:val="000000" w:themeColor="text1"/>
              </w:rPr>
              <w:t>tryska 50 %</w:t>
            </w:r>
          </w:p>
        </w:tc>
        <w:tc>
          <w:tcPr>
            <w:tcW w:w="765" w:type="pct"/>
            <w:vAlign w:val="center"/>
          </w:tcPr>
          <w:p w14:paraId="676EDD20" w14:textId="77777777" w:rsidR="002F5170" w:rsidRPr="008605BE" w:rsidRDefault="002F5170" w:rsidP="0045485F">
            <w:pPr>
              <w:spacing w:before="40" w:after="40" w:line="276" w:lineRule="auto"/>
              <w:jc w:val="center"/>
              <w:rPr>
                <w:bCs/>
                <w:color w:val="000000" w:themeColor="text1"/>
              </w:rPr>
            </w:pPr>
            <w:r w:rsidRPr="008605BE">
              <w:rPr>
                <w:bCs/>
                <w:color w:val="000000" w:themeColor="text1"/>
              </w:rPr>
              <w:t>tryska 75 %</w:t>
            </w:r>
          </w:p>
        </w:tc>
        <w:tc>
          <w:tcPr>
            <w:tcW w:w="765" w:type="pct"/>
            <w:vAlign w:val="center"/>
          </w:tcPr>
          <w:p w14:paraId="23260B04" w14:textId="77777777" w:rsidR="002F5170" w:rsidRPr="008605BE" w:rsidRDefault="002F5170" w:rsidP="0045485F">
            <w:pPr>
              <w:spacing w:before="40" w:after="40" w:line="276" w:lineRule="auto"/>
              <w:jc w:val="center"/>
              <w:rPr>
                <w:bCs/>
                <w:color w:val="000000" w:themeColor="text1"/>
              </w:rPr>
            </w:pPr>
            <w:r w:rsidRPr="008605BE">
              <w:rPr>
                <w:bCs/>
                <w:color w:val="000000" w:themeColor="text1"/>
              </w:rPr>
              <w:t>tryska 90 %</w:t>
            </w:r>
          </w:p>
        </w:tc>
      </w:tr>
      <w:tr w:rsidR="002F5170" w:rsidRPr="008605BE" w14:paraId="30E0392E" w14:textId="77777777" w:rsidTr="002F5170">
        <w:trPr>
          <w:trHeight w:val="275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4C3F3BA6" w14:textId="77777777" w:rsidR="002F5170" w:rsidRPr="008605BE" w:rsidRDefault="002F5170" w:rsidP="0045485F">
            <w:pPr>
              <w:spacing w:before="40" w:after="40" w:line="276" w:lineRule="auto"/>
              <w:rPr>
                <w:bCs/>
                <w:color w:val="000000" w:themeColor="text1"/>
              </w:rPr>
            </w:pPr>
            <w:r w:rsidRPr="008605BE">
              <w:rPr>
                <w:bCs/>
                <w:color w:val="000000" w:themeColor="text1"/>
              </w:rPr>
              <w:t>Ochranná vzdálenost od povrchové vody s ohledem na ochranu vodních organismů [m]</w:t>
            </w:r>
          </w:p>
        </w:tc>
      </w:tr>
      <w:tr w:rsidR="002F5170" w:rsidRPr="008605BE" w14:paraId="52B6BDE9" w14:textId="77777777" w:rsidTr="002F5170">
        <w:trPr>
          <w:trHeight w:val="230"/>
        </w:trPr>
        <w:tc>
          <w:tcPr>
            <w:tcW w:w="1929" w:type="pct"/>
            <w:shd w:val="clear" w:color="auto" w:fill="FFFFFF"/>
            <w:vAlign w:val="center"/>
          </w:tcPr>
          <w:p w14:paraId="24FE6671" w14:textId="77777777" w:rsidR="002F5170" w:rsidRPr="008605BE" w:rsidRDefault="002F5170" w:rsidP="0045485F">
            <w:pPr>
              <w:spacing w:before="40" w:after="40" w:line="276" w:lineRule="auto"/>
              <w:rPr>
                <w:bCs/>
                <w:iCs/>
                <w:color w:val="000000" w:themeColor="text1"/>
              </w:rPr>
            </w:pPr>
            <w:r w:rsidRPr="008605BE">
              <w:rPr>
                <w:bCs/>
                <w:iCs/>
                <w:color w:val="000000" w:themeColor="text1"/>
              </w:rPr>
              <w:t xml:space="preserve">pšenice ozimá, pšenice jarní, </w:t>
            </w:r>
            <w:proofErr w:type="spellStart"/>
            <w:r w:rsidRPr="008605BE">
              <w:rPr>
                <w:bCs/>
                <w:iCs/>
                <w:color w:val="000000" w:themeColor="text1"/>
              </w:rPr>
              <w:t>tritikale</w:t>
            </w:r>
            <w:proofErr w:type="spellEnd"/>
            <w:r w:rsidRPr="008605BE">
              <w:rPr>
                <w:bCs/>
                <w:iCs/>
                <w:color w:val="000000" w:themeColor="text1"/>
              </w:rPr>
              <w:t xml:space="preserve"> ozimé, žito ozimé, řepka olejka ozimá</w:t>
            </w:r>
          </w:p>
        </w:tc>
        <w:tc>
          <w:tcPr>
            <w:tcW w:w="776" w:type="pct"/>
            <w:vAlign w:val="center"/>
          </w:tcPr>
          <w:p w14:paraId="4EACB087" w14:textId="77777777" w:rsidR="002F5170" w:rsidRPr="008605BE" w:rsidRDefault="002F5170" w:rsidP="0045485F">
            <w:pPr>
              <w:spacing w:before="40" w:after="40" w:line="276" w:lineRule="auto"/>
              <w:jc w:val="center"/>
              <w:rPr>
                <w:bCs/>
                <w:color w:val="000000" w:themeColor="text1"/>
              </w:rPr>
            </w:pPr>
            <w:r w:rsidRPr="008605BE">
              <w:rPr>
                <w:bCs/>
                <w:color w:val="000000" w:themeColor="text1"/>
              </w:rPr>
              <w:t>4</w:t>
            </w:r>
          </w:p>
        </w:tc>
        <w:tc>
          <w:tcPr>
            <w:tcW w:w="765" w:type="pct"/>
            <w:vAlign w:val="center"/>
          </w:tcPr>
          <w:p w14:paraId="51FCFCB7" w14:textId="77777777" w:rsidR="002F5170" w:rsidRPr="008605BE" w:rsidRDefault="002F5170" w:rsidP="0045485F">
            <w:pPr>
              <w:spacing w:before="40" w:after="40" w:line="276" w:lineRule="auto"/>
              <w:jc w:val="center"/>
              <w:rPr>
                <w:bCs/>
                <w:color w:val="000000" w:themeColor="text1"/>
              </w:rPr>
            </w:pPr>
            <w:r w:rsidRPr="008605BE">
              <w:rPr>
                <w:bCs/>
                <w:color w:val="000000" w:themeColor="text1"/>
              </w:rPr>
              <w:t>4</w:t>
            </w:r>
          </w:p>
        </w:tc>
        <w:tc>
          <w:tcPr>
            <w:tcW w:w="765" w:type="pct"/>
            <w:vAlign w:val="center"/>
          </w:tcPr>
          <w:p w14:paraId="7177D1DE" w14:textId="77777777" w:rsidR="002F5170" w:rsidRPr="008605BE" w:rsidRDefault="002F5170" w:rsidP="0045485F">
            <w:pPr>
              <w:spacing w:before="40" w:after="40" w:line="276" w:lineRule="auto"/>
              <w:jc w:val="center"/>
              <w:rPr>
                <w:bCs/>
                <w:color w:val="000000" w:themeColor="text1"/>
              </w:rPr>
            </w:pPr>
            <w:r w:rsidRPr="008605BE">
              <w:rPr>
                <w:bCs/>
                <w:color w:val="000000" w:themeColor="text1"/>
              </w:rPr>
              <w:t>4</w:t>
            </w:r>
          </w:p>
        </w:tc>
        <w:tc>
          <w:tcPr>
            <w:tcW w:w="765" w:type="pct"/>
            <w:vAlign w:val="center"/>
          </w:tcPr>
          <w:p w14:paraId="1CBB263D" w14:textId="77777777" w:rsidR="002F5170" w:rsidRPr="008605BE" w:rsidRDefault="002F5170" w:rsidP="0045485F">
            <w:pPr>
              <w:spacing w:before="40" w:after="40" w:line="276" w:lineRule="auto"/>
              <w:jc w:val="center"/>
              <w:rPr>
                <w:bCs/>
                <w:color w:val="000000" w:themeColor="text1"/>
              </w:rPr>
            </w:pPr>
            <w:r w:rsidRPr="008605BE">
              <w:rPr>
                <w:bCs/>
                <w:color w:val="000000" w:themeColor="text1"/>
              </w:rPr>
              <w:t>4</w:t>
            </w:r>
          </w:p>
        </w:tc>
      </w:tr>
    </w:tbl>
    <w:p w14:paraId="47A085FC" w14:textId="77777777" w:rsidR="002F5170" w:rsidRPr="00602686" w:rsidRDefault="002F5170" w:rsidP="002F5170">
      <w:pPr>
        <w:widowControl w:val="0"/>
        <w:suppressAutoHyphens/>
        <w:spacing w:line="276" w:lineRule="auto"/>
        <w:ind w:right="-22"/>
        <w:jc w:val="both"/>
        <w:rPr>
          <w:rFonts w:cs="Arial"/>
          <w:bCs/>
          <w:iCs/>
          <w:lang w:eastAsia="en-GB"/>
        </w:rPr>
      </w:pPr>
    </w:p>
    <w:p w14:paraId="2D2BA91D" w14:textId="77777777" w:rsidR="002F5170" w:rsidRDefault="00B95C46" w:rsidP="002F5170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76A1641" w14:textId="5EACFB25" w:rsidR="002F5170" w:rsidRDefault="002F5170" w:rsidP="002F5170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126022">
        <w:rPr>
          <w:b/>
          <w:sz w:val="28"/>
          <w:szCs w:val="28"/>
        </w:rPr>
        <w:t>Apis</w:t>
      </w:r>
      <w:proofErr w:type="spellEnd"/>
      <w:r w:rsidRPr="00126022">
        <w:rPr>
          <w:b/>
          <w:sz w:val="28"/>
          <w:szCs w:val="28"/>
        </w:rPr>
        <w:t xml:space="preserve"> 200 SE</w:t>
      </w:r>
      <w:r>
        <w:rPr>
          <w:b/>
          <w:sz w:val="28"/>
          <w:szCs w:val="28"/>
        </w:rPr>
        <w:t xml:space="preserve"> </w:t>
      </w:r>
      <w:r w:rsidR="00B95C46">
        <w:rPr>
          <w:b/>
          <w:sz w:val="28"/>
          <w:szCs w:val="28"/>
        </w:rPr>
        <w:t>(+ další obchodní jméno</w:t>
      </w:r>
      <w:r w:rsidR="00991742">
        <w:rPr>
          <w:b/>
          <w:sz w:val="28"/>
          <w:szCs w:val="28"/>
        </w:rPr>
        <w:t xml:space="preserve"> </w:t>
      </w:r>
      <w:proofErr w:type="spellStart"/>
      <w:r w:rsidRPr="00B95C46">
        <w:rPr>
          <w:b/>
          <w:bCs/>
          <w:snapToGrid w:val="0"/>
          <w:sz w:val="28"/>
          <w:szCs w:val="28"/>
        </w:rPr>
        <w:t>Aceptir</w:t>
      </w:r>
      <w:proofErr w:type="spellEnd"/>
      <w:r w:rsidRPr="00B95C46">
        <w:rPr>
          <w:b/>
          <w:bCs/>
          <w:snapToGrid w:val="0"/>
          <w:sz w:val="28"/>
          <w:szCs w:val="28"/>
        </w:rPr>
        <w:t xml:space="preserve"> 200 SE</w:t>
      </w:r>
      <w:r>
        <w:rPr>
          <w:b/>
          <w:sz w:val="28"/>
          <w:szCs w:val="28"/>
        </w:rPr>
        <w:t xml:space="preserve">, </w:t>
      </w:r>
      <w:proofErr w:type="spellStart"/>
      <w:r w:rsidR="00991742" w:rsidRPr="00991742">
        <w:rPr>
          <w:b/>
          <w:sz w:val="28"/>
          <w:szCs w:val="28"/>
        </w:rPr>
        <w:t>Cartago</w:t>
      </w:r>
      <w:proofErr w:type="spellEnd"/>
      <w:r w:rsidR="00991742" w:rsidRPr="00991742">
        <w:rPr>
          <w:b/>
          <w:sz w:val="28"/>
          <w:szCs w:val="28"/>
        </w:rPr>
        <w:t xml:space="preserve"> 200 SE</w:t>
      </w:r>
      <w:r w:rsidR="00991742">
        <w:rPr>
          <w:b/>
          <w:sz w:val="28"/>
          <w:szCs w:val="28"/>
        </w:rPr>
        <w:t xml:space="preserve">, </w:t>
      </w:r>
      <w:r w:rsidR="00991742" w:rsidRPr="00991742">
        <w:rPr>
          <w:b/>
          <w:sz w:val="28"/>
          <w:szCs w:val="28"/>
        </w:rPr>
        <w:t xml:space="preserve">LOS </w:t>
      </w:r>
    </w:p>
    <w:p w14:paraId="56FA85FA" w14:textId="2BE47A54" w:rsidR="00B95C46" w:rsidRPr="009E2D0D" w:rsidRDefault="002F5170" w:rsidP="002F5170">
      <w:pPr>
        <w:widowControl w:val="0"/>
        <w:tabs>
          <w:tab w:val="left" w:pos="1560"/>
        </w:tabs>
        <w:ind w:left="2835" w:hanging="2835"/>
        <w:rPr>
          <w:b/>
          <w:sz w:val="40"/>
          <w:szCs w:val="40"/>
        </w:rPr>
      </w:pPr>
      <w:r>
        <w:rPr>
          <w:b/>
          <w:sz w:val="28"/>
          <w:szCs w:val="28"/>
        </w:rPr>
        <w:tab/>
      </w:r>
      <w:r w:rsidR="00991742" w:rsidRPr="00991742">
        <w:rPr>
          <w:b/>
          <w:sz w:val="28"/>
          <w:szCs w:val="28"/>
        </w:rPr>
        <w:t>OVADOS 200 SE</w:t>
      </w:r>
      <w:r w:rsidR="00C966C6">
        <w:rPr>
          <w:b/>
          <w:sz w:val="28"/>
          <w:szCs w:val="28"/>
        </w:rPr>
        <w:t xml:space="preserve">, </w:t>
      </w:r>
      <w:r w:rsidR="00C966C6" w:rsidRPr="00C966C6">
        <w:rPr>
          <w:b/>
          <w:sz w:val="28"/>
          <w:szCs w:val="28"/>
        </w:rPr>
        <w:t>ARTILER 200 SE</w:t>
      </w:r>
      <w:r w:rsidR="00B95C46">
        <w:rPr>
          <w:b/>
          <w:sz w:val="28"/>
          <w:szCs w:val="28"/>
        </w:rPr>
        <w:t xml:space="preserve">) </w:t>
      </w:r>
    </w:p>
    <w:p w14:paraId="63F2B0A5" w14:textId="09FC65D9" w:rsidR="00B95C46" w:rsidRPr="00714EA2" w:rsidRDefault="00B95C46" w:rsidP="00B95C46">
      <w:pPr>
        <w:widowControl w:val="0"/>
        <w:tabs>
          <w:tab w:val="left" w:pos="1560"/>
        </w:tabs>
        <w:ind w:left="2835" w:hanging="2835"/>
      </w:pPr>
      <w:r w:rsidRPr="00714EA2">
        <w:t xml:space="preserve">držitel rozhodnutí o povolení: </w:t>
      </w:r>
      <w:r w:rsidR="00C3697F" w:rsidRPr="00C3697F">
        <w:t xml:space="preserve">INNVIGO </w:t>
      </w:r>
      <w:proofErr w:type="spellStart"/>
      <w:r w:rsidR="00C3697F" w:rsidRPr="00C3697F">
        <w:t>Sp</w:t>
      </w:r>
      <w:proofErr w:type="spellEnd"/>
      <w:r w:rsidR="00C3697F" w:rsidRPr="00C3697F">
        <w:t xml:space="preserve">. z </w:t>
      </w:r>
      <w:proofErr w:type="spellStart"/>
      <w:r w:rsidR="00C3697F" w:rsidRPr="00C3697F">
        <w:t>o.o</w:t>
      </w:r>
      <w:proofErr w:type="spellEnd"/>
      <w:r w:rsidR="00C3697F" w:rsidRPr="00C3697F">
        <w:t>.</w:t>
      </w:r>
      <w:r w:rsidR="00C3697F">
        <w:t xml:space="preserve">, </w:t>
      </w:r>
      <w:r w:rsidR="00C3697F" w:rsidRPr="00C3697F">
        <w:t xml:space="preserve">Al. </w:t>
      </w:r>
      <w:proofErr w:type="spellStart"/>
      <w:r w:rsidR="00C3697F" w:rsidRPr="00C3697F">
        <w:t>Jerozolimskie</w:t>
      </w:r>
      <w:proofErr w:type="spellEnd"/>
      <w:r w:rsidR="00C3697F" w:rsidRPr="00C3697F">
        <w:t xml:space="preserve"> 178, 02-486 </w:t>
      </w:r>
      <w:proofErr w:type="spellStart"/>
      <w:r w:rsidR="00C3697F" w:rsidRPr="00C3697F">
        <w:t>Warszawa</w:t>
      </w:r>
      <w:proofErr w:type="spellEnd"/>
      <w:r w:rsidR="00C3697F" w:rsidRPr="00C3697F">
        <w:t>, Polsko</w:t>
      </w:r>
    </w:p>
    <w:p w14:paraId="706F8833" w14:textId="649ECC88" w:rsidR="00B95C46" w:rsidRPr="00714EA2" w:rsidRDefault="00B95C46" w:rsidP="00B95C46">
      <w:pPr>
        <w:widowControl w:val="0"/>
        <w:tabs>
          <w:tab w:val="left" w:pos="1560"/>
        </w:tabs>
        <w:ind w:left="2835" w:hanging="2835"/>
        <w:rPr>
          <w:iCs/>
        </w:rPr>
      </w:pPr>
      <w:r w:rsidRPr="00714EA2">
        <w:t>evidenční číslo:</w:t>
      </w:r>
      <w:r w:rsidRPr="00714EA2">
        <w:rPr>
          <w:iCs/>
        </w:rPr>
        <w:t xml:space="preserve"> </w:t>
      </w:r>
      <w:r w:rsidR="00C3697F" w:rsidRPr="00C3697F">
        <w:rPr>
          <w:iCs/>
        </w:rPr>
        <w:t>5385-</w:t>
      </w:r>
      <w:r w:rsidR="002F5170">
        <w:rPr>
          <w:iCs/>
        </w:rPr>
        <w:t>0</w:t>
      </w:r>
    </w:p>
    <w:p w14:paraId="01C8F9B4" w14:textId="02C39342" w:rsidR="00B95C46" w:rsidRPr="00714EA2" w:rsidRDefault="00B95C46" w:rsidP="00B95C46">
      <w:pPr>
        <w:widowControl w:val="0"/>
        <w:tabs>
          <w:tab w:val="left" w:pos="1560"/>
        </w:tabs>
        <w:ind w:left="2835" w:hanging="2835"/>
        <w:rPr>
          <w:iCs/>
          <w:snapToGrid w:val="0"/>
        </w:rPr>
      </w:pPr>
      <w:r w:rsidRPr="00714EA2">
        <w:t>účinná látka:</w:t>
      </w:r>
      <w:r w:rsidRPr="00714EA2">
        <w:rPr>
          <w:iCs/>
        </w:rPr>
        <w:t xml:space="preserve"> </w:t>
      </w:r>
      <w:proofErr w:type="spellStart"/>
      <w:proofErr w:type="gramStart"/>
      <w:r w:rsidR="00C3697F" w:rsidRPr="00602686">
        <w:rPr>
          <w:iCs/>
          <w:snapToGrid w:val="0"/>
        </w:rPr>
        <w:t>acetamiprid</w:t>
      </w:r>
      <w:proofErr w:type="spellEnd"/>
      <w:r w:rsidR="00C3697F" w:rsidRPr="00602686">
        <w:rPr>
          <w:iCs/>
          <w:snapToGrid w:val="0"/>
        </w:rPr>
        <w:t xml:space="preserve">  200</w:t>
      </w:r>
      <w:proofErr w:type="gramEnd"/>
      <w:r w:rsidR="00C3697F" w:rsidRPr="00602686">
        <w:rPr>
          <w:iCs/>
          <w:snapToGrid w:val="0"/>
        </w:rPr>
        <w:t xml:space="preserve"> g/l</w:t>
      </w:r>
    </w:p>
    <w:p w14:paraId="16201488" w14:textId="32DBEBC8" w:rsidR="00B95C46" w:rsidRDefault="00B95C46" w:rsidP="00B95C46">
      <w:pPr>
        <w:widowControl w:val="0"/>
        <w:tabs>
          <w:tab w:val="left" w:pos="1560"/>
        </w:tabs>
        <w:ind w:left="2835" w:hanging="2835"/>
      </w:pPr>
      <w:r w:rsidRPr="00714EA2">
        <w:t xml:space="preserve">platnost povolení končí dne: </w:t>
      </w:r>
      <w:r>
        <w:t>31.5.2022</w:t>
      </w:r>
    </w:p>
    <w:p w14:paraId="39F1291B" w14:textId="73C2B54A" w:rsidR="00C3697F" w:rsidRDefault="00C3697F" w:rsidP="00B95C46">
      <w:pPr>
        <w:widowControl w:val="0"/>
        <w:tabs>
          <w:tab w:val="left" w:pos="1560"/>
        </w:tabs>
        <w:ind w:left="2835" w:hanging="2835"/>
      </w:pPr>
    </w:p>
    <w:p w14:paraId="37F11DDA" w14:textId="77777777" w:rsidR="00C3697F" w:rsidRPr="00602686" w:rsidRDefault="00C3697F" w:rsidP="00C3697F">
      <w:pPr>
        <w:widowControl w:val="0"/>
        <w:autoSpaceDE w:val="0"/>
        <w:autoSpaceDN w:val="0"/>
        <w:spacing w:line="276" w:lineRule="auto"/>
        <w:rPr>
          <w:i/>
          <w:iCs/>
          <w:snapToGrid w:val="0"/>
        </w:rPr>
      </w:pPr>
      <w:r w:rsidRPr="00602686">
        <w:rPr>
          <w:i/>
          <w:iCs/>
          <w:snapToGrid w:val="0"/>
        </w:rPr>
        <w:t>Rozsah povoleného použití:</w:t>
      </w: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275"/>
        <w:gridCol w:w="709"/>
        <w:gridCol w:w="1985"/>
        <w:gridCol w:w="1417"/>
      </w:tblGrid>
      <w:tr w:rsidR="00C3697F" w:rsidRPr="00602686" w14:paraId="21AC57C7" w14:textId="77777777" w:rsidTr="007F5F50">
        <w:tc>
          <w:tcPr>
            <w:tcW w:w="2127" w:type="dxa"/>
          </w:tcPr>
          <w:p w14:paraId="4CBB1034" w14:textId="77777777" w:rsidR="00C3697F" w:rsidRPr="00602686" w:rsidRDefault="00C3697F" w:rsidP="007F5F5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bCs/>
                <w:iCs/>
              </w:rPr>
            </w:pPr>
            <w:r w:rsidRPr="00602686">
              <w:rPr>
                <w:bCs/>
                <w:iCs/>
              </w:rPr>
              <w:t>1) Plodina, oblast použití</w:t>
            </w:r>
          </w:p>
        </w:tc>
        <w:tc>
          <w:tcPr>
            <w:tcW w:w="1701" w:type="dxa"/>
          </w:tcPr>
          <w:p w14:paraId="3F6967D8" w14:textId="77777777" w:rsidR="00C3697F" w:rsidRPr="00602686" w:rsidRDefault="00C3697F" w:rsidP="007F5F5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02686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275" w:type="dxa"/>
          </w:tcPr>
          <w:p w14:paraId="49C191D9" w14:textId="77777777" w:rsidR="00C3697F" w:rsidRPr="00602686" w:rsidRDefault="00C3697F" w:rsidP="007F5F5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602686">
              <w:rPr>
                <w:bCs/>
                <w:iCs/>
              </w:rPr>
              <w:t>Dávkování, mísitelnost</w:t>
            </w:r>
          </w:p>
        </w:tc>
        <w:tc>
          <w:tcPr>
            <w:tcW w:w="709" w:type="dxa"/>
          </w:tcPr>
          <w:p w14:paraId="22051D82" w14:textId="77777777" w:rsidR="00C3697F" w:rsidRPr="00602686" w:rsidRDefault="00C3697F" w:rsidP="007F5F50">
            <w:pPr>
              <w:widowControl w:val="0"/>
              <w:spacing w:line="276" w:lineRule="auto"/>
              <w:jc w:val="center"/>
            </w:pPr>
            <w:r w:rsidRPr="00602686">
              <w:rPr>
                <w:bCs/>
                <w:iCs/>
              </w:rPr>
              <w:t>OL</w:t>
            </w:r>
          </w:p>
        </w:tc>
        <w:tc>
          <w:tcPr>
            <w:tcW w:w="1985" w:type="dxa"/>
          </w:tcPr>
          <w:p w14:paraId="3949B861" w14:textId="77777777" w:rsidR="00C3697F" w:rsidRPr="00602686" w:rsidRDefault="00C3697F" w:rsidP="007F5F5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bCs/>
                <w:iCs/>
              </w:rPr>
            </w:pPr>
            <w:r w:rsidRPr="00602686">
              <w:rPr>
                <w:bCs/>
                <w:iCs/>
              </w:rPr>
              <w:t>Poznámka</w:t>
            </w:r>
          </w:p>
          <w:p w14:paraId="5C3324E6" w14:textId="77777777" w:rsidR="00C3697F" w:rsidRPr="00602686" w:rsidRDefault="00C3697F" w:rsidP="007F5F5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02686">
              <w:rPr>
                <w:bCs/>
                <w:iCs/>
              </w:rPr>
              <w:t>1) k plodině</w:t>
            </w:r>
          </w:p>
          <w:p w14:paraId="311B6638" w14:textId="77777777" w:rsidR="00C3697F" w:rsidRPr="00602686" w:rsidRDefault="00C3697F" w:rsidP="007F5F5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bCs/>
                <w:iCs/>
              </w:rPr>
            </w:pPr>
            <w:r w:rsidRPr="00602686">
              <w:rPr>
                <w:bCs/>
                <w:iCs/>
              </w:rPr>
              <w:t>2) k ŠO</w:t>
            </w:r>
          </w:p>
          <w:p w14:paraId="032D43F2" w14:textId="77777777" w:rsidR="00C3697F" w:rsidRPr="00602686" w:rsidRDefault="00C3697F" w:rsidP="007F5F5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bCs/>
                <w:iCs/>
              </w:rPr>
            </w:pPr>
            <w:r w:rsidRPr="00602686">
              <w:rPr>
                <w:bCs/>
                <w:iCs/>
              </w:rPr>
              <w:t>3) k OL</w:t>
            </w:r>
          </w:p>
        </w:tc>
        <w:tc>
          <w:tcPr>
            <w:tcW w:w="1417" w:type="dxa"/>
          </w:tcPr>
          <w:p w14:paraId="7A9446F8" w14:textId="77777777" w:rsidR="00C3697F" w:rsidRPr="00602686" w:rsidRDefault="00C3697F" w:rsidP="007F5F5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02686">
              <w:rPr>
                <w:bCs/>
                <w:iCs/>
              </w:rPr>
              <w:t>4) Pozn. k dávkování</w:t>
            </w:r>
          </w:p>
          <w:p w14:paraId="257390CF" w14:textId="77777777" w:rsidR="00C3697F" w:rsidRPr="00602686" w:rsidRDefault="00C3697F" w:rsidP="007F5F5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02686">
              <w:rPr>
                <w:bCs/>
                <w:iCs/>
              </w:rPr>
              <w:t>5) Umístění</w:t>
            </w:r>
          </w:p>
          <w:p w14:paraId="5D871137" w14:textId="77777777" w:rsidR="00C3697F" w:rsidRPr="00602686" w:rsidRDefault="00C3697F" w:rsidP="007F5F5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02686">
              <w:rPr>
                <w:bCs/>
                <w:iCs/>
              </w:rPr>
              <w:t>6) Určení sklizně</w:t>
            </w:r>
          </w:p>
        </w:tc>
      </w:tr>
      <w:tr w:rsidR="00C3697F" w:rsidRPr="00602686" w14:paraId="0D0E34EB" w14:textId="77777777" w:rsidTr="007F5F50">
        <w:tc>
          <w:tcPr>
            <w:tcW w:w="2127" w:type="dxa"/>
          </w:tcPr>
          <w:p w14:paraId="6BB03D3D" w14:textId="77777777" w:rsidR="00C3697F" w:rsidRPr="00602686" w:rsidRDefault="00C3697F" w:rsidP="007F5F5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602686">
              <w:t>řepka olejka ozimá</w:t>
            </w:r>
          </w:p>
        </w:tc>
        <w:tc>
          <w:tcPr>
            <w:tcW w:w="1701" w:type="dxa"/>
          </w:tcPr>
          <w:p w14:paraId="632A4618" w14:textId="77777777" w:rsidR="00C3697F" w:rsidRPr="00602686" w:rsidRDefault="00C3697F" w:rsidP="007F5F5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602686">
              <w:t>blýskáček řepkový</w:t>
            </w:r>
          </w:p>
        </w:tc>
        <w:tc>
          <w:tcPr>
            <w:tcW w:w="1275" w:type="dxa"/>
          </w:tcPr>
          <w:p w14:paraId="67CFE726" w14:textId="77777777" w:rsidR="00C3697F" w:rsidRPr="00602686" w:rsidRDefault="00C3697F" w:rsidP="007F5F5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66"/>
            </w:pPr>
            <w:r w:rsidRPr="00602686">
              <w:t>0,12-0,25 l/ha</w:t>
            </w:r>
          </w:p>
        </w:tc>
        <w:tc>
          <w:tcPr>
            <w:tcW w:w="709" w:type="dxa"/>
          </w:tcPr>
          <w:p w14:paraId="2DE3943E" w14:textId="77777777" w:rsidR="00C3697F" w:rsidRPr="00602686" w:rsidRDefault="00C3697F" w:rsidP="007F5F50">
            <w:pPr>
              <w:widowControl w:val="0"/>
              <w:spacing w:line="276" w:lineRule="auto"/>
              <w:ind w:left="-72"/>
              <w:jc w:val="center"/>
            </w:pPr>
            <w:r w:rsidRPr="00602686">
              <w:t>39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D688" w14:textId="77777777" w:rsidR="00C3697F" w:rsidRPr="00602686" w:rsidRDefault="00C3697F" w:rsidP="007F5F5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2" w:hanging="67"/>
            </w:pPr>
            <w:r w:rsidRPr="00602686">
              <w:t xml:space="preserve"> 1) od: 55 BBCH, do: 66 BBCH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E83D" w14:textId="77777777" w:rsidR="00C3697F" w:rsidRPr="00602686" w:rsidRDefault="00C3697F" w:rsidP="007F5F5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</w:p>
        </w:tc>
      </w:tr>
      <w:tr w:rsidR="00C3697F" w:rsidRPr="00602686" w14:paraId="0288A7A1" w14:textId="77777777" w:rsidTr="007F5F50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DD28" w14:textId="77777777" w:rsidR="00C3697F" w:rsidRPr="00602686" w:rsidRDefault="00C3697F" w:rsidP="007F5F5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</w:pPr>
            <w:r w:rsidRPr="00602686">
              <w:t>řepka olejka ozimá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33CE" w14:textId="77777777" w:rsidR="00C3697F" w:rsidRPr="00602686" w:rsidRDefault="00C3697F" w:rsidP="007F5F5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602686">
              <w:t xml:space="preserve">krytonosec </w:t>
            </w:r>
            <w:proofErr w:type="spellStart"/>
            <w:r w:rsidRPr="00602686">
              <w:t>šešulový</w:t>
            </w:r>
            <w:proofErr w:type="spellEnd"/>
            <w:r w:rsidRPr="00602686">
              <w:t>, bejlomorka kapustová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D2B73" w14:textId="77777777" w:rsidR="00C3697F" w:rsidRPr="00602686" w:rsidRDefault="00C3697F" w:rsidP="007F5F5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66"/>
            </w:pPr>
            <w:r w:rsidRPr="00602686">
              <w:t>0,12-0,25 l/ha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8470" w14:textId="77777777" w:rsidR="00C3697F" w:rsidRPr="00602686" w:rsidRDefault="00C3697F" w:rsidP="007F5F50">
            <w:pPr>
              <w:widowControl w:val="0"/>
              <w:spacing w:line="276" w:lineRule="auto"/>
              <w:ind w:left="-72"/>
              <w:jc w:val="center"/>
            </w:pPr>
            <w:r w:rsidRPr="00602686">
              <w:t>39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963A" w14:textId="77777777" w:rsidR="00C3697F" w:rsidRPr="00602686" w:rsidRDefault="00C3697F" w:rsidP="007F5F5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2" w:hanging="67"/>
            </w:pPr>
            <w:r w:rsidRPr="00602686">
              <w:t xml:space="preserve"> 1) od: 64 BBCH, do: 69 BBCH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199E" w14:textId="77777777" w:rsidR="00C3697F" w:rsidRPr="00602686" w:rsidRDefault="00C3697F" w:rsidP="007F5F5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</w:p>
        </w:tc>
      </w:tr>
      <w:tr w:rsidR="00C3697F" w:rsidRPr="00602686" w14:paraId="1F0FA3F3" w14:textId="77777777" w:rsidTr="007F5F50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8E2D" w14:textId="77777777" w:rsidR="00C3697F" w:rsidRPr="00602686" w:rsidRDefault="00C3697F" w:rsidP="007F5F5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</w:pPr>
            <w:r w:rsidRPr="00602686">
              <w:t>řepka olejka ozimá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2126" w14:textId="77777777" w:rsidR="00C3697F" w:rsidRPr="00602686" w:rsidRDefault="00C3697F" w:rsidP="007F5F5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  <w:r w:rsidRPr="00602686">
              <w:t>krytonosec čtyřzubý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A69E" w14:textId="77777777" w:rsidR="00C3697F" w:rsidRPr="00602686" w:rsidRDefault="00C3697F" w:rsidP="007F5F5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66"/>
            </w:pPr>
            <w:r w:rsidRPr="00602686">
              <w:t>0,25-0,3 l/ha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ABFE1" w14:textId="77777777" w:rsidR="00C3697F" w:rsidRPr="00602686" w:rsidRDefault="00C3697F" w:rsidP="007F5F50">
            <w:pPr>
              <w:widowControl w:val="0"/>
              <w:spacing w:line="276" w:lineRule="auto"/>
              <w:ind w:left="-72"/>
              <w:jc w:val="center"/>
            </w:pPr>
            <w:r w:rsidRPr="00602686">
              <w:t>39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01BB0" w14:textId="77777777" w:rsidR="00C3697F" w:rsidRPr="00602686" w:rsidRDefault="00C3697F" w:rsidP="007F5F5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2" w:hanging="67"/>
            </w:pPr>
            <w:r w:rsidRPr="00602686">
              <w:t xml:space="preserve"> 1) od: 61 BBCH, do: 67 BBCH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2001" w14:textId="77777777" w:rsidR="00C3697F" w:rsidRPr="00602686" w:rsidRDefault="00C3697F" w:rsidP="007F5F5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36117619" w14:textId="77777777" w:rsidR="00C3697F" w:rsidRPr="00602686" w:rsidRDefault="00C3697F" w:rsidP="00C3697F">
      <w:pPr>
        <w:widowControl w:val="0"/>
        <w:spacing w:line="276" w:lineRule="auto"/>
        <w:ind w:right="-142"/>
        <w:jc w:val="both"/>
      </w:pPr>
    </w:p>
    <w:p w14:paraId="56EC683C" w14:textId="77777777" w:rsidR="00C3697F" w:rsidRPr="00602686" w:rsidRDefault="00C3697F" w:rsidP="00C3697F">
      <w:pPr>
        <w:widowControl w:val="0"/>
        <w:spacing w:line="276" w:lineRule="auto"/>
        <w:ind w:right="-142"/>
        <w:jc w:val="both"/>
      </w:pPr>
      <w:r w:rsidRPr="00602686">
        <w:t>OL (ochranná lhůta)</w:t>
      </w:r>
      <w:r w:rsidRPr="00602686">
        <w:rPr>
          <w:b/>
        </w:rPr>
        <w:t xml:space="preserve"> </w:t>
      </w:r>
      <w:r w:rsidRPr="00602686">
        <w:t>je dána počtem dnů, které je nutné dodržet mezi termínem poslední aplikace a sklizní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985"/>
        <w:gridCol w:w="2126"/>
        <w:gridCol w:w="2268"/>
      </w:tblGrid>
      <w:tr w:rsidR="00C3697F" w:rsidRPr="00602686" w14:paraId="4FB823D3" w14:textId="77777777" w:rsidTr="007F5F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A6C1" w14:textId="77777777" w:rsidR="00C3697F" w:rsidRPr="00602686" w:rsidRDefault="00C3697F" w:rsidP="007F5F50">
            <w:pPr>
              <w:widowControl w:val="0"/>
              <w:spacing w:line="276" w:lineRule="auto"/>
            </w:pPr>
            <w:r w:rsidRPr="00602686">
              <w:t>Plodina, oblast použití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159B" w14:textId="77777777" w:rsidR="00C3697F" w:rsidRPr="00602686" w:rsidRDefault="00C3697F" w:rsidP="007F5F50">
            <w:pPr>
              <w:widowControl w:val="0"/>
              <w:spacing w:line="276" w:lineRule="auto"/>
              <w:ind w:left="34" w:hanging="34"/>
            </w:pPr>
            <w:r w:rsidRPr="00602686">
              <w:t>Dávka vody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8677" w14:textId="77777777" w:rsidR="00C3697F" w:rsidRPr="00602686" w:rsidRDefault="00C3697F" w:rsidP="007F5F50">
            <w:pPr>
              <w:widowControl w:val="0"/>
              <w:spacing w:line="276" w:lineRule="auto"/>
              <w:ind w:left="34" w:hanging="34"/>
            </w:pPr>
            <w:r w:rsidRPr="00602686">
              <w:t>Způsob aplikace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750D" w14:textId="77777777" w:rsidR="00C3697F" w:rsidRPr="00602686" w:rsidRDefault="00C3697F" w:rsidP="007F5F50">
            <w:pPr>
              <w:widowControl w:val="0"/>
              <w:spacing w:line="276" w:lineRule="auto"/>
              <w:ind w:left="34" w:hanging="34"/>
            </w:pPr>
            <w:r w:rsidRPr="00602686">
              <w:t>Max. počet aplikací v plodině</w:t>
            </w:r>
          </w:p>
        </w:tc>
      </w:tr>
      <w:tr w:rsidR="00C3697F" w:rsidRPr="00602686" w14:paraId="4551F06E" w14:textId="77777777" w:rsidTr="007F5F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4704" w14:textId="77777777" w:rsidR="00C3697F" w:rsidRPr="00602686" w:rsidRDefault="00C3697F" w:rsidP="007F5F50">
            <w:pPr>
              <w:widowControl w:val="0"/>
              <w:spacing w:line="276" w:lineRule="auto"/>
              <w:ind w:left="25"/>
            </w:pPr>
            <w:proofErr w:type="spellStart"/>
            <w:r w:rsidRPr="00602686">
              <w:rPr>
                <w:lang w:val="de-DE"/>
              </w:rPr>
              <w:t>řepka</w:t>
            </w:r>
            <w:proofErr w:type="spellEnd"/>
            <w:r w:rsidRPr="00602686">
              <w:rPr>
                <w:lang w:val="de-DE"/>
              </w:rPr>
              <w:t xml:space="preserve"> </w:t>
            </w:r>
            <w:proofErr w:type="spellStart"/>
            <w:r w:rsidRPr="00602686">
              <w:rPr>
                <w:lang w:val="de-DE"/>
              </w:rPr>
              <w:t>olejka</w:t>
            </w:r>
            <w:proofErr w:type="spellEnd"/>
            <w:r w:rsidRPr="00602686">
              <w:rPr>
                <w:lang w:val="de-DE"/>
              </w:rPr>
              <w:t xml:space="preserve"> </w:t>
            </w:r>
            <w:proofErr w:type="spellStart"/>
            <w:r w:rsidRPr="00602686">
              <w:rPr>
                <w:lang w:val="de-DE"/>
              </w:rPr>
              <w:t>ozimá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5DD6" w14:textId="77777777" w:rsidR="00C3697F" w:rsidRPr="00602686" w:rsidRDefault="00C3697F" w:rsidP="007F5F50">
            <w:pPr>
              <w:widowControl w:val="0"/>
              <w:spacing w:line="276" w:lineRule="auto"/>
              <w:ind w:left="25"/>
            </w:pPr>
            <w:r w:rsidRPr="00602686">
              <w:rPr>
                <w:lang w:val="de-DE"/>
              </w:rPr>
              <w:t>200-300 l/ha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BE78" w14:textId="77777777" w:rsidR="00C3697F" w:rsidRPr="00602686" w:rsidRDefault="00C3697F" w:rsidP="007F5F50">
            <w:pPr>
              <w:widowControl w:val="0"/>
              <w:spacing w:line="276" w:lineRule="auto"/>
              <w:ind w:left="8"/>
            </w:pPr>
            <w:proofErr w:type="spellStart"/>
            <w:r w:rsidRPr="00602686">
              <w:rPr>
                <w:lang w:val="de-DE"/>
              </w:rPr>
              <w:t>postřik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F8BA" w14:textId="77777777" w:rsidR="00C3697F" w:rsidRPr="00602686" w:rsidRDefault="00C3697F" w:rsidP="007F5F50">
            <w:pPr>
              <w:widowControl w:val="0"/>
              <w:spacing w:line="276" w:lineRule="auto"/>
              <w:ind w:left="8"/>
            </w:pPr>
            <w:r w:rsidRPr="00602686">
              <w:rPr>
                <w:lang w:val="de-DE"/>
              </w:rPr>
              <w:t>1x</w:t>
            </w:r>
          </w:p>
        </w:tc>
      </w:tr>
    </w:tbl>
    <w:p w14:paraId="73818559" w14:textId="77777777" w:rsidR="00C3697F" w:rsidRPr="00602686" w:rsidRDefault="00C3697F" w:rsidP="00C3697F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</w:tabs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  <w:rPr>
          <w:bCs/>
          <w:spacing w:val="-3"/>
        </w:rPr>
      </w:pPr>
      <w:r w:rsidRPr="00602686">
        <w:rPr>
          <w:bCs/>
          <w:spacing w:val="-3"/>
        </w:rPr>
        <w:t xml:space="preserve">Dávkování volíme podle intenzity výskytu škůdce.  </w:t>
      </w:r>
    </w:p>
    <w:p w14:paraId="659B787C" w14:textId="77777777" w:rsidR="00C3697F" w:rsidRPr="00602686" w:rsidRDefault="00C3697F" w:rsidP="00C3697F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602686">
        <w:rPr>
          <w:iCs/>
        </w:rPr>
        <w:t>Neaplikujte přípravek do řepky olejky ozimé na zásaditých půdách.</w:t>
      </w:r>
    </w:p>
    <w:p w14:paraId="3A42F9D9" w14:textId="77777777" w:rsidR="00C3697F" w:rsidRPr="00602686" w:rsidRDefault="00C3697F" w:rsidP="00C3697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602686">
        <w:rPr>
          <w:bCs/>
        </w:rPr>
        <w:t>Tabulka ochranných vzdáleností stanovených s ohledem na ochranu necílových organismů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7"/>
        <w:gridCol w:w="1243"/>
        <w:gridCol w:w="1350"/>
        <w:gridCol w:w="1225"/>
        <w:gridCol w:w="1295"/>
      </w:tblGrid>
      <w:tr w:rsidR="00C3697F" w:rsidRPr="00602686" w14:paraId="730847F3" w14:textId="77777777" w:rsidTr="007F5F50">
        <w:trPr>
          <w:trHeight w:val="220"/>
        </w:trPr>
        <w:tc>
          <w:tcPr>
            <w:tcW w:w="3947" w:type="dxa"/>
            <w:shd w:val="clear" w:color="auto" w:fill="FFFFFF"/>
            <w:vAlign w:val="center"/>
          </w:tcPr>
          <w:p w14:paraId="3677CE5A" w14:textId="77777777" w:rsidR="00C3697F" w:rsidRPr="00602686" w:rsidRDefault="00C3697F" w:rsidP="007F5F50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602686">
              <w:rPr>
                <w:bCs/>
              </w:rPr>
              <w:t>Plodina</w:t>
            </w:r>
          </w:p>
        </w:tc>
        <w:tc>
          <w:tcPr>
            <w:tcW w:w="1243" w:type="dxa"/>
            <w:vAlign w:val="center"/>
          </w:tcPr>
          <w:p w14:paraId="2D342857" w14:textId="77777777" w:rsidR="00C3697F" w:rsidRPr="00602686" w:rsidRDefault="00C3697F" w:rsidP="007F5F50">
            <w:pPr>
              <w:widowControl w:val="0"/>
              <w:spacing w:line="276" w:lineRule="auto"/>
              <w:ind w:left="-108" w:right="-141"/>
              <w:rPr>
                <w:bCs/>
              </w:rPr>
            </w:pPr>
            <w:r w:rsidRPr="00602686">
              <w:rPr>
                <w:bCs/>
              </w:rPr>
              <w:t xml:space="preserve"> bez redukce</w:t>
            </w:r>
          </w:p>
        </w:tc>
        <w:tc>
          <w:tcPr>
            <w:tcW w:w="1350" w:type="dxa"/>
            <w:vAlign w:val="center"/>
          </w:tcPr>
          <w:p w14:paraId="44FC5CAF" w14:textId="77777777" w:rsidR="00C3697F" w:rsidRPr="00602686" w:rsidRDefault="00C3697F" w:rsidP="007F5F50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602686">
              <w:rPr>
                <w:bCs/>
              </w:rPr>
              <w:t xml:space="preserve">     tryska</w:t>
            </w:r>
          </w:p>
          <w:p w14:paraId="207C7F91" w14:textId="77777777" w:rsidR="00C3697F" w:rsidRPr="00602686" w:rsidRDefault="00C3697F" w:rsidP="007F5F5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602686">
              <w:rPr>
                <w:bCs/>
              </w:rPr>
              <w:t>50 %</w:t>
            </w:r>
          </w:p>
        </w:tc>
        <w:tc>
          <w:tcPr>
            <w:tcW w:w="1225" w:type="dxa"/>
            <w:vAlign w:val="center"/>
          </w:tcPr>
          <w:p w14:paraId="633696EB" w14:textId="77777777" w:rsidR="00C3697F" w:rsidRPr="00602686" w:rsidRDefault="00C3697F" w:rsidP="007F5F5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602686">
              <w:rPr>
                <w:bCs/>
              </w:rPr>
              <w:t>tryska</w:t>
            </w:r>
          </w:p>
          <w:p w14:paraId="4048ACE2" w14:textId="77777777" w:rsidR="00C3697F" w:rsidRPr="00602686" w:rsidRDefault="00C3697F" w:rsidP="007F5F5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602686">
              <w:rPr>
                <w:bCs/>
              </w:rPr>
              <w:t>75 %</w:t>
            </w:r>
          </w:p>
        </w:tc>
        <w:tc>
          <w:tcPr>
            <w:tcW w:w="1295" w:type="dxa"/>
            <w:vAlign w:val="center"/>
          </w:tcPr>
          <w:p w14:paraId="3F1D2914" w14:textId="77777777" w:rsidR="00C3697F" w:rsidRPr="00602686" w:rsidRDefault="00C3697F" w:rsidP="007F5F50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602686">
              <w:rPr>
                <w:bCs/>
              </w:rPr>
              <w:t xml:space="preserve">  tryska</w:t>
            </w:r>
          </w:p>
          <w:p w14:paraId="5CBDA8F9" w14:textId="77777777" w:rsidR="00C3697F" w:rsidRPr="00602686" w:rsidRDefault="00C3697F" w:rsidP="007F5F5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602686">
              <w:rPr>
                <w:bCs/>
              </w:rPr>
              <w:t>90 %</w:t>
            </w:r>
          </w:p>
        </w:tc>
      </w:tr>
      <w:tr w:rsidR="00C3697F" w:rsidRPr="00602686" w14:paraId="3497B106" w14:textId="77777777" w:rsidTr="007F5F50">
        <w:trPr>
          <w:trHeight w:val="275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1FBD19E9" w14:textId="77777777" w:rsidR="00C3697F" w:rsidRPr="00602686" w:rsidRDefault="00C3697F" w:rsidP="007F5F50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602686">
              <w:rPr>
                <w:bCs/>
              </w:rPr>
              <w:t>Ochranná vzdálenost od povrchové vody s ohledem na ochranu vodních organismů [m]</w:t>
            </w:r>
          </w:p>
        </w:tc>
      </w:tr>
      <w:tr w:rsidR="00C3697F" w:rsidRPr="00602686" w14:paraId="5D02B1F2" w14:textId="77777777" w:rsidTr="007F5F50">
        <w:trPr>
          <w:trHeight w:val="275"/>
        </w:trPr>
        <w:tc>
          <w:tcPr>
            <w:tcW w:w="3947" w:type="dxa"/>
            <w:shd w:val="clear" w:color="auto" w:fill="FFFFFF"/>
            <w:vAlign w:val="center"/>
          </w:tcPr>
          <w:p w14:paraId="3A6F018E" w14:textId="77777777" w:rsidR="00C3697F" w:rsidRPr="00602686" w:rsidRDefault="00C3697F" w:rsidP="007F5F50">
            <w:pPr>
              <w:widowControl w:val="0"/>
              <w:spacing w:line="276" w:lineRule="auto"/>
              <w:ind w:right="-141"/>
              <w:rPr>
                <w:bCs/>
              </w:rPr>
            </w:pPr>
            <w:r>
              <w:rPr>
                <w:bCs/>
              </w:rPr>
              <w:t>ř</w:t>
            </w:r>
            <w:r w:rsidRPr="00602686">
              <w:rPr>
                <w:bCs/>
              </w:rPr>
              <w:t>epka olejka ozimá</w:t>
            </w:r>
          </w:p>
        </w:tc>
        <w:tc>
          <w:tcPr>
            <w:tcW w:w="1243" w:type="dxa"/>
            <w:vAlign w:val="center"/>
          </w:tcPr>
          <w:p w14:paraId="4F9B7E46" w14:textId="77777777" w:rsidR="00C3697F" w:rsidRPr="00602686" w:rsidRDefault="00C3697F" w:rsidP="007F5F5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602686">
              <w:rPr>
                <w:bCs/>
              </w:rPr>
              <w:t>30</w:t>
            </w:r>
          </w:p>
        </w:tc>
        <w:tc>
          <w:tcPr>
            <w:tcW w:w="1350" w:type="dxa"/>
            <w:vAlign w:val="center"/>
          </w:tcPr>
          <w:p w14:paraId="1B482D88" w14:textId="77777777" w:rsidR="00C3697F" w:rsidRPr="00602686" w:rsidRDefault="00C3697F" w:rsidP="007F5F5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602686">
              <w:rPr>
                <w:bCs/>
              </w:rPr>
              <w:t>14</w:t>
            </w:r>
          </w:p>
        </w:tc>
        <w:tc>
          <w:tcPr>
            <w:tcW w:w="1225" w:type="dxa"/>
            <w:vAlign w:val="center"/>
          </w:tcPr>
          <w:p w14:paraId="3B0775AD" w14:textId="77777777" w:rsidR="00C3697F" w:rsidRPr="00602686" w:rsidRDefault="00C3697F" w:rsidP="007F5F5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602686">
              <w:rPr>
                <w:bCs/>
              </w:rPr>
              <w:t>6</w:t>
            </w:r>
          </w:p>
        </w:tc>
        <w:tc>
          <w:tcPr>
            <w:tcW w:w="1295" w:type="dxa"/>
            <w:vAlign w:val="center"/>
          </w:tcPr>
          <w:p w14:paraId="283A3B53" w14:textId="77777777" w:rsidR="00C3697F" w:rsidRPr="00602686" w:rsidRDefault="00C3697F" w:rsidP="007F5F5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602686">
              <w:rPr>
                <w:bCs/>
              </w:rPr>
              <w:t>4</w:t>
            </w:r>
          </w:p>
        </w:tc>
      </w:tr>
      <w:tr w:rsidR="00C3697F" w:rsidRPr="00602686" w14:paraId="5D327094" w14:textId="77777777" w:rsidTr="007F5F50">
        <w:trPr>
          <w:trHeight w:val="275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4B71861A" w14:textId="77777777" w:rsidR="00C3697F" w:rsidRPr="00602686" w:rsidRDefault="00C3697F" w:rsidP="007F5F50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602686">
              <w:rPr>
                <w:bCs/>
              </w:rPr>
              <w:t>Ochranná vzdálenost od okraje ošetřovaného pozemku s ohledem na ochranu necílových členovců [m]</w:t>
            </w:r>
          </w:p>
        </w:tc>
      </w:tr>
      <w:tr w:rsidR="00C3697F" w:rsidRPr="00602686" w14:paraId="5C555B5F" w14:textId="77777777" w:rsidTr="007F5F50">
        <w:trPr>
          <w:trHeight w:val="275"/>
        </w:trPr>
        <w:tc>
          <w:tcPr>
            <w:tcW w:w="3947" w:type="dxa"/>
            <w:shd w:val="clear" w:color="auto" w:fill="FFFFFF"/>
            <w:vAlign w:val="center"/>
          </w:tcPr>
          <w:p w14:paraId="7315D580" w14:textId="77777777" w:rsidR="00C3697F" w:rsidRPr="00602686" w:rsidRDefault="00C3697F" w:rsidP="007F5F50">
            <w:pPr>
              <w:widowControl w:val="0"/>
              <w:spacing w:line="276" w:lineRule="auto"/>
              <w:ind w:right="-141"/>
              <w:rPr>
                <w:bCs/>
              </w:rPr>
            </w:pPr>
            <w:r>
              <w:rPr>
                <w:bCs/>
              </w:rPr>
              <w:t>ř</w:t>
            </w:r>
            <w:r w:rsidRPr="00602686">
              <w:rPr>
                <w:bCs/>
              </w:rPr>
              <w:t>epka olejka ozimá</w:t>
            </w:r>
          </w:p>
        </w:tc>
        <w:tc>
          <w:tcPr>
            <w:tcW w:w="1243" w:type="dxa"/>
            <w:vAlign w:val="center"/>
          </w:tcPr>
          <w:p w14:paraId="27AC7362" w14:textId="77777777" w:rsidR="00C3697F" w:rsidRPr="00602686" w:rsidRDefault="00C3697F" w:rsidP="007F5F5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602686">
              <w:rPr>
                <w:bCs/>
              </w:rPr>
              <w:t>5</w:t>
            </w:r>
          </w:p>
        </w:tc>
        <w:tc>
          <w:tcPr>
            <w:tcW w:w="1350" w:type="dxa"/>
            <w:vAlign w:val="center"/>
          </w:tcPr>
          <w:p w14:paraId="1DD32F06" w14:textId="77777777" w:rsidR="00C3697F" w:rsidRPr="00602686" w:rsidRDefault="00C3697F" w:rsidP="007F5F5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602686">
              <w:rPr>
                <w:bCs/>
              </w:rPr>
              <w:t>5</w:t>
            </w:r>
          </w:p>
        </w:tc>
        <w:tc>
          <w:tcPr>
            <w:tcW w:w="1225" w:type="dxa"/>
            <w:vAlign w:val="center"/>
          </w:tcPr>
          <w:p w14:paraId="49BFCA67" w14:textId="77777777" w:rsidR="00C3697F" w:rsidRPr="00602686" w:rsidRDefault="00C3697F" w:rsidP="007F5F5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602686">
              <w:rPr>
                <w:bCs/>
              </w:rPr>
              <w:t>5</w:t>
            </w:r>
          </w:p>
        </w:tc>
        <w:tc>
          <w:tcPr>
            <w:tcW w:w="1295" w:type="dxa"/>
            <w:vAlign w:val="center"/>
          </w:tcPr>
          <w:p w14:paraId="5DC4A75C" w14:textId="77777777" w:rsidR="00C3697F" w:rsidRPr="00602686" w:rsidRDefault="00C3697F" w:rsidP="007F5F50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602686">
              <w:rPr>
                <w:bCs/>
              </w:rPr>
              <w:t>0</w:t>
            </w:r>
          </w:p>
        </w:tc>
      </w:tr>
    </w:tbl>
    <w:p w14:paraId="519F3B61" w14:textId="77777777" w:rsidR="00C3697F" w:rsidRDefault="00C3697F" w:rsidP="00C3697F">
      <w:pPr>
        <w:widowControl w:val="0"/>
        <w:suppressAutoHyphens/>
        <w:spacing w:line="276" w:lineRule="auto"/>
        <w:ind w:right="-22"/>
        <w:jc w:val="both"/>
        <w:rPr>
          <w:rFonts w:cs="Arial"/>
          <w:bCs/>
          <w:iCs/>
          <w:lang w:eastAsia="en-GB"/>
        </w:rPr>
      </w:pPr>
    </w:p>
    <w:p w14:paraId="64B5D958" w14:textId="77777777" w:rsidR="00C3697F" w:rsidRPr="006D5666" w:rsidRDefault="00C3697F" w:rsidP="00C3697F">
      <w:pPr>
        <w:autoSpaceDE w:val="0"/>
        <w:autoSpaceDN w:val="0"/>
        <w:adjustRightInd w:val="0"/>
        <w:spacing w:line="276" w:lineRule="auto"/>
        <w:jc w:val="both"/>
      </w:pPr>
      <w:r w:rsidRPr="006D5666">
        <w:t>Za účelem ochrany vodních organismů je vyloučeno použití přípravku na pozemcích svažujících se (svažitost ≥ 3°) k povrchovým vodám. Přípravek nelze na těchto pozemcích aplikovat ani při použití vegetačního pásu.</w:t>
      </w:r>
    </w:p>
    <w:p w14:paraId="7A8AC91C" w14:textId="53C408E8" w:rsidR="00126022" w:rsidRDefault="00126022" w:rsidP="00714EA2">
      <w:pPr>
        <w:widowControl w:val="0"/>
        <w:tabs>
          <w:tab w:val="left" w:pos="1560"/>
        </w:tabs>
        <w:ind w:left="2835" w:hanging="2835"/>
      </w:pPr>
    </w:p>
    <w:p w14:paraId="5DC58CCB" w14:textId="0E66878C" w:rsidR="005831ED" w:rsidRDefault="005831ED" w:rsidP="005831ED">
      <w:pPr>
        <w:widowControl w:val="0"/>
        <w:tabs>
          <w:tab w:val="left" w:pos="1560"/>
        </w:tabs>
        <w:ind w:left="2835" w:hanging="2835"/>
        <w:rPr>
          <w:b/>
          <w:bCs/>
          <w:snapToGrid w:val="0"/>
          <w:sz w:val="28"/>
          <w:szCs w:val="28"/>
        </w:rPr>
      </w:pPr>
      <w:proofErr w:type="spellStart"/>
      <w:r w:rsidRPr="005831ED">
        <w:rPr>
          <w:b/>
          <w:bCs/>
          <w:snapToGrid w:val="0"/>
          <w:sz w:val="28"/>
          <w:szCs w:val="28"/>
        </w:rPr>
        <w:t>AppleSmart</w:t>
      </w:r>
      <w:proofErr w:type="spellEnd"/>
      <w:r w:rsidRPr="005831ED">
        <w:rPr>
          <w:b/>
          <w:bCs/>
          <w:snapToGrid w:val="0"/>
          <w:sz w:val="28"/>
          <w:szCs w:val="28"/>
        </w:rPr>
        <w:t xml:space="preserve"> 3.3 VP</w:t>
      </w:r>
      <w:r>
        <w:rPr>
          <w:b/>
          <w:bCs/>
          <w:snapToGrid w:val="0"/>
          <w:sz w:val="28"/>
          <w:szCs w:val="28"/>
        </w:rPr>
        <w:t xml:space="preserve"> (+ další obchodní jméno </w:t>
      </w:r>
      <w:proofErr w:type="spellStart"/>
      <w:r w:rsidR="00A41D9E" w:rsidRPr="00A41D9E">
        <w:rPr>
          <w:b/>
          <w:bCs/>
          <w:snapToGrid w:val="0"/>
          <w:sz w:val="28"/>
          <w:szCs w:val="28"/>
        </w:rPr>
        <w:t>FruitSmart</w:t>
      </w:r>
      <w:proofErr w:type="spellEnd"/>
      <w:r w:rsidR="00A41D9E" w:rsidRPr="00A41D9E">
        <w:rPr>
          <w:b/>
          <w:bCs/>
          <w:snapToGrid w:val="0"/>
          <w:sz w:val="28"/>
          <w:szCs w:val="28"/>
        </w:rPr>
        <w:t xml:space="preserve"> 3.3 VP</w:t>
      </w:r>
      <w:r w:rsidR="00A41D9E">
        <w:rPr>
          <w:b/>
          <w:bCs/>
          <w:snapToGrid w:val="0"/>
          <w:sz w:val="28"/>
          <w:szCs w:val="28"/>
        </w:rPr>
        <w:t>)</w:t>
      </w:r>
    </w:p>
    <w:p w14:paraId="1E1B83E9" w14:textId="73B0B967" w:rsidR="005831ED" w:rsidRPr="00714EA2" w:rsidRDefault="005831ED" w:rsidP="005831ED">
      <w:pPr>
        <w:widowControl w:val="0"/>
        <w:tabs>
          <w:tab w:val="left" w:pos="1560"/>
        </w:tabs>
        <w:ind w:left="2835" w:hanging="2835"/>
      </w:pPr>
      <w:r w:rsidRPr="00714EA2">
        <w:t xml:space="preserve">držitel rozhodnutí o povolení: </w:t>
      </w:r>
      <w:r w:rsidRPr="00C3697F">
        <w:t xml:space="preserve">INNVIGO </w:t>
      </w:r>
      <w:proofErr w:type="spellStart"/>
      <w:r w:rsidRPr="00C3697F">
        <w:t>Sp</w:t>
      </w:r>
      <w:proofErr w:type="spellEnd"/>
      <w:r w:rsidRPr="00C3697F">
        <w:t xml:space="preserve">. z </w:t>
      </w:r>
      <w:proofErr w:type="spellStart"/>
      <w:r w:rsidRPr="00C3697F">
        <w:t>o.o</w:t>
      </w:r>
      <w:proofErr w:type="spellEnd"/>
      <w:r w:rsidRPr="00C3697F">
        <w:t>.</w:t>
      </w:r>
      <w:r>
        <w:t xml:space="preserve">, </w:t>
      </w:r>
      <w:r w:rsidRPr="00C3697F">
        <w:t xml:space="preserve">Al. </w:t>
      </w:r>
      <w:proofErr w:type="spellStart"/>
      <w:r w:rsidRPr="00C3697F">
        <w:t>Jerozolimskie</w:t>
      </w:r>
      <w:proofErr w:type="spellEnd"/>
      <w:r w:rsidRPr="00C3697F">
        <w:t xml:space="preserve"> 178, 02-486 </w:t>
      </w:r>
      <w:proofErr w:type="spellStart"/>
      <w:r w:rsidRPr="00C3697F">
        <w:t>Warszawa</w:t>
      </w:r>
      <w:proofErr w:type="spellEnd"/>
      <w:r w:rsidRPr="00C3697F">
        <w:t>, Polsko</w:t>
      </w:r>
    </w:p>
    <w:p w14:paraId="20A04DED" w14:textId="4EAD3ACC" w:rsidR="005831ED" w:rsidRPr="00714EA2" w:rsidRDefault="005831ED" w:rsidP="005831ED">
      <w:pPr>
        <w:widowControl w:val="0"/>
        <w:tabs>
          <w:tab w:val="left" w:pos="1560"/>
        </w:tabs>
        <w:ind w:left="2835" w:hanging="2835"/>
        <w:rPr>
          <w:iCs/>
        </w:rPr>
      </w:pPr>
      <w:r w:rsidRPr="00714EA2">
        <w:t>evidenční číslo:</w:t>
      </w:r>
      <w:r w:rsidRPr="00714EA2">
        <w:rPr>
          <w:iCs/>
        </w:rPr>
        <w:t xml:space="preserve"> </w:t>
      </w:r>
      <w:r w:rsidRPr="005831ED">
        <w:rPr>
          <w:iCs/>
        </w:rPr>
        <w:t>5367-0</w:t>
      </w:r>
    </w:p>
    <w:p w14:paraId="40DA4421" w14:textId="5DC51EF4" w:rsidR="005831ED" w:rsidRPr="00714EA2" w:rsidRDefault="005831ED" w:rsidP="005831ED">
      <w:pPr>
        <w:widowControl w:val="0"/>
        <w:tabs>
          <w:tab w:val="left" w:pos="1560"/>
        </w:tabs>
        <w:ind w:left="2835" w:hanging="2835"/>
        <w:rPr>
          <w:iCs/>
          <w:snapToGrid w:val="0"/>
        </w:rPr>
      </w:pPr>
      <w:r w:rsidRPr="00714EA2">
        <w:t>účinná látka:</w:t>
      </w:r>
      <w:r w:rsidRPr="00714EA2">
        <w:rPr>
          <w:iCs/>
        </w:rPr>
        <w:t xml:space="preserve"> </w:t>
      </w:r>
      <w:bookmarkStart w:id="11" w:name="_Hlk97126426"/>
      <w:r w:rsidRPr="00CB5CA9">
        <w:rPr>
          <w:rFonts w:eastAsia="Calibri"/>
          <w:iCs/>
          <w:snapToGrid w:val="0"/>
        </w:rPr>
        <w:t xml:space="preserve">1-methylcyklopropen   </w:t>
      </w:r>
      <w:bookmarkEnd w:id="11"/>
      <w:r w:rsidRPr="00CB5CA9">
        <w:rPr>
          <w:rFonts w:eastAsia="Calibri"/>
          <w:iCs/>
          <w:snapToGrid w:val="0"/>
        </w:rPr>
        <w:t>33 g/kg</w:t>
      </w:r>
    </w:p>
    <w:p w14:paraId="7194C1E2" w14:textId="77777777" w:rsidR="005831ED" w:rsidRDefault="005831ED" w:rsidP="005831ED">
      <w:pPr>
        <w:widowControl w:val="0"/>
        <w:tabs>
          <w:tab w:val="left" w:pos="1560"/>
        </w:tabs>
        <w:ind w:left="2835" w:hanging="2835"/>
      </w:pPr>
      <w:r w:rsidRPr="00714EA2">
        <w:t xml:space="preserve">platnost povolení končí dne: </w:t>
      </w:r>
      <w:r>
        <w:t>31.7.2035</w:t>
      </w:r>
    </w:p>
    <w:p w14:paraId="6BC3DA77" w14:textId="77777777" w:rsidR="005831ED" w:rsidRDefault="005831ED" w:rsidP="005831ED">
      <w:pPr>
        <w:widowControl w:val="0"/>
        <w:tabs>
          <w:tab w:val="left" w:pos="1560"/>
        </w:tabs>
        <w:ind w:left="2835" w:hanging="2835"/>
      </w:pPr>
    </w:p>
    <w:p w14:paraId="41F76171" w14:textId="72DEE353" w:rsidR="005831ED" w:rsidRPr="005831ED" w:rsidRDefault="005831ED" w:rsidP="005831ED">
      <w:pPr>
        <w:widowControl w:val="0"/>
        <w:tabs>
          <w:tab w:val="left" w:pos="1560"/>
        </w:tabs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5831ED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955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1934"/>
        <w:gridCol w:w="1985"/>
        <w:gridCol w:w="567"/>
        <w:gridCol w:w="1508"/>
        <w:gridCol w:w="1948"/>
      </w:tblGrid>
      <w:tr w:rsidR="005831ED" w:rsidRPr="005831ED" w14:paraId="2BFF922B" w14:textId="77777777" w:rsidTr="0018588C">
        <w:tc>
          <w:tcPr>
            <w:tcW w:w="1610" w:type="dxa"/>
          </w:tcPr>
          <w:p w14:paraId="2B32E867" w14:textId="77777777" w:rsidR="005831ED" w:rsidRPr="005831ED" w:rsidRDefault="005831ED" w:rsidP="005831ED">
            <w:pPr>
              <w:autoSpaceDE w:val="0"/>
              <w:autoSpaceDN w:val="0"/>
              <w:adjustRightInd w:val="0"/>
              <w:spacing w:line="276" w:lineRule="auto"/>
            </w:pPr>
            <w:r w:rsidRPr="005831ED">
              <w:t xml:space="preserve">1)Plodina, </w:t>
            </w:r>
          </w:p>
          <w:p w14:paraId="5B0A77A1" w14:textId="77777777" w:rsidR="005831ED" w:rsidRPr="005831ED" w:rsidRDefault="005831ED" w:rsidP="005831ED">
            <w:pPr>
              <w:autoSpaceDE w:val="0"/>
              <w:autoSpaceDN w:val="0"/>
              <w:adjustRightInd w:val="0"/>
              <w:spacing w:line="276" w:lineRule="auto"/>
            </w:pPr>
            <w:r w:rsidRPr="005831ED">
              <w:t>oblast použití</w:t>
            </w:r>
          </w:p>
        </w:tc>
        <w:tc>
          <w:tcPr>
            <w:tcW w:w="1934" w:type="dxa"/>
          </w:tcPr>
          <w:p w14:paraId="3B9C4EE1" w14:textId="77777777" w:rsidR="005831ED" w:rsidRPr="005831ED" w:rsidRDefault="005831ED" w:rsidP="005831ED">
            <w:pPr>
              <w:autoSpaceDE w:val="0"/>
              <w:autoSpaceDN w:val="0"/>
              <w:adjustRightInd w:val="0"/>
              <w:spacing w:line="276" w:lineRule="auto"/>
            </w:pPr>
            <w:r w:rsidRPr="005831ED">
              <w:t xml:space="preserve">2) Škodlivý organismus, </w:t>
            </w:r>
          </w:p>
          <w:p w14:paraId="768ADD16" w14:textId="77777777" w:rsidR="005831ED" w:rsidRPr="005831ED" w:rsidRDefault="005831ED" w:rsidP="005831ED">
            <w:pPr>
              <w:autoSpaceDE w:val="0"/>
              <w:autoSpaceDN w:val="0"/>
              <w:adjustRightInd w:val="0"/>
              <w:spacing w:line="276" w:lineRule="auto"/>
            </w:pPr>
            <w:r w:rsidRPr="005831ED">
              <w:t>jiný účel použití</w:t>
            </w:r>
          </w:p>
        </w:tc>
        <w:tc>
          <w:tcPr>
            <w:tcW w:w="1985" w:type="dxa"/>
          </w:tcPr>
          <w:p w14:paraId="48507C8B" w14:textId="77777777" w:rsidR="005831ED" w:rsidRPr="005831ED" w:rsidRDefault="005831ED" w:rsidP="005831ED">
            <w:pPr>
              <w:autoSpaceDE w:val="0"/>
              <w:autoSpaceDN w:val="0"/>
              <w:adjustRightInd w:val="0"/>
              <w:spacing w:line="276" w:lineRule="auto"/>
            </w:pPr>
            <w:r w:rsidRPr="005831ED">
              <w:t>Dávkování, mísitelnost</w:t>
            </w:r>
          </w:p>
        </w:tc>
        <w:tc>
          <w:tcPr>
            <w:tcW w:w="567" w:type="dxa"/>
          </w:tcPr>
          <w:p w14:paraId="52C6BB88" w14:textId="77777777" w:rsidR="005831ED" w:rsidRPr="005831ED" w:rsidRDefault="005831ED" w:rsidP="005831ED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5831ED">
              <w:t>OL</w:t>
            </w:r>
          </w:p>
        </w:tc>
        <w:tc>
          <w:tcPr>
            <w:tcW w:w="1508" w:type="dxa"/>
          </w:tcPr>
          <w:p w14:paraId="2D1544D9" w14:textId="77777777" w:rsidR="005831ED" w:rsidRPr="005831ED" w:rsidRDefault="005831ED" w:rsidP="005831ED">
            <w:pPr>
              <w:autoSpaceDE w:val="0"/>
              <w:autoSpaceDN w:val="0"/>
              <w:adjustRightInd w:val="0"/>
              <w:spacing w:line="276" w:lineRule="auto"/>
            </w:pPr>
            <w:r w:rsidRPr="005831ED">
              <w:t>Poznámka</w:t>
            </w:r>
          </w:p>
          <w:p w14:paraId="23FEF6A6" w14:textId="77777777" w:rsidR="005831ED" w:rsidRPr="005831ED" w:rsidRDefault="005831ED" w:rsidP="005831ED">
            <w:pPr>
              <w:autoSpaceDE w:val="0"/>
              <w:autoSpaceDN w:val="0"/>
              <w:adjustRightInd w:val="0"/>
              <w:spacing w:line="276" w:lineRule="auto"/>
            </w:pPr>
            <w:r w:rsidRPr="005831ED">
              <w:t>1) k plodině</w:t>
            </w:r>
          </w:p>
          <w:p w14:paraId="07491287" w14:textId="77777777" w:rsidR="005831ED" w:rsidRPr="005831ED" w:rsidRDefault="005831ED" w:rsidP="005831ED">
            <w:pPr>
              <w:autoSpaceDE w:val="0"/>
              <w:autoSpaceDN w:val="0"/>
              <w:adjustRightInd w:val="0"/>
              <w:spacing w:line="276" w:lineRule="auto"/>
            </w:pPr>
            <w:r w:rsidRPr="005831ED">
              <w:t>2) k ŠO</w:t>
            </w:r>
          </w:p>
          <w:p w14:paraId="19587ED1" w14:textId="77777777" w:rsidR="005831ED" w:rsidRPr="005831ED" w:rsidRDefault="005831ED" w:rsidP="005831ED">
            <w:pPr>
              <w:autoSpaceDE w:val="0"/>
              <w:autoSpaceDN w:val="0"/>
              <w:adjustRightInd w:val="0"/>
              <w:spacing w:line="276" w:lineRule="auto"/>
            </w:pPr>
            <w:r w:rsidRPr="005831ED">
              <w:t>3) k OL</w:t>
            </w:r>
          </w:p>
        </w:tc>
        <w:tc>
          <w:tcPr>
            <w:tcW w:w="1948" w:type="dxa"/>
          </w:tcPr>
          <w:p w14:paraId="7305CD1F" w14:textId="77777777" w:rsidR="005831ED" w:rsidRPr="005831ED" w:rsidRDefault="005831ED" w:rsidP="005831ED">
            <w:pPr>
              <w:autoSpaceDE w:val="0"/>
              <w:autoSpaceDN w:val="0"/>
              <w:adjustRightInd w:val="0"/>
              <w:spacing w:line="276" w:lineRule="auto"/>
            </w:pPr>
            <w:r w:rsidRPr="005831ED">
              <w:t>4) Pozn. k dávkování</w:t>
            </w:r>
          </w:p>
          <w:p w14:paraId="409B1D1E" w14:textId="77777777" w:rsidR="005831ED" w:rsidRPr="005831ED" w:rsidRDefault="005831ED" w:rsidP="005831ED">
            <w:pPr>
              <w:autoSpaceDE w:val="0"/>
              <w:autoSpaceDN w:val="0"/>
              <w:adjustRightInd w:val="0"/>
              <w:spacing w:line="276" w:lineRule="auto"/>
            </w:pPr>
            <w:r w:rsidRPr="005831ED">
              <w:t>5) Umístění</w:t>
            </w:r>
          </w:p>
          <w:p w14:paraId="19B8CF4F" w14:textId="77777777" w:rsidR="005831ED" w:rsidRPr="005831ED" w:rsidRDefault="005831ED" w:rsidP="005831ED">
            <w:pPr>
              <w:autoSpaceDE w:val="0"/>
              <w:autoSpaceDN w:val="0"/>
              <w:adjustRightInd w:val="0"/>
              <w:spacing w:line="276" w:lineRule="auto"/>
            </w:pPr>
            <w:r w:rsidRPr="005831ED">
              <w:t>6) Určení sklizně</w:t>
            </w:r>
          </w:p>
          <w:p w14:paraId="61F5C125" w14:textId="77777777" w:rsidR="005831ED" w:rsidRPr="005831ED" w:rsidRDefault="005831ED" w:rsidP="005831ED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5831ED" w:rsidRPr="005831ED" w14:paraId="5F9EC0D8" w14:textId="77777777" w:rsidTr="0018588C">
        <w:trPr>
          <w:trHeight w:val="57"/>
        </w:trPr>
        <w:tc>
          <w:tcPr>
            <w:tcW w:w="1610" w:type="dxa"/>
          </w:tcPr>
          <w:p w14:paraId="06973A6A" w14:textId="77777777" w:rsidR="005831ED" w:rsidRPr="005831ED" w:rsidRDefault="005831ED" w:rsidP="005831ED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5831ED">
              <w:rPr>
                <w:rFonts w:eastAsiaTheme="minorHAnsi"/>
                <w:lang w:eastAsia="en-US"/>
              </w:rPr>
              <w:t>jablka</w:t>
            </w:r>
          </w:p>
        </w:tc>
        <w:tc>
          <w:tcPr>
            <w:tcW w:w="1934" w:type="dxa"/>
          </w:tcPr>
          <w:p w14:paraId="72A8B039" w14:textId="77777777" w:rsidR="005831ED" w:rsidRPr="005831ED" w:rsidRDefault="005831ED" w:rsidP="005831ED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5831ED">
              <w:rPr>
                <w:rFonts w:eastAsiaTheme="minorHAnsi"/>
                <w:lang w:eastAsia="en-US"/>
              </w:rPr>
              <w:t>uchování kvality plodů</w:t>
            </w:r>
          </w:p>
        </w:tc>
        <w:tc>
          <w:tcPr>
            <w:tcW w:w="1985" w:type="dxa"/>
          </w:tcPr>
          <w:p w14:paraId="4C7D71FE" w14:textId="77777777" w:rsidR="005831ED" w:rsidRPr="005831ED" w:rsidRDefault="005831ED" w:rsidP="005831ED">
            <w:pPr>
              <w:autoSpaceDE w:val="0"/>
              <w:autoSpaceDN w:val="0"/>
              <w:adjustRightInd w:val="0"/>
              <w:spacing w:line="276" w:lineRule="auto"/>
            </w:pPr>
            <w:r w:rsidRPr="005831ED">
              <w:rPr>
                <w:rFonts w:eastAsiaTheme="minorHAnsi"/>
                <w:lang w:eastAsia="en-US"/>
              </w:rPr>
              <w:t>37-68 mg/m</w:t>
            </w:r>
            <w:r w:rsidRPr="005831ED">
              <w:rPr>
                <w:rFonts w:eastAsiaTheme="minorHAnsi"/>
                <w:vertAlign w:val="superscript"/>
                <w:lang w:eastAsia="en-US"/>
              </w:rPr>
              <w:t>3</w:t>
            </w:r>
            <w:r w:rsidRPr="005831ED">
              <w:rPr>
                <w:rFonts w:eastAsiaTheme="minorHAnsi"/>
                <w:lang w:eastAsia="en-US"/>
              </w:rPr>
              <w:t xml:space="preserve">   chladírny</w:t>
            </w:r>
          </w:p>
        </w:tc>
        <w:tc>
          <w:tcPr>
            <w:tcW w:w="567" w:type="dxa"/>
          </w:tcPr>
          <w:p w14:paraId="038AFDB6" w14:textId="77777777" w:rsidR="005831ED" w:rsidRPr="005831ED" w:rsidRDefault="005831ED" w:rsidP="005831ED">
            <w:pPr>
              <w:autoSpaceDE w:val="0"/>
              <w:autoSpaceDN w:val="0"/>
              <w:adjustRightInd w:val="0"/>
              <w:spacing w:line="276" w:lineRule="auto"/>
            </w:pPr>
            <w:r w:rsidRPr="005831ED">
              <w:t>AT</w:t>
            </w:r>
          </w:p>
        </w:tc>
        <w:tc>
          <w:tcPr>
            <w:tcW w:w="1508" w:type="dxa"/>
          </w:tcPr>
          <w:p w14:paraId="0633D9D5" w14:textId="77777777" w:rsidR="005831ED" w:rsidRPr="005831ED" w:rsidRDefault="005831ED" w:rsidP="005831ED">
            <w:pPr>
              <w:autoSpaceDE w:val="0"/>
              <w:autoSpaceDN w:val="0"/>
              <w:adjustRightInd w:val="0"/>
              <w:spacing w:line="276" w:lineRule="auto"/>
            </w:pPr>
            <w:r w:rsidRPr="005831ED">
              <w:rPr>
                <w:rFonts w:eastAsiaTheme="minorHAnsi"/>
                <w:lang w:eastAsia="en-US"/>
              </w:rPr>
              <w:t xml:space="preserve"> </w:t>
            </w:r>
          </w:p>
          <w:p w14:paraId="0E386206" w14:textId="77777777" w:rsidR="005831ED" w:rsidRPr="005831ED" w:rsidRDefault="005831ED" w:rsidP="005831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48" w:type="dxa"/>
          </w:tcPr>
          <w:p w14:paraId="24154903" w14:textId="77777777" w:rsidR="005831ED" w:rsidRPr="005831ED" w:rsidRDefault="005831ED" w:rsidP="005831ED">
            <w:pPr>
              <w:autoSpaceDE w:val="0"/>
              <w:autoSpaceDN w:val="0"/>
              <w:adjustRightInd w:val="0"/>
              <w:spacing w:line="276" w:lineRule="auto"/>
            </w:pPr>
            <w:r w:rsidRPr="005831ED">
              <w:t>5) sklady</w:t>
            </w:r>
          </w:p>
        </w:tc>
      </w:tr>
    </w:tbl>
    <w:p w14:paraId="6859069E" w14:textId="137BFBD0" w:rsidR="005831ED" w:rsidRDefault="005831ED" w:rsidP="005831ED">
      <w:pPr>
        <w:spacing w:line="276" w:lineRule="auto"/>
        <w:rPr>
          <w:rFonts w:eastAsiaTheme="minorHAnsi"/>
          <w:lang w:eastAsia="en-US"/>
        </w:rPr>
      </w:pPr>
      <w:r w:rsidRPr="005831ED">
        <w:rPr>
          <w:rFonts w:eastAsiaTheme="minorHAnsi"/>
          <w:lang w:eastAsia="en-US"/>
        </w:rPr>
        <w:t>AT – ochranná lhůta je dána odstupem mezi termínem aplikace a sklizní</w:t>
      </w:r>
    </w:p>
    <w:p w14:paraId="16782977" w14:textId="77777777" w:rsidR="009B06B6" w:rsidRPr="005831ED" w:rsidRDefault="009B06B6" w:rsidP="005831ED">
      <w:pPr>
        <w:spacing w:line="276" w:lineRule="auto"/>
        <w:rPr>
          <w:rFonts w:eastAsiaTheme="minorHAnsi"/>
          <w:lang w:eastAsia="en-US"/>
        </w:rPr>
      </w:pPr>
    </w:p>
    <w:tbl>
      <w:tblPr>
        <w:tblW w:w="76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2410"/>
      </w:tblGrid>
      <w:tr w:rsidR="005831ED" w:rsidRPr="005831ED" w14:paraId="2711C546" w14:textId="77777777" w:rsidTr="0018588C">
        <w:tc>
          <w:tcPr>
            <w:tcW w:w="1985" w:type="dxa"/>
            <w:shd w:val="clear" w:color="auto" w:fill="auto"/>
          </w:tcPr>
          <w:p w14:paraId="3A5FC7AC" w14:textId="77777777" w:rsidR="005831ED" w:rsidRPr="005831ED" w:rsidRDefault="005831ED" w:rsidP="005831ED">
            <w:pPr>
              <w:autoSpaceDE w:val="0"/>
              <w:autoSpaceDN w:val="0"/>
              <w:adjustRightInd w:val="0"/>
              <w:spacing w:line="276" w:lineRule="auto"/>
            </w:pPr>
            <w:r w:rsidRPr="005831ED">
              <w:t xml:space="preserve">Plodina, </w:t>
            </w:r>
          </w:p>
          <w:p w14:paraId="077BD706" w14:textId="77777777" w:rsidR="005831ED" w:rsidRPr="005831ED" w:rsidRDefault="005831ED" w:rsidP="005831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831ED">
              <w:t>oblast použití</w:t>
            </w:r>
          </w:p>
        </w:tc>
        <w:tc>
          <w:tcPr>
            <w:tcW w:w="3260" w:type="dxa"/>
            <w:shd w:val="clear" w:color="auto" w:fill="auto"/>
          </w:tcPr>
          <w:p w14:paraId="34F4A3DF" w14:textId="77777777" w:rsidR="005831ED" w:rsidRPr="005831ED" w:rsidRDefault="005831ED" w:rsidP="005831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831ED">
              <w:t>Způsob aplikace</w:t>
            </w:r>
          </w:p>
        </w:tc>
        <w:tc>
          <w:tcPr>
            <w:tcW w:w="2410" w:type="dxa"/>
            <w:shd w:val="clear" w:color="auto" w:fill="auto"/>
          </w:tcPr>
          <w:p w14:paraId="283F7FAD" w14:textId="77777777" w:rsidR="005831ED" w:rsidRPr="005831ED" w:rsidRDefault="005831ED" w:rsidP="005831ED">
            <w:pPr>
              <w:autoSpaceDE w:val="0"/>
              <w:autoSpaceDN w:val="0"/>
              <w:adjustRightInd w:val="0"/>
              <w:spacing w:line="276" w:lineRule="auto"/>
            </w:pPr>
            <w:r w:rsidRPr="005831ED">
              <w:t>Max. počet aplikací v plodině</w:t>
            </w:r>
          </w:p>
        </w:tc>
      </w:tr>
      <w:tr w:rsidR="005831ED" w:rsidRPr="005831ED" w14:paraId="33A3E9ED" w14:textId="77777777" w:rsidTr="0018588C">
        <w:tc>
          <w:tcPr>
            <w:tcW w:w="1985" w:type="dxa"/>
            <w:shd w:val="clear" w:color="auto" w:fill="auto"/>
          </w:tcPr>
          <w:p w14:paraId="6FC9D576" w14:textId="77777777" w:rsidR="005831ED" w:rsidRPr="005831ED" w:rsidRDefault="005831ED" w:rsidP="005831ED">
            <w:pPr>
              <w:autoSpaceDE w:val="0"/>
              <w:autoSpaceDN w:val="0"/>
              <w:adjustRightInd w:val="0"/>
              <w:spacing w:line="276" w:lineRule="auto"/>
            </w:pPr>
            <w:r w:rsidRPr="005831ED">
              <w:t>jablka</w:t>
            </w:r>
          </w:p>
        </w:tc>
        <w:tc>
          <w:tcPr>
            <w:tcW w:w="3260" w:type="dxa"/>
            <w:shd w:val="clear" w:color="auto" w:fill="auto"/>
          </w:tcPr>
          <w:p w14:paraId="2D0EF133" w14:textId="77777777" w:rsidR="005831ED" w:rsidRPr="005831ED" w:rsidRDefault="005831ED" w:rsidP="005831ED">
            <w:pPr>
              <w:autoSpaceDE w:val="0"/>
              <w:autoSpaceDN w:val="0"/>
              <w:adjustRightInd w:val="0"/>
              <w:spacing w:line="276" w:lineRule="auto"/>
            </w:pPr>
            <w:r w:rsidRPr="005831ED">
              <w:t>uvolnění par při styku s vodou</w:t>
            </w:r>
          </w:p>
        </w:tc>
        <w:tc>
          <w:tcPr>
            <w:tcW w:w="2410" w:type="dxa"/>
            <w:shd w:val="clear" w:color="auto" w:fill="auto"/>
          </w:tcPr>
          <w:p w14:paraId="31480992" w14:textId="77777777" w:rsidR="005831ED" w:rsidRPr="005831ED" w:rsidRDefault="005831ED" w:rsidP="005831ED">
            <w:pPr>
              <w:autoSpaceDE w:val="0"/>
              <w:autoSpaceDN w:val="0"/>
              <w:adjustRightInd w:val="0"/>
              <w:spacing w:line="276" w:lineRule="auto"/>
            </w:pPr>
            <w:r w:rsidRPr="005831ED">
              <w:t>1x do 7 dnů od sklizně</w:t>
            </w:r>
          </w:p>
        </w:tc>
      </w:tr>
    </w:tbl>
    <w:p w14:paraId="3251F24E" w14:textId="77777777" w:rsidR="005831ED" w:rsidRPr="005831ED" w:rsidRDefault="005831ED" w:rsidP="005831ED">
      <w:pPr>
        <w:spacing w:line="276" w:lineRule="auto"/>
        <w:rPr>
          <w:rFonts w:eastAsiaTheme="minorHAnsi"/>
          <w:lang w:eastAsia="en-US"/>
        </w:rPr>
      </w:pPr>
    </w:p>
    <w:p w14:paraId="0CC95F93" w14:textId="77777777" w:rsidR="005831ED" w:rsidRPr="00862B4D" w:rsidRDefault="005831ED" w:rsidP="00862B4D">
      <w:pPr>
        <w:autoSpaceDE w:val="0"/>
        <w:autoSpaceDN w:val="0"/>
        <w:adjustRightInd w:val="0"/>
        <w:spacing w:line="276" w:lineRule="auto"/>
        <w:jc w:val="both"/>
      </w:pPr>
      <w:r w:rsidRPr="00862B4D">
        <w:t>Doporučená koncentrace aktivní látky v ovzduší by měla činit minimálně 1,22 mg/m</w:t>
      </w:r>
      <w:r w:rsidRPr="00862B4D">
        <w:rPr>
          <w:vertAlign w:val="superscript"/>
        </w:rPr>
        <w:t xml:space="preserve">3 </w:t>
      </w:r>
      <w:r w:rsidRPr="00862B4D">
        <w:t>a maximálně 2,24 mg/m</w:t>
      </w:r>
      <w:r w:rsidRPr="00862B4D">
        <w:rPr>
          <w:vertAlign w:val="superscript"/>
        </w:rPr>
        <w:t>3</w:t>
      </w:r>
      <w:r w:rsidRPr="00862B4D">
        <w:t xml:space="preserve"> při hustotě naplnění chladírny 250 kg plodů/m</w:t>
      </w:r>
      <w:r w:rsidRPr="00862B4D">
        <w:rPr>
          <w:vertAlign w:val="superscript"/>
        </w:rPr>
        <w:t>3</w:t>
      </w:r>
      <w:r w:rsidRPr="00862B4D">
        <w:t>.</w:t>
      </w:r>
    </w:p>
    <w:p w14:paraId="24643796" w14:textId="77777777" w:rsidR="005831ED" w:rsidRPr="00862B4D" w:rsidRDefault="005831ED" w:rsidP="00862B4D">
      <w:pPr>
        <w:autoSpaceDE w:val="0"/>
        <w:autoSpaceDN w:val="0"/>
        <w:adjustRightInd w:val="0"/>
        <w:spacing w:line="276" w:lineRule="auto"/>
        <w:jc w:val="both"/>
      </w:pPr>
      <w:r w:rsidRPr="00862B4D">
        <w:t>Doporučené množství vody pro uvolnění těkavé aktivní látky: 8-10 l pro 10-70 g přípravku.</w:t>
      </w:r>
    </w:p>
    <w:p w14:paraId="33B53D46" w14:textId="77777777" w:rsidR="005831ED" w:rsidRPr="00862B4D" w:rsidRDefault="005831ED" w:rsidP="00862B4D">
      <w:pPr>
        <w:autoSpaceDE w:val="0"/>
        <w:autoSpaceDN w:val="0"/>
        <w:adjustRightInd w:val="0"/>
        <w:spacing w:line="276" w:lineRule="auto"/>
        <w:jc w:val="both"/>
      </w:pPr>
      <w:r w:rsidRPr="00862B4D">
        <w:t>Doba aplikace: Jablka určená ke skladování by měla být sklizena v optimální fázi zralosti. Ošetření by mělo být provedeno do 7 dnů od sklizně plodů čekajících v chladírně při teplotě pod 10 °C, nebo do 3 dnů od sklizně plodů čekajících na ošetření při teplotě nad 10 °C. Ošetření je možné provést při libovolné teplotě, počínaje minimální doporučenou teplotou pro skladování dané odrůdy až do 20 °C, a také v době chlazení.</w:t>
      </w:r>
    </w:p>
    <w:p w14:paraId="4AFC80B8" w14:textId="77777777" w:rsidR="005831ED" w:rsidRPr="00862B4D" w:rsidRDefault="005831ED" w:rsidP="00862B4D">
      <w:pPr>
        <w:autoSpaceDE w:val="0"/>
        <w:autoSpaceDN w:val="0"/>
        <w:adjustRightInd w:val="0"/>
        <w:spacing w:line="276" w:lineRule="auto"/>
        <w:jc w:val="both"/>
      </w:pPr>
      <w:r w:rsidRPr="00862B4D">
        <w:t>Nelze vyloučit snížení účinnosti při aplikaci na nekvalitní nebo přezrálé plody, sklizené mimo doporučené období sklizně.</w:t>
      </w:r>
    </w:p>
    <w:p w14:paraId="53E2E7F6" w14:textId="77777777" w:rsidR="005831ED" w:rsidRPr="00862B4D" w:rsidRDefault="005831ED" w:rsidP="00862B4D">
      <w:pPr>
        <w:autoSpaceDE w:val="0"/>
        <w:autoSpaceDN w:val="0"/>
        <w:adjustRightInd w:val="0"/>
        <w:spacing w:line="276" w:lineRule="auto"/>
        <w:jc w:val="both"/>
      </w:pPr>
      <w:r w:rsidRPr="00862B4D">
        <w:t>Citlivost odrůdy vždy konzultujte s držitelem povolení.</w:t>
      </w:r>
    </w:p>
    <w:p w14:paraId="42E9AF65" w14:textId="77777777" w:rsidR="005831ED" w:rsidRPr="00862B4D" w:rsidRDefault="005831ED" w:rsidP="00862B4D">
      <w:pPr>
        <w:autoSpaceDE w:val="0"/>
        <w:autoSpaceDN w:val="0"/>
        <w:adjustRightInd w:val="0"/>
        <w:spacing w:line="276" w:lineRule="auto"/>
        <w:jc w:val="both"/>
      </w:pPr>
      <w:r w:rsidRPr="00862B4D">
        <w:t xml:space="preserve">Aplikaci na jablka, určená k dalšímu zpracování v potravinářském průmyslu, konzultujte s držitelem povolení a zpracovatelem. </w:t>
      </w:r>
    </w:p>
    <w:p w14:paraId="3114B13F" w14:textId="3A349EA3" w:rsidR="005831ED" w:rsidRDefault="005831ED" w:rsidP="00E22ECA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0FB69EAC" w14:textId="77777777" w:rsidR="00862B4D" w:rsidRDefault="00862B4D" w:rsidP="00E22ECA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03BF0F8B" w14:textId="3ABE4974" w:rsidR="00E22ECA" w:rsidRDefault="00E22ECA" w:rsidP="00E22ECA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E22ECA">
        <w:rPr>
          <w:b/>
          <w:sz w:val="28"/>
          <w:szCs w:val="28"/>
        </w:rPr>
        <w:t>Medax</w:t>
      </w:r>
      <w:proofErr w:type="spellEnd"/>
      <w:r w:rsidRPr="00E22ECA">
        <w:rPr>
          <w:b/>
          <w:sz w:val="28"/>
          <w:szCs w:val="28"/>
        </w:rPr>
        <w:t xml:space="preserve"> Top</w:t>
      </w:r>
    </w:p>
    <w:p w14:paraId="61EC2A89" w14:textId="042D6DA3" w:rsidR="00E22ECA" w:rsidRPr="00714EA2" w:rsidRDefault="00E22ECA" w:rsidP="00E22ECA">
      <w:pPr>
        <w:widowControl w:val="0"/>
        <w:tabs>
          <w:tab w:val="left" w:pos="1560"/>
        </w:tabs>
        <w:ind w:left="2835" w:hanging="2835"/>
      </w:pPr>
      <w:r w:rsidRPr="00714EA2">
        <w:t xml:space="preserve">držitel rozhodnutí o povolení: </w:t>
      </w:r>
      <w:r w:rsidRPr="00E22ECA">
        <w:t>BASF SE</w:t>
      </w:r>
      <w:r>
        <w:t xml:space="preserve">, </w:t>
      </w:r>
      <w:r w:rsidRPr="00E22ECA">
        <w:t>Carl-Bosch-</w:t>
      </w:r>
      <w:proofErr w:type="spellStart"/>
      <w:r w:rsidRPr="00E22ECA">
        <w:t>Strasse</w:t>
      </w:r>
      <w:proofErr w:type="spellEnd"/>
      <w:r w:rsidRPr="00E22ECA">
        <w:t xml:space="preserve"> 38, D-67056 </w:t>
      </w:r>
      <w:proofErr w:type="spellStart"/>
      <w:r w:rsidRPr="00E22ECA">
        <w:t>Ludwigshafen</w:t>
      </w:r>
      <w:proofErr w:type="spellEnd"/>
      <w:r>
        <w:t>, Německo</w:t>
      </w:r>
    </w:p>
    <w:p w14:paraId="5B6B327B" w14:textId="77777777" w:rsidR="00E22ECA" w:rsidRDefault="00E22ECA" w:rsidP="00E22ECA">
      <w:pPr>
        <w:widowControl w:val="0"/>
        <w:tabs>
          <w:tab w:val="left" w:pos="1560"/>
        </w:tabs>
        <w:ind w:left="2835" w:hanging="2835"/>
        <w:rPr>
          <w:iCs/>
        </w:rPr>
      </w:pPr>
      <w:r w:rsidRPr="00714EA2">
        <w:t>evidenční číslo:</w:t>
      </w:r>
      <w:r w:rsidRPr="00714EA2">
        <w:rPr>
          <w:iCs/>
        </w:rPr>
        <w:t xml:space="preserve"> </w:t>
      </w:r>
      <w:r w:rsidRPr="00E22ECA">
        <w:rPr>
          <w:iCs/>
        </w:rPr>
        <w:t>4825-0</w:t>
      </w:r>
    </w:p>
    <w:p w14:paraId="0257B5B1" w14:textId="0E25CE62" w:rsidR="00E22ECA" w:rsidRPr="00E22ECA" w:rsidRDefault="00E22ECA" w:rsidP="00E22ECA">
      <w:pPr>
        <w:widowControl w:val="0"/>
        <w:tabs>
          <w:tab w:val="left" w:pos="1560"/>
        </w:tabs>
        <w:ind w:left="2835" w:hanging="2835"/>
        <w:rPr>
          <w:iCs/>
          <w:snapToGrid w:val="0"/>
        </w:rPr>
      </w:pPr>
      <w:r w:rsidRPr="00714EA2">
        <w:t>účinná látka:</w:t>
      </w:r>
      <w:r w:rsidRPr="00714EA2">
        <w:rPr>
          <w:iCs/>
        </w:rPr>
        <w:t xml:space="preserve"> </w:t>
      </w:r>
      <w:proofErr w:type="spellStart"/>
      <w:r w:rsidRPr="00E22ECA">
        <w:rPr>
          <w:iCs/>
          <w:snapToGrid w:val="0"/>
        </w:rPr>
        <w:t>mepikvát</w:t>
      </w:r>
      <w:proofErr w:type="spellEnd"/>
      <w:r w:rsidRPr="00E22ECA">
        <w:rPr>
          <w:iCs/>
          <w:snapToGrid w:val="0"/>
        </w:rPr>
        <w:t xml:space="preserve"> 228,86 g/l (ve formě chloridu 300 g/l)</w:t>
      </w:r>
    </w:p>
    <w:p w14:paraId="7E6CC597" w14:textId="09EBA611" w:rsidR="00E22ECA" w:rsidRPr="00714EA2" w:rsidRDefault="00E22ECA" w:rsidP="00E22ECA">
      <w:pPr>
        <w:widowControl w:val="0"/>
        <w:tabs>
          <w:tab w:val="left" w:pos="1560"/>
        </w:tabs>
        <w:ind w:left="2835" w:hanging="2835"/>
        <w:rPr>
          <w:iCs/>
          <w:snapToGrid w:val="0"/>
        </w:rPr>
      </w:pPr>
      <w:r>
        <w:rPr>
          <w:iCs/>
          <w:snapToGrid w:val="0"/>
        </w:rPr>
        <w:t xml:space="preserve">                     </w:t>
      </w:r>
      <w:proofErr w:type="spellStart"/>
      <w:r w:rsidRPr="00E22ECA">
        <w:rPr>
          <w:iCs/>
          <w:snapToGrid w:val="0"/>
        </w:rPr>
        <w:t>prohexadion</w:t>
      </w:r>
      <w:proofErr w:type="spellEnd"/>
      <w:r w:rsidRPr="00E22ECA">
        <w:rPr>
          <w:iCs/>
          <w:snapToGrid w:val="0"/>
        </w:rPr>
        <w:t xml:space="preserve"> 42,39 g/l (ve formě vápenaté soli 50 g/l)</w:t>
      </w:r>
    </w:p>
    <w:p w14:paraId="62BE25AB" w14:textId="77777777" w:rsidR="00E22ECA" w:rsidRDefault="00E22ECA" w:rsidP="00E22ECA">
      <w:pPr>
        <w:widowControl w:val="0"/>
        <w:tabs>
          <w:tab w:val="left" w:pos="1560"/>
        </w:tabs>
        <w:ind w:left="2835" w:hanging="2835"/>
      </w:pPr>
      <w:r w:rsidRPr="00714EA2">
        <w:t xml:space="preserve">platnost povolení končí dne: </w:t>
      </w:r>
      <w:r>
        <w:t>31.12.2023</w:t>
      </w:r>
    </w:p>
    <w:p w14:paraId="361EBE9A" w14:textId="77777777" w:rsidR="00E22ECA" w:rsidRDefault="00E22ECA" w:rsidP="00E22ECA">
      <w:pPr>
        <w:widowControl w:val="0"/>
        <w:tabs>
          <w:tab w:val="left" w:pos="1560"/>
        </w:tabs>
        <w:ind w:left="2835" w:hanging="2835"/>
      </w:pPr>
    </w:p>
    <w:p w14:paraId="141CFA16" w14:textId="33B8082F" w:rsidR="00E22ECA" w:rsidRPr="00E22ECA" w:rsidRDefault="00E22ECA" w:rsidP="00E22ECA">
      <w:pPr>
        <w:widowControl w:val="0"/>
        <w:tabs>
          <w:tab w:val="left" w:pos="1560"/>
        </w:tabs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E22ECA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9242" w:type="dxa"/>
        <w:tblInd w:w="-15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409"/>
        <w:gridCol w:w="1276"/>
        <w:gridCol w:w="567"/>
        <w:gridCol w:w="1701"/>
        <w:gridCol w:w="1587"/>
      </w:tblGrid>
      <w:tr w:rsidR="00E22ECA" w:rsidRPr="00E22ECA" w14:paraId="7C78F36F" w14:textId="77777777" w:rsidTr="001C257B">
        <w:tc>
          <w:tcPr>
            <w:tcW w:w="1702" w:type="dxa"/>
            <w:tcBorders>
              <w:bottom w:val="single" w:sz="4" w:space="0" w:color="auto"/>
            </w:tcBorders>
          </w:tcPr>
          <w:p w14:paraId="07178EE1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  <w:iCs/>
              </w:rPr>
            </w:pPr>
            <w:r w:rsidRPr="00E22ECA">
              <w:rPr>
                <w:bCs/>
                <w:iCs/>
              </w:rPr>
              <w:t xml:space="preserve">1) Plodina, </w:t>
            </w:r>
          </w:p>
          <w:p w14:paraId="2DD10EED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22ECA">
              <w:rPr>
                <w:bCs/>
                <w:iCs/>
              </w:rPr>
              <w:t>oblast použití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83674FC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bCs/>
                <w:iCs/>
              </w:rPr>
            </w:pPr>
            <w:r w:rsidRPr="00E22ECA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32CE0C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70"/>
              <w:rPr>
                <w:bCs/>
                <w:iCs/>
              </w:rPr>
            </w:pPr>
            <w:r w:rsidRPr="00E22ECA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178EC7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E22ECA">
              <w:rPr>
                <w:bCs/>
                <w:iCs/>
              </w:rPr>
              <w:t>OL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6CD6234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22ECA">
              <w:rPr>
                <w:bCs/>
                <w:iCs/>
              </w:rPr>
              <w:t>Poznámka</w:t>
            </w:r>
          </w:p>
          <w:p w14:paraId="503D2CBF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22ECA">
              <w:rPr>
                <w:bCs/>
                <w:iCs/>
              </w:rPr>
              <w:t>1) k plodině</w:t>
            </w:r>
          </w:p>
          <w:p w14:paraId="55EA7CA5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22ECA">
              <w:rPr>
                <w:bCs/>
                <w:iCs/>
              </w:rPr>
              <w:t>2) k ŠO</w:t>
            </w:r>
          </w:p>
          <w:p w14:paraId="1FBC96F1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22ECA">
              <w:rPr>
                <w:bCs/>
                <w:iCs/>
              </w:rPr>
              <w:t>3) k OL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20F75C97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bCs/>
                <w:iCs/>
              </w:rPr>
            </w:pPr>
            <w:r w:rsidRPr="00E22ECA">
              <w:rPr>
                <w:bCs/>
                <w:iCs/>
              </w:rPr>
              <w:t>4) Poznámka k dávkování</w:t>
            </w:r>
          </w:p>
          <w:p w14:paraId="4CA7D9CE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bCs/>
                <w:iCs/>
              </w:rPr>
            </w:pPr>
            <w:r w:rsidRPr="00E22ECA">
              <w:rPr>
                <w:bCs/>
                <w:iCs/>
              </w:rPr>
              <w:t>5) Umístění</w:t>
            </w:r>
          </w:p>
          <w:p w14:paraId="5E5BA294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bCs/>
                <w:iCs/>
              </w:rPr>
            </w:pPr>
            <w:r w:rsidRPr="00E22ECA">
              <w:rPr>
                <w:bCs/>
                <w:iCs/>
              </w:rPr>
              <w:t>6) Určení sklizně</w:t>
            </w:r>
          </w:p>
        </w:tc>
      </w:tr>
      <w:tr w:rsidR="00E22ECA" w:rsidRPr="00E22ECA" w14:paraId="00FA75E1" w14:textId="77777777" w:rsidTr="001C257B">
        <w:trPr>
          <w:trHeight w:val="5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EA33" w14:textId="77777777" w:rsidR="00E22ECA" w:rsidRPr="00E22ECA" w:rsidRDefault="00E22ECA" w:rsidP="00E22ECA">
            <w:pPr>
              <w:widowControl w:val="0"/>
              <w:spacing w:line="276" w:lineRule="auto"/>
              <w:ind w:right="119"/>
              <w:rPr>
                <w:iCs/>
                <w:lang w:val="x-none" w:eastAsia="x-none"/>
              </w:rPr>
            </w:pPr>
            <w:r w:rsidRPr="00E22ECA">
              <w:rPr>
                <w:rFonts w:cstheme="minorBidi"/>
                <w:bCs/>
                <w:iCs/>
              </w:rPr>
              <w:t xml:space="preserve">pšenice ozimá, ječmen ozimý, žito ozimé, </w:t>
            </w:r>
            <w:proofErr w:type="spellStart"/>
            <w:r w:rsidRPr="00E22ECA">
              <w:rPr>
                <w:rFonts w:cstheme="minorBidi"/>
                <w:bCs/>
                <w:iCs/>
              </w:rPr>
              <w:t>tritikale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908D" w14:textId="77777777" w:rsidR="00E22ECA" w:rsidRPr="00E22ECA" w:rsidRDefault="00E22ECA" w:rsidP="00E22ECA">
            <w:pPr>
              <w:widowControl w:val="0"/>
              <w:spacing w:line="276" w:lineRule="auto"/>
              <w:ind w:left="25"/>
              <w:rPr>
                <w:iCs/>
              </w:rPr>
            </w:pPr>
            <w:r w:rsidRPr="00E22ECA">
              <w:rPr>
                <w:rFonts w:cstheme="minorBidi"/>
                <w:bCs/>
                <w:iCs/>
              </w:rPr>
              <w:t>zvýšení odolnosti proti poléhání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4BE2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Bidi"/>
                <w:bCs/>
                <w:iCs/>
              </w:rPr>
            </w:pPr>
            <w:r w:rsidRPr="00E22ECA">
              <w:rPr>
                <w:rFonts w:cstheme="minorBidi"/>
                <w:bCs/>
                <w:iCs/>
              </w:rPr>
              <w:t>1,5 l/ha</w:t>
            </w:r>
          </w:p>
          <w:p w14:paraId="14321511" w14:textId="77777777" w:rsidR="00E22ECA" w:rsidRPr="00E22ECA" w:rsidRDefault="00E22ECA" w:rsidP="00E22ECA">
            <w:pPr>
              <w:widowControl w:val="0"/>
              <w:spacing w:line="276" w:lineRule="auto"/>
              <w:ind w:left="51" w:right="-70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05ED94F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E22ECA">
              <w:rPr>
                <w:iCs/>
              </w:rPr>
              <w:t>AT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1C38504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22ECA">
              <w:rPr>
                <w:bCs/>
                <w:iCs/>
              </w:rPr>
              <w:t>1) od 30 BBCH do 39 BBCH</w:t>
            </w:r>
          </w:p>
          <w:p w14:paraId="34D2B1B6" w14:textId="77777777" w:rsidR="00E22ECA" w:rsidRPr="00E22ECA" w:rsidRDefault="00E22ECA" w:rsidP="00E22ECA">
            <w:pPr>
              <w:widowControl w:val="0"/>
              <w:spacing w:line="276" w:lineRule="auto"/>
              <w:rPr>
                <w:iCs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11F862FE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iCs/>
              </w:rPr>
            </w:pPr>
          </w:p>
        </w:tc>
      </w:tr>
      <w:tr w:rsidR="00E22ECA" w:rsidRPr="00E22ECA" w14:paraId="72EA9A6F" w14:textId="77777777" w:rsidTr="001C257B">
        <w:trPr>
          <w:trHeight w:val="57"/>
        </w:trPr>
        <w:tc>
          <w:tcPr>
            <w:tcW w:w="1702" w:type="dxa"/>
          </w:tcPr>
          <w:p w14:paraId="2388F6C8" w14:textId="77777777" w:rsidR="00E22ECA" w:rsidRPr="00E22ECA" w:rsidRDefault="00E22ECA" w:rsidP="00E22ECA">
            <w:pPr>
              <w:widowControl w:val="0"/>
              <w:spacing w:line="276" w:lineRule="auto"/>
              <w:ind w:right="119"/>
              <w:rPr>
                <w:lang w:val="x-none" w:eastAsia="x-none"/>
              </w:rPr>
            </w:pPr>
            <w:r w:rsidRPr="00E22ECA">
              <w:rPr>
                <w:rFonts w:eastAsiaTheme="minorHAnsi"/>
                <w:lang w:eastAsia="en-US"/>
              </w:rPr>
              <w:t>řepka olejka ozimá</w:t>
            </w:r>
          </w:p>
        </w:tc>
        <w:tc>
          <w:tcPr>
            <w:tcW w:w="2409" w:type="dxa"/>
          </w:tcPr>
          <w:p w14:paraId="5870196B" w14:textId="77777777" w:rsidR="00E22ECA" w:rsidRPr="00E22ECA" w:rsidRDefault="00E22ECA" w:rsidP="00E22ECA">
            <w:pPr>
              <w:widowControl w:val="0"/>
              <w:spacing w:line="276" w:lineRule="auto"/>
              <w:ind w:left="25"/>
            </w:pPr>
            <w:r w:rsidRPr="00E22ECA">
              <w:rPr>
                <w:rFonts w:eastAsiaTheme="minorHAnsi"/>
                <w:lang w:eastAsia="en-US"/>
              </w:rPr>
              <w:t>redukce výšky plodiny, redukce výšky růstového vrcholu, zvýšení jistoty přezimování</w:t>
            </w:r>
          </w:p>
        </w:tc>
        <w:tc>
          <w:tcPr>
            <w:tcW w:w="1276" w:type="dxa"/>
          </w:tcPr>
          <w:p w14:paraId="5F8BFD24" w14:textId="77777777" w:rsidR="00E22ECA" w:rsidRPr="00E22ECA" w:rsidRDefault="00E22ECA" w:rsidP="00E22ECA">
            <w:pPr>
              <w:widowControl w:val="0"/>
              <w:spacing w:line="276" w:lineRule="auto"/>
              <w:ind w:right="-70"/>
            </w:pPr>
            <w:r w:rsidRPr="00E22ECA">
              <w:rPr>
                <w:rFonts w:eastAsiaTheme="minorHAnsi"/>
                <w:lang w:eastAsia="en-US"/>
              </w:rPr>
              <w:t>1 l/ha</w:t>
            </w:r>
          </w:p>
        </w:tc>
        <w:tc>
          <w:tcPr>
            <w:tcW w:w="567" w:type="dxa"/>
          </w:tcPr>
          <w:p w14:paraId="187B3961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22ECA">
              <w:t>AT</w:t>
            </w:r>
          </w:p>
        </w:tc>
        <w:tc>
          <w:tcPr>
            <w:tcW w:w="1701" w:type="dxa"/>
          </w:tcPr>
          <w:p w14:paraId="4A54F5E9" w14:textId="77777777" w:rsidR="00E22ECA" w:rsidRPr="00E22ECA" w:rsidRDefault="00E22ECA" w:rsidP="00E22ECA">
            <w:pPr>
              <w:widowControl w:val="0"/>
              <w:spacing w:line="276" w:lineRule="auto"/>
            </w:pPr>
            <w:r w:rsidRPr="00E22ECA">
              <w:rPr>
                <w:rFonts w:eastAsiaTheme="minorHAnsi"/>
                <w:lang w:eastAsia="en-US"/>
              </w:rPr>
              <w:t xml:space="preserve">1) na podzim, od 13 BBCH, do 19 BBCH </w:t>
            </w:r>
          </w:p>
        </w:tc>
        <w:tc>
          <w:tcPr>
            <w:tcW w:w="1587" w:type="dxa"/>
          </w:tcPr>
          <w:p w14:paraId="386AC3E9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</w:pPr>
            <w:r w:rsidRPr="00E22ECA">
              <w:rPr>
                <w:rFonts w:eastAsiaTheme="minorHAnsi"/>
                <w:lang w:eastAsia="en-US"/>
              </w:rPr>
              <w:t>4) max.1x</w:t>
            </w:r>
          </w:p>
        </w:tc>
      </w:tr>
      <w:tr w:rsidR="00E22ECA" w:rsidRPr="00E22ECA" w14:paraId="2C4EBDA8" w14:textId="77777777" w:rsidTr="001C257B">
        <w:trPr>
          <w:trHeight w:val="57"/>
        </w:trPr>
        <w:tc>
          <w:tcPr>
            <w:tcW w:w="1702" w:type="dxa"/>
          </w:tcPr>
          <w:p w14:paraId="2D337788" w14:textId="77777777" w:rsidR="00E22ECA" w:rsidRPr="00E22ECA" w:rsidRDefault="00E22ECA" w:rsidP="00E22ECA">
            <w:pPr>
              <w:widowControl w:val="0"/>
              <w:spacing w:line="276" w:lineRule="auto"/>
              <w:ind w:right="119"/>
              <w:rPr>
                <w:lang w:val="x-none" w:eastAsia="x-none"/>
              </w:rPr>
            </w:pPr>
            <w:r w:rsidRPr="00E22ECA">
              <w:rPr>
                <w:rFonts w:eastAsiaTheme="minorHAnsi"/>
                <w:lang w:eastAsia="en-US"/>
              </w:rPr>
              <w:t>řepka olejka ozimá</w:t>
            </w:r>
          </w:p>
        </w:tc>
        <w:tc>
          <w:tcPr>
            <w:tcW w:w="2409" w:type="dxa"/>
          </w:tcPr>
          <w:p w14:paraId="2A7D62C4" w14:textId="77777777" w:rsidR="00E22ECA" w:rsidRPr="00E22ECA" w:rsidRDefault="00E22ECA" w:rsidP="00E22ECA">
            <w:pPr>
              <w:widowControl w:val="0"/>
              <w:spacing w:line="276" w:lineRule="auto"/>
              <w:ind w:left="25"/>
            </w:pPr>
            <w:r w:rsidRPr="00E22ECA">
              <w:rPr>
                <w:rFonts w:eastAsiaTheme="minorHAnsi"/>
                <w:lang w:eastAsia="en-US"/>
              </w:rPr>
              <w:t>redukce výšky plodiny, redukce výšky růstového vrcholu, zvýšení jistoty přezimování</w:t>
            </w:r>
          </w:p>
        </w:tc>
        <w:tc>
          <w:tcPr>
            <w:tcW w:w="1276" w:type="dxa"/>
          </w:tcPr>
          <w:p w14:paraId="2742C22F" w14:textId="77777777" w:rsidR="00E22ECA" w:rsidRPr="00E22ECA" w:rsidRDefault="00E22ECA" w:rsidP="00E22ECA">
            <w:pPr>
              <w:widowControl w:val="0"/>
              <w:spacing w:line="276" w:lineRule="auto"/>
              <w:ind w:right="-70"/>
            </w:pPr>
            <w:r w:rsidRPr="00E22ECA">
              <w:rPr>
                <w:rFonts w:eastAsiaTheme="minorHAnsi"/>
                <w:lang w:eastAsia="en-US"/>
              </w:rPr>
              <w:t>1 l/ha</w:t>
            </w:r>
          </w:p>
        </w:tc>
        <w:tc>
          <w:tcPr>
            <w:tcW w:w="567" w:type="dxa"/>
          </w:tcPr>
          <w:p w14:paraId="47205BC4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22ECA">
              <w:t>AT</w:t>
            </w:r>
          </w:p>
        </w:tc>
        <w:tc>
          <w:tcPr>
            <w:tcW w:w="1701" w:type="dxa"/>
          </w:tcPr>
          <w:p w14:paraId="3F6D4E1D" w14:textId="77777777" w:rsidR="00E22ECA" w:rsidRPr="00E22ECA" w:rsidRDefault="00E22ECA" w:rsidP="00E22ECA">
            <w:pPr>
              <w:widowControl w:val="0"/>
              <w:spacing w:line="276" w:lineRule="auto"/>
            </w:pPr>
            <w:r w:rsidRPr="00E22ECA">
              <w:rPr>
                <w:rFonts w:eastAsiaTheme="minorHAnsi"/>
                <w:lang w:eastAsia="en-US"/>
              </w:rPr>
              <w:t xml:space="preserve">1) na podzim, od 13 BBCH, do 19 BBCH </w:t>
            </w:r>
          </w:p>
        </w:tc>
        <w:tc>
          <w:tcPr>
            <w:tcW w:w="1587" w:type="dxa"/>
          </w:tcPr>
          <w:p w14:paraId="5F5A7531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</w:pPr>
            <w:r w:rsidRPr="00E22ECA">
              <w:rPr>
                <w:rFonts w:eastAsiaTheme="minorHAnsi"/>
                <w:lang w:eastAsia="en-US"/>
              </w:rPr>
              <w:t>4) aplikace dělená (0,5 l/ha + 0,5 l/ha) v intervalu 14 dnů</w:t>
            </w:r>
          </w:p>
        </w:tc>
      </w:tr>
      <w:tr w:rsidR="00E22ECA" w:rsidRPr="00E22ECA" w14:paraId="773D88C4" w14:textId="77777777" w:rsidTr="001C257B">
        <w:trPr>
          <w:trHeight w:val="57"/>
        </w:trPr>
        <w:tc>
          <w:tcPr>
            <w:tcW w:w="1702" w:type="dxa"/>
          </w:tcPr>
          <w:p w14:paraId="63CE9C3D" w14:textId="77777777" w:rsidR="00E22ECA" w:rsidRPr="00E22ECA" w:rsidRDefault="00E22ECA" w:rsidP="00E22ECA">
            <w:pPr>
              <w:widowControl w:val="0"/>
              <w:spacing w:line="276" w:lineRule="auto"/>
              <w:ind w:right="119"/>
              <w:rPr>
                <w:lang w:val="x-none" w:eastAsia="x-none"/>
              </w:rPr>
            </w:pPr>
            <w:r w:rsidRPr="00E22ECA">
              <w:rPr>
                <w:rFonts w:eastAsiaTheme="minorHAnsi"/>
                <w:lang w:eastAsia="en-US"/>
              </w:rPr>
              <w:t>řepka olejka ozimá, řepka olejka jarní</w:t>
            </w:r>
          </w:p>
        </w:tc>
        <w:tc>
          <w:tcPr>
            <w:tcW w:w="2409" w:type="dxa"/>
          </w:tcPr>
          <w:p w14:paraId="084CB192" w14:textId="77777777" w:rsidR="00E22ECA" w:rsidRPr="00E22ECA" w:rsidRDefault="00E22ECA" w:rsidP="00E22ECA">
            <w:pPr>
              <w:widowControl w:val="0"/>
              <w:spacing w:line="276" w:lineRule="auto"/>
              <w:ind w:left="25"/>
            </w:pPr>
            <w:r w:rsidRPr="00E22ECA">
              <w:rPr>
                <w:rFonts w:eastAsiaTheme="minorHAnsi"/>
                <w:lang w:eastAsia="en-US"/>
              </w:rPr>
              <w:t>redukce výšky plodiny, zvýšení odolnosti proti poléhání</w:t>
            </w:r>
          </w:p>
        </w:tc>
        <w:tc>
          <w:tcPr>
            <w:tcW w:w="1276" w:type="dxa"/>
          </w:tcPr>
          <w:p w14:paraId="0144E69D" w14:textId="77777777" w:rsidR="00E22ECA" w:rsidRPr="00E22ECA" w:rsidRDefault="00E22ECA" w:rsidP="00E22ECA">
            <w:pPr>
              <w:widowControl w:val="0"/>
              <w:spacing w:line="276" w:lineRule="auto"/>
              <w:ind w:right="-70"/>
            </w:pPr>
            <w:r w:rsidRPr="00E22ECA">
              <w:rPr>
                <w:rFonts w:eastAsiaTheme="minorHAnsi"/>
                <w:lang w:eastAsia="en-US"/>
              </w:rPr>
              <w:t>1 l/ha</w:t>
            </w:r>
          </w:p>
        </w:tc>
        <w:tc>
          <w:tcPr>
            <w:tcW w:w="567" w:type="dxa"/>
          </w:tcPr>
          <w:p w14:paraId="4B4FCDD5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22ECA">
              <w:t>AT</w:t>
            </w:r>
          </w:p>
        </w:tc>
        <w:tc>
          <w:tcPr>
            <w:tcW w:w="1701" w:type="dxa"/>
          </w:tcPr>
          <w:p w14:paraId="4F983215" w14:textId="77777777" w:rsidR="00E22ECA" w:rsidRPr="00E22ECA" w:rsidRDefault="00E22ECA" w:rsidP="00E22ECA">
            <w:pPr>
              <w:widowControl w:val="0"/>
              <w:spacing w:line="276" w:lineRule="auto"/>
            </w:pPr>
            <w:r w:rsidRPr="00E22ECA">
              <w:rPr>
                <w:rFonts w:eastAsiaTheme="minorHAnsi"/>
                <w:lang w:eastAsia="en-US"/>
              </w:rPr>
              <w:t xml:space="preserve">1) na jaře, od 21 BBCH, do55 BBCH </w:t>
            </w:r>
          </w:p>
        </w:tc>
        <w:tc>
          <w:tcPr>
            <w:tcW w:w="1587" w:type="dxa"/>
          </w:tcPr>
          <w:p w14:paraId="1CC61C6F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</w:pPr>
            <w:r w:rsidRPr="00E22ECA">
              <w:rPr>
                <w:rFonts w:eastAsiaTheme="minorHAnsi"/>
                <w:lang w:eastAsia="en-US"/>
              </w:rPr>
              <w:t xml:space="preserve"> 4) max. 1x</w:t>
            </w:r>
          </w:p>
        </w:tc>
      </w:tr>
      <w:tr w:rsidR="00E22ECA" w:rsidRPr="00E22ECA" w14:paraId="57C89623" w14:textId="77777777" w:rsidTr="001C257B">
        <w:trPr>
          <w:trHeight w:val="57"/>
        </w:trPr>
        <w:tc>
          <w:tcPr>
            <w:tcW w:w="1702" w:type="dxa"/>
          </w:tcPr>
          <w:p w14:paraId="0EB4BB1F" w14:textId="77777777" w:rsidR="00E22ECA" w:rsidRPr="00E22ECA" w:rsidRDefault="00E22ECA" w:rsidP="00E22ECA">
            <w:pPr>
              <w:widowControl w:val="0"/>
              <w:spacing w:line="276" w:lineRule="auto"/>
              <w:ind w:right="119"/>
              <w:rPr>
                <w:lang w:val="x-none" w:eastAsia="x-none"/>
              </w:rPr>
            </w:pPr>
            <w:r w:rsidRPr="00E22ECA">
              <w:rPr>
                <w:rFonts w:eastAsiaTheme="minorHAnsi"/>
                <w:lang w:eastAsia="en-US"/>
              </w:rPr>
              <w:t>řepka olejka ozimá</w:t>
            </w:r>
          </w:p>
        </w:tc>
        <w:tc>
          <w:tcPr>
            <w:tcW w:w="2409" w:type="dxa"/>
          </w:tcPr>
          <w:p w14:paraId="467B47BD" w14:textId="77777777" w:rsidR="00E22ECA" w:rsidRPr="00E22ECA" w:rsidRDefault="00E22ECA" w:rsidP="00E22ECA">
            <w:pPr>
              <w:widowControl w:val="0"/>
              <w:spacing w:line="276" w:lineRule="auto"/>
              <w:ind w:left="25"/>
            </w:pPr>
            <w:r w:rsidRPr="00E22ECA">
              <w:rPr>
                <w:rFonts w:eastAsiaTheme="minorHAnsi"/>
                <w:lang w:eastAsia="en-US"/>
              </w:rPr>
              <w:t>redukce výšky plodiny, redukce výšky růstového vrcholu, zvýšení jistoty přezimování, zvýšení odolnosti proti poléhání</w:t>
            </w:r>
          </w:p>
        </w:tc>
        <w:tc>
          <w:tcPr>
            <w:tcW w:w="1276" w:type="dxa"/>
          </w:tcPr>
          <w:p w14:paraId="027BEF56" w14:textId="77777777" w:rsidR="00E22ECA" w:rsidRPr="00E22ECA" w:rsidRDefault="00E22ECA" w:rsidP="00E22ECA">
            <w:pPr>
              <w:widowControl w:val="0"/>
              <w:spacing w:line="276" w:lineRule="auto"/>
              <w:ind w:right="-70"/>
            </w:pPr>
            <w:r w:rsidRPr="00E22ECA">
              <w:rPr>
                <w:rFonts w:eastAsiaTheme="minorHAnsi"/>
                <w:lang w:eastAsia="en-US"/>
              </w:rPr>
              <w:t>1 l/ha</w:t>
            </w:r>
          </w:p>
        </w:tc>
        <w:tc>
          <w:tcPr>
            <w:tcW w:w="567" w:type="dxa"/>
          </w:tcPr>
          <w:p w14:paraId="67996944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22ECA">
              <w:t>AT</w:t>
            </w:r>
          </w:p>
        </w:tc>
        <w:tc>
          <w:tcPr>
            <w:tcW w:w="1701" w:type="dxa"/>
          </w:tcPr>
          <w:p w14:paraId="03684A4C" w14:textId="77777777" w:rsidR="00E22ECA" w:rsidRPr="00E22ECA" w:rsidRDefault="00E22ECA" w:rsidP="00E22ECA">
            <w:pPr>
              <w:widowControl w:val="0"/>
              <w:spacing w:line="276" w:lineRule="auto"/>
            </w:pPr>
            <w:r w:rsidRPr="00E22ECA">
              <w:rPr>
                <w:rFonts w:eastAsiaTheme="minorHAnsi"/>
                <w:lang w:eastAsia="en-US"/>
              </w:rPr>
              <w:t xml:space="preserve">1) na podzim, od 13 BBCH, do 19 BBCH, na jaře, od 21 BBCH, do 55 BBCH </w:t>
            </w:r>
          </w:p>
        </w:tc>
        <w:tc>
          <w:tcPr>
            <w:tcW w:w="1587" w:type="dxa"/>
          </w:tcPr>
          <w:p w14:paraId="52F70200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rFonts w:eastAsiaTheme="minorHAnsi"/>
                <w:lang w:eastAsia="en-US"/>
              </w:rPr>
            </w:pPr>
            <w:r w:rsidRPr="00E22ECA">
              <w:rPr>
                <w:rFonts w:eastAsiaTheme="minorHAnsi"/>
                <w:lang w:eastAsia="en-US"/>
              </w:rPr>
              <w:t xml:space="preserve">4) aplikace opakovaná </w:t>
            </w:r>
          </w:p>
          <w:p w14:paraId="6914A346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</w:pPr>
            <w:r w:rsidRPr="00E22ECA">
              <w:rPr>
                <w:rFonts w:eastAsiaTheme="minorHAnsi"/>
                <w:lang w:eastAsia="en-US"/>
              </w:rPr>
              <w:t>(1 l/ha na podzim a 1 l/ha na jaře)</w:t>
            </w:r>
          </w:p>
        </w:tc>
      </w:tr>
    </w:tbl>
    <w:p w14:paraId="45349129" w14:textId="77777777" w:rsidR="00E22ECA" w:rsidRPr="00E22ECA" w:rsidRDefault="00E22ECA" w:rsidP="00E22ECA">
      <w:pPr>
        <w:widowControl w:val="0"/>
        <w:spacing w:line="276" w:lineRule="auto"/>
        <w:jc w:val="both"/>
        <w:rPr>
          <w:bCs/>
          <w:iCs/>
        </w:rPr>
      </w:pPr>
    </w:p>
    <w:p w14:paraId="0CB1A093" w14:textId="77777777" w:rsidR="00E22ECA" w:rsidRPr="00E22ECA" w:rsidRDefault="00E22ECA" w:rsidP="00E22ECA">
      <w:pPr>
        <w:widowControl w:val="0"/>
        <w:spacing w:line="276" w:lineRule="auto"/>
        <w:jc w:val="both"/>
        <w:rPr>
          <w:bCs/>
          <w:iCs/>
          <w:lang w:val="af-ZA"/>
        </w:rPr>
      </w:pPr>
      <w:r w:rsidRPr="00E22ECA">
        <w:rPr>
          <w:bCs/>
          <w:iCs/>
          <w:lang w:val="af-ZA"/>
        </w:rPr>
        <w:t>AT – ochranná lhůta je dána odstupem mezi termínem aplikace a sklizní.</w:t>
      </w:r>
    </w:p>
    <w:p w14:paraId="1569D03E" w14:textId="77777777" w:rsidR="00E22ECA" w:rsidRPr="00E22ECA" w:rsidRDefault="00E22ECA" w:rsidP="00E22ECA">
      <w:pPr>
        <w:widowControl w:val="0"/>
        <w:spacing w:line="276" w:lineRule="auto"/>
        <w:jc w:val="both"/>
        <w:rPr>
          <w:bCs/>
          <w:iCs/>
          <w:lang w:val="af-ZA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559"/>
        <w:gridCol w:w="1843"/>
        <w:gridCol w:w="1984"/>
        <w:gridCol w:w="1559"/>
      </w:tblGrid>
      <w:tr w:rsidR="00E22ECA" w:rsidRPr="00E22ECA" w14:paraId="0262A24A" w14:textId="77777777" w:rsidTr="001C257B">
        <w:tc>
          <w:tcPr>
            <w:tcW w:w="2269" w:type="dxa"/>
            <w:shd w:val="clear" w:color="auto" w:fill="auto"/>
          </w:tcPr>
          <w:p w14:paraId="17668DC7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22ECA">
              <w:rPr>
                <w:bCs/>
                <w:iCs/>
              </w:rPr>
              <w:t>Plodina, oblast použití</w:t>
            </w:r>
          </w:p>
        </w:tc>
        <w:tc>
          <w:tcPr>
            <w:tcW w:w="1559" w:type="dxa"/>
            <w:shd w:val="clear" w:color="auto" w:fill="auto"/>
          </w:tcPr>
          <w:p w14:paraId="5459C80F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</w:pPr>
            <w:r w:rsidRPr="00E22ECA">
              <w:rPr>
                <w:bCs/>
                <w:iCs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135CCD34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</w:pPr>
            <w:r w:rsidRPr="00E22ECA">
              <w:rPr>
                <w:bCs/>
                <w:iCs/>
              </w:rPr>
              <w:t>Způsob aplikace</w:t>
            </w:r>
          </w:p>
        </w:tc>
        <w:tc>
          <w:tcPr>
            <w:tcW w:w="1984" w:type="dxa"/>
            <w:shd w:val="clear" w:color="auto" w:fill="auto"/>
          </w:tcPr>
          <w:p w14:paraId="6A3910FD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-110" w:hanging="34"/>
              <w:rPr>
                <w:bCs/>
                <w:iCs/>
              </w:rPr>
            </w:pPr>
            <w:r w:rsidRPr="00E22ECA">
              <w:rPr>
                <w:bCs/>
                <w:iCs/>
              </w:rPr>
              <w:t>Max. počet aplikací v plodině</w:t>
            </w:r>
          </w:p>
        </w:tc>
        <w:tc>
          <w:tcPr>
            <w:tcW w:w="1559" w:type="dxa"/>
          </w:tcPr>
          <w:p w14:paraId="2A4DB698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-110" w:hanging="34"/>
              <w:rPr>
                <w:bCs/>
                <w:iCs/>
              </w:rPr>
            </w:pPr>
            <w:r w:rsidRPr="00E22ECA">
              <w:rPr>
                <w:bCs/>
                <w:iCs/>
              </w:rPr>
              <w:t>Interval mezi aplikacemi</w:t>
            </w:r>
          </w:p>
        </w:tc>
      </w:tr>
      <w:tr w:rsidR="00E22ECA" w:rsidRPr="00E22ECA" w14:paraId="2EE2D3A6" w14:textId="77777777" w:rsidTr="001C257B">
        <w:tc>
          <w:tcPr>
            <w:tcW w:w="2269" w:type="dxa"/>
            <w:shd w:val="clear" w:color="auto" w:fill="auto"/>
          </w:tcPr>
          <w:p w14:paraId="1CF8A5C9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E22ECA">
              <w:rPr>
                <w:bCs/>
                <w:iCs/>
              </w:rPr>
              <w:t xml:space="preserve">pšenice, ječmen, žito, </w:t>
            </w:r>
            <w:proofErr w:type="spellStart"/>
            <w:r w:rsidRPr="00E22ECA">
              <w:rPr>
                <w:bCs/>
                <w:iCs/>
              </w:rPr>
              <w:t>tritikale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9FCCCA4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E22ECA">
              <w:rPr>
                <w:iCs/>
              </w:rPr>
              <w:t>200-400 l/ha</w:t>
            </w:r>
          </w:p>
        </w:tc>
        <w:tc>
          <w:tcPr>
            <w:tcW w:w="1843" w:type="dxa"/>
            <w:shd w:val="clear" w:color="auto" w:fill="auto"/>
          </w:tcPr>
          <w:p w14:paraId="42437809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E22ECA">
              <w:rPr>
                <w:iCs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3160BD8C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E22ECA">
              <w:rPr>
                <w:iCs/>
              </w:rPr>
              <w:t xml:space="preserve">1x </w:t>
            </w:r>
          </w:p>
        </w:tc>
        <w:tc>
          <w:tcPr>
            <w:tcW w:w="1559" w:type="dxa"/>
          </w:tcPr>
          <w:p w14:paraId="67547A40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E22ECA" w:rsidRPr="00E22ECA" w14:paraId="6E57A7B3" w14:textId="77777777" w:rsidTr="001C257B">
        <w:tc>
          <w:tcPr>
            <w:tcW w:w="2269" w:type="dxa"/>
            <w:shd w:val="clear" w:color="auto" w:fill="auto"/>
          </w:tcPr>
          <w:p w14:paraId="4EDE5E72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22ECA">
              <w:rPr>
                <w:rFonts w:eastAsiaTheme="minorHAnsi"/>
                <w:lang w:eastAsia="en-US"/>
              </w:rPr>
              <w:t>řepka olejka jarní</w:t>
            </w:r>
          </w:p>
        </w:tc>
        <w:tc>
          <w:tcPr>
            <w:tcW w:w="1559" w:type="dxa"/>
            <w:shd w:val="clear" w:color="auto" w:fill="auto"/>
          </w:tcPr>
          <w:p w14:paraId="43DA1EC5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22ECA">
              <w:rPr>
                <w:rFonts w:eastAsiaTheme="minorHAnsi"/>
                <w:lang w:eastAsia="en-US"/>
              </w:rPr>
              <w:t xml:space="preserve"> 150-400 l/ha</w:t>
            </w:r>
          </w:p>
        </w:tc>
        <w:tc>
          <w:tcPr>
            <w:tcW w:w="1843" w:type="dxa"/>
            <w:shd w:val="clear" w:color="auto" w:fill="auto"/>
          </w:tcPr>
          <w:p w14:paraId="21DB3FDD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22ECA">
              <w:rPr>
                <w:rFonts w:eastAsiaTheme="minorHAnsi"/>
                <w:lang w:eastAsia="en-US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732DC205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22ECA">
              <w:rPr>
                <w:rFonts w:eastAsiaTheme="minorHAnsi"/>
                <w:lang w:eastAsia="en-US"/>
              </w:rPr>
              <w:t>1x</w:t>
            </w:r>
          </w:p>
        </w:tc>
        <w:tc>
          <w:tcPr>
            <w:tcW w:w="1559" w:type="dxa"/>
          </w:tcPr>
          <w:p w14:paraId="3D79379F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E22ECA" w:rsidRPr="00E22ECA" w14:paraId="43AA57A2" w14:textId="77777777" w:rsidTr="001C257B">
        <w:tc>
          <w:tcPr>
            <w:tcW w:w="2269" w:type="dxa"/>
            <w:shd w:val="clear" w:color="auto" w:fill="auto"/>
          </w:tcPr>
          <w:p w14:paraId="33C96F2C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22ECA">
              <w:rPr>
                <w:rFonts w:eastAsiaTheme="minorHAnsi"/>
                <w:lang w:eastAsia="en-US"/>
              </w:rPr>
              <w:t>řepka olejka ozimá</w:t>
            </w:r>
          </w:p>
        </w:tc>
        <w:tc>
          <w:tcPr>
            <w:tcW w:w="1559" w:type="dxa"/>
            <w:shd w:val="clear" w:color="auto" w:fill="auto"/>
          </w:tcPr>
          <w:p w14:paraId="51BAA940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22ECA">
              <w:rPr>
                <w:rFonts w:eastAsiaTheme="minorHAnsi"/>
                <w:lang w:eastAsia="en-US"/>
              </w:rPr>
              <w:t xml:space="preserve"> 150-400 l/ha</w:t>
            </w:r>
          </w:p>
        </w:tc>
        <w:tc>
          <w:tcPr>
            <w:tcW w:w="1843" w:type="dxa"/>
            <w:shd w:val="clear" w:color="auto" w:fill="auto"/>
          </w:tcPr>
          <w:p w14:paraId="00FBD3EC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22ECA">
              <w:rPr>
                <w:rFonts w:eastAsiaTheme="minorHAnsi"/>
                <w:lang w:eastAsia="en-US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57FDA5C7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22ECA">
              <w:rPr>
                <w:rFonts w:eastAsiaTheme="minorHAnsi"/>
                <w:lang w:eastAsia="en-US"/>
              </w:rPr>
              <w:t>2x</w:t>
            </w:r>
          </w:p>
        </w:tc>
        <w:tc>
          <w:tcPr>
            <w:tcW w:w="1559" w:type="dxa"/>
          </w:tcPr>
          <w:p w14:paraId="38CDA11B" w14:textId="77777777" w:rsidR="00E22ECA" w:rsidRPr="00E22ECA" w:rsidRDefault="00E22ECA" w:rsidP="00E22E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</w:tbl>
    <w:p w14:paraId="78F0BEFC" w14:textId="77777777" w:rsidR="00E22ECA" w:rsidRPr="00E22ECA" w:rsidRDefault="00E22ECA" w:rsidP="00E22ECA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141"/>
        <w:jc w:val="both"/>
        <w:rPr>
          <w:bCs/>
          <w:iCs/>
        </w:rPr>
      </w:pPr>
    </w:p>
    <w:p w14:paraId="46DBC148" w14:textId="77777777" w:rsidR="00E22ECA" w:rsidRPr="00E22ECA" w:rsidRDefault="00E22ECA" w:rsidP="00E22ECA">
      <w:pPr>
        <w:widowControl w:val="0"/>
        <w:spacing w:line="276" w:lineRule="auto"/>
        <w:jc w:val="both"/>
        <w:rPr>
          <w:bCs/>
        </w:rPr>
      </w:pPr>
      <w:r w:rsidRPr="00E22ECA">
        <w:rPr>
          <w:bCs/>
        </w:rPr>
        <w:t>Nepoužívejte v jakkoli poškozených či oslabených porostech.</w:t>
      </w:r>
    </w:p>
    <w:p w14:paraId="7792CB2F" w14:textId="77777777" w:rsidR="00E22ECA" w:rsidRPr="00E22ECA" w:rsidRDefault="00E22ECA" w:rsidP="00E22ECA">
      <w:pPr>
        <w:widowControl w:val="0"/>
        <w:spacing w:line="276" w:lineRule="auto"/>
        <w:jc w:val="both"/>
        <w:rPr>
          <w:bCs/>
        </w:rPr>
      </w:pPr>
      <w:r w:rsidRPr="00E22ECA">
        <w:rPr>
          <w:bCs/>
        </w:rPr>
        <w:t>Přípravek nelze používat, lze-li bezprostředně před nebo po postřiku očekávat mráz.</w:t>
      </w:r>
    </w:p>
    <w:p w14:paraId="5589B6B8" w14:textId="77777777" w:rsidR="00E22ECA" w:rsidRPr="00E22ECA" w:rsidRDefault="00E22ECA" w:rsidP="00E22ECA">
      <w:pPr>
        <w:widowControl w:val="0"/>
        <w:spacing w:line="276" w:lineRule="auto"/>
        <w:jc w:val="both"/>
        <w:rPr>
          <w:bCs/>
        </w:rPr>
      </w:pPr>
      <w:r w:rsidRPr="00E22ECA">
        <w:rPr>
          <w:bCs/>
        </w:rPr>
        <w:t>Jednotlivé odrůdy mohou v závislosti na stanovišti reagovat různě.</w:t>
      </w:r>
    </w:p>
    <w:p w14:paraId="1F33995F" w14:textId="77777777" w:rsidR="00E22ECA" w:rsidRPr="00E22ECA" w:rsidRDefault="00E22ECA" w:rsidP="00E22ECA">
      <w:pPr>
        <w:keepNext/>
        <w:widowControl w:val="0"/>
        <w:spacing w:line="276" w:lineRule="auto"/>
        <w:jc w:val="both"/>
        <w:rPr>
          <w:rFonts w:eastAsia="Calibri"/>
          <w:bCs/>
          <w:lang w:eastAsia="en-US"/>
        </w:rPr>
      </w:pPr>
      <w:r w:rsidRPr="00E22ECA">
        <w:rPr>
          <w:rFonts w:eastAsia="Calibri"/>
          <w:bCs/>
          <w:lang w:eastAsia="en-US"/>
        </w:rPr>
        <w:t>Je třeba se vyvarovat místního předávkování.</w:t>
      </w:r>
    </w:p>
    <w:p w14:paraId="198F93E7" w14:textId="77777777" w:rsidR="00E22ECA" w:rsidRPr="00E22ECA" w:rsidRDefault="00E22ECA" w:rsidP="00E22ECA">
      <w:pPr>
        <w:widowControl w:val="0"/>
        <w:spacing w:line="276" w:lineRule="auto"/>
        <w:jc w:val="both"/>
        <w:rPr>
          <w:bCs/>
        </w:rPr>
      </w:pPr>
      <w:r w:rsidRPr="00E22ECA">
        <w:rPr>
          <w:bCs/>
        </w:rPr>
        <w:t>Přípravek nesmí zasáhnout okolní porosty, jinak může dojít ke zkrácení jejich výhonků!</w:t>
      </w:r>
    </w:p>
    <w:p w14:paraId="3429B5D9" w14:textId="77777777" w:rsidR="00E22ECA" w:rsidRPr="00E22ECA" w:rsidRDefault="00E22ECA" w:rsidP="00E22ECA">
      <w:pPr>
        <w:widowControl w:val="0"/>
        <w:spacing w:line="276" w:lineRule="auto"/>
        <w:jc w:val="both"/>
        <w:rPr>
          <w:bCs/>
        </w:rPr>
      </w:pPr>
    </w:p>
    <w:p w14:paraId="3F3210C3" w14:textId="77777777" w:rsidR="00E22ECA" w:rsidRPr="00E22ECA" w:rsidRDefault="00E22ECA" w:rsidP="00E22ECA">
      <w:pPr>
        <w:widowControl w:val="0"/>
        <w:spacing w:line="276" w:lineRule="auto"/>
        <w:jc w:val="both"/>
      </w:pPr>
      <w:r w:rsidRPr="00E22ECA">
        <w:t>Nepoužívejte slámu pocházející z ošetřeného obilí jako substrát pro kulturní rostliny.</w:t>
      </w:r>
    </w:p>
    <w:p w14:paraId="7EB9D4E3" w14:textId="77777777" w:rsidR="00E22ECA" w:rsidRPr="00E22ECA" w:rsidRDefault="00E22ECA" w:rsidP="00E22ECA">
      <w:pPr>
        <w:widowControl w:val="0"/>
        <w:spacing w:line="276" w:lineRule="auto"/>
        <w:jc w:val="both"/>
      </w:pPr>
      <w:r w:rsidRPr="00E22ECA">
        <w:t>Přípravek nelze použít v množitelských porostech obilnin.</w:t>
      </w:r>
    </w:p>
    <w:p w14:paraId="3A2916AE" w14:textId="77777777" w:rsidR="00E22ECA" w:rsidRPr="00E22ECA" w:rsidRDefault="00E22ECA" w:rsidP="00E22ECA">
      <w:pPr>
        <w:tabs>
          <w:tab w:val="left" w:pos="-1440"/>
          <w:tab w:val="left" w:pos="-720"/>
          <w:tab w:val="left" w:pos="460"/>
          <w:tab w:val="left" w:pos="2880"/>
        </w:tabs>
        <w:suppressAutoHyphens/>
        <w:spacing w:line="276" w:lineRule="auto"/>
        <w:ind w:right="-326"/>
        <w:jc w:val="both"/>
        <w:rPr>
          <w:rFonts w:cs="Arial"/>
          <w:bCs/>
          <w:szCs w:val="20"/>
          <w:lang w:eastAsia="en-GB"/>
        </w:rPr>
      </w:pPr>
      <w:r w:rsidRPr="00E22ECA">
        <w:rPr>
          <w:rFonts w:cs="Arial"/>
          <w:bCs/>
          <w:szCs w:val="20"/>
          <w:lang w:eastAsia="en-GB"/>
        </w:rPr>
        <w:t xml:space="preserve">Ihned po skončení postřiku důkladně vyčistěte aplikační zařízení. </w:t>
      </w:r>
    </w:p>
    <w:p w14:paraId="5557E1C2" w14:textId="77777777" w:rsidR="00E22ECA" w:rsidRPr="00E22ECA" w:rsidRDefault="00E22ECA" w:rsidP="00E22ECA">
      <w:pPr>
        <w:tabs>
          <w:tab w:val="left" w:pos="-1440"/>
          <w:tab w:val="left" w:pos="-720"/>
          <w:tab w:val="left" w:pos="460"/>
          <w:tab w:val="left" w:pos="2880"/>
        </w:tabs>
        <w:suppressAutoHyphens/>
        <w:spacing w:line="276" w:lineRule="auto"/>
        <w:ind w:right="-326"/>
        <w:jc w:val="both"/>
        <w:rPr>
          <w:rFonts w:cs="Arial"/>
          <w:bCs/>
          <w:szCs w:val="20"/>
          <w:lang w:eastAsia="en-GB"/>
        </w:rPr>
      </w:pPr>
      <w:r w:rsidRPr="00E22ECA">
        <w:rPr>
          <w:rFonts w:cs="Arial"/>
          <w:bCs/>
          <w:szCs w:val="20"/>
          <w:lang w:eastAsia="en-GB"/>
        </w:rPr>
        <w:t xml:space="preserve">Úplně vyprázdněte postřikovač a vypláchněte nádrž, ramena a trysky dvakrát čistou vodou (min. 10 % objemu nádrže). </w:t>
      </w:r>
    </w:p>
    <w:p w14:paraId="277CB36F" w14:textId="77777777" w:rsidR="00E22ECA" w:rsidRPr="00E22ECA" w:rsidRDefault="00E22ECA" w:rsidP="00E22ECA">
      <w:pPr>
        <w:tabs>
          <w:tab w:val="left" w:pos="-1440"/>
          <w:tab w:val="left" w:pos="-720"/>
          <w:tab w:val="left" w:pos="460"/>
          <w:tab w:val="left" w:pos="2880"/>
        </w:tabs>
        <w:suppressAutoHyphens/>
        <w:spacing w:line="276" w:lineRule="auto"/>
        <w:ind w:right="-326"/>
        <w:jc w:val="both"/>
        <w:rPr>
          <w:rFonts w:cs="Arial"/>
          <w:bCs/>
          <w:szCs w:val="20"/>
          <w:lang w:eastAsia="en-GB"/>
        </w:rPr>
      </w:pPr>
      <w:r w:rsidRPr="00E22ECA">
        <w:rPr>
          <w:rFonts w:cs="Arial"/>
          <w:bCs/>
          <w:szCs w:val="20"/>
          <w:lang w:eastAsia="en-GB"/>
        </w:rPr>
        <w:t xml:space="preserve">Nedostatečné vypláchnutí aplikačního zařízení může způsobit poškození následně ošetřovaných rostlin. </w:t>
      </w:r>
    </w:p>
    <w:p w14:paraId="75FC68A3" w14:textId="77777777" w:rsidR="00E22ECA" w:rsidRPr="00E22ECA" w:rsidRDefault="00E22ECA" w:rsidP="00E22ECA">
      <w:pPr>
        <w:widowControl w:val="0"/>
        <w:spacing w:line="276" w:lineRule="auto"/>
        <w:jc w:val="both"/>
      </w:pPr>
      <w:r w:rsidRPr="00E22ECA">
        <w:t>Důkladně vypláchněte obal.</w:t>
      </w:r>
    </w:p>
    <w:p w14:paraId="6F4721B5" w14:textId="77777777" w:rsidR="00E22ECA" w:rsidRPr="00E22ECA" w:rsidRDefault="00E22ECA" w:rsidP="00E22ECA">
      <w:pPr>
        <w:tabs>
          <w:tab w:val="left" w:pos="-1440"/>
          <w:tab w:val="left" w:pos="-720"/>
          <w:tab w:val="left" w:pos="460"/>
          <w:tab w:val="left" w:pos="2880"/>
        </w:tabs>
        <w:suppressAutoHyphens/>
        <w:spacing w:line="276" w:lineRule="auto"/>
        <w:ind w:right="-326"/>
        <w:jc w:val="both"/>
        <w:rPr>
          <w:rFonts w:cs="Arial"/>
          <w:bCs/>
          <w:szCs w:val="20"/>
          <w:lang w:eastAsia="en-GB"/>
        </w:rPr>
      </w:pPr>
    </w:p>
    <w:p w14:paraId="16E51D8F" w14:textId="77777777" w:rsidR="00E22ECA" w:rsidRPr="00E22ECA" w:rsidRDefault="00E22ECA" w:rsidP="00E22ECA">
      <w:pPr>
        <w:spacing w:line="276" w:lineRule="auto"/>
        <w:jc w:val="both"/>
        <w:rPr>
          <w:color w:val="FF0000"/>
          <w:lang w:eastAsia="en-US"/>
        </w:rPr>
      </w:pPr>
      <w:r w:rsidRPr="00E22ECA">
        <w:rPr>
          <w:lang w:eastAsia="en-US"/>
        </w:rPr>
        <w:t>Přípravek lze do řepky aplikovat v tank-mix kombinaci s pomocným prostředkem Turbo obsahujícím síran amonný v dávce 0,5 kg/ha až 1 kg/ha s ohledem na tvrdost použité vody.</w:t>
      </w:r>
    </w:p>
    <w:p w14:paraId="6EABB3B7" w14:textId="77777777" w:rsidR="00E22ECA" w:rsidRPr="00E22ECA" w:rsidRDefault="00E22ECA" w:rsidP="00E22ECA">
      <w:pPr>
        <w:widowControl w:val="0"/>
        <w:tabs>
          <w:tab w:val="left" w:pos="284"/>
          <w:tab w:val="left" w:pos="567"/>
        </w:tabs>
        <w:spacing w:line="276" w:lineRule="auto"/>
      </w:pPr>
    </w:p>
    <w:bookmarkEnd w:id="8"/>
    <w:bookmarkEnd w:id="9"/>
    <w:bookmarkEnd w:id="10"/>
    <w:p w14:paraId="434D6353" w14:textId="22E9F500" w:rsidR="00293D9B" w:rsidRDefault="00293D9B" w:rsidP="00C224AF">
      <w:pPr>
        <w:widowControl w:val="0"/>
        <w:jc w:val="both"/>
      </w:pPr>
      <w:r w:rsidRPr="000E49BD">
        <w:rPr>
          <w:b/>
          <w:bCs/>
        </w:rPr>
        <w:t>4.</w:t>
      </w:r>
      <w:r w:rsidRPr="00876A79">
        <w:rPr>
          <w:b/>
          <w:bCs/>
          <w:u w:val="single"/>
        </w:rPr>
        <w:t xml:space="preserve"> ROZŠÍŘENÍ POUŽITÍ NEBO ZMĚNA V</w:t>
      </w:r>
      <w:r w:rsidR="00ED2427">
        <w:rPr>
          <w:b/>
          <w:bCs/>
          <w:u w:val="single"/>
        </w:rPr>
        <w:t> </w:t>
      </w:r>
      <w:r w:rsidRPr="00876A79">
        <w:rPr>
          <w:b/>
          <w:bCs/>
          <w:u w:val="single"/>
        </w:rPr>
        <w:t>POUŽITÍ</w:t>
      </w:r>
      <w:r w:rsidR="00ED2427">
        <w:rPr>
          <w:b/>
          <w:bCs/>
          <w:u w:val="single"/>
        </w:rPr>
        <w:t xml:space="preserve"> </w:t>
      </w:r>
      <w:r w:rsidR="006E655F">
        <w:rPr>
          <w:b/>
          <w:bCs/>
          <w:u w:val="single"/>
        </w:rPr>
        <w:t>POMOCNÉHO</w:t>
      </w:r>
      <w:r w:rsidRPr="00876A79">
        <w:rPr>
          <w:b/>
          <w:bCs/>
          <w:u w:val="single"/>
        </w:rPr>
        <w:t xml:space="preserve"> PROSTŘEDKU</w:t>
      </w:r>
    </w:p>
    <w:p w14:paraId="0AE8518E" w14:textId="77777777" w:rsidR="00293D9B" w:rsidRDefault="00293D9B" w:rsidP="00C224AF">
      <w:pPr>
        <w:widowControl w:val="0"/>
        <w:jc w:val="both"/>
        <w:rPr>
          <w:b/>
          <w:color w:val="000000"/>
        </w:rPr>
      </w:pPr>
    </w:p>
    <w:p w14:paraId="37AC4E88" w14:textId="77777777" w:rsidR="00043E45" w:rsidRDefault="00043E45" w:rsidP="00043E45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043E45">
        <w:rPr>
          <w:b/>
          <w:sz w:val="28"/>
          <w:szCs w:val="28"/>
        </w:rPr>
        <w:t>Altela</w:t>
      </w:r>
      <w:proofErr w:type="spellEnd"/>
    </w:p>
    <w:p w14:paraId="684D8734" w14:textId="77777777" w:rsidR="00043E45" w:rsidRPr="00714EA2" w:rsidRDefault="00043E45" w:rsidP="00043E45">
      <w:pPr>
        <w:widowControl w:val="0"/>
        <w:tabs>
          <w:tab w:val="left" w:pos="1560"/>
        </w:tabs>
        <w:ind w:left="2835" w:hanging="2835"/>
      </w:pPr>
      <w:r w:rsidRPr="00714EA2">
        <w:t xml:space="preserve">držitel rozhodnutí o povolení: </w:t>
      </w:r>
      <w:r w:rsidRPr="00043E45">
        <w:t>BIOCONT LABORATORY, spol. s r.o.</w:t>
      </w:r>
      <w:r>
        <w:t xml:space="preserve">, </w:t>
      </w:r>
      <w:r w:rsidRPr="00043E45">
        <w:t>Mayerova 784, 66442 Modřice</w:t>
      </w:r>
    </w:p>
    <w:p w14:paraId="0148C0E4" w14:textId="77777777" w:rsidR="00043E45" w:rsidRDefault="00043E45" w:rsidP="00043E45">
      <w:pPr>
        <w:widowControl w:val="0"/>
        <w:tabs>
          <w:tab w:val="left" w:pos="1560"/>
        </w:tabs>
        <w:ind w:left="2835" w:hanging="2835"/>
        <w:rPr>
          <w:iCs/>
          <w:snapToGrid w:val="0"/>
        </w:rPr>
      </w:pPr>
      <w:r w:rsidRPr="00714EA2">
        <w:t>evidenční číslo:</w:t>
      </w:r>
      <w:r w:rsidRPr="00714EA2">
        <w:rPr>
          <w:iCs/>
        </w:rPr>
        <w:t xml:space="preserve"> </w:t>
      </w:r>
      <w:proofErr w:type="gramStart"/>
      <w:r w:rsidRPr="00193EF1">
        <w:rPr>
          <w:bCs/>
          <w:iCs/>
          <w:snapToGrid w:val="0"/>
        </w:rPr>
        <w:t>17</w:t>
      </w:r>
      <w:r>
        <w:rPr>
          <w:bCs/>
          <w:iCs/>
          <w:snapToGrid w:val="0"/>
        </w:rPr>
        <w:t>97</w:t>
      </w:r>
      <w:r w:rsidRPr="006378A4">
        <w:rPr>
          <w:iCs/>
          <w:snapToGrid w:val="0"/>
        </w:rPr>
        <w:t>-</w:t>
      </w:r>
      <w:r>
        <w:rPr>
          <w:iCs/>
          <w:snapToGrid w:val="0"/>
        </w:rPr>
        <w:t>0</w:t>
      </w:r>
      <w:r w:rsidRPr="006378A4">
        <w:rPr>
          <w:iCs/>
          <w:snapToGrid w:val="0"/>
        </w:rPr>
        <w:t>C</w:t>
      </w:r>
      <w:proofErr w:type="gramEnd"/>
    </w:p>
    <w:p w14:paraId="5F1CACFD" w14:textId="77777777" w:rsidR="00043E45" w:rsidRDefault="00043E45" w:rsidP="00043E45">
      <w:pPr>
        <w:widowControl w:val="0"/>
        <w:tabs>
          <w:tab w:val="left" w:pos="1560"/>
        </w:tabs>
        <w:ind w:left="2835" w:hanging="2835"/>
        <w:rPr>
          <w:iCs/>
          <w:snapToGrid w:val="0"/>
        </w:rPr>
      </w:pPr>
      <w:r w:rsidRPr="00714EA2">
        <w:t>účinná látka:</w:t>
      </w:r>
      <w:r w:rsidRPr="00714EA2">
        <w:rPr>
          <w:iCs/>
        </w:rPr>
        <w:t xml:space="preserve"> </w:t>
      </w:r>
      <w:r w:rsidRPr="00043E45">
        <w:rPr>
          <w:iCs/>
          <w:snapToGrid w:val="0"/>
        </w:rPr>
        <w:t>extrakt z juky suchý       10 g/l</w:t>
      </w:r>
    </w:p>
    <w:p w14:paraId="6A254EA9" w14:textId="77777777" w:rsidR="00043E45" w:rsidRPr="00043E45" w:rsidRDefault="00043E45" w:rsidP="00043E45">
      <w:pPr>
        <w:widowControl w:val="0"/>
        <w:tabs>
          <w:tab w:val="left" w:pos="1560"/>
        </w:tabs>
        <w:ind w:left="2835" w:hanging="2835"/>
        <w:rPr>
          <w:rFonts w:eastAsia="Calibri"/>
          <w:bCs/>
          <w:i/>
          <w:iCs/>
          <w:snapToGrid w:val="0"/>
          <w:lang w:eastAsia="en-US"/>
        </w:rPr>
      </w:pPr>
      <w:r>
        <w:rPr>
          <w:rFonts w:eastAsia="Calibri"/>
          <w:iCs/>
          <w:lang w:eastAsia="en-US"/>
        </w:rPr>
        <w:t xml:space="preserve">                     </w:t>
      </w:r>
      <w:r w:rsidRPr="00043E45">
        <w:rPr>
          <w:rFonts w:eastAsia="Calibri"/>
          <w:iCs/>
          <w:lang w:eastAsia="en-US"/>
        </w:rPr>
        <w:t xml:space="preserve">extrakt z produktů fermentace </w:t>
      </w:r>
      <w:proofErr w:type="spellStart"/>
      <w:r w:rsidRPr="00043E45">
        <w:rPr>
          <w:rFonts w:eastAsia="Calibri"/>
          <w:iCs/>
          <w:lang w:eastAsia="en-US"/>
        </w:rPr>
        <w:t>Lactobacillus</w:t>
      </w:r>
      <w:proofErr w:type="spellEnd"/>
      <w:r w:rsidRPr="00043E45">
        <w:rPr>
          <w:rFonts w:eastAsia="Calibri"/>
          <w:iCs/>
          <w:lang w:eastAsia="en-US"/>
        </w:rPr>
        <w:t xml:space="preserve"> suchý   42 g/l</w:t>
      </w:r>
      <w:r w:rsidRPr="00043E45">
        <w:rPr>
          <w:rFonts w:eastAsia="Calibri"/>
          <w:i/>
          <w:iCs/>
          <w:snapToGrid w:val="0"/>
          <w:lang w:eastAsia="en-US"/>
        </w:rPr>
        <w:t xml:space="preserve"> </w:t>
      </w:r>
    </w:p>
    <w:p w14:paraId="34478C27" w14:textId="77777777" w:rsidR="00043E45" w:rsidRDefault="00043E45" w:rsidP="00043E45">
      <w:pPr>
        <w:widowControl w:val="0"/>
        <w:tabs>
          <w:tab w:val="left" w:pos="1560"/>
        </w:tabs>
        <w:ind w:left="2835" w:hanging="2835"/>
      </w:pPr>
      <w:r w:rsidRPr="00714EA2">
        <w:t xml:space="preserve">platnost povolení končí dne: </w:t>
      </w:r>
      <w:r>
        <w:t>10.7.2027</w:t>
      </w:r>
    </w:p>
    <w:p w14:paraId="37D87714" w14:textId="6BF1DC96" w:rsidR="00043E45" w:rsidRDefault="00043E45" w:rsidP="00043E45">
      <w:pPr>
        <w:widowControl w:val="0"/>
        <w:tabs>
          <w:tab w:val="left" w:pos="1560"/>
        </w:tabs>
        <w:ind w:left="2835" w:hanging="2835"/>
      </w:pPr>
    </w:p>
    <w:p w14:paraId="38A857DC" w14:textId="2D3F6605" w:rsidR="00862B4D" w:rsidRDefault="00862B4D" w:rsidP="00043E45">
      <w:pPr>
        <w:widowControl w:val="0"/>
        <w:tabs>
          <w:tab w:val="left" w:pos="1560"/>
        </w:tabs>
        <w:ind w:left="2835" w:hanging="2835"/>
      </w:pPr>
    </w:p>
    <w:p w14:paraId="74399226" w14:textId="5FA8AED1" w:rsidR="00862B4D" w:rsidRDefault="00862B4D" w:rsidP="00043E45">
      <w:pPr>
        <w:widowControl w:val="0"/>
        <w:tabs>
          <w:tab w:val="left" w:pos="1560"/>
        </w:tabs>
        <w:ind w:left="2835" w:hanging="2835"/>
      </w:pPr>
    </w:p>
    <w:p w14:paraId="6547813C" w14:textId="0335B790" w:rsidR="00862B4D" w:rsidRDefault="00862B4D" w:rsidP="00043E45">
      <w:pPr>
        <w:widowControl w:val="0"/>
        <w:tabs>
          <w:tab w:val="left" w:pos="1560"/>
        </w:tabs>
        <w:ind w:left="2835" w:hanging="2835"/>
      </w:pPr>
    </w:p>
    <w:p w14:paraId="3ECFBDD8" w14:textId="42B2D998" w:rsidR="00862B4D" w:rsidRDefault="00862B4D" w:rsidP="00043E45">
      <w:pPr>
        <w:widowControl w:val="0"/>
        <w:tabs>
          <w:tab w:val="left" w:pos="1560"/>
        </w:tabs>
        <w:ind w:left="2835" w:hanging="2835"/>
      </w:pPr>
    </w:p>
    <w:p w14:paraId="625269B1" w14:textId="77777777" w:rsidR="00862B4D" w:rsidRDefault="00862B4D" w:rsidP="00043E45">
      <w:pPr>
        <w:widowControl w:val="0"/>
        <w:tabs>
          <w:tab w:val="left" w:pos="1560"/>
        </w:tabs>
        <w:ind w:left="2835" w:hanging="2835"/>
      </w:pPr>
    </w:p>
    <w:p w14:paraId="065D1BFA" w14:textId="77777777" w:rsidR="00043E45" w:rsidRPr="00043E45" w:rsidRDefault="00043E45" w:rsidP="00043E45">
      <w:pPr>
        <w:widowControl w:val="0"/>
        <w:tabs>
          <w:tab w:val="left" w:pos="284"/>
        </w:tabs>
        <w:autoSpaceDE w:val="0"/>
        <w:autoSpaceDN w:val="0"/>
        <w:spacing w:after="160" w:line="276" w:lineRule="auto"/>
        <w:rPr>
          <w:i/>
          <w:iCs/>
          <w:snapToGrid w:val="0"/>
        </w:rPr>
      </w:pPr>
      <w:r w:rsidRPr="00043E45">
        <w:rPr>
          <w:i/>
          <w:iCs/>
          <w:snapToGrid w:val="0"/>
        </w:rPr>
        <w:t>Rozsah povoleného použití:</w:t>
      </w:r>
    </w:p>
    <w:tbl>
      <w:tblPr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1985"/>
        <w:gridCol w:w="1701"/>
        <w:gridCol w:w="567"/>
        <w:gridCol w:w="2268"/>
        <w:gridCol w:w="1851"/>
      </w:tblGrid>
      <w:tr w:rsidR="00043E45" w:rsidRPr="00043E45" w14:paraId="66EFE07D" w14:textId="77777777" w:rsidTr="00321020">
        <w:tc>
          <w:tcPr>
            <w:tcW w:w="1126" w:type="dxa"/>
          </w:tcPr>
          <w:p w14:paraId="3D06F3E7" w14:textId="77777777" w:rsidR="00043E45" w:rsidRPr="00043E45" w:rsidRDefault="00043E45" w:rsidP="00321020">
            <w:pPr>
              <w:spacing w:line="276" w:lineRule="auto"/>
              <w:ind w:right="119"/>
              <w:rPr>
                <w:bCs/>
                <w:iCs/>
                <w:lang w:val="x-none" w:eastAsia="x-none"/>
              </w:rPr>
            </w:pPr>
            <w:r w:rsidRPr="00043E45">
              <w:rPr>
                <w:bCs/>
                <w:iCs/>
                <w:lang w:val="x-none" w:eastAsia="x-none"/>
              </w:rPr>
              <w:t>1)</w:t>
            </w:r>
            <w:r w:rsidRPr="00043E45">
              <w:rPr>
                <w:bCs/>
                <w:iCs/>
                <w:lang w:eastAsia="x-none"/>
              </w:rPr>
              <w:t xml:space="preserve"> </w:t>
            </w:r>
            <w:r w:rsidRPr="00043E45">
              <w:rPr>
                <w:bCs/>
                <w:iCs/>
                <w:lang w:val="x-none" w:eastAsia="x-none"/>
              </w:rPr>
              <w:t>Plodina,</w:t>
            </w:r>
            <w:r w:rsidRPr="00043E45">
              <w:rPr>
                <w:bCs/>
                <w:iCs/>
                <w:lang w:eastAsia="x-none"/>
              </w:rPr>
              <w:t xml:space="preserve"> </w:t>
            </w:r>
            <w:r w:rsidRPr="00043E45">
              <w:rPr>
                <w:bCs/>
                <w:iCs/>
                <w:lang w:eastAsia="x-none"/>
              </w:rPr>
              <w:br/>
            </w:r>
            <w:r w:rsidRPr="00043E45">
              <w:rPr>
                <w:bCs/>
                <w:iCs/>
                <w:lang w:val="x-none" w:eastAsia="x-none"/>
              </w:rPr>
              <w:t>oblast použití</w:t>
            </w:r>
          </w:p>
        </w:tc>
        <w:tc>
          <w:tcPr>
            <w:tcW w:w="1985" w:type="dxa"/>
          </w:tcPr>
          <w:p w14:paraId="4EC7B398" w14:textId="77777777" w:rsidR="00043E45" w:rsidRPr="00043E45" w:rsidRDefault="00043E45" w:rsidP="00321020">
            <w:pPr>
              <w:spacing w:line="276" w:lineRule="auto"/>
              <w:ind w:right="-70"/>
              <w:rPr>
                <w:bCs/>
                <w:iCs/>
              </w:rPr>
            </w:pPr>
            <w:r w:rsidRPr="00043E45">
              <w:rPr>
                <w:bCs/>
                <w:iCs/>
              </w:rPr>
              <w:t xml:space="preserve">2) Škodlivý organismus, </w:t>
            </w:r>
            <w:r w:rsidRPr="00043E45">
              <w:rPr>
                <w:bCs/>
                <w:iCs/>
              </w:rPr>
              <w:br/>
              <w:t>jiný účel použití</w:t>
            </w:r>
          </w:p>
        </w:tc>
        <w:tc>
          <w:tcPr>
            <w:tcW w:w="1701" w:type="dxa"/>
          </w:tcPr>
          <w:p w14:paraId="5E419D6B" w14:textId="77777777" w:rsidR="00043E45" w:rsidRPr="00043E45" w:rsidRDefault="00043E45" w:rsidP="00321020">
            <w:pPr>
              <w:spacing w:line="276" w:lineRule="auto"/>
              <w:rPr>
                <w:bCs/>
                <w:iCs/>
              </w:rPr>
            </w:pPr>
            <w:r w:rsidRPr="00043E45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1640EB7D" w14:textId="77777777" w:rsidR="00043E45" w:rsidRPr="00043E45" w:rsidRDefault="00043E45" w:rsidP="00321020">
            <w:pPr>
              <w:spacing w:line="276" w:lineRule="auto"/>
              <w:jc w:val="center"/>
              <w:outlineLvl w:val="4"/>
              <w:rPr>
                <w:bCs/>
                <w:lang w:val="x-none" w:eastAsia="x-none"/>
              </w:rPr>
            </w:pPr>
            <w:r w:rsidRPr="00043E45">
              <w:rPr>
                <w:bCs/>
                <w:lang w:val="x-none" w:eastAsia="x-none"/>
              </w:rPr>
              <w:t>OL</w:t>
            </w:r>
          </w:p>
        </w:tc>
        <w:tc>
          <w:tcPr>
            <w:tcW w:w="2268" w:type="dxa"/>
          </w:tcPr>
          <w:p w14:paraId="5396D72D" w14:textId="77777777" w:rsidR="00043E45" w:rsidRPr="00043E45" w:rsidRDefault="00043E45" w:rsidP="00321020">
            <w:pPr>
              <w:spacing w:line="276" w:lineRule="auto"/>
              <w:rPr>
                <w:bCs/>
                <w:iCs/>
              </w:rPr>
            </w:pPr>
            <w:r w:rsidRPr="00043E45">
              <w:rPr>
                <w:bCs/>
                <w:iCs/>
              </w:rPr>
              <w:t>Poznámka</w:t>
            </w:r>
          </w:p>
          <w:p w14:paraId="5CC9BF19" w14:textId="77777777" w:rsidR="00043E45" w:rsidRPr="00043E45" w:rsidRDefault="00043E45" w:rsidP="00321020">
            <w:pPr>
              <w:spacing w:line="276" w:lineRule="auto"/>
              <w:rPr>
                <w:bCs/>
                <w:iCs/>
              </w:rPr>
            </w:pPr>
            <w:r w:rsidRPr="00043E45">
              <w:rPr>
                <w:bCs/>
                <w:iCs/>
              </w:rPr>
              <w:t>1) k plodině</w:t>
            </w:r>
          </w:p>
          <w:p w14:paraId="42B5158C" w14:textId="77777777" w:rsidR="00043E45" w:rsidRPr="00043E45" w:rsidRDefault="00043E45" w:rsidP="00321020">
            <w:pPr>
              <w:spacing w:line="276" w:lineRule="auto"/>
              <w:rPr>
                <w:bCs/>
                <w:iCs/>
              </w:rPr>
            </w:pPr>
            <w:r w:rsidRPr="00043E45">
              <w:rPr>
                <w:bCs/>
                <w:iCs/>
              </w:rPr>
              <w:t>2) k ŠO</w:t>
            </w:r>
          </w:p>
          <w:p w14:paraId="3808722D" w14:textId="77777777" w:rsidR="00043E45" w:rsidRPr="00043E45" w:rsidRDefault="00043E45" w:rsidP="00321020">
            <w:pPr>
              <w:spacing w:line="276" w:lineRule="auto"/>
              <w:rPr>
                <w:bCs/>
                <w:iCs/>
              </w:rPr>
            </w:pPr>
            <w:r w:rsidRPr="00043E45">
              <w:rPr>
                <w:bCs/>
                <w:iCs/>
              </w:rPr>
              <w:t>3) k OL</w:t>
            </w:r>
          </w:p>
        </w:tc>
        <w:tc>
          <w:tcPr>
            <w:tcW w:w="1851" w:type="dxa"/>
          </w:tcPr>
          <w:p w14:paraId="37110BC7" w14:textId="77777777" w:rsidR="00043E45" w:rsidRPr="00043E45" w:rsidRDefault="00043E45" w:rsidP="00321020">
            <w:pPr>
              <w:spacing w:line="276" w:lineRule="auto"/>
              <w:rPr>
                <w:bCs/>
                <w:iCs/>
              </w:rPr>
            </w:pPr>
            <w:r w:rsidRPr="00043E45">
              <w:rPr>
                <w:bCs/>
                <w:iCs/>
              </w:rPr>
              <w:t xml:space="preserve">4) Pozn. </w:t>
            </w:r>
            <w:r w:rsidRPr="00043E45">
              <w:rPr>
                <w:bCs/>
                <w:iCs/>
              </w:rPr>
              <w:br/>
              <w:t>k dávkování</w:t>
            </w:r>
          </w:p>
          <w:p w14:paraId="23FDAC8F" w14:textId="77777777" w:rsidR="00043E45" w:rsidRPr="00043E45" w:rsidRDefault="00043E45" w:rsidP="00321020">
            <w:pPr>
              <w:spacing w:line="276" w:lineRule="auto"/>
              <w:rPr>
                <w:bCs/>
                <w:iCs/>
              </w:rPr>
            </w:pPr>
            <w:r w:rsidRPr="00043E45">
              <w:rPr>
                <w:bCs/>
                <w:iCs/>
              </w:rPr>
              <w:t>5) Umístění</w:t>
            </w:r>
          </w:p>
          <w:p w14:paraId="55D1A691" w14:textId="77777777" w:rsidR="00043E45" w:rsidRPr="00043E45" w:rsidRDefault="00043E45" w:rsidP="00321020">
            <w:pPr>
              <w:spacing w:line="276" w:lineRule="auto"/>
              <w:rPr>
                <w:bCs/>
                <w:iCs/>
              </w:rPr>
            </w:pPr>
            <w:r w:rsidRPr="00043E45">
              <w:rPr>
                <w:bCs/>
                <w:iCs/>
              </w:rPr>
              <w:t>6) Určení sklizně</w:t>
            </w:r>
          </w:p>
        </w:tc>
      </w:tr>
      <w:tr w:rsidR="00043E45" w:rsidRPr="00043E45" w14:paraId="2A65C6CA" w14:textId="77777777" w:rsidTr="00321020">
        <w:tc>
          <w:tcPr>
            <w:tcW w:w="1126" w:type="dxa"/>
          </w:tcPr>
          <w:p w14:paraId="1B84171F" w14:textId="77777777" w:rsidR="00043E45" w:rsidRPr="00043E45" w:rsidRDefault="00043E45" w:rsidP="00321020">
            <w:pPr>
              <w:keepNext/>
              <w:tabs>
                <w:tab w:val="center" w:pos="4536"/>
                <w:tab w:val="right" w:pos="9072"/>
              </w:tabs>
              <w:spacing w:line="276" w:lineRule="auto"/>
              <w:ind w:right="119"/>
            </w:pPr>
            <w:proofErr w:type="spellStart"/>
            <w:r w:rsidRPr="00043E45">
              <w:rPr>
                <w:rFonts w:eastAsia="Calibri"/>
                <w:iCs/>
                <w:lang w:val="de-DE" w:eastAsia="en-US"/>
              </w:rPr>
              <w:t>réva</w:t>
            </w:r>
            <w:proofErr w:type="spellEnd"/>
          </w:p>
        </w:tc>
        <w:tc>
          <w:tcPr>
            <w:tcW w:w="1985" w:type="dxa"/>
          </w:tcPr>
          <w:p w14:paraId="3577AF78" w14:textId="77777777" w:rsidR="00043E45" w:rsidRPr="00043E45" w:rsidRDefault="00043E45" w:rsidP="00321020">
            <w:pPr>
              <w:keepNext/>
              <w:spacing w:line="276" w:lineRule="auto"/>
            </w:pPr>
            <w:proofErr w:type="spellStart"/>
            <w:r w:rsidRPr="00043E45">
              <w:rPr>
                <w:rFonts w:eastAsia="Calibri"/>
                <w:iCs/>
                <w:lang w:val="de-DE" w:eastAsia="en-US"/>
              </w:rPr>
              <w:t>zvýšení</w:t>
            </w:r>
            <w:proofErr w:type="spellEnd"/>
            <w:r w:rsidRPr="00043E45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043E45">
              <w:rPr>
                <w:rFonts w:eastAsia="Calibri"/>
                <w:iCs/>
                <w:lang w:val="de-DE" w:eastAsia="en-US"/>
              </w:rPr>
              <w:t>odolnosti</w:t>
            </w:r>
            <w:proofErr w:type="spellEnd"/>
            <w:r w:rsidRPr="00043E45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043E45">
              <w:rPr>
                <w:rFonts w:eastAsia="Calibri"/>
                <w:iCs/>
                <w:lang w:val="de-DE" w:eastAsia="en-US"/>
              </w:rPr>
              <w:t>rostlin</w:t>
            </w:r>
            <w:proofErr w:type="spellEnd"/>
          </w:p>
        </w:tc>
        <w:tc>
          <w:tcPr>
            <w:tcW w:w="1701" w:type="dxa"/>
          </w:tcPr>
          <w:p w14:paraId="4B9352B4" w14:textId="77777777" w:rsidR="00043E45" w:rsidRPr="00043E45" w:rsidRDefault="00043E45" w:rsidP="00321020">
            <w:pPr>
              <w:keepNext/>
              <w:spacing w:line="276" w:lineRule="auto"/>
            </w:pPr>
            <w:r w:rsidRPr="00043E45">
              <w:rPr>
                <w:rFonts w:eastAsia="Calibri"/>
                <w:iCs/>
                <w:lang w:eastAsia="en-US"/>
              </w:rPr>
              <w:t xml:space="preserve">0,6-1 l/ha   </w:t>
            </w:r>
            <w:r w:rsidRPr="00043E45">
              <w:rPr>
                <w:rFonts w:eastAsia="Calibri"/>
                <w:iCs/>
                <w:lang w:eastAsia="en-US"/>
              </w:rPr>
              <w:br/>
              <w:t>max. 4x za rok</w:t>
            </w:r>
          </w:p>
        </w:tc>
        <w:tc>
          <w:tcPr>
            <w:tcW w:w="567" w:type="dxa"/>
          </w:tcPr>
          <w:p w14:paraId="6DD8A180" w14:textId="77777777" w:rsidR="00043E45" w:rsidRPr="00043E45" w:rsidRDefault="00043E45" w:rsidP="00321020">
            <w:pPr>
              <w:keepNext/>
              <w:spacing w:line="276" w:lineRule="auto"/>
              <w:ind w:left="-30"/>
              <w:jc w:val="center"/>
              <w:rPr>
                <w:iCs/>
              </w:rPr>
            </w:pPr>
            <w:r w:rsidRPr="00043E45">
              <w:rPr>
                <w:rFonts w:eastAsia="Calibri"/>
                <w:iCs/>
                <w:lang w:eastAsia="en-US"/>
              </w:rPr>
              <w:t>AT</w:t>
            </w:r>
          </w:p>
        </w:tc>
        <w:tc>
          <w:tcPr>
            <w:tcW w:w="2268" w:type="dxa"/>
          </w:tcPr>
          <w:p w14:paraId="2AB88ABC" w14:textId="77777777" w:rsidR="00043E45" w:rsidRPr="00043E45" w:rsidRDefault="00043E45" w:rsidP="00321020">
            <w:pPr>
              <w:keepNext/>
              <w:spacing w:line="276" w:lineRule="auto"/>
              <w:rPr>
                <w:rFonts w:eastAsia="Calibri"/>
                <w:iCs/>
                <w:lang w:eastAsia="en-US"/>
              </w:rPr>
            </w:pPr>
            <w:r w:rsidRPr="00043E45">
              <w:rPr>
                <w:rFonts w:eastAsia="Calibri"/>
                <w:iCs/>
                <w:lang w:eastAsia="en-US"/>
              </w:rPr>
              <w:t xml:space="preserve">1) od 65 BBCH </w:t>
            </w:r>
            <w:r w:rsidRPr="00043E45">
              <w:rPr>
                <w:rFonts w:eastAsia="Calibri"/>
                <w:iCs/>
                <w:lang w:eastAsia="en-US"/>
              </w:rPr>
              <w:br/>
              <w:t xml:space="preserve">do 70 BBCH </w:t>
            </w:r>
          </w:p>
          <w:p w14:paraId="04AF230B" w14:textId="77777777" w:rsidR="00043E45" w:rsidRPr="00043E45" w:rsidRDefault="00043E45" w:rsidP="00321020">
            <w:pPr>
              <w:keepNext/>
              <w:spacing w:line="276" w:lineRule="auto"/>
              <w:rPr>
                <w:iCs/>
              </w:rPr>
            </w:pPr>
            <w:r w:rsidRPr="00043E45">
              <w:rPr>
                <w:rFonts w:eastAsia="Calibri"/>
                <w:iCs/>
                <w:lang w:eastAsia="en-US"/>
              </w:rPr>
              <w:t xml:space="preserve">2) houbové choroby </w:t>
            </w:r>
          </w:p>
        </w:tc>
        <w:tc>
          <w:tcPr>
            <w:tcW w:w="1851" w:type="dxa"/>
          </w:tcPr>
          <w:p w14:paraId="4DE0212E" w14:textId="77777777" w:rsidR="00043E45" w:rsidRPr="00043E45" w:rsidRDefault="00043E45" w:rsidP="00321020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043E45" w:rsidRPr="00043E45" w14:paraId="0FD86571" w14:textId="77777777" w:rsidTr="00321020">
        <w:tc>
          <w:tcPr>
            <w:tcW w:w="1126" w:type="dxa"/>
          </w:tcPr>
          <w:p w14:paraId="1D880E7F" w14:textId="77777777" w:rsidR="00043E45" w:rsidRPr="00043E45" w:rsidRDefault="00043E45" w:rsidP="00321020">
            <w:pPr>
              <w:keepNext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rFonts w:eastAsia="Calibri"/>
                <w:lang w:eastAsia="en-US"/>
              </w:rPr>
            </w:pPr>
            <w:proofErr w:type="spellStart"/>
            <w:r w:rsidRPr="00043E45">
              <w:rPr>
                <w:rFonts w:eastAsia="Calibri"/>
                <w:iCs/>
                <w:lang w:val="de-DE" w:eastAsia="en-US"/>
              </w:rPr>
              <w:t>réva</w:t>
            </w:r>
            <w:proofErr w:type="spellEnd"/>
          </w:p>
        </w:tc>
        <w:tc>
          <w:tcPr>
            <w:tcW w:w="1985" w:type="dxa"/>
          </w:tcPr>
          <w:p w14:paraId="07A0F32F" w14:textId="77777777" w:rsidR="00043E45" w:rsidRPr="00043E45" w:rsidRDefault="00043E45" w:rsidP="00321020">
            <w:pPr>
              <w:keepNext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043E45">
              <w:rPr>
                <w:rFonts w:eastAsia="Calibri"/>
                <w:iCs/>
                <w:lang w:val="de-DE" w:eastAsia="en-US"/>
              </w:rPr>
              <w:t>zvýšení</w:t>
            </w:r>
            <w:proofErr w:type="spellEnd"/>
            <w:r w:rsidRPr="00043E45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043E45">
              <w:rPr>
                <w:rFonts w:eastAsia="Calibri"/>
                <w:iCs/>
                <w:lang w:val="de-DE" w:eastAsia="en-US"/>
              </w:rPr>
              <w:t>odolnosti</w:t>
            </w:r>
            <w:proofErr w:type="spellEnd"/>
            <w:r w:rsidRPr="00043E45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043E45">
              <w:rPr>
                <w:rFonts w:eastAsia="Calibri"/>
                <w:iCs/>
                <w:lang w:val="de-DE" w:eastAsia="en-US"/>
              </w:rPr>
              <w:t>rostlin</w:t>
            </w:r>
            <w:proofErr w:type="spellEnd"/>
          </w:p>
        </w:tc>
        <w:tc>
          <w:tcPr>
            <w:tcW w:w="1701" w:type="dxa"/>
          </w:tcPr>
          <w:p w14:paraId="449E0BC5" w14:textId="77777777" w:rsidR="00043E45" w:rsidRPr="00043E45" w:rsidRDefault="00043E45" w:rsidP="00321020">
            <w:pPr>
              <w:keepNext/>
              <w:spacing w:line="276" w:lineRule="auto"/>
              <w:rPr>
                <w:rFonts w:eastAsia="Calibri"/>
                <w:lang w:eastAsia="en-US"/>
              </w:rPr>
            </w:pPr>
            <w:r w:rsidRPr="00043E45">
              <w:rPr>
                <w:rFonts w:eastAsia="Calibri"/>
                <w:iCs/>
                <w:lang w:eastAsia="en-US"/>
              </w:rPr>
              <w:t xml:space="preserve">1-2 l/ha   </w:t>
            </w:r>
            <w:r w:rsidRPr="00043E45">
              <w:rPr>
                <w:rFonts w:eastAsia="Calibri"/>
                <w:iCs/>
                <w:lang w:eastAsia="en-US"/>
              </w:rPr>
              <w:br/>
              <w:t>max. 6x za rok</w:t>
            </w:r>
          </w:p>
        </w:tc>
        <w:tc>
          <w:tcPr>
            <w:tcW w:w="567" w:type="dxa"/>
          </w:tcPr>
          <w:p w14:paraId="7E365928" w14:textId="77777777" w:rsidR="00043E45" w:rsidRPr="00043E45" w:rsidRDefault="00043E45" w:rsidP="00321020">
            <w:pPr>
              <w:keepNext/>
              <w:spacing w:line="276" w:lineRule="auto"/>
              <w:ind w:left="-30"/>
              <w:jc w:val="center"/>
              <w:rPr>
                <w:iCs/>
              </w:rPr>
            </w:pPr>
            <w:r w:rsidRPr="00043E45">
              <w:rPr>
                <w:rFonts w:eastAsia="Calibri"/>
                <w:iCs/>
                <w:lang w:eastAsia="en-US"/>
              </w:rPr>
              <w:t>AT</w:t>
            </w:r>
          </w:p>
        </w:tc>
        <w:tc>
          <w:tcPr>
            <w:tcW w:w="2268" w:type="dxa"/>
          </w:tcPr>
          <w:p w14:paraId="06075682" w14:textId="77777777" w:rsidR="00043E45" w:rsidRPr="00043E45" w:rsidRDefault="00043E45" w:rsidP="00321020">
            <w:pPr>
              <w:keepNext/>
              <w:spacing w:line="276" w:lineRule="auto"/>
              <w:rPr>
                <w:iCs/>
              </w:rPr>
            </w:pPr>
            <w:r w:rsidRPr="00043E45">
              <w:rPr>
                <w:rFonts w:eastAsia="Calibri"/>
                <w:iCs/>
                <w:lang w:eastAsia="en-US"/>
              </w:rPr>
              <w:t xml:space="preserve">1) od 71 BBCH      </w:t>
            </w:r>
            <w:r w:rsidRPr="00043E45">
              <w:rPr>
                <w:rFonts w:eastAsia="Calibri"/>
                <w:iCs/>
                <w:lang w:eastAsia="en-US"/>
              </w:rPr>
              <w:br/>
              <w:t xml:space="preserve">2) houbové choroby </w:t>
            </w:r>
          </w:p>
        </w:tc>
        <w:tc>
          <w:tcPr>
            <w:tcW w:w="1851" w:type="dxa"/>
          </w:tcPr>
          <w:p w14:paraId="628E802F" w14:textId="77777777" w:rsidR="00043E45" w:rsidRPr="00043E45" w:rsidRDefault="00043E45" w:rsidP="00321020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043E45" w:rsidRPr="00043E45" w14:paraId="16CA5453" w14:textId="77777777" w:rsidTr="00321020">
        <w:tc>
          <w:tcPr>
            <w:tcW w:w="1126" w:type="dxa"/>
          </w:tcPr>
          <w:p w14:paraId="7BB855C5" w14:textId="77777777" w:rsidR="00043E45" w:rsidRPr="00043E45" w:rsidRDefault="00043E45" w:rsidP="00321020">
            <w:pPr>
              <w:keepNext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rFonts w:eastAsia="Calibri"/>
                <w:lang w:eastAsia="en-US"/>
              </w:rPr>
            </w:pPr>
            <w:proofErr w:type="spellStart"/>
            <w:r w:rsidRPr="00043E45">
              <w:rPr>
                <w:rFonts w:eastAsia="Calibri"/>
                <w:iCs/>
                <w:lang w:val="de-DE" w:eastAsia="en-US"/>
              </w:rPr>
              <w:t>ovocné</w:t>
            </w:r>
            <w:proofErr w:type="spellEnd"/>
            <w:r w:rsidRPr="00043E45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043E45">
              <w:rPr>
                <w:rFonts w:eastAsia="Calibri"/>
                <w:iCs/>
                <w:lang w:val="de-DE" w:eastAsia="en-US"/>
              </w:rPr>
              <w:t>stromy</w:t>
            </w:r>
            <w:proofErr w:type="spellEnd"/>
          </w:p>
        </w:tc>
        <w:tc>
          <w:tcPr>
            <w:tcW w:w="1985" w:type="dxa"/>
          </w:tcPr>
          <w:p w14:paraId="69BF6FD5" w14:textId="77777777" w:rsidR="00043E45" w:rsidRPr="00043E45" w:rsidRDefault="00043E45" w:rsidP="00321020">
            <w:pPr>
              <w:keepNext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043E45">
              <w:rPr>
                <w:rFonts w:eastAsia="Calibri"/>
                <w:iCs/>
                <w:lang w:val="de-DE" w:eastAsia="en-US"/>
              </w:rPr>
              <w:t>zvýšení</w:t>
            </w:r>
            <w:proofErr w:type="spellEnd"/>
            <w:r w:rsidRPr="00043E45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043E45">
              <w:rPr>
                <w:rFonts w:eastAsia="Calibri"/>
                <w:iCs/>
                <w:lang w:val="de-DE" w:eastAsia="en-US"/>
              </w:rPr>
              <w:t>odolnosti</w:t>
            </w:r>
            <w:proofErr w:type="spellEnd"/>
            <w:r w:rsidRPr="00043E45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043E45">
              <w:rPr>
                <w:rFonts w:eastAsia="Calibri"/>
                <w:iCs/>
                <w:lang w:val="de-DE" w:eastAsia="en-US"/>
              </w:rPr>
              <w:t>rostlin</w:t>
            </w:r>
            <w:proofErr w:type="spellEnd"/>
          </w:p>
        </w:tc>
        <w:tc>
          <w:tcPr>
            <w:tcW w:w="1701" w:type="dxa"/>
          </w:tcPr>
          <w:p w14:paraId="70323596" w14:textId="77777777" w:rsidR="00043E45" w:rsidRPr="00043E45" w:rsidRDefault="00043E45" w:rsidP="00321020">
            <w:pPr>
              <w:keepNext/>
              <w:spacing w:line="276" w:lineRule="auto"/>
              <w:rPr>
                <w:rFonts w:eastAsia="Calibri"/>
                <w:lang w:eastAsia="en-US"/>
              </w:rPr>
            </w:pPr>
            <w:r w:rsidRPr="00043E45">
              <w:rPr>
                <w:rFonts w:eastAsia="Calibri"/>
                <w:iCs/>
                <w:lang w:eastAsia="en-US"/>
              </w:rPr>
              <w:t>1-2 l/ha</w:t>
            </w:r>
          </w:p>
        </w:tc>
        <w:tc>
          <w:tcPr>
            <w:tcW w:w="567" w:type="dxa"/>
          </w:tcPr>
          <w:p w14:paraId="513EBB52" w14:textId="77777777" w:rsidR="00043E45" w:rsidRPr="00043E45" w:rsidRDefault="00043E45" w:rsidP="00321020">
            <w:pPr>
              <w:keepNext/>
              <w:spacing w:line="276" w:lineRule="auto"/>
              <w:ind w:left="-30"/>
              <w:jc w:val="center"/>
              <w:rPr>
                <w:iCs/>
              </w:rPr>
            </w:pPr>
            <w:r w:rsidRPr="00043E45">
              <w:rPr>
                <w:rFonts w:eastAsia="Calibri"/>
                <w:iCs/>
                <w:lang w:eastAsia="en-US"/>
              </w:rPr>
              <w:t>AT</w:t>
            </w:r>
          </w:p>
        </w:tc>
        <w:tc>
          <w:tcPr>
            <w:tcW w:w="2268" w:type="dxa"/>
          </w:tcPr>
          <w:p w14:paraId="6EA50E21" w14:textId="77777777" w:rsidR="00043E45" w:rsidRPr="00043E45" w:rsidRDefault="00043E45" w:rsidP="00321020">
            <w:pPr>
              <w:keepNext/>
              <w:spacing w:line="276" w:lineRule="auto"/>
              <w:rPr>
                <w:rFonts w:eastAsia="Calibri"/>
                <w:iCs/>
                <w:lang w:eastAsia="en-US"/>
              </w:rPr>
            </w:pPr>
            <w:r w:rsidRPr="00043E45">
              <w:rPr>
                <w:rFonts w:eastAsia="Calibri"/>
                <w:iCs/>
                <w:lang w:eastAsia="en-US"/>
              </w:rPr>
              <w:t xml:space="preserve">1) od 60 BBCH </w:t>
            </w:r>
          </w:p>
          <w:p w14:paraId="4D1C03EB" w14:textId="77777777" w:rsidR="00043E45" w:rsidRPr="00043E45" w:rsidRDefault="00043E45" w:rsidP="00321020">
            <w:pPr>
              <w:keepNext/>
              <w:spacing w:line="276" w:lineRule="auto"/>
              <w:rPr>
                <w:iCs/>
              </w:rPr>
            </w:pPr>
            <w:r w:rsidRPr="00043E45">
              <w:rPr>
                <w:rFonts w:eastAsia="Calibri"/>
                <w:iCs/>
                <w:lang w:eastAsia="en-US"/>
              </w:rPr>
              <w:t xml:space="preserve">2) houbové choroby </w:t>
            </w:r>
          </w:p>
        </w:tc>
        <w:tc>
          <w:tcPr>
            <w:tcW w:w="1851" w:type="dxa"/>
          </w:tcPr>
          <w:p w14:paraId="46CF38FE" w14:textId="77777777" w:rsidR="00043E45" w:rsidRPr="00043E45" w:rsidRDefault="00043E45" w:rsidP="00321020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043E45" w:rsidRPr="00043E45" w14:paraId="165290F9" w14:textId="77777777" w:rsidTr="00321020">
        <w:tc>
          <w:tcPr>
            <w:tcW w:w="1126" w:type="dxa"/>
          </w:tcPr>
          <w:p w14:paraId="6B11A4C7" w14:textId="77777777" w:rsidR="00043E45" w:rsidRPr="00043E45" w:rsidRDefault="00043E45" w:rsidP="00321020">
            <w:pPr>
              <w:keepNext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rFonts w:eastAsia="Calibri"/>
                <w:lang w:eastAsia="en-US"/>
              </w:rPr>
            </w:pPr>
            <w:proofErr w:type="spellStart"/>
            <w:r w:rsidRPr="00043E45">
              <w:rPr>
                <w:rFonts w:eastAsia="Calibri"/>
                <w:iCs/>
                <w:lang w:val="de-DE" w:eastAsia="en-US"/>
              </w:rPr>
              <w:t>brambor</w:t>
            </w:r>
            <w:proofErr w:type="spellEnd"/>
          </w:p>
        </w:tc>
        <w:tc>
          <w:tcPr>
            <w:tcW w:w="1985" w:type="dxa"/>
          </w:tcPr>
          <w:p w14:paraId="1EEB6214" w14:textId="77777777" w:rsidR="00043E45" w:rsidRPr="00043E45" w:rsidRDefault="00043E45" w:rsidP="00321020">
            <w:pPr>
              <w:keepNext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043E45">
              <w:rPr>
                <w:rFonts w:eastAsia="Calibri"/>
                <w:iCs/>
                <w:lang w:val="de-DE" w:eastAsia="en-US"/>
              </w:rPr>
              <w:t>zvýšení</w:t>
            </w:r>
            <w:proofErr w:type="spellEnd"/>
            <w:r w:rsidRPr="00043E45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043E45">
              <w:rPr>
                <w:rFonts w:eastAsia="Calibri"/>
                <w:iCs/>
                <w:lang w:val="de-DE" w:eastAsia="en-US"/>
              </w:rPr>
              <w:t>odolnosti</w:t>
            </w:r>
            <w:proofErr w:type="spellEnd"/>
            <w:r w:rsidRPr="00043E45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043E45">
              <w:rPr>
                <w:rFonts w:eastAsia="Calibri"/>
                <w:iCs/>
                <w:lang w:val="de-DE" w:eastAsia="en-US"/>
              </w:rPr>
              <w:t>rostlin</w:t>
            </w:r>
            <w:proofErr w:type="spellEnd"/>
          </w:p>
        </w:tc>
        <w:tc>
          <w:tcPr>
            <w:tcW w:w="1701" w:type="dxa"/>
          </w:tcPr>
          <w:p w14:paraId="471E4F70" w14:textId="77777777" w:rsidR="00043E45" w:rsidRPr="00043E45" w:rsidRDefault="00043E45" w:rsidP="00321020">
            <w:pPr>
              <w:keepNext/>
              <w:spacing w:line="276" w:lineRule="auto"/>
              <w:rPr>
                <w:rFonts w:eastAsia="Calibri"/>
                <w:lang w:eastAsia="en-US"/>
              </w:rPr>
            </w:pPr>
            <w:r w:rsidRPr="00043E45">
              <w:rPr>
                <w:rFonts w:eastAsia="Calibri"/>
                <w:iCs/>
                <w:lang w:eastAsia="en-US"/>
              </w:rPr>
              <w:t>1-2 l/ha</w:t>
            </w:r>
          </w:p>
        </w:tc>
        <w:tc>
          <w:tcPr>
            <w:tcW w:w="567" w:type="dxa"/>
          </w:tcPr>
          <w:p w14:paraId="70DA6209" w14:textId="77777777" w:rsidR="00043E45" w:rsidRPr="00043E45" w:rsidRDefault="00043E45" w:rsidP="00321020">
            <w:pPr>
              <w:keepNext/>
              <w:spacing w:line="276" w:lineRule="auto"/>
              <w:ind w:left="-30"/>
              <w:jc w:val="center"/>
              <w:rPr>
                <w:iCs/>
              </w:rPr>
            </w:pPr>
            <w:r w:rsidRPr="00043E45">
              <w:rPr>
                <w:rFonts w:eastAsia="Calibri"/>
                <w:iCs/>
                <w:lang w:eastAsia="en-US"/>
              </w:rPr>
              <w:t>AT</w:t>
            </w:r>
          </w:p>
        </w:tc>
        <w:tc>
          <w:tcPr>
            <w:tcW w:w="2268" w:type="dxa"/>
          </w:tcPr>
          <w:p w14:paraId="04EFF81F" w14:textId="77777777" w:rsidR="00043E45" w:rsidRPr="00043E45" w:rsidRDefault="00043E45" w:rsidP="00321020">
            <w:pPr>
              <w:keepNext/>
              <w:spacing w:line="276" w:lineRule="auto"/>
              <w:rPr>
                <w:iCs/>
              </w:rPr>
            </w:pPr>
            <w:r w:rsidRPr="00043E45">
              <w:rPr>
                <w:rFonts w:eastAsia="Calibri"/>
                <w:iCs/>
                <w:lang w:eastAsia="en-US"/>
              </w:rPr>
              <w:t xml:space="preserve">1) od 35 BBCH     </w:t>
            </w:r>
            <w:r w:rsidRPr="00043E45">
              <w:rPr>
                <w:rFonts w:eastAsia="Calibri"/>
                <w:iCs/>
                <w:lang w:eastAsia="en-US"/>
              </w:rPr>
              <w:br/>
              <w:t xml:space="preserve">2) houbové choroby </w:t>
            </w:r>
          </w:p>
        </w:tc>
        <w:tc>
          <w:tcPr>
            <w:tcW w:w="1851" w:type="dxa"/>
          </w:tcPr>
          <w:p w14:paraId="050E72B1" w14:textId="77777777" w:rsidR="00043E45" w:rsidRPr="00043E45" w:rsidRDefault="00043E45" w:rsidP="00321020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043E45" w:rsidRPr="00043E45" w14:paraId="4331FCB3" w14:textId="77777777" w:rsidTr="00321020">
        <w:tc>
          <w:tcPr>
            <w:tcW w:w="1126" w:type="dxa"/>
          </w:tcPr>
          <w:p w14:paraId="78905B6C" w14:textId="77777777" w:rsidR="00043E45" w:rsidRPr="00043E45" w:rsidRDefault="00043E45" w:rsidP="00321020">
            <w:pPr>
              <w:keepNext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rFonts w:eastAsia="Calibri"/>
                <w:lang w:eastAsia="en-US"/>
              </w:rPr>
            </w:pPr>
            <w:proofErr w:type="spellStart"/>
            <w:r w:rsidRPr="00043E45">
              <w:rPr>
                <w:rFonts w:eastAsia="Calibri"/>
                <w:iCs/>
                <w:lang w:val="de-DE" w:eastAsia="en-US"/>
              </w:rPr>
              <w:t>obilniny</w:t>
            </w:r>
            <w:proofErr w:type="spellEnd"/>
          </w:p>
        </w:tc>
        <w:tc>
          <w:tcPr>
            <w:tcW w:w="1985" w:type="dxa"/>
          </w:tcPr>
          <w:p w14:paraId="55103C90" w14:textId="77777777" w:rsidR="00043E45" w:rsidRPr="00043E45" w:rsidRDefault="00043E45" w:rsidP="00321020">
            <w:pPr>
              <w:keepNext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043E45">
              <w:rPr>
                <w:rFonts w:eastAsia="Calibri"/>
                <w:iCs/>
                <w:lang w:val="de-DE" w:eastAsia="en-US"/>
              </w:rPr>
              <w:t>zvýšení</w:t>
            </w:r>
            <w:proofErr w:type="spellEnd"/>
            <w:r w:rsidRPr="00043E45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043E45">
              <w:rPr>
                <w:rFonts w:eastAsia="Calibri"/>
                <w:iCs/>
                <w:lang w:val="de-DE" w:eastAsia="en-US"/>
              </w:rPr>
              <w:t>odolnosti</w:t>
            </w:r>
            <w:proofErr w:type="spellEnd"/>
            <w:r w:rsidRPr="00043E45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043E45">
              <w:rPr>
                <w:rFonts w:eastAsia="Calibri"/>
                <w:iCs/>
                <w:lang w:val="de-DE" w:eastAsia="en-US"/>
              </w:rPr>
              <w:t>rostlin</w:t>
            </w:r>
            <w:proofErr w:type="spellEnd"/>
          </w:p>
        </w:tc>
        <w:tc>
          <w:tcPr>
            <w:tcW w:w="1701" w:type="dxa"/>
          </w:tcPr>
          <w:p w14:paraId="6AF043BD" w14:textId="77777777" w:rsidR="00043E45" w:rsidRPr="00043E45" w:rsidRDefault="00043E45" w:rsidP="00321020">
            <w:pPr>
              <w:keepNext/>
              <w:spacing w:line="276" w:lineRule="auto"/>
              <w:rPr>
                <w:rFonts w:eastAsia="Calibri"/>
                <w:lang w:eastAsia="en-US"/>
              </w:rPr>
            </w:pPr>
            <w:r w:rsidRPr="00043E45">
              <w:rPr>
                <w:rFonts w:eastAsia="Calibri"/>
                <w:iCs/>
                <w:lang w:eastAsia="en-US"/>
              </w:rPr>
              <w:t>0,5-1,5 l/ha</w:t>
            </w:r>
          </w:p>
        </w:tc>
        <w:tc>
          <w:tcPr>
            <w:tcW w:w="567" w:type="dxa"/>
          </w:tcPr>
          <w:p w14:paraId="1E63AB4A" w14:textId="77777777" w:rsidR="00043E45" w:rsidRPr="00043E45" w:rsidRDefault="00043E45" w:rsidP="00321020">
            <w:pPr>
              <w:keepNext/>
              <w:spacing w:line="276" w:lineRule="auto"/>
              <w:ind w:left="-30"/>
              <w:jc w:val="center"/>
              <w:rPr>
                <w:iCs/>
              </w:rPr>
            </w:pPr>
            <w:r w:rsidRPr="00043E45">
              <w:rPr>
                <w:rFonts w:eastAsia="Calibri"/>
                <w:iCs/>
                <w:lang w:eastAsia="en-US"/>
              </w:rPr>
              <w:t>AT</w:t>
            </w:r>
          </w:p>
        </w:tc>
        <w:tc>
          <w:tcPr>
            <w:tcW w:w="2268" w:type="dxa"/>
          </w:tcPr>
          <w:p w14:paraId="70AEF2A6" w14:textId="77777777" w:rsidR="00043E45" w:rsidRPr="00043E45" w:rsidRDefault="00043E45" w:rsidP="00321020">
            <w:pPr>
              <w:keepNext/>
              <w:spacing w:line="276" w:lineRule="auto"/>
              <w:rPr>
                <w:iCs/>
              </w:rPr>
            </w:pPr>
            <w:r w:rsidRPr="00043E45">
              <w:rPr>
                <w:rFonts w:eastAsia="Calibri"/>
                <w:iCs/>
                <w:lang w:eastAsia="en-US"/>
              </w:rPr>
              <w:t xml:space="preserve">1) od 37 BBCH     </w:t>
            </w:r>
            <w:r w:rsidRPr="00043E45">
              <w:rPr>
                <w:rFonts w:eastAsia="Calibri"/>
                <w:iCs/>
                <w:lang w:eastAsia="en-US"/>
              </w:rPr>
              <w:br/>
              <w:t xml:space="preserve">2) houbové choroby </w:t>
            </w:r>
          </w:p>
        </w:tc>
        <w:tc>
          <w:tcPr>
            <w:tcW w:w="1851" w:type="dxa"/>
          </w:tcPr>
          <w:p w14:paraId="029FB010" w14:textId="77777777" w:rsidR="00043E45" w:rsidRPr="00043E45" w:rsidRDefault="00043E45" w:rsidP="00321020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043E45" w:rsidRPr="00043E45" w14:paraId="5D4187AC" w14:textId="77777777" w:rsidTr="00321020">
        <w:tc>
          <w:tcPr>
            <w:tcW w:w="1126" w:type="dxa"/>
          </w:tcPr>
          <w:p w14:paraId="6FB84348" w14:textId="77777777" w:rsidR="00043E45" w:rsidRPr="00043E45" w:rsidRDefault="00043E45" w:rsidP="00321020">
            <w:pPr>
              <w:keepNext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rFonts w:eastAsia="Calibri"/>
                <w:lang w:eastAsia="en-US"/>
              </w:rPr>
            </w:pPr>
            <w:proofErr w:type="spellStart"/>
            <w:r w:rsidRPr="00043E45">
              <w:rPr>
                <w:rFonts w:eastAsia="Calibri"/>
                <w:iCs/>
                <w:lang w:val="de-DE" w:eastAsia="en-US"/>
              </w:rPr>
              <w:t>jahodník</w:t>
            </w:r>
            <w:proofErr w:type="spellEnd"/>
          </w:p>
        </w:tc>
        <w:tc>
          <w:tcPr>
            <w:tcW w:w="1985" w:type="dxa"/>
          </w:tcPr>
          <w:p w14:paraId="0AFA135A" w14:textId="77777777" w:rsidR="00043E45" w:rsidRPr="00043E45" w:rsidRDefault="00043E45" w:rsidP="00321020">
            <w:pPr>
              <w:keepNext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043E45">
              <w:rPr>
                <w:rFonts w:eastAsia="Calibri"/>
                <w:iCs/>
                <w:lang w:val="de-DE" w:eastAsia="en-US"/>
              </w:rPr>
              <w:t>zvýšení</w:t>
            </w:r>
            <w:proofErr w:type="spellEnd"/>
            <w:r w:rsidRPr="00043E45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043E45">
              <w:rPr>
                <w:rFonts w:eastAsia="Calibri"/>
                <w:iCs/>
                <w:lang w:val="de-DE" w:eastAsia="en-US"/>
              </w:rPr>
              <w:t>odolnosti</w:t>
            </w:r>
            <w:proofErr w:type="spellEnd"/>
            <w:r w:rsidRPr="00043E45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043E45">
              <w:rPr>
                <w:rFonts w:eastAsia="Calibri"/>
                <w:iCs/>
                <w:lang w:val="de-DE" w:eastAsia="en-US"/>
              </w:rPr>
              <w:t>rostlin</w:t>
            </w:r>
            <w:proofErr w:type="spellEnd"/>
          </w:p>
        </w:tc>
        <w:tc>
          <w:tcPr>
            <w:tcW w:w="1701" w:type="dxa"/>
          </w:tcPr>
          <w:p w14:paraId="36C51047" w14:textId="77777777" w:rsidR="00043E45" w:rsidRPr="00043E45" w:rsidRDefault="00043E45" w:rsidP="00321020">
            <w:pPr>
              <w:keepNext/>
              <w:spacing w:line="276" w:lineRule="auto"/>
              <w:rPr>
                <w:rFonts w:eastAsia="Calibri"/>
                <w:lang w:eastAsia="en-US"/>
              </w:rPr>
            </w:pPr>
            <w:r w:rsidRPr="00043E45">
              <w:rPr>
                <w:rFonts w:eastAsia="Calibri"/>
                <w:iCs/>
                <w:lang w:eastAsia="en-US"/>
              </w:rPr>
              <w:t>1-2 l/ha</w:t>
            </w:r>
          </w:p>
        </w:tc>
        <w:tc>
          <w:tcPr>
            <w:tcW w:w="567" w:type="dxa"/>
          </w:tcPr>
          <w:p w14:paraId="410E508E" w14:textId="77777777" w:rsidR="00043E45" w:rsidRPr="00043E45" w:rsidRDefault="00043E45" w:rsidP="00321020">
            <w:pPr>
              <w:keepNext/>
              <w:spacing w:line="276" w:lineRule="auto"/>
              <w:ind w:left="-30"/>
              <w:jc w:val="center"/>
              <w:rPr>
                <w:iCs/>
              </w:rPr>
            </w:pPr>
            <w:r w:rsidRPr="00043E45">
              <w:rPr>
                <w:rFonts w:eastAsia="Calibri"/>
                <w:iCs/>
                <w:lang w:eastAsia="en-US"/>
              </w:rPr>
              <w:t>AT</w:t>
            </w:r>
          </w:p>
        </w:tc>
        <w:tc>
          <w:tcPr>
            <w:tcW w:w="2268" w:type="dxa"/>
          </w:tcPr>
          <w:p w14:paraId="5D352C7A" w14:textId="77777777" w:rsidR="00043E45" w:rsidRPr="00043E45" w:rsidRDefault="00043E45" w:rsidP="00321020">
            <w:pPr>
              <w:keepNext/>
              <w:spacing w:line="276" w:lineRule="auto"/>
              <w:rPr>
                <w:iCs/>
              </w:rPr>
            </w:pPr>
            <w:r w:rsidRPr="00043E45">
              <w:rPr>
                <w:rFonts w:eastAsia="Calibri"/>
                <w:iCs/>
                <w:lang w:eastAsia="en-US"/>
              </w:rPr>
              <w:t xml:space="preserve">1) od 70 BBCH     </w:t>
            </w:r>
            <w:r w:rsidRPr="00043E45">
              <w:rPr>
                <w:rFonts w:eastAsia="Calibri"/>
                <w:iCs/>
                <w:lang w:eastAsia="en-US"/>
              </w:rPr>
              <w:br/>
              <w:t xml:space="preserve">2) houbové choroby </w:t>
            </w:r>
          </w:p>
        </w:tc>
        <w:tc>
          <w:tcPr>
            <w:tcW w:w="1851" w:type="dxa"/>
          </w:tcPr>
          <w:p w14:paraId="5BF83CCE" w14:textId="77777777" w:rsidR="00043E45" w:rsidRPr="00043E45" w:rsidRDefault="00043E45" w:rsidP="00321020">
            <w:pPr>
              <w:autoSpaceDE w:val="0"/>
              <w:autoSpaceDN w:val="0"/>
              <w:adjustRightInd w:val="0"/>
              <w:spacing w:line="276" w:lineRule="auto"/>
            </w:pPr>
            <w:r w:rsidRPr="00043E45">
              <w:rPr>
                <w:rFonts w:eastAsia="Calibri"/>
                <w:iCs/>
                <w:lang w:eastAsia="en-US"/>
              </w:rPr>
              <w:t>5) pole, skleníky</w:t>
            </w:r>
          </w:p>
        </w:tc>
      </w:tr>
      <w:tr w:rsidR="00043E45" w:rsidRPr="00043E45" w14:paraId="7E347785" w14:textId="77777777" w:rsidTr="00321020">
        <w:tc>
          <w:tcPr>
            <w:tcW w:w="1126" w:type="dxa"/>
          </w:tcPr>
          <w:p w14:paraId="35FEAD59" w14:textId="77777777" w:rsidR="00043E45" w:rsidRPr="00043E45" w:rsidRDefault="00043E45" w:rsidP="00321020">
            <w:pPr>
              <w:keepNext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rFonts w:eastAsia="Calibri"/>
                <w:lang w:eastAsia="en-US"/>
              </w:rPr>
            </w:pPr>
            <w:proofErr w:type="spellStart"/>
            <w:r w:rsidRPr="00043E45">
              <w:rPr>
                <w:rFonts w:eastAsia="Calibri"/>
                <w:iCs/>
                <w:lang w:val="de-DE" w:eastAsia="en-US"/>
              </w:rPr>
              <w:t>zelenina</w:t>
            </w:r>
            <w:proofErr w:type="spellEnd"/>
          </w:p>
        </w:tc>
        <w:tc>
          <w:tcPr>
            <w:tcW w:w="1985" w:type="dxa"/>
          </w:tcPr>
          <w:p w14:paraId="064CFD56" w14:textId="77777777" w:rsidR="00043E45" w:rsidRPr="00043E45" w:rsidRDefault="00043E45" w:rsidP="00321020">
            <w:pPr>
              <w:keepNext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043E45">
              <w:rPr>
                <w:rFonts w:eastAsia="Calibri"/>
                <w:iCs/>
                <w:lang w:val="de-DE" w:eastAsia="en-US"/>
              </w:rPr>
              <w:t>zvýšení</w:t>
            </w:r>
            <w:proofErr w:type="spellEnd"/>
            <w:r w:rsidRPr="00043E45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043E45">
              <w:rPr>
                <w:rFonts w:eastAsia="Calibri"/>
                <w:iCs/>
                <w:lang w:val="de-DE" w:eastAsia="en-US"/>
              </w:rPr>
              <w:t>odolnosti</w:t>
            </w:r>
            <w:proofErr w:type="spellEnd"/>
            <w:r w:rsidRPr="00043E45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043E45">
              <w:rPr>
                <w:rFonts w:eastAsia="Calibri"/>
                <w:iCs/>
                <w:lang w:val="de-DE" w:eastAsia="en-US"/>
              </w:rPr>
              <w:t>rostlin</w:t>
            </w:r>
            <w:proofErr w:type="spellEnd"/>
          </w:p>
        </w:tc>
        <w:tc>
          <w:tcPr>
            <w:tcW w:w="1701" w:type="dxa"/>
          </w:tcPr>
          <w:p w14:paraId="529F8317" w14:textId="77777777" w:rsidR="00043E45" w:rsidRPr="00043E45" w:rsidRDefault="00043E45" w:rsidP="00321020">
            <w:pPr>
              <w:keepNext/>
              <w:spacing w:line="276" w:lineRule="auto"/>
              <w:rPr>
                <w:rFonts w:eastAsia="Calibri"/>
                <w:lang w:eastAsia="en-US"/>
              </w:rPr>
            </w:pPr>
            <w:r w:rsidRPr="00043E45">
              <w:rPr>
                <w:rFonts w:eastAsia="Calibri"/>
                <w:iCs/>
                <w:lang w:eastAsia="en-US"/>
              </w:rPr>
              <w:t>1-2 l/ha</w:t>
            </w:r>
          </w:p>
        </w:tc>
        <w:tc>
          <w:tcPr>
            <w:tcW w:w="567" w:type="dxa"/>
          </w:tcPr>
          <w:p w14:paraId="4C74E1B2" w14:textId="77777777" w:rsidR="00043E45" w:rsidRPr="00043E45" w:rsidRDefault="00043E45" w:rsidP="00321020">
            <w:pPr>
              <w:keepNext/>
              <w:spacing w:line="276" w:lineRule="auto"/>
              <w:ind w:left="-30"/>
              <w:jc w:val="center"/>
              <w:rPr>
                <w:iCs/>
              </w:rPr>
            </w:pPr>
            <w:r w:rsidRPr="00043E45">
              <w:rPr>
                <w:rFonts w:eastAsia="Calibri"/>
                <w:iCs/>
                <w:lang w:eastAsia="en-US"/>
              </w:rPr>
              <w:t>AT</w:t>
            </w:r>
          </w:p>
        </w:tc>
        <w:tc>
          <w:tcPr>
            <w:tcW w:w="2268" w:type="dxa"/>
          </w:tcPr>
          <w:p w14:paraId="3B03496C" w14:textId="77777777" w:rsidR="00043E45" w:rsidRPr="00043E45" w:rsidRDefault="00043E45" w:rsidP="00321020">
            <w:pPr>
              <w:keepNext/>
              <w:spacing w:line="276" w:lineRule="auto"/>
              <w:rPr>
                <w:iCs/>
              </w:rPr>
            </w:pPr>
            <w:r w:rsidRPr="00043E45">
              <w:rPr>
                <w:rFonts w:eastAsia="Calibri"/>
                <w:iCs/>
                <w:lang w:eastAsia="en-US"/>
              </w:rPr>
              <w:t xml:space="preserve">1) od 35 BBCH     </w:t>
            </w:r>
            <w:r w:rsidRPr="00043E45">
              <w:rPr>
                <w:rFonts w:eastAsia="Calibri"/>
                <w:iCs/>
                <w:lang w:eastAsia="en-US"/>
              </w:rPr>
              <w:br/>
              <w:t xml:space="preserve">2) houbové choroby </w:t>
            </w:r>
          </w:p>
        </w:tc>
        <w:tc>
          <w:tcPr>
            <w:tcW w:w="1851" w:type="dxa"/>
          </w:tcPr>
          <w:p w14:paraId="08249352" w14:textId="77777777" w:rsidR="00043E45" w:rsidRPr="00043E45" w:rsidRDefault="00043E45" w:rsidP="00321020">
            <w:pPr>
              <w:autoSpaceDE w:val="0"/>
              <w:autoSpaceDN w:val="0"/>
              <w:adjustRightInd w:val="0"/>
              <w:spacing w:line="276" w:lineRule="auto"/>
            </w:pPr>
            <w:r w:rsidRPr="00043E45">
              <w:rPr>
                <w:rFonts w:eastAsia="Calibri"/>
                <w:iCs/>
                <w:lang w:eastAsia="en-US"/>
              </w:rPr>
              <w:t>5) pole, skleníky</w:t>
            </w:r>
          </w:p>
        </w:tc>
      </w:tr>
      <w:tr w:rsidR="00043E45" w:rsidRPr="00043E45" w14:paraId="16D45421" w14:textId="77777777" w:rsidTr="00321020">
        <w:tc>
          <w:tcPr>
            <w:tcW w:w="1126" w:type="dxa"/>
          </w:tcPr>
          <w:p w14:paraId="3DDA1524" w14:textId="77777777" w:rsidR="00043E45" w:rsidRPr="00043E45" w:rsidRDefault="00043E45" w:rsidP="00321020">
            <w:pPr>
              <w:keepNext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rFonts w:eastAsia="Calibri"/>
                <w:lang w:eastAsia="en-US"/>
              </w:rPr>
            </w:pPr>
            <w:proofErr w:type="spellStart"/>
            <w:r w:rsidRPr="00043E45">
              <w:rPr>
                <w:rFonts w:eastAsia="Calibri"/>
                <w:iCs/>
                <w:lang w:val="de-DE" w:eastAsia="en-US"/>
              </w:rPr>
              <w:t>chmel</w:t>
            </w:r>
            <w:proofErr w:type="spellEnd"/>
          </w:p>
        </w:tc>
        <w:tc>
          <w:tcPr>
            <w:tcW w:w="1985" w:type="dxa"/>
          </w:tcPr>
          <w:p w14:paraId="7269C83D" w14:textId="77777777" w:rsidR="00043E45" w:rsidRPr="00043E45" w:rsidRDefault="00043E45" w:rsidP="00321020">
            <w:pPr>
              <w:keepNext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043E45">
              <w:rPr>
                <w:rFonts w:eastAsia="Calibri"/>
                <w:iCs/>
                <w:lang w:val="de-DE" w:eastAsia="en-US"/>
              </w:rPr>
              <w:t>zvýšení</w:t>
            </w:r>
            <w:proofErr w:type="spellEnd"/>
            <w:r w:rsidRPr="00043E45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043E45">
              <w:rPr>
                <w:rFonts w:eastAsia="Calibri"/>
                <w:iCs/>
                <w:lang w:val="de-DE" w:eastAsia="en-US"/>
              </w:rPr>
              <w:t>odolnosti</w:t>
            </w:r>
            <w:proofErr w:type="spellEnd"/>
            <w:r w:rsidRPr="00043E45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043E45">
              <w:rPr>
                <w:rFonts w:eastAsia="Calibri"/>
                <w:iCs/>
                <w:lang w:val="de-DE" w:eastAsia="en-US"/>
              </w:rPr>
              <w:t>rostlin</w:t>
            </w:r>
            <w:proofErr w:type="spellEnd"/>
          </w:p>
        </w:tc>
        <w:tc>
          <w:tcPr>
            <w:tcW w:w="1701" w:type="dxa"/>
          </w:tcPr>
          <w:p w14:paraId="5F33B4E9" w14:textId="77777777" w:rsidR="00043E45" w:rsidRPr="00043E45" w:rsidRDefault="00043E45" w:rsidP="00321020">
            <w:pPr>
              <w:keepNext/>
              <w:spacing w:line="276" w:lineRule="auto"/>
              <w:rPr>
                <w:rFonts w:eastAsia="Calibri"/>
                <w:lang w:eastAsia="en-US"/>
              </w:rPr>
            </w:pPr>
            <w:r w:rsidRPr="00043E45">
              <w:rPr>
                <w:rFonts w:eastAsia="Calibri"/>
                <w:iCs/>
                <w:lang w:eastAsia="en-US"/>
              </w:rPr>
              <w:t xml:space="preserve">1,8-3 l/ha   </w:t>
            </w:r>
            <w:r w:rsidRPr="00043E45">
              <w:rPr>
                <w:rFonts w:eastAsia="Calibri"/>
                <w:iCs/>
                <w:lang w:eastAsia="en-US"/>
              </w:rPr>
              <w:br/>
            </w:r>
          </w:p>
        </w:tc>
        <w:tc>
          <w:tcPr>
            <w:tcW w:w="567" w:type="dxa"/>
          </w:tcPr>
          <w:p w14:paraId="5DB02616" w14:textId="77777777" w:rsidR="00043E45" w:rsidRPr="00043E45" w:rsidRDefault="00043E45" w:rsidP="00321020">
            <w:pPr>
              <w:keepNext/>
              <w:spacing w:line="276" w:lineRule="auto"/>
              <w:ind w:left="-30"/>
              <w:jc w:val="center"/>
              <w:rPr>
                <w:iCs/>
              </w:rPr>
            </w:pPr>
            <w:r w:rsidRPr="00043E45">
              <w:rPr>
                <w:rFonts w:eastAsia="Calibri"/>
                <w:iCs/>
                <w:lang w:eastAsia="en-US"/>
              </w:rPr>
              <w:t>AT</w:t>
            </w:r>
          </w:p>
        </w:tc>
        <w:tc>
          <w:tcPr>
            <w:tcW w:w="2268" w:type="dxa"/>
          </w:tcPr>
          <w:p w14:paraId="49B1F2DB" w14:textId="77777777" w:rsidR="00043E45" w:rsidRPr="00043E45" w:rsidRDefault="00043E45" w:rsidP="00321020">
            <w:pPr>
              <w:keepNext/>
              <w:spacing w:line="276" w:lineRule="auto"/>
              <w:rPr>
                <w:rFonts w:eastAsia="Calibri"/>
                <w:iCs/>
                <w:lang w:eastAsia="en-US"/>
              </w:rPr>
            </w:pPr>
            <w:r w:rsidRPr="00043E45">
              <w:rPr>
                <w:rFonts w:eastAsia="Calibri"/>
                <w:iCs/>
                <w:lang w:eastAsia="en-US"/>
              </w:rPr>
              <w:t xml:space="preserve">1) od 51 BBCH </w:t>
            </w:r>
            <w:r w:rsidRPr="00043E45">
              <w:rPr>
                <w:rFonts w:eastAsia="Calibri"/>
                <w:iCs/>
                <w:lang w:eastAsia="en-US"/>
              </w:rPr>
              <w:br/>
              <w:t xml:space="preserve">do 89 BBCH </w:t>
            </w:r>
          </w:p>
          <w:p w14:paraId="4ABEA5BB" w14:textId="77777777" w:rsidR="00043E45" w:rsidRPr="00043E45" w:rsidRDefault="00043E45" w:rsidP="00321020">
            <w:pPr>
              <w:keepNext/>
              <w:spacing w:line="276" w:lineRule="auto"/>
              <w:rPr>
                <w:iCs/>
              </w:rPr>
            </w:pPr>
            <w:r w:rsidRPr="00043E45">
              <w:rPr>
                <w:rFonts w:eastAsia="Calibri"/>
                <w:iCs/>
                <w:lang w:eastAsia="en-US"/>
              </w:rPr>
              <w:t xml:space="preserve">2) houbové choroby </w:t>
            </w:r>
          </w:p>
        </w:tc>
        <w:tc>
          <w:tcPr>
            <w:tcW w:w="1851" w:type="dxa"/>
          </w:tcPr>
          <w:p w14:paraId="0EE8DF89" w14:textId="77777777" w:rsidR="00043E45" w:rsidRPr="00043E45" w:rsidRDefault="00043E45" w:rsidP="00321020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6AAC22CB" w14:textId="77777777" w:rsidR="00043E45" w:rsidRPr="00043E45" w:rsidRDefault="00043E45" w:rsidP="00043E45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iCs/>
          <w:lang w:eastAsia="en-US"/>
        </w:rPr>
      </w:pPr>
      <w:r w:rsidRPr="00043E45">
        <w:rPr>
          <w:bCs/>
          <w:iCs/>
          <w:lang w:eastAsia="en-GB"/>
        </w:rPr>
        <w:t>AT – ochranná lhůta je dána odstupem mezi termínem poslední aplikace a sklizní</w:t>
      </w:r>
      <w:r w:rsidRPr="00043E45">
        <w:rPr>
          <w:rFonts w:eastAsia="Calibri"/>
          <w:bCs/>
          <w:iCs/>
          <w:lang w:eastAsia="en-US"/>
        </w:rPr>
        <w:t>.</w:t>
      </w:r>
    </w:p>
    <w:p w14:paraId="68BFB769" w14:textId="77777777" w:rsidR="00043E45" w:rsidRPr="00043E45" w:rsidRDefault="00043E45" w:rsidP="00043E45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lang w:eastAsia="en-U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985"/>
        <w:gridCol w:w="1843"/>
        <w:gridCol w:w="2126"/>
        <w:gridCol w:w="1843"/>
      </w:tblGrid>
      <w:tr w:rsidR="00043E45" w:rsidRPr="00043E45" w14:paraId="6CE82F02" w14:textId="77777777" w:rsidTr="003210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260A" w14:textId="77777777" w:rsidR="00043E45" w:rsidRPr="00043E45" w:rsidRDefault="00043E45" w:rsidP="00321020">
            <w:pPr>
              <w:keepNext/>
              <w:spacing w:line="276" w:lineRule="auto"/>
              <w:rPr>
                <w:rFonts w:ascii="Calibri" w:hAnsi="Calibri"/>
              </w:rPr>
            </w:pPr>
            <w:r w:rsidRPr="00043E45">
              <w:rPr>
                <w:bCs/>
                <w:iCs/>
              </w:rPr>
              <w:t xml:space="preserve">Plodina, </w:t>
            </w:r>
            <w:r w:rsidRPr="00043E45">
              <w:rPr>
                <w:bCs/>
                <w:iCs/>
              </w:rPr>
              <w:br/>
              <w:t>oblast použití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20E2" w14:textId="77777777" w:rsidR="00043E45" w:rsidRPr="00043E45" w:rsidRDefault="00043E45" w:rsidP="00321020">
            <w:pPr>
              <w:keepNext/>
              <w:spacing w:line="276" w:lineRule="auto"/>
            </w:pPr>
            <w:r w:rsidRPr="00043E45">
              <w:rPr>
                <w:bCs/>
                <w:iCs/>
              </w:rPr>
              <w:t>Dávka vody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2A03" w14:textId="77777777" w:rsidR="00043E45" w:rsidRPr="00043E45" w:rsidRDefault="00043E45" w:rsidP="00321020">
            <w:pPr>
              <w:keepNext/>
              <w:spacing w:line="276" w:lineRule="auto"/>
            </w:pPr>
            <w:r w:rsidRPr="00043E45">
              <w:rPr>
                <w:bCs/>
                <w:iCs/>
              </w:rPr>
              <w:t>Způsob aplikace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7980" w14:textId="77777777" w:rsidR="00043E45" w:rsidRPr="00043E45" w:rsidRDefault="00043E45" w:rsidP="00321020">
            <w:pPr>
              <w:keepNext/>
              <w:spacing w:line="276" w:lineRule="auto"/>
              <w:rPr>
                <w:bCs/>
                <w:iCs/>
              </w:rPr>
            </w:pPr>
            <w:r w:rsidRPr="00043E45">
              <w:rPr>
                <w:bCs/>
                <w:iCs/>
              </w:rPr>
              <w:t xml:space="preserve">Max. počet </w:t>
            </w:r>
            <w:r w:rsidRPr="00043E45">
              <w:rPr>
                <w:bCs/>
                <w:iCs/>
              </w:rPr>
              <w:br/>
              <w:t>aplikací v plodině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F720" w14:textId="77777777" w:rsidR="00043E45" w:rsidRPr="00043E45" w:rsidRDefault="00043E45" w:rsidP="00321020">
            <w:pPr>
              <w:keepNext/>
              <w:spacing w:line="276" w:lineRule="auto"/>
              <w:rPr>
                <w:bCs/>
                <w:iCs/>
              </w:rPr>
            </w:pPr>
            <w:r w:rsidRPr="00043E45">
              <w:rPr>
                <w:bCs/>
                <w:iCs/>
              </w:rPr>
              <w:t xml:space="preserve">Interval </w:t>
            </w:r>
            <w:r w:rsidRPr="00043E45">
              <w:rPr>
                <w:bCs/>
                <w:iCs/>
              </w:rPr>
              <w:br/>
              <w:t xml:space="preserve">mezi aplikacemi </w:t>
            </w:r>
          </w:p>
        </w:tc>
      </w:tr>
      <w:tr w:rsidR="00043E45" w:rsidRPr="00043E45" w14:paraId="4A7A6CAA" w14:textId="77777777" w:rsidTr="003210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5C42" w14:textId="77777777" w:rsidR="00043E45" w:rsidRPr="00043E45" w:rsidRDefault="00043E45" w:rsidP="00321020">
            <w:pPr>
              <w:spacing w:line="276" w:lineRule="auto"/>
            </w:pPr>
            <w:proofErr w:type="spellStart"/>
            <w:r w:rsidRPr="00043E45">
              <w:rPr>
                <w:rFonts w:eastAsia="Calibri"/>
                <w:lang w:val="de-DE" w:eastAsia="en-US"/>
              </w:rPr>
              <w:t>brambor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259E" w14:textId="77777777" w:rsidR="00043E45" w:rsidRPr="00043E45" w:rsidRDefault="00043E45" w:rsidP="00321020">
            <w:pPr>
              <w:spacing w:line="276" w:lineRule="auto"/>
            </w:pPr>
            <w:r w:rsidRPr="00043E45">
              <w:rPr>
                <w:rFonts w:eastAsia="Calibri"/>
                <w:lang w:val="de-DE" w:eastAsia="en-US"/>
              </w:rPr>
              <w:t>400 – 600 l/ha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0FD8" w14:textId="77777777" w:rsidR="00043E45" w:rsidRPr="00043E45" w:rsidRDefault="00043E45" w:rsidP="00321020">
            <w:pPr>
              <w:spacing w:line="276" w:lineRule="auto"/>
            </w:pPr>
            <w:proofErr w:type="spellStart"/>
            <w:r w:rsidRPr="00043E45">
              <w:rPr>
                <w:rFonts w:eastAsia="Calibri"/>
                <w:lang w:val="de-DE" w:eastAsia="en-US"/>
              </w:rPr>
              <w:t>postřik</w:t>
            </w:r>
            <w:proofErr w:type="spellEnd"/>
            <w:r w:rsidRPr="00043E45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043E45">
              <w:rPr>
                <w:rFonts w:eastAsia="Calibri"/>
                <w:lang w:val="de-DE" w:eastAsia="en-US"/>
              </w:rPr>
              <w:t>rosení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8518" w14:textId="77777777" w:rsidR="00043E45" w:rsidRPr="00043E45" w:rsidRDefault="00043E45" w:rsidP="00321020">
            <w:pPr>
              <w:spacing w:line="276" w:lineRule="auto"/>
            </w:pPr>
            <w:r w:rsidRPr="00043E45">
              <w:rPr>
                <w:rFonts w:eastAsia="Calibri"/>
                <w:lang w:val="de-DE" w:eastAsia="en-US"/>
              </w:rPr>
              <w:t>8x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953" w14:textId="77777777" w:rsidR="00043E45" w:rsidRPr="00043E45" w:rsidRDefault="00043E45" w:rsidP="00321020">
            <w:pPr>
              <w:spacing w:line="276" w:lineRule="auto"/>
              <w:rPr>
                <w:rFonts w:eastAsia="Calibri"/>
                <w:lang w:eastAsia="en-US"/>
              </w:rPr>
            </w:pPr>
            <w:r w:rsidRPr="00043E45">
              <w:rPr>
                <w:rFonts w:eastAsia="Calibri"/>
                <w:lang w:val="de-DE" w:eastAsia="en-US"/>
              </w:rPr>
              <w:t xml:space="preserve">7-10 </w:t>
            </w:r>
            <w:proofErr w:type="spellStart"/>
            <w:r w:rsidRPr="00043E45">
              <w:rPr>
                <w:rFonts w:eastAsia="Calibri"/>
                <w:lang w:val="de-DE" w:eastAsia="en-US"/>
              </w:rPr>
              <w:t>dnů</w:t>
            </w:r>
            <w:proofErr w:type="spellEnd"/>
          </w:p>
        </w:tc>
      </w:tr>
      <w:tr w:rsidR="00043E45" w:rsidRPr="00043E45" w14:paraId="70689F1E" w14:textId="77777777" w:rsidTr="003210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84CE" w14:textId="77777777" w:rsidR="00043E45" w:rsidRPr="00043E45" w:rsidRDefault="00043E45" w:rsidP="00321020">
            <w:pPr>
              <w:spacing w:line="276" w:lineRule="auto"/>
            </w:pPr>
            <w:proofErr w:type="spellStart"/>
            <w:r w:rsidRPr="00043E45">
              <w:rPr>
                <w:rFonts w:eastAsia="Calibri"/>
                <w:lang w:val="de-DE" w:eastAsia="en-US"/>
              </w:rPr>
              <w:t>chmel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C4E1" w14:textId="77777777" w:rsidR="00043E45" w:rsidRPr="00043E45" w:rsidRDefault="00043E45" w:rsidP="00321020">
            <w:pPr>
              <w:spacing w:line="276" w:lineRule="auto"/>
            </w:pPr>
            <w:r w:rsidRPr="00043E45">
              <w:rPr>
                <w:rFonts w:eastAsia="Calibri"/>
                <w:lang w:val="de-DE" w:eastAsia="en-US"/>
              </w:rPr>
              <w:t>1200 – 2000 l/ha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B0BF" w14:textId="77777777" w:rsidR="00043E45" w:rsidRPr="00043E45" w:rsidRDefault="00043E45" w:rsidP="00321020">
            <w:pPr>
              <w:spacing w:line="276" w:lineRule="auto"/>
            </w:pPr>
            <w:proofErr w:type="spellStart"/>
            <w:r w:rsidRPr="00043E45">
              <w:rPr>
                <w:rFonts w:eastAsia="Calibri"/>
                <w:lang w:val="de-DE" w:eastAsia="en-US"/>
              </w:rPr>
              <w:t>postřik</w:t>
            </w:r>
            <w:proofErr w:type="spellEnd"/>
            <w:r w:rsidRPr="00043E45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043E45">
              <w:rPr>
                <w:rFonts w:eastAsia="Calibri"/>
                <w:lang w:val="de-DE" w:eastAsia="en-US"/>
              </w:rPr>
              <w:t>rosení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7465" w14:textId="77777777" w:rsidR="00043E45" w:rsidRPr="00043E45" w:rsidRDefault="00043E45" w:rsidP="00321020">
            <w:pPr>
              <w:spacing w:line="276" w:lineRule="auto"/>
              <w:rPr>
                <w:rFonts w:eastAsia="Calibri"/>
                <w:lang w:eastAsia="en-US"/>
              </w:rPr>
            </w:pPr>
            <w:r w:rsidRPr="00043E45">
              <w:rPr>
                <w:rFonts w:eastAsia="Calibri"/>
                <w:lang w:val="de-DE" w:eastAsia="en-US"/>
              </w:rPr>
              <w:t xml:space="preserve">4x </w:t>
            </w:r>
            <w:proofErr w:type="spellStart"/>
            <w:r w:rsidRPr="00043E45">
              <w:rPr>
                <w:rFonts w:eastAsia="Calibri"/>
                <w:lang w:val="de-DE" w:eastAsia="en-US"/>
              </w:rPr>
              <w:t>za</w:t>
            </w:r>
            <w:proofErr w:type="spellEnd"/>
            <w:r w:rsidRPr="00043E45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043E45">
              <w:rPr>
                <w:rFonts w:eastAsia="Calibri"/>
                <w:lang w:val="de-DE" w:eastAsia="en-US"/>
              </w:rPr>
              <w:t>rok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F479" w14:textId="77777777" w:rsidR="00043E45" w:rsidRPr="00043E45" w:rsidRDefault="00043E45" w:rsidP="00321020">
            <w:pPr>
              <w:spacing w:line="276" w:lineRule="auto"/>
              <w:rPr>
                <w:rFonts w:eastAsia="Calibri"/>
                <w:lang w:eastAsia="en-US"/>
              </w:rPr>
            </w:pPr>
            <w:r w:rsidRPr="00043E45">
              <w:rPr>
                <w:rFonts w:eastAsia="Calibri"/>
                <w:lang w:val="de-DE" w:eastAsia="en-US"/>
              </w:rPr>
              <w:t xml:space="preserve">7-10 </w:t>
            </w:r>
            <w:proofErr w:type="spellStart"/>
            <w:r w:rsidRPr="00043E45">
              <w:rPr>
                <w:rFonts w:eastAsia="Calibri"/>
                <w:lang w:val="de-DE" w:eastAsia="en-US"/>
              </w:rPr>
              <w:t>dnů</w:t>
            </w:r>
            <w:proofErr w:type="spellEnd"/>
          </w:p>
        </w:tc>
      </w:tr>
      <w:tr w:rsidR="00043E45" w:rsidRPr="00043E45" w14:paraId="730EC959" w14:textId="77777777" w:rsidTr="003210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47F1" w14:textId="77777777" w:rsidR="00043E45" w:rsidRPr="00043E45" w:rsidRDefault="00043E45" w:rsidP="00321020">
            <w:pPr>
              <w:spacing w:line="276" w:lineRule="auto"/>
            </w:pPr>
            <w:proofErr w:type="spellStart"/>
            <w:r w:rsidRPr="00043E45">
              <w:rPr>
                <w:rFonts w:eastAsia="Calibri"/>
                <w:lang w:val="de-DE" w:eastAsia="en-US"/>
              </w:rPr>
              <w:t>jahodník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E71B" w14:textId="77777777" w:rsidR="00043E45" w:rsidRPr="00043E45" w:rsidRDefault="00043E45" w:rsidP="00321020">
            <w:pPr>
              <w:spacing w:line="276" w:lineRule="auto"/>
            </w:pPr>
            <w:r w:rsidRPr="00043E45">
              <w:rPr>
                <w:rFonts w:eastAsia="Calibri"/>
                <w:lang w:val="de-DE" w:eastAsia="en-US"/>
              </w:rPr>
              <w:t>300 – 800 l/ha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C8B4" w14:textId="77777777" w:rsidR="00043E45" w:rsidRPr="00043E45" w:rsidRDefault="00043E45" w:rsidP="00321020">
            <w:pPr>
              <w:spacing w:line="276" w:lineRule="auto"/>
            </w:pPr>
            <w:proofErr w:type="spellStart"/>
            <w:r w:rsidRPr="00043E45">
              <w:rPr>
                <w:rFonts w:eastAsia="Calibri"/>
                <w:lang w:val="de-DE" w:eastAsia="en-US"/>
              </w:rPr>
              <w:t>postřik</w:t>
            </w:r>
            <w:proofErr w:type="spellEnd"/>
            <w:r w:rsidRPr="00043E45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043E45">
              <w:rPr>
                <w:rFonts w:eastAsia="Calibri"/>
                <w:lang w:val="de-DE" w:eastAsia="en-US"/>
              </w:rPr>
              <w:t>rosení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8FB0" w14:textId="77777777" w:rsidR="00043E45" w:rsidRPr="00043E45" w:rsidRDefault="00043E45" w:rsidP="00321020">
            <w:pPr>
              <w:spacing w:line="276" w:lineRule="auto"/>
              <w:rPr>
                <w:rFonts w:eastAsia="Calibri"/>
                <w:lang w:eastAsia="en-US"/>
              </w:rPr>
            </w:pPr>
            <w:r w:rsidRPr="00043E45">
              <w:rPr>
                <w:rFonts w:eastAsia="Calibri"/>
                <w:lang w:val="de-DE" w:eastAsia="en-US"/>
              </w:rPr>
              <w:t xml:space="preserve">4x </w:t>
            </w:r>
            <w:proofErr w:type="spellStart"/>
            <w:r w:rsidRPr="00043E45">
              <w:rPr>
                <w:rFonts w:eastAsia="Calibri"/>
                <w:lang w:val="de-DE" w:eastAsia="en-US"/>
              </w:rPr>
              <w:t>za</w:t>
            </w:r>
            <w:proofErr w:type="spellEnd"/>
            <w:r w:rsidRPr="00043E45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043E45">
              <w:rPr>
                <w:rFonts w:eastAsia="Calibri"/>
                <w:lang w:val="de-DE" w:eastAsia="en-US"/>
              </w:rPr>
              <w:t>rok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4CD" w14:textId="77777777" w:rsidR="00043E45" w:rsidRPr="00043E45" w:rsidRDefault="00043E45" w:rsidP="00321020">
            <w:pPr>
              <w:spacing w:line="276" w:lineRule="auto"/>
              <w:rPr>
                <w:rFonts w:eastAsia="Calibri"/>
                <w:lang w:eastAsia="en-US"/>
              </w:rPr>
            </w:pPr>
            <w:r w:rsidRPr="00043E45">
              <w:rPr>
                <w:rFonts w:eastAsia="Calibri"/>
                <w:lang w:val="de-DE" w:eastAsia="en-US"/>
              </w:rPr>
              <w:t xml:space="preserve">7-10 </w:t>
            </w:r>
            <w:proofErr w:type="spellStart"/>
            <w:r w:rsidRPr="00043E45">
              <w:rPr>
                <w:rFonts w:eastAsia="Calibri"/>
                <w:lang w:val="de-DE" w:eastAsia="en-US"/>
              </w:rPr>
              <w:t>dnů</w:t>
            </w:r>
            <w:proofErr w:type="spellEnd"/>
          </w:p>
        </w:tc>
      </w:tr>
      <w:tr w:rsidR="00043E45" w:rsidRPr="00043E45" w14:paraId="6791F2DB" w14:textId="77777777" w:rsidTr="003210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431C" w14:textId="77777777" w:rsidR="00043E45" w:rsidRPr="00043E45" w:rsidRDefault="00043E45" w:rsidP="00321020">
            <w:pPr>
              <w:spacing w:line="276" w:lineRule="auto"/>
            </w:pPr>
            <w:proofErr w:type="spellStart"/>
            <w:r w:rsidRPr="00043E45">
              <w:rPr>
                <w:rFonts w:eastAsia="Calibri"/>
                <w:lang w:val="de-DE" w:eastAsia="en-US"/>
              </w:rPr>
              <w:t>obilniny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52AE" w14:textId="77777777" w:rsidR="00043E45" w:rsidRPr="00043E45" w:rsidRDefault="00043E45" w:rsidP="00321020">
            <w:pPr>
              <w:spacing w:line="276" w:lineRule="auto"/>
            </w:pPr>
            <w:r w:rsidRPr="00043E45">
              <w:rPr>
                <w:rFonts w:eastAsia="Calibri"/>
                <w:lang w:val="de-DE" w:eastAsia="en-US"/>
              </w:rPr>
              <w:t>200 – 400 l/ha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97F4" w14:textId="77777777" w:rsidR="00043E45" w:rsidRPr="00043E45" w:rsidRDefault="00043E45" w:rsidP="00321020">
            <w:pPr>
              <w:spacing w:line="276" w:lineRule="auto"/>
            </w:pPr>
            <w:proofErr w:type="spellStart"/>
            <w:r w:rsidRPr="00043E45">
              <w:rPr>
                <w:rFonts w:eastAsia="Calibri"/>
                <w:lang w:val="de-DE" w:eastAsia="en-US"/>
              </w:rPr>
              <w:t>postřik</w:t>
            </w:r>
            <w:proofErr w:type="spellEnd"/>
            <w:r w:rsidRPr="00043E45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043E45">
              <w:rPr>
                <w:rFonts w:eastAsia="Calibri"/>
                <w:lang w:val="de-DE" w:eastAsia="en-US"/>
              </w:rPr>
              <w:t>rosení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5510" w14:textId="77777777" w:rsidR="00043E45" w:rsidRPr="00043E45" w:rsidRDefault="00043E45" w:rsidP="00321020">
            <w:pPr>
              <w:spacing w:line="276" w:lineRule="auto"/>
              <w:rPr>
                <w:rFonts w:eastAsia="Calibri"/>
                <w:lang w:eastAsia="en-US"/>
              </w:rPr>
            </w:pPr>
            <w:r w:rsidRPr="00043E45">
              <w:rPr>
                <w:rFonts w:eastAsia="Calibri"/>
                <w:lang w:val="de-DE" w:eastAsia="en-US"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3674" w14:textId="77777777" w:rsidR="00043E45" w:rsidRPr="00043E45" w:rsidRDefault="00043E45" w:rsidP="00321020">
            <w:pPr>
              <w:spacing w:line="276" w:lineRule="auto"/>
              <w:rPr>
                <w:rFonts w:eastAsia="Calibri"/>
                <w:lang w:eastAsia="en-US"/>
              </w:rPr>
            </w:pPr>
            <w:r w:rsidRPr="00043E45">
              <w:rPr>
                <w:rFonts w:eastAsia="Calibri"/>
                <w:lang w:val="de-DE" w:eastAsia="en-US"/>
              </w:rPr>
              <w:t xml:space="preserve">7-10 </w:t>
            </w:r>
            <w:proofErr w:type="spellStart"/>
            <w:r w:rsidRPr="00043E45">
              <w:rPr>
                <w:rFonts w:eastAsia="Calibri"/>
                <w:lang w:val="de-DE" w:eastAsia="en-US"/>
              </w:rPr>
              <w:t>dnů</w:t>
            </w:r>
            <w:proofErr w:type="spellEnd"/>
          </w:p>
        </w:tc>
      </w:tr>
      <w:tr w:rsidR="00043E45" w:rsidRPr="00043E45" w14:paraId="2C7D8C0B" w14:textId="77777777" w:rsidTr="003210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8EB" w14:textId="77777777" w:rsidR="00043E45" w:rsidRPr="00043E45" w:rsidRDefault="00043E45" w:rsidP="00321020">
            <w:pPr>
              <w:spacing w:line="276" w:lineRule="auto"/>
            </w:pPr>
            <w:proofErr w:type="spellStart"/>
            <w:r w:rsidRPr="00043E45">
              <w:rPr>
                <w:rFonts w:eastAsia="Calibri"/>
                <w:lang w:val="de-DE" w:eastAsia="en-US"/>
              </w:rPr>
              <w:t>ovocné</w:t>
            </w:r>
            <w:proofErr w:type="spellEnd"/>
            <w:r w:rsidRPr="00043E45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043E45">
              <w:rPr>
                <w:rFonts w:eastAsia="Calibri"/>
                <w:lang w:val="de-DE" w:eastAsia="en-US"/>
              </w:rPr>
              <w:t>stromy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55A5" w14:textId="77777777" w:rsidR="00043E45" w:rsidRPr="00043E45" w:rsidRDefault="00043E45" w:rsidP="00321020">
            <w:pPr>
              <w:spacing w:line="276" w:lineRule="auto"/>
            </w:pPr>
            <w:r w:rsidRPr="00043E45">
              <w:rPr>
                <w:rFonts w:eastAsia="Calibri"/>
                <w:lang w:val="de-DE" w:eastAsia="en-US"/>
              </w:rPr>
              <w:t>400 – 600 l/ha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98D3" w14:textId="77777777" w:rsidR="00043E45" w:rsidRPr="00043E45" w:rsidRDefault="00043E45" w:rsidP="00321020">
            <w:pPr>
              <w:spacing w:line="276" w:lineRule="auto"/>
            </w:pPr>
            <w:proofErr w:type="spellStart"/>
            <w:r w:rsidRPr="00043E45">
              <w:rPr>
                <w:rFonts w:eastAsia="Calibri"/>
                <w:lang w:val="de-DE" w:eastAsia="en-US"/>
              </w:rPr>
              <w:t>postřik</w:t>
            </w:r>
            <w:proofErr w:type="spellEnd"/>
            <w:r w:rsidRPr="00043E45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043E45">
              <w:rPr>
                <w:rFonts w:eastAsia="Calibri"/>
                <w:lang w:val="de-DE" w:eastAsia="en-US"/>
              </w:rPr>
              <w:t>rosení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901F" w14:textId="77777777" w:rsidR="00043E45" w:rsidRPr="00043E45" w:rsidRDefault="00043E45" w:rsidP="00321020">
            <w:pPr>
              <w:spacing w:line="276" w:lineRule="auto"/>
              <w:rPr>
                <w:rFonts w:eastAsia="Calibri"/>
                <w:lang w:eastAsia="en-US"/>
              </w:rPr>
            </w:pPr>
            <w:r w:rsidRPr="00043E45">
              <w:rPr>
                <w:rFonts w:eastAsia="Calibri"/>
                <w:lang w:val="de-DE" w:eastAsia="en-US"/>
              </w:rPr>
              <w:t xml:space="preserve">6x </w:t>
            </w:r>
            <w:proofErr w:type="spellStart"/>
            <w:r w:rsidRPr="00043E45">
              <w:rPr>
                <w:rFonts w:eastAsia="Calibri"/>
                <w:lang w:val="de-DE" w:eastAsia="en-US"/>
              </w:rPr>
              <w:t>za</w:t>
            </w:r>
            <w:proofErr w:type="spellEnd"/>
            <w:r w:rsidRPr="00043E45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043E45">
              <w:rPr>
                <w:rFonts w:eastAsia="Calibri"/>
                <w:lang w:val="de-DE" w:eastAsia="en-US"/>
              </w:rPr>
              <w:t>rok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DB52" w14:textId="77777777" w:rsidR="00043E45" w:rsidRPr="00043E45" w:rsidRDefault="00043E45" w:rsidP="00321020">
            <w:pPr>
              <w:spacing w:line="276" w:lineRule="auto"/>
              <w:rPr>
                <w:rFonts w:eastAsia="Calibri"/>
                <w:lang w:eastAsia="en-US"/>
              </w:rPr>
            </w:pPr>
            <w:r w:rsidRPr="00043E45">
              <w:rPr>
                <w:rFonts w:eastAsia="Calibri"/>
                <w:lang w:val="de-DE" w:eastAsia="en-US"/>
              </w:rPr>
              <w:t xml:space="preserve">7-10 </w:t>
            </w:r>
            <w:proofErr w:type="spellStart"/>
            <w:r w:rsidRPr="00043E45">
              <w:rPr>
                <w:rFonts w:eastAsia="Calibri"/>
                <w:lang w:val="de-DE" w:eastAsia="en-US"/>
              </w:rPr>
              <w:t>dnů</w:t>
            </w:r>
            <w:proofErr w:type="spellEnd"/>
          </w:p>
        </w:tc>
      </w:tr>
      <w:tr w:rsidR="00043E45" w:rsidRPr="00043E45" w14:paraId="2422BA80" w14:textId="77777777" w:rsidTr="003210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3EC3" w14:textId="77777777" w:rsidR="00043E45" w:rsidRPr="00043E45" w:rsidRDefault="00043E45" w:rsidP="00321020">
            <w:pPr>
              <w:spacing w:line="276" w:lineRule="auto"/>
            </w:pPr>
            <w:proofErr w:type="spellStart"/>
            <w:r w:rsidRPr="00043E45">
              <w:rPr>
                <w:rFonts w:eastAsia="Calibri"/>
                <w:lang w:val="de-DE" w:eastAsia="en-US"/>
              </w:rPr>
              <w:t>réva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A498" w14:textId="77777777" w:rsidR="00043E45" w:rsidRPr="00043E45" w:rsidRDefault="00043E45" w:rsidP="00321020">
            <w:pPr>
              <w:spacing w:line="276" w:lineRule="auto"/>
            </w:pPr>
            <w:r w:rsidRPr="00043E45">
              <w:rPr>
                <w:rFonts w:eastAsia="Calibri"/>
                <w:lang w:val="de-DE" w:eastAsia="en-US"/>
              </w:rPr>
              <w:t>300 – 600 l/ha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2853" w14:textId="77777777" w:rsidR="00043E45" w:rsidRPr="00043E45" w:rsidRDefault="00043E45" w:rsidP="00321020">
            <w:pPr>
              <w:spacing w:line="276" w:lineRule="auto"/>
            </w:pPr>
            <w:proofErr w:type="spellStart"/>
            <w:r w:rsidRPr="00043E45">
              <w:rPr>
                <w:rFonts w:eastAsia="Calibri"/>
                <w:lang w:val="de-DE" w:eastAsia="en-US"/>
              </w:rPr>
              <w:t>postřik</w:t>
            </w:r>
            <w:proofErr w:type="spellEnd"/>
            <w:r w:rsidRPr="00043E45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043E45">
              <w:rPr>
                <w:rFonts w:eastAsia="Calibri"/>
                <w:lang w:val="de-DE" w:eastAsia="en-US"/>
              </w:rPr>
              <w:t>rosení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A81B" w14:textId="77777777" w:rsidR="00043E45" w:rsidRPr="00043E45" w:rsidRDefault="00043E45" w:rsidP="00321020">
            <w:pPr>
              <w:spacing w:line="276" w:lineRule="auto"/>
              <w:rPr>
                <w:rFonts w:eastAsia="Calibri"/>
                <w:lang w:eastAsia="en-US"/>
              </w:rPr>
            </w:pPr>
            <w:r w:rsidRPr="00043E45">
              <w:rPr>
                <w:rFonts w:eastAsia="Calibri"/>
                <w:lang w:val="de-DE" w:eastAsia="en-US"/>
              </w:rPr>
              <w:t xml:space="preserve">10x </w:t>
            </w:r>
            <w:proofErr w:type="spellStart"/>
            <w:r w:rsidRPr="00043E45">
              <w:rPr>
                <w:rFonts w:eastAsia="Calibri"/>
                <w:lang w:val="de-DE" w:eastAsia="en-US"/>
              </w:rPr>
              <w:t>za</w:t>
            </w:r>
            <w:proofErr w:type="spellEnd"/>
            <w:r w:rsidRPr="00043E45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043E45">
              <w:rPr>
                <w:rFonts w:eastAsia="Calibri"/>
                <w:lang w:val="de-DE" w:eastAsia="en-US"/>
              </w:rPr>
              <w:t>rok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F73E" w14:textId="77777777" w:rsidR="00043E45" w:rsidRPr="00043E45" w:rsidRDefault="00043E45" w:rsidP="00321020">
            <w:pPr>
              <w:spacing w:line="276" w:lineRule="auto"/>
              <w:rPr>
                <w:rFonts w:eastAsia="Calibri"/>
                <w:lang w:eastAsia="en-US"/>
              </w:rPr>
            </w:pPr>
            <w:r w:rsidRPr="00043E45">
              <w:rPr>
                <w:rFonts w:eastAsia="Calibri"/>
                <w:lang w:val="de-DE" w:eastAsia="en-US"/>
              </w:rPr>
              <w:t xml:space="preserve">7-10 </w:t>
            </w:r>
            <w:proofErr w:type="spellStart"/>
            <w:r w:rsidRPr="00043E45">
              <w:rPr>
                <w:rFonts w:eastAsia="Calibri"/>
                <w:lang w:val="de-DE" w:eastAsia="en-US"/>
              </w:rPr>
              <w:t>dnů</w:t>
            </w:r>
            <w:proofErr w:type="spellEnd"/>
          </w:p>
        </w:tc>
      </w:tr>
      <w:tr w:rsidR="00043E45" w:rsidRPr="00043E45" w14:paraId="5F3D6793" w14:textId="77777777" w:rsidTr="003210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8416" w14:textId="77777777" w:rsidR="00043E45" w:rsidRPr="00043E45" w:rsidRDefault="00043E45" w:rsidP="00321020">
            <w:pPr>
              <w:spacing w:line="276" w:lineRule="auto"/>
              <w:rPr>
                <w:lang w:val="de-DE" w:eastAsia="en-US"/>
              </w:rPr>
            </w:pPr>
            <w:proofErr w:type="spellStart"/>
            <w:r w:rsidRPr="00043E45">
              <w:rPr>
                <w:rFonts w:eastAsia="Calibri"/>
                <w:lang w:val="de-DE" w:eastAsia="en-US"/>
              </w:rPr>
              <w:t>zelenina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1F2F" w14:textId="77777777" w:rsidR="00043E45" w:rsidRPr="00043E45" w:rsidRDefault="00043E45" w:rsidP="00321020">
            <w:pPr>
              <w:spacing w:line="276" w:lineRule="auto"/>
            </w:pPr>
            <w:r w:rsidRPr="00043E45">
              <w:rPr>
                <w:rFonts w:eastAsia="Calibri"/>
                <w:lang w:val="de-DE" w:eastAsia="en-US"/>
              </w:rPr>
              <w:t>300 – 800 l/ha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58D7" w14:textId="77777777" w:rsidR="00043E45" w:rsidRPr="00043E45" w:rsidRDefault="00043E45" w:rsidP="00321020">
            <w:pPr>
              <w:spacing w:line="276" w:lineRule="auto"/>
            </w:pPr>
            <w:proofErr w:type="spellStart"/>
            <w:r w:rsidRPr="00043E45">
              <w:rPr>
                <w:rFonts w:eastAsia="Calibri"/>
                <w:lang w:val="de-DE" w:eastAsia="en-US"/>
              </w:rPr>
              <w:t>postřik</w:t>
            </w:r>
            <w:proofErr w:type="spellEnd"/>
            <w:r w:rsidRPr="00043E45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043E45">
              <w:rPr>
                <w:rFonts w:eastAsia="Calibri"/>
                <w:lang w:val="de-DE" w:eastAsia="en-US"/>
              </w:rPr>
              <w:t>rosení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193A" w14:textId="77777777" w:rsidR="00043E45" w:rsidRPr="00043E45" w:rsidRDefault="00043E45" w:rsidP="00321020">
            <w:pPr>
              <w:spacing w:line="276" w:lineRule="auto"/>
              <w:rPr>
                <w:lang w:val="de-DE" w:eastAsia="en-US"/>
              </w:rPr>
            </w:pPr>
            <w:r w:rsidRPr="00043E45">
              <w:rPr>
                <w:rFonts w:eastAsia="Calibri"/>
                <w:lang w:val="de-DE" w:eastAsia="en-US"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C035" w14:textId="77777777" w:rsidR="00043E45" w:rsidRPr="00043E45" w:rsidRDefault="00043E45" w:rsidP="00321020">
            <w:pPr>
              <w:spacing w:line="276" w:lineRule="auto"/>
              <w:rPr>
                <w:rFonts w:eastAsia="Calibri"/>
                <w:lang w:eastAsia="en-US"/>
              </w:rPr>
            </w:pPr>
            <w:r w:rsidRPr="00043E45">
              <w:rPr>
                <w:rFonts w:eastAsia="Calibri"/>
                <w:lang w:val="de-DE" w:eastAsia="en-US"/>
              </w:rPr>
              <w:t xml:space="preserve">7-10 </w:t>
            </w:r>
            <w:proofErr w:type="spellStart"/>
            <w:r w:rsidRPr="00043E45">
              <w:rPr>
                <w:rFonts w:eastAsia="Calibri"/>
                <w:lang w:val="de-DE" w:eastAsia="en-US"/>
              </w:rPr>
              <w:t>dnů</w:t>
            </w:r>
            <w:proofErr w:type="spellEnd"/>
          </w:p>
        </w:tc>
      </w:tr>
    </w:tbl>
    <w:p w14:paraId="368B11B1" w14:textId="77777777" w:rsidR="00862B4D" w:rsidRDefault="00862B4D" w:rsidP="00C224AF">
      <w:pPr>
        <w:widowControl w:val="0"/>
        <w:jc w:val="both"/>
        <w:rPr>
          <w:b/>
          <w:bCs/>
          <w:u w:val="single"/>
        </w:rPr>
      </w:pPr>
    </w:p>
    <w:p w14:paraId="7EDBEA0E" w14:textId="77777777" w:rsidR="00862B4D" w:rsidRDefault="00862B4D" w:rsidP="00C224AF">
      <w:pPr>
        <w:widowControl w:val="0"/>
        <w:jc w:val="both"/>
        <w:rPr>
          <w:b/>
          <w:bCs/>
          <w:u w:val="single"/>
        </w:rPr>
      </w:pPr>
    </w:p>
    <w:p w14:paraId="3B37E64D" w14:textId="77777777" w:rsidR="00862B4D" w:rsidRDefault="00862B4D" w:rsidP="00C224AF">
      <w:pPr>
        <w:widowControl w:val="0"/>
        <w:jc w:val="both"/>
        <w:rPr>
          <w:b/>
          <w:bCs/>
          <w:u w:val="single"/>
        </w:rPr>
      </w:pPr>
    </w:p>
    <w:p w14:paraId="6E20F91B" w14:textId="77777777" w:rsidR="00862B4D" w:rsidRDefault="00862B4D" w:rsidP="00C224AF">
      <w:pPr>
        <w:widowControl w:val="0"/>
        <w:jc w:val="both"/>
        <w:rPr>
          <w:b/>
          <w:bCs/>
          <w:u w:val="single"/>
        </w:rPr>
      </w:pPr>
    </w:p>
    <w:p w14:paraId="0AF66D7F" w14:textId="77777777" w:rsidR="00862B4D" w:rsidRDefault="00862B4D" w:rsidP="00C224AF">
      <w:pPr>
        <w:widowControl w:val="0"/>
        <w:jc w:val="both"/>
        <w:rPr>
          <w:b/>
          <w:bCs/>
          <w:u w:val="single"/>
        </w:rPr>
      </w:pPr>
    </w:p>
    <w:p w14:paraId="0B8F6F1B" w14:textId="77777777" w:rsidR="00862B4D" w:rsidRDefault="00862B4D" w:rsidP="00C224AF">
      <w:pPr>
        <w:widowControl w:val="0"/>
        <w:jc w:val="both"/>
        <w:rPr>
          <w:b/>
          <w:bCs/>
          <w:u w:val="single"/>
        </w:rPr>
      </w:pPr>
    </w:p>
    <w:p w14:paraId="35D4BF3B" w14:textId="77777777" w:rsidR="00862B4D" w:rsidRDefault="00862B4D" w:rsidP="00C224AF">
      <w:pPr>
        <w:widowControl w:val="0"/>
        <w:jc w:val="both"/>
        <w:rPr>
          <w:b/>
          <w:bCs/>
          <w:u w:val="single"/>
        </w:rPr>
      </w:pPr>
    </w:p>
    <w:p w14:paraId="005E423A" w14:textId="77777777" w:rsidR="00862B4D" w:rsidRDefault="00862B4D" w:rsidP="00C224AF">
      <w:pPr>
        <w:widowControl w:val="0"/>
        <w:jc w:val="both"/>
        <w:rPr>
          <w:b/>
          <w:bCs/>
          <w:u w:val="single"/>
        </w:rPr>
      </w:pPr>
    </w:p>
    <w:p w14:paraId="3EA02558" w14:textId="77777777" w:rsidR="00862B4D" w:rsidRDefault="00862B4D" w:rsidP="00C224AF">
      <w:pPr>
        <w:widowControl w:val="0"/>
        <w:jc w:val="both"/>
        <w:rPr>
          <w:b/>
          <w:bCs/>
          <w:u w:val="single"/>
        </w:rPr>
      </w:pPr>
    </w:p>
    <w:p w14:paraId="4F9B502F" w14:textId="77777777" w:rsidR="00862B4D" w:rsidRDefault="00862B4D" w:rsidP="00C224AF">
      <w:pPr>
        <w:widowControl w:val="0"/>
        <w:jc w:val="both"/>
        <w:rPr>
          <w:b/>
          <w:bCs/>
          <w:u w:val="single"/>
        </w:rPr>
      </w:pPr>
    </w:p>
    <w:p w14:paraId="744665C3" w14:textId="20C56408" w:rsidR="00293D9B" w:rsidRPr="00876A79" w:rsidRDefault="00293D9B" w:rsidP="00C224AF">
      <w:pPr>
        <w:widowControl w:val="0"/>
        <w:jc w:val="both"/>
        <w:rPr>
          <w:b/>
          <w:bCs/>
          <w:u w:val="single"/>
        </w:rPr>
      </w:pPr>
      <w:r w:rsidRPr="00876A79">
        <w:rPr>
          <w:b/>
          <w:bCs/>
          <w:u w:val="single"/>
        </w:rPr>
        <w:t xml:space="preserve">5. ROZŠÍŘENÉ POUŽITÍ POVOLENÉHO PŘÍPRAVKU NEBO ZMĚNA V ROZŠÍŘENÉM POUŽITÍ PŘÍPRAVKU tzv. „minority“ (= menšinová použití) </w:t>
      </w:r>
    </w:p>
    <w:p w14:paraId="4BBAE360" w14:textId="77777777" w:rsidR="00293D9B" w:rsidRDefault="00293D9B" w:rsidP="00C224AF">
      <w:pPr>
        <w:widowControl w:val="0"/>
        <w:rPr>
          <w:b/>
          <w:bCs/>
          <w:highlight w:val="cyan"/>
          <w:u w:val="single"/>
        </w:rPr>
      </w:pPr>
    </w:p>
    <w:p w14:paraId="5BB1A554" w14:textId="77777777" w:rsidR="0005251F" w:rsidRDefault="003C0FCD" w:rsidP="00C224AF">
      <w:pPr>
        <w:widowControl w:val="0"/>
        <w:ind w:left="720"/>
        <w:contextualSpacing/>
        <w:rPr>
          <w:b/>
          <w:bCs/>
          <w:u w:val="single"/>
        </w:rPr>
      </w:pPr>
      <w:r w:rsidRPr="003C0FCD">
        <w:rPr>
          <w:b/>
          <w:bCs/>
          <w:u w:val="single"/>
        </w:rPr>
        <w:t>nařízení Ústředního kontrolního a zkušebního ústavu zemědělského</w:t>
      </w:r>
      <w:r w:rsidR="0005251F">
        <w:rPr>
          <w:b/>
          <w:bCs/>
          <w:u w:val="single"/>
        </w:rPr>
        <w:t xml:space="preserve"> </w:t>
      </w:r>
    </w:p>
    <w:p w14:paraId="49205DFC" w14:textId="77777777" w:rsidR="003C0FCD" w:rsidRDefault="0005251F" w:rsidP="00C224AF">
      <w:pPr>
        <w:widowControl w:val="0"/>
        <w:ind w:left="709" w:hanging="349"/>
        <w:contextualSpacing/>
        <w:rPr>
          <w:bCs/>
        </w:rPr>
      </w:pPr>
      <w:r w:rsidRPr="000E1B30">
        <w:rPr>
          <w:bCs/>
        </w:rPr>
        <w:t xml:space="preserve">     (nařízení vydané pro referenční přípravek platí ve stejném rozsahu i pro všechna jeho   další obchodní jména)</w:t>
      </w:r>
    </w:p>
    <w:p w14:paraId="004270F4" w14:textId="77777777" w:rsidR="00EC3FBE" w:rsidRDefault="00EC3FBE" w:rsidP="00DB659F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EC3FBE">
        <w:rPr>
          <w:b/>
          <w:sz w:val="28"/>
          <w:szCs w:val="28"/>
        </w:rPr>
        <w:t>Jade</w:t>
      </w:r>
      <w:proofErr w:type="spellEnd"/>
    </w:p>
    <w:p w14:paraId="3D8E9B6B" w14:textId="4293F72D" w:rsidR="00DB659F" w:rsidRPr="00EC3FBE" w:rsidRDefault="00DB659F" w:rsidP="00DB659F">
      <w:pPr>
        <w:widowControl w:val="0"/>
        <w:tabs>
          <w:tab w:val="left" w:pos="1560"/>
        </w:tabs>
        <w:ind w:left="2835" w:hanging="2835"/>
        <w:rPr>
          <w:iCs/>
        </w:rPr>
      </w:pPr>
      <w:r w:rsidRPr="00EC3FBE">
        <w:t>evidenční číslo:</w:t>
      </w:r>
      <w:r w:rsidRPr="00EC3FBE">
        <w:rPr>
          <w:iCs/>
        </w:rPr>
        <w:t xml:space="preserve"> </w:t>
      </w:r>
      <w:r w:rsidR="00EC3FBE" w:rsidRPr="00EC3FBE">
        <w:rPr>
          <w:iCs/>
        </w:rPr>
        <w:t>5737-0</w:t>
      </w:r>
    </w:p>
    <w:p w14:paraId="01EC1588" w14:textId="6035969F" w:rsidR="00DB659F" w:rsidRDefault="00DB659F" w:rsidP="00DB659F">
      <w:pPr>
        <w:widowControl w:val="0"/>
        <w:tabs>
          <w:tab w:val="left" w:pos="1560"/>
        </w:tabs>
        <w:ind w:left="2835" w:hanging="2835"/>
        <w:rPr>
          <w:iCs/>
        </w:rPr>
      </w:pPr>
      <w:r w:rsidRPr="00EC3FBE">
        <w:t>účinná látka:</w:t>
      </w:r>
      <w:r w:rsidRPr="00EC3FBE">
        <w:rPr>
          <w:iCs/>
        </w:rPr>
        <w:t xml:space="preserve"> </w:t>
      </w:r>
      <w:proofErr w:type="spellStart"/>
      <w:r w:rsidR="00EC3FBE">
        <w:rPr>
          <w:iCs/>
        </w:rPr>
        <w:t>t</w:t>
      </w:r>
      <w:r w:rsidR="00EC3FBE" w:rsidRPr="00EC3FBE">
        <w:rPr>
          <w:iCs/>
        </w:rPr>
        <w:t>ebukonazol</w:t>
      </w:r>
      <w:proofErr w:type="spellEnd"/>
      <w:r w:rsidR="00EC3FBE">
        <w:rPr>
          <w:iCs/>
        </w:rPr>
        <w:t xml:space="preserve">       125 g/l</w:t>
      </w:r>
    </w:p>
    <w:p w14:paraId="2EEEB015" w14:textId="42D4FDE4" w:rsidR="00EC3FBE" w:rsidRPr="00EC3FBE" w:rsidRDefault="00EC3FBE" w:rsidP="00DB659F">
      <w:pPr>
        <w:widowControl w:val="0"/>
        <w:tabs>
          <w:tab w:val="left" w:pos="1560"/>
        </w:tabs>
        <w:ind w:left="2835" w:hanging="2835"/>
        <w:rPr>
          <w:rFonts w:eastAsia="Calibri"/>
          <w:bCs/>
          <w:iCs/>
          <w:snapToGrid w:val="0"/>
          <w:lang w:eastAsia="en-US"/>
        </w:rPr>
      </w:pPr>
      <w:r>
        <w:rPr>
          <w:rFonts w:eastAsia="Calibri"/>
          <w:bCs/>
          <w:iCs/>
          <w:snapToGrid w:val="0"/>
          <w:lang w:eastAsia="en-US"/>
        </w:rPr>
        <w:t xml:space="preserve">                     </w:t>
      </w:r>
      <w:proofErr w:type="spellStart"/>
      <w:r>
        <w:rPr>
          <w:rFonts w:eastAsia="Calibri"/>
          <w:bCs/>
          <w:iCs/>
          <w:snapToGrid w:val="0"/>
          <w:lang w:eastAsia="en-US"/>
        </w:rPr>
        <w:t>p</w:t>
      </w:r>
      <w:r w:rsidRPr="00EC3FBE">
        <w:rPr>
          <w:rFonts w:eastAsia="Calibri"/>
          <w:bCs/>
          <w:iCs/>
          <w:snapToGrid w:val="0"/>
          <w:lang w:eastAsia="en-US"/>
        </w:rPr>
        <w:t>rothiokonazol</w:t>
      </w:r>
      <w:proofErr w:type="spellEnd"/>
      <w:r>
        <w:rPr>
          <w:rFonts w:eastAsia="Calibri"/>
          <w:bCs/>
          <w:iCs/>
          <w:snapToGrid w:val="0"/>
          <w:lang w:eastAsia="en-US"/>
        </w:rPr>
        <w:t xml:space="preserve">   125 g/l</w:t>
      </w:r>
    </w:p>
    <w:p w14:paraId="5902C1DF" w14:textId="02E038DE" w:rsidR="00DB659F" w:rsidRDefault="00DB659F" w:rsidP="00DB659F">
      <w:pPr>
        <w:widowControl w:val="0"/>
        <w:tabs>
          <w:tab w:val="left" w:pos="1560"/>
        </w:tabs>
        <w:ind w:left="2835" w:hanging="2835"/>
      </w:pPr>
      <w:r w:rsidRPr="00EC3FBE">
        <w:t xml:space="preserve">platnost povolení končí dne: </w:t>
      </w:r>
      <w:r w:rsidR="00EC3FBE" w:rsidRPr="00EC3FBE">
        <w:t>31.7.2023</w:t>
      </w:r>
    </w:p>
    <w:p w14:paraId="6EF24DB9" w14:textId="609CB170" w:rsidR="00EC3FBE" w:rsidRDefault="00EC3FBE" w:rsidP="00DB659F">
      <w:pPr>
        <w:widowControl w:val="0"/>
        <w:tabs>
          <w:tab w:val="left" w:pos="1560"/>
        </w:tabs>
        <w:ind w:left="2835" w:hanging="2835"/>
      </w:pPr>
    </w:p>
    <w:p w14:paraId="1425D115" w14:textId="77777777" w:rsidR="00EC3FBE" w:rsidRPr="001A675E" w:rsidRDefault="00EC3FBE" w:rsidP="00EC3FBE">
      <w:pPr>
        <w:keepNext/>
        <w:widowControl w:val="0"/>
        <w:tabs>
          <w:tab w:val="left" w:pos="567"/>
          <w:tab w:val="left" w:pos="5670"/>
          <w:tab w:val="left" w:pos="6096"/>
          <w:tab w:val="left" w:pos="6804"/>
        </w:tabs>
        <w:spacing w:line="276" w:lineRule="auto"/>
        <w:ind w:left="207"/>
        <w:jc w:val="both"/>
        <w:rPr>
          <w:i/>
          <w:iCs/>
        </w:rPr>
      </w:pPr>
      <w:r w:rsidRPr="001A675E">
        <w:rPr>
          <w:i/>
          <w:iCs/>
        </w:rPr>
        <w:t>Rozsah povoleného použití přípravku: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2075"/>
        <w:gridCol w:w="1305"/>
        <w:gridCol w:w="487"/>
        <w:gridCol w:w="1765"/>
        <w:gridCol w:w="2075"/>
      </w:tblGrid>
      <w:tr w:rsidR="00EC3FBE" w:rsidRPr="00153474" w14:paraId="4B3E478D" w14:textId="77777777" w:rsidTr="00D82049">
        <w:tc>
          <w:tcPr>
            <w:tcW w:w="769" w:type="pct"/>
          </w:tcPr>
          <w:p w14:paraId="09D2C19D" w14:textId="77777777" w:rsidR="00EC3FBE" w:rsidRPr="00153474" w:rsidRDefault="00EC3FBE" w:rsidP="00EC3FBE">
            <w:pPr>
              <w:pStyle w:val="Zhlav"/>
              <w:keepNext/>
              <w:widowControl w:val="0"/>
              <w:tabs>
                <w:tab w:val="clear" w:pos="4536"/>
                <w:tab w:val="clear" w:pos="9072"/>
              </w:tabs>
              <w:ind w:right="119"/>
            </w:pPr>
            <w:r w:rsidRPr="00153474">
              <w:t xml:space="preserve"> 1)Plodina, oblast použití</w:t>
            </w:r>
          </w:p>
        </w:tc>
        <w:tc>
          <w:tcPr>
            <w:tcW w:w="1170" w:type="pct"/>
          </w:tcPr>
          <w:p w14:paraId="755A533D" w14:textId="77777777" w:rsidR="00EC3FBE" w:rsidRPr="00153474" w:rsidRDefault="00EC3FBE" w:rsidP="00EC3FBE">
            <w:pPr>
              <w:keepNext/>
              <w:widowControl w:val="0"/>
              <w:ind w:left="25" w:right="-70"/>
            </w:pPr>
            <w:r w:rsidRPr="00153474">
              <w:t>2) Škodlivý organismus, jiný účel použití</w:t>
            </w:r>
          </w:p>
        </w:tc>
        <w:tc>
          <w:tcPr>
            <w:tcW w:w="663" w:type="pct"/>
          </w:tcPr>
          <w:p w14:paraId="253835A3" w14:textId="77777777" w:rsidR="00EC3FBE" w:rsidRPr="00153474" w:rsidRDefault="00EC3FBE" w:rsidP="00EC3FBE">
            <w:pPr>
              <w:keepNext/>
              <w:widowControl w:val="0"/>
              <w:ind w:left="51"/>
            </w:pPr>
            <w:r w:rsidRPr="00153474">
              <w:t>Dávkování, mísitelnost</w:t>
            </w:r>
          </w:p>
        </w:tc>
        <w:tc>
          <w:tcPr>
            <w:tcW w:w="229" w:type="pct"/>
          </w:tcPr>
          <w:p w14:paraId="786E6609" w14:textId="77777777" w:rsidR="00EC3FBE" w:rsidRPr="00A03060" w:rsidRDefault="00EC3FBE" w:rsidP="00EC3FBE">
            <w:pPr>
              <w:pStyle w:val="Nadpis5"/>
              <w:keepNext/>
              <w:widowControl w:val="0"/>
              <w:spacing w:before="0"/>
              <w:jc w:val="center"/>
              <w:rPr>
                <w:b w:val="0"/>
                <w:bCs w:val="0"/>
                <w:i w:val="0"/>
                <w:iCs w:val="0"/>
              </w:rPr>
            </w:pPr>
            <w:r w:rsidRPr="00A03060">
              <w:rPr>
                <w:b w:val="0"/>
                <w:bCs w:val="0"/>
                <w:i w:val="0"/>
                <w:iCs w:val="0"/>
              </w:rPr>
              <w:t>OL</w:t>
            </w:r>
          </w:p>
        </w:tc>
        <w:tc>
          <w:tcPr>
            <w:tcW w:w="999" w:type="pct"/>
          </w:tcPr>
          <w:p w14:paraId="3E4D4D79" w14:textId="77777777" w:rsidR="00EC3FBE" w:rsidRPr="00153474" w:rsidRDefault="00EC3FBE" w:rsidP="00EC3FBE">
            <w:pPr>
              <w:keepNext/>
              <w:widowControl w:val="0"/>
            </w:pPr>
            <w:r w:rsidRPr="00153474">
              <w:t>Poznámka</w:t>
            </w:r>
          </w:p>
          <w:p w14:paraId="36A1EB81" w14:textId="77777777" w:rsidR="00EC3FBE" w:rsidRPr="00153474" w:rsidRDefault="00EC3FBE" w:rsidP="00EC3FBE">
            <w:pPr>
              <w:keepNext/>
              <w:widowControl w:val="0"/>
            </w:pPr>
            <w:r w:rsidRPr="00153474">
              <w:t>1) k plodině</w:t>
            </w:r>
          </w:p>
          <w:p w14:paraId="7CD497D0" w14:textId="77777777" w:rsidR="00EC3FBE" w:rsidRPr="00153474" w:rsidRDefault="00EC3FBE" w:rsidP="00EC3FBE">
            <w:pPr>
              <w:keepNext/>
              <w:widowControl w:val="0"/>
            </w:pPr>
            <w:r w:rsidRPr="00153474">
              <w:t>2) k ŠO</w:t>
            </w:r>
          </w:p>
          <w:p w14:paraId="02D1129C" w14:textId="77777777" w:rsidR="00EC3FBE" w:rsidRPr="00153474" w:rsidRDefault="00EC3FBE" w:rsidP="00EC3FBE">
            <w:pPr>
              <w:keepNext/>
              <w:widowControl w:val="0"/>
            </w:pPr>
            <w:r w:rsidRPr="00153474">
              <w:t>3) k OL</w:t>
            </w:r>
          </w:p>
        </w:tc>
        <w:tc>
          <w:tcPr>
            <w:tcW w:w="1170" w:type="pct"/>
          </w:tcPr>
          <w:p w14:paraId="29C38A85" w14:textId="77777777" w:rsidR="00EC3FBE" w:rsidRPr="00153474" w:rsidRDefault="00EC3FBE" w:rsidP="00EC3FBE">
            <w:pPr>
              <w:keepNext/>
              <w:widowControl w:val="0"/>
            </w:pPr>
            <w:r w:rsidRPr="00153474">
              <w:t>4) Pozn. k dávkování</w:t>
            </w:r>
          </w:p>
          <w:p w14:paraId="4DA5CB5D" w14:textId="77777777" w:rsidR="00EC3FBE" w:rsidRPr="00153474" w:rsidRDefault="00EC3FBE" w:rsidP="00EC3FBE">
            <w:pPr>
              <w:keepNext/>
              <w:widowControl w:val="0"/>
            </w:pPr>
            <w:r w:rsidRPr="00153474">
              <w:t>5) Umístění</w:t>
            </w:r>
          </w:p>
          <w:p w14:paraId="6C777E5B" w14:textId="77777777" w:rsidR="00EC3FBE" w:rsidRPr="00153474" w:rsidRDefault="00EC3FBE" w:rsidP="00EC3FBE">
            <w:pPr>
              <w:keepNext/>
              <w:widowControl w:val="0"/>
            </w:pPr>
            <w:r w:rsidRPr="00153474">
              <w:t>6) Určení sklizně</w:t>
            </w:r>
          </w:p>
          <w:p w14:paraId="3F376584" w14:textId="77777777" w:rsidR="00EC3FBE" w:rsidRPr="00153474" w:rsidRDefault="00EC3FBE" w:rsidP="00EC3FBE">
            <w:pPr>
              <w:keepNext/>
              <w:widowControl w:val="0"/>
            </w:pPr>
          </w:p>
        </w:tc>
      </w:tr>
      <w:tr w:rsidR="00EC3FBE" w:rsidRPr="001A675E" w14:paraId="2EEA4A98" w14:textId="77777777" w:rsidTr="00D82049">
        <w:trPr>
          <w:trHeight w:val="57"/>
        </w:trPr>
        <w:tc>
          <w:tcPr>
            <w:tcW w:w="769" w:type="pct"/>
          </w:tcPr>
          <w:p w14:paraId="2F4BDAD1" w14:textId="77777777" w:rsidR="00EC3FBE" w:rsidRPr="00153474" w:rsidRDefault="00EC3FBE" w:rsidP="00EC3FBE">
            <w:pPr>
              <w:keepNext/>
              <w:widowControl w:val="0"/>
              <w:ind w:left="25"/>
            </w:pPr>
            <w:r w:rsidRPr="001A675E">
              <w:t>mák setý</w:t>
            </w:r>
          </w:p>
        </w:tc>
        <w:tc>
          <w:tcPr>
            <w:tcW w:w="1170" w:type="pct"/>
          </w:tcPr>
          <w:p w14:paraId="0C1661AA" w14:textId="77777777" w:rsidR="00EC3FBE" w:rsidRPr="00153474" w:rsidRDefault="00EC3FBE" w:rsidP="00EC3FBE">
            <w:pPr>
              <w:keepNext/>
              <w:widowControl w:val="0"/>
              <w:ind w:left="25"/>
            </w:pPr>
            <w:proofErr w:type="spellStart"/>
            <w:r w:rsidRPr="001A675E">
              <w:t>alternáriová</w:t>
            </w:r>
            <w:proofErr w:type="spellEnd"/>
            <w:r w:rsidRPr="001A675E">
              <w:t xml:space="preserve"> skvrnitost, </w:t>
            </w:r>
            <w:proofErr w:type="spellStart"/>
            <w:r w:rsidRPr="001A675E">
              <w:t>helmintosporióza</w:t>
            </w:r>
            <w:proofErr w:type="spellEnd"/>
            <w:r w:rsidRPr="001A675E">
              <w:t xml:space="preserve"> máku, </w:t>
            </w:r>
            <w:proofErr w:type="spellStart"/>
            <w:r w:rsidRPr="001A675E">
              <w:t>hlízenka</w:t>
            </w:r>
            <w:proofErr w:type="spellEnd"/>
            <w:r w:rsidRPr="001A675E">
              <w:t xml:space="preserve"> obecná, plíseň máku, regulace růstu</w:t>
            </w:r>
          </w:p>
        </w:tc>
        <w:tc>
          <w:tcPr>
            <w:tcW w:w="663" w:type="pct"/>
          </w:tcPr>
          <w:p w14:paraId="51AD7326" w14:textId="77777777" w:rsidR="00EC3FBE" w:rsidRPr="00153474" w:rsidRDefault="00EC3FBE" w:rsidP="00EC3FBE">
            <w:pPr>
              <w:keepNext/>
              <w:widowControl w:val="0"/>
              <w:ind w:left="25"/>
            </w:pPr>
            <w:r w:rsidRPr="001A675E">
              <w:t>0,75-1 l/ha</w:t>
            </w:r>
          </w:p>
        </w:tc>
        <w:tc>
          <w:tcPr>
            <w:tcW w:w="229" w:type="pct"/>
          </w:tcPr>
          <w:p w14:paraId="06276215" w14:textId="77777777" w:rsidR="00EC3FBE" w:rsidRPr="00A03060" w:rsidRDefault="00EC3FBE" w:rsidP="00EC3FBE">
            <w:pPr>
              <w:keepNext/>
              <w:widowControl w:val="0"/>
              <w:ind w:left="25"/>
            </w:pPr>
            <w:r w:rsidRPr="00A03060">
              <w:t>56</w:t>
            </w:r>
          </w:p>
        </w:tc>
        <w:tc>
          <w:tcPr>
            <w:tcW w:w="999" w:type="pct"/>
          </w:tcPr>
          <w:p w14:paraId="2FEA7AF9" w14:textId="77777777" w:rsidR="00EC3FBE" w:rsidRPr="00153474" w:rsidRDefault="00EC3FBE" w:rsidP="00EC3FBE">
            <w:pPr>
              <w:keepNext/>
              <w:widowControl w:val="0"/>
              <w:ind w:left="25"/>
            </w:pPr>
            <w:r w:rsidRPr="00153474">
              <w:t xml:space="preserve"> 1) od: </w:t>
            </w:r>
            <w:r>
              <w:t>20</w:t>
            </w:r>
            <w:r w:rsidRPr="00153474">
              <w:t xml:space="preserve"> BBCH, do: </w:t>
            </w:r>
            <w:r>
              <w:t>69</w:t>
            </w:r>
            <w:r w:rsidRPr="00153474">
              <w:t xml:space="preserve"> BBCH </w:t>
            </w:r>
          </w:p>
        </w:tc>
        <w:tc>
          <w:tcPr>
            <w:tcW w:w="1170" w:type="pct"/>
          </w:tcPr>
          <w:p w14:paraId="517C76E7" w14:textId="77777777" w:rsidR="00EC3FBE" w:rsidRPr="00153474" w:rsidRDefault="00EC3FBE" w:rsidP="00EC3FBE">
            <w:pPr>
              <w:keepNext/>
              <w:widowControl w:val="0"/>
              <w:ind w:left="25"/>
            </w:pPr>
          </w:p>
        </w:tc>
      </w:tr>
    </w:tbl>
    <w:p w14:paraId="6D3C786A" w14:textId="77777777" w:rsidR="00EC3FBE" w:rsidRDefault="00EC3FBE" w:rsidP="00EC3FBE">
      <w:pPr>
        <w:keepNext/>
        <w:widowControl w:val="0"/>
        <w:ind w:hanging="426"/>
      </w:pPr>
      <w:r w:rsidRPr="00153474">
        <w:t xml:space="preserve">       OL (ochranná lhůta) je dána počtem dnů, které je třeba dodržet mezi termínem aplikace a sklizní</w:t>
      </w:r>
    </w:p>
    <w:p w14:paraId="43E47A7C" w14:textId="77777777" w:rsidR="00EC3FBE" w:rsidRPr="00153474" w:rsidRDefault="00EC3FBE" w:rsidP="00EC3FBE">
      <w:pPr>
        <w:keepNext/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2186"/>
        <w:gridCol w:w="2095"/>
        <w:gridCol w:w="2137"/>
      </w:tblGrid>
      <w:tr w:rsidR="00EC3FBE" w:rsidRPr="00153474" w14:paraId="46806EC7" w14:textId="77777777" w:rsidTr="00D82049">
        <w:tc>
          <w:tcPr>
            <w:tcW w:w="1459" w:type="pct"/>
            <w:shd w:val="clear" w:color="auto" w:fill="auto"/>
          </w:tcPr>
          <w:p w14:paraId="2F3BCA2E" w14:textId="77777777" w:rsidR="00EC3FBE" w:rsidRPr="00153474" w:rsidRDefault="00EC3FBE" w:rsidP="00D57630">
            <w:pPr>
              <w:widowControl w:val="0"/>
            </w:pPr>
            <w:r w:rsidRPr="00153474">
              <w:t>Plodina, oblast použití</w:t>
            </w:r>
          </w:p>
        </w:tc>
        <w:tc>
          <w:tcPr>
            <w:tcW w:w="1206" w:type="pct"/>
            <w:shd w:val="clear" w:color="auto" w:fill="auto"/>
          </w:tcPr>
          <w:p w14:paraId="23C8061A" w14:textId="77777777" w:rsidR="00EC3FBE" w:rsidRPr="00153474" w:rsidRDefault="00EC3FBE" w:rsidP="00D57630">
            <w:pPr>
              <w:widowControl w:val="0"/>
              <w:ind w:left="34" w:hanging="34"/>
            </w:pPr>
            <w:r w:rsidRPr="00153474">
              <w:t>Dávka vody</w:t>
            </w:r>
          </w:p>
        </w:tc>
        <w:tc>
          <w:tcPr>
            <w:tcW w:w="1156" w:type="pct"/>
            <w:shd w:val="clear" w:color="auto" w:fill="auto"/>
          </w:tcPr>
          <w:p w14:paraId="4B9EE08C" w14:textId="77777777" w:rsidR="00EC3FBE" w:rsidRPr="00153474" w:rsidRDefault="00EC3FBE" w:rsidP="00D57630">
            <w:pPr>
              <w:widowControl w:val="0"/>
              <w:ind w:left="34" w:hanging="34"/>
            </w:pPr>
            <w:r w:rsidRPr="00153474">
              <w:t>Způsob aplikace</w:t>
            </w:r>
          </w:p>
        </w:tc>
        <w:tc>
          <w:tcPr>
            <w:tcW w:w="1179" w:type="pct"/>
            <w:shd w:val="clear" w:color="auto" w:fill="auto"/>
          </w:tcPr>
          <w:p w14:paraId="2919312E" w14:textId="77777777" w:rsidR="00EC3FBE" w:rsidRPr="00153474" w:rsidRDefault="00EC3FBE" w:rsidP="00D57630">
            <w:pPr>
              <w:widowControl w:val="0"/>
              <w:ind w:left="34" w:hanging="34"/>
            </w:pPr>
            <w:r w:rsidRPr="00153474">
              <w:t>Max. počet aplikací v plodině</w:t>
            </w:r>
          </w:p>
        </w:tc>
      </w:tr>
      <w:tr w:rsidR="00EC3FBE" w:rsidRPr="001A675E" w14:paraId="164A5678" w14:textId="77777777" w:rsidTr="00D82049">
        <w:tc>
          <w:tcPr>
            <w:tcW w:w="1459" w:type="pct"/>
            <w:shd w:val="clear" w:color="auto" w:fill="auto"/>
          </w:tcPr>
          <w:p w14:paraId="4826A38E" w14:textId="77777777" w:rsidR="00EC3FBE" w:rsidRPr="00153474" w:rsidRDefault="00EC3FBE" w:rsidP="00D57630">
            <w:pPr>
              <w:widowControl w:val="0"/>
              <w:ind w:left="25"/>
            </w:pPr>
            <w:r w:rsidRPr="001A675E">
              <w:t>mák setý</w:t>
            </w:r>
          </w:p>
        </w:tc>
        <w:tc>
          <w:tcPr>
            <w:tcW w:w="1206" w:type="pct"/>
            <w:shd w:val="clear" w:color="auto" w:fill="auto"/>
          </w:tcPr>
          <w:p w14:paraId="0D5D6192" w14:textId="77777777" w:rsidR="00EC3FBE" w:rsidRPr="00153474" w:rsidRDefault="00EC3FBE" w:rsidP="00D57630">
            <w:pPr>
              <w:widowControl w:val="0"/>
              <w:ind w:left="25"/>
            </w:pPr>
            <w:r w:rsidRPr="001A675E">
              <w:t xml:space="preserve"> 200-600 l/ha</w:t>
            </w:r>
          </w:p>
        </w:tc>
        <w:tc>
          <w:tcPr>
            <w:tcW w:w="1156" w:type="pct"/>
            <w:shd w:val="clear" w:color="auto" w:fill="auto"/>
          </w:tcPr>
          <w:p w14:paraId="5274CF7E" w14:textId="77777777" w:rsidR="00EC3FBE" w:rsidRPr="00153474" w:rsidRDefault="00EC3FBE" w:rsidP="00D57630">
            <w:pPr>
              <w:widowControl w:val="0"/>
              <w:ind w:left="25"/>
            </w:pPr>
            <w:r w:rsidRPr="001A675E">
              <w:t>postřik</w:t>
            </w:r>
          </w:p>
        </w:tc>
        <w:tc>
          <w:tcPr>
            <w:tcW w:w="1179" w:type="pct"/>
            <w:shd w:val="clear" w:color="auto" w:fill="auto"/>
          </w:tcPr>
          <w:p w14:paraId="6648EA1D" w14:textId="77777777" w:rsidR="00EC3FBE" w:rsidRPr="00153474" w:rsidRDefault="00EC3FBE" w:rsidP="00D57630">
            <w:pPr>
              <w:widowControl w:val="0"/>
              <w:ind w:left="25"/>
            </w:pPr>
            <w:r w:rsidRPr="001A675E">
              <w:t xml:space="preserve">  1x</w:t>
            </w:r>
          </w:p>
        </w:tc>
      </w:tr>
    </w:tbl>
    <w:p w14:paraId="0D14DCF4" w14:textId="77777777" w:rsidR="00D57630" w:rsidRDefault="00D57630" w:rsidP="00D57630">
      <w:pPr>
        <w:widowControl w:val="0"/>
        <w:spacing w:after="160" w:line="259" w:lineRule="auto"/>
        <w:jc w:val="both"/>
      </w:pPr>
    </w:p>
    <w:p w14:paraId="3CE3FDB4" w14:textId="196D319C" w:rsidR="00EC3FBE" w:rsidRPr="000368AB" w:rsidRDefault="00EC3FBE" w:rsidP="00D57630">
      <w:pPr>
        <w:widowControl w:val="0"/>
        <w:spacing w:after="160" w:line="259" w:lineRule="auto"/>
        <w:jc w:val="both"/>
      </w:pPr>
      <w:r w:rsidRPr="000368AB">
        <w:t>Tabulka ochranných vzdáleností stanovených s ohledem na ochranu necílových organismů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5"/>
        <w:gridCol w:w="1229"/>
        <w:gridCol w:w="1348"/>
        <w:gridCol w:w="1220"/>
        <w:gridCol w:w="1290"/>
      </w:tblGrid>
      <w:tr w:rsidR="00EC3FBE" w:rsidRPr="00AC6F97" w14:paraId="560D1801" w14:textId="77777777" w:rsidTr="00D82049">
        <w:trPr>
          <w:trHeight w:val="220"/>
        </w:trPr>
        <w:tc>
          <w:tcPr>
            <w:tcW w:w="2193" w:type="pct"/>
            <w:shd w:val="clear" w:color="auto" w:fill="FFFFFF"/>
            <w:vAlign w:val="center"/>
          </w:tcPr>
          <w:p w14:paraId="1188C081" w14:textId="77777777" w:rsidR="00EC3FBE" w:rsidRPr="00AC6F97" w:rsidRDefault="00EC3FBE" w:rsidP="00D57630">
            <w:pPr>
              <w:widowControl w:val="0"/>
              <w:ind w:right="-141"/>
            </w:pPr>
            <w:r w:rsidRPr="00AC6F97">
              <w:t>Plodina</w:t>
            </w:r>
          </w:p>
        </w:tc>
        <w:tc>
          <w:tcPr>
            <w:tcW w:w="678" w:type="pct"/>
            <w:vAlign w:val="center"/>
          </w:tcPr>
          <w:p w14:paraId="464DCDBC" w14:textId="77777777" w:rsidR="00EC3FBE" w:rsidRPr="00AC6F97" w:rsidRDefault="00EC3FBE" w:rsidP="00D57630">
            <w:pPr>
              <w:widowControl w:val="0"/>
              <w:ind w:left="-108" w:right="-141"/>
            </w:pPr>
            <w:r w:rsidRPr="00AC6F97">
              <w:t xml:space="preserve"> bez redukce</w:t>
            </w:r>
          </w:p>
        </w:tc>
        <w:tc>
          <w:tcPr>
            <w:tcW w:w="744" w:type="pct"/>
            <w:vAlign w:val="center"/>
          </w:tcPr>
          <w:p w14:paraId="31DA79F8" w14:textId="77777777" w:rsidR="00EC3FBE" w:rsidRPr="00AC6F97" w:rsidRDefault="00EC3FBE" w:rsidP="00D57630">
            <w:pPr>
              <w:widowControl w:val="0"/>
              <w:ind w:right="-141"/>
            </w:pPr>
            <w:r w:rsidRPr="00AC6F97">
              <w:t xml:space="preserve">     tryska</w:t>
            </w:r>
          </w:p>
          <w:p w14:paraId="2585DC50" w14:textId="77777777" w:rsidR="00EC3FBE" w:rsidRPr="00AC6F97" w:rsidRDefault="00EC3FBE" w:rsidP="00D57630">
            <w:pPr>
              <w:widowControl w:val="0"/>
              <w:ind w:right="-141"/>
              <w:jc w:val="center"/>
            </w:pPr>
            <w:r w:rsidRPr="00AC6F97">
              <w:t>50 %</w:t>
            </w:r>
          </w:p>
        </w:tc>
        <w:tc>
          <w:tcPr>
            <w:tcW w:w="673" w:type="pct"/>
            <w:vAlign w:val="center"/>
          </w:tcPr>
          <w:p w14:paraId="1B61ABE7" w14:textId="77777777" w:rsidR="00EC3FBE" w:rsidRPr="00AC6F97" w:rsidRDefault="00EC3FBE" w:rsidP="00D57630">
            <w:pPr>
              <w:widowControl w:val="0"/>
              <w:ind w:right="-141"/>
              <w:jc w:val="center"/>
            </w:pPr>
            <w:r w:rsidRPr="00AC6F97">
              <w:t>tryska</w:t>
            </w:r>
          </w:p>
          <w:p w14:paraId="0D0C714C" w14:textId="77777777" w:rsidR="00EC3FBE" w:rsidRPr="00AC6F97" w:rsidRDefault="00EC3FBE" w:rsidP="00D57630">
            <w:pPr>
              <w:widowControl w:val="0"/>
              <w:ind w:right="-141"/>
              <w:jc w:val="center"/>
            </w:pPr>
            <w:r w:rsidRPr="00AC6F97">
              <w:t>75 %</w:t>
            </w:r>
          </w:p>
        </w:tc>
        <w:tc>
          <w:tcPr>
            <w:tcW w:w="711" w:type="pct"/>
            <w:vAlign w:val="center"/>
          </w:tcPr>
          <w:p w14:paraId="316322D0" w14:textId="77777777" w:rsidR="00EC3FBE" w:rsidRPr="00AC6F97" w:rsidRDefault="00EC3FBE" w:rsidP="00D57630">
            <w:pPr>
              <w:widowControl w:val="0"/>
              <w:ind w:right="-141"/>
            </w:pPr>
            <w:r w:rsidRPr="00AC6F97">
              <w:t xml:space="preserve">  tryska</w:t>
            </w:r>
          </w:p>
          <w:p w14:paraId="433B53DD" w14:textId="77777777" w:rsidR="00EC3FBE" w:rsidRPr="00AC6F97" w:rsidRDefault="00EC3FBE" w:rsidP="00D57630">
            <w:pPr>
              <w:widowControl w:val="0"/>
              <w:ind w:right="-141"/>
              <w:jc w:val="center"/>
            </w:pPr>
            <w:r w:rsidRPr="00AC6F97">
              <w:t>90 %</w:t>
            </w:r>
          </w:p>
        </w:tc>
      </w:tr>
      <w:tr w:rsidR="00EC3FBE" w:rsidRPr="000019D7" w14:paraId="02DB5164" w14:textId="77777777" w:rsidTr="00D82049">
        <w:trPr>
          <w:trHeight w:val="275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4F5ECC95" w14:textId="77777777" w:rsidR="00EC3FBE" w:rsidRPr="000019D7" w:rsidRDefault="00EC3FBE" w:rsidP="00D57630">
            <w:pPr>
              <w:widowControl w:val="0"/>
              <w:ind w:right="-141"/>
            </w:pPr>
            <w:r w:rsidRPr="000019D7">
              <w:t>Ochranná vzdálenost od povrchové vody s ohledem na ochranu vodních organismů [m]</w:t>
            </w:r>
          </w:p>
        </w:tc>
      </w:tr>
      <w:tr w:rsidR="00EC3FBE" w:rsidRPr="000019D7" w14:paraId="3AB93F01" w14:textId="77777777" w:rsidTr="00D82049">
        <w:trPr>
          <w:trHeight w:val="327"/>
        </w:trPr>
        <w:tc>
          <w:tcPr>
            <w:tcW w:w="2193" w:type="pct"/>
            <w:shd w:val="clear" w:color="auto" w:fill="FFFFFF"/>
          </w:tcPr>
          <w:p w14:paraId="32CE13F7" w14:textId="77777777" w:rsidR="00EC3FBE" w:rsidRPr="000019D7" w:rsidRDefault="00EC3FBE" w:rsidP="00D57630">
            <w:pPr>
              <w:widowControl w:val="0"/>
              <w:ind w:right="-141"/>
            </w:pPr>
            <w:r>
              <w:t>mák setý</w:t>
            </w:r>
          </w:p>
        </w:tc>
        <w:tc>
          <w:tcPr>
            <w:tcW w:w="678" w:type="pct"/>
          </w:tcPr>
          <w:p w14:paraId="26E0ABC6" w14:textId="77777777" w:rsidR="00EC3FBE" w:rsidRPr="0075691F" w:rsidRDefault="00EC3FBE" w:rsidP="00D57630">
            <w:pPr>
              <w:widowControl w:val="0"/>
              <w:ind w:right="-141"/>
              <w:jc w:val="center"/>
            </w:pPr>
            <w:r>
              <w:t>4</w:t>
            </w:r>
          </w:p>
        </w:tc>
        <w:tc>
          <w:tcPr>
            <w:tcW w:w="744" w:type="pct"/>
          </w:tcPr>
          <w:p w14:paraId="142A8886" w14:textId="77777777" w:rsidR="00EC3FBE" w:rsidRPr="0075691F" w:rsidRDefault="00EC3FBE" w:rsidP="00D57630">
            <w:pPr>
              <w:widowControl w:val="0"/>
              <w:ind w:right="-141"/>
              <w:jc w:val="center"/>
            </w:pPr>
            <w:r>
              <w:t>4</w:t>
            </w:r>
          </w:p>
        </w:tc>
        <w:tc>
          <w:tcPr>
            <w:tcW w:w="673" w:type="pct"/>
          </w:tcPr>
          <w:p w14:paraId="3EC43BFF" w14:textId="77777777" w:rsidR="00EC3FBE" w:rsidRPr="0075691F" w:rsidRDefault="00EC3FBE" w:rsidP="00D57630">
            <w:pPr>
              <w:widowControl w:val="0"/>
              <w:ind w:right="-141"/>
              <w:jc w:val="center"/>
            </w:pPr>
            <w:r>
              <w:t>4</w:t>
            </w:r>
          </w:p>
        </w:tc>
        <w:tc>
          <w:tcPr>
            <w:tcW w:w="711" w:type="pct"/>
          </w:tcPr>
          <w:p w14:paraId="093E6BC6" w14:textId="77777777" w:rsidR="00EC3FBE" w:rsidRPr="0075691F" w:rsidRDefault="00EC3FBE" w:rsidP="00D57630">
            <w:pPr>
              <w:widowControl w:val="0"/>
              <w:ind w:right="-141"/>
              <w:jc w:val="center"/>
            </w:pPr>
            <w:r>
              <w:t>4</w:t>
            </w:r>
          </w:p>
        </w:tc>
      </w:tr>
    </w:tbl>
    <w:p w14:paraId="6FB2EC6A" w14:textId="77777777" w:rsidR="00EC3FBE" w:rsidRDefault="00EC3FBE" w:rsidP="00D5763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i/>
        </w:rPr>
      </w:pPr>
    </w:p>
    <w:p w14:paraId="764FF093" w14:textId="14C41451" w:rsidR="00EC3FBE" w:rsidRDefault="00EC3FBE" w:rsidP="00D57630">
      <w:pPr>
        <w:widowControl w:val="0"/>
        <w:tabs>
          <w:tab w:val="left" w:pos="1560"/>
        </w:tabs>
        <w:ind w:left="2835" w:hanging="2835"/>
      </w:pPr>
    </w:p>
    <w:p w14:paraId="414C2C83" w14:textId="77777777" w:rsidR="00D57630" w:rsidRDefault="00D57630" w:rsidP="00D57630">
      <w:pPr>
        <w:widowControl w:val="0"/>
        <w:tabs>
          <w:tab w:val="left" w:pos="1560"/>
        </w:tabs>
        <w:ind w:left="2835" w:hanging="2835"/>
      </w:pPr>
    </w:p>
    <w:p w14:paraId="1F227AB3" w14:textId="7E473422" w:rsidR="002A60E4" w:rsidRPr="00876A79" w:rsidRDefault="002A60E4" w:rsidP="00EA77B0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Pr="00876A7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 xml:space="preserve">POVOLENÍ PŘÍPRAVKU PRO </w:t>
      </w:r>
      <w:r w:rsidR="00D3466A">
        <w:rPr>
          <w:b/>
          <w:bCs/>
          <w:u w:val="single"/>
        </w:rPr>
        <w:t xml:space="preserve">ŘEŠENÍ MIMOŘÁDNÝCH STAVŮ V OCHRANĚ ROSTLIN </w:t>
      </w:r>
    </w:p>
    <w:p w14:paraId="08C9EB8A" w14:textId="77777777" w:rsidR="003E7B24" w:rsidRDefault="003E7B24" w:rsidP="00EA77B0">
      <w:pPr>
        <w:widowControl w:val="0"/>
        <w:jc w:val="both"/>
        <w:rPr>
          <w:lang w:bidi="en-US"/>
        </w:rPr>
      </w:pPr>
    </w:p>
    <w:p w14:paraId="473DA2D5" w14:textId="77777777" w:rsidR="005D4104" w:rsidRDefault="005D4104" w:rsidP="005B1238">
      <w:pPr>
        <w:keepLines/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/>
          <w:sz w:val="28"/>
          <w:szCs w:val="28"/>
        </w:rPr>
      </w:pPr>
      <w:r w:rsidRPr="005D4104">
        <w:rPr>
          <w:b/>
          <w:sz w:val="28"/>
          <w:szCs w:val="28"/>
        </w:rPr>
        <w:t>EDN</w:t>
      </w:r>
    </w:p>
    <w:p w14:paraId="4E7F1B69" w14:textId="59E52808" w:rsidR="005B1238" w:rsidRPr="00EC3FBE" w:rsidRDefault="005B1238" w:rsidP="005B1238">
      <w:pPr>
        <w:keepLines/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lang w:bidi="en-US"/>
        </w:rPr>
      </w:pPr>
      <w:r w:rsidRPr="00EC3FBE">
        <w:rPr>
          <w:lang w:bidi="en-US"/>
        </w:rPr>
        <w:t>evidenční číslo: 0000-</w:t>
      </w:r>
      <w:r w:rsidR="005D4104">
        <w:rPr>
          <w:lang w:bidi="en-US"/>
        </w:rPr>
        <w:t>89</w:t>
      </w:r>
    </w:p>
    <w:p w14:paraId="2B45717B" w14:textId="54E49D4F" w:rsidR="005B1238" w:rsidRPr="00EC3FBE" w:rsidRDefault="005B1238" w:rsidP="005B1238">
      <w:pPr>
        <w:keepLines/>
        <w:widowControl w:val="0"/>
        <w:tabs>
          <w:tab w:val="left" w:pos="-1843"/>
          <w:tab w:val="left" w:pos="0"/>
        </w:tabs>
        <w:spacing w:line="276" w:lineRule="auto"/>
        <w:ind w:left="1418" w:hanging="1418"/>
        <w:rPr>
          <w:lang w:bidi="en-US"/>
        </w:rPr>
      </w:pPr>
      <w:r w:rsidRPr="00EC3FBE">
        <w:rPr>
          <w:lang w:bidi="en-US"/>
        </w:rPr>
        <w:t xml:space="preserve">účinná látka: </w:t>
      </w:r>
      <w:proofErr w:type="spellStart"/>
      <w:r w:rsidR="005D4104">
        <w:rPr>
          <w:lang w:bidi="en-US"/>
        </w:rPr>
        <w:t>e</w:t>
      </w:r>
      <w:r w:rsidR="005D4104" w:rsidRPr="005D4104">
        <w:rPr>
          <w:lang w:bidi="en-US"/>
        </w:rPr>
        <w:t>thandinitril</w:t>
      </w:r>
      <w:proofErr w:type="spellEnd"/>
      <w:r w:rsidR="005D4104">
        <w:rPr>
          <w:lang w:bidi="en-US"/>
        </w:rPr>
        <w:t xml:space="preserve">   970 g/kg</w:t>
      </w:r>
    </w:p>
    <w:p w14:paraId="221F3814" w14:textId="234D2F90" w:rsidR="005B1238" w:rsidRDefault="005B1238" w:rsidP="005B1238">
      <w:pPr>
        <w:widowControl w:val="0"/>
        <w:tabs>
          <w:tab w:val="left" w:pos="-1843"/>
          <w:tab w:val="left" w:pos="0"/>
        </w:tabs>
        <w:jc w:val="both"/>
      </w:pPr>
      <w:r w:rsidRPr="00EC3FBE">
        <w:rPr>
          <w:lang w:bidi="en-US"/>
        </w:rPr>
        <w:t>platnost povolení:</w:t>
      </w:r>
      <w:r w:rsidRPr="00EC3FBE">
        <w:t xml:space="preserve"> od </w:t>
      </w:r>
      <w:r w:rsidR="005D4104">
        <w:t>22</w:t>
      </w:r>
      <w:r w:rsidRPr="00EC3FBE">
        <w:t xml:space="preserve"> 4. 2022 do 2</w:t>
      </w:r>
      <w:r w:rsidR="005D4104">
        <w:t>0</w:t>
      </w:r>
      <w:r w:rsidRPr="00EC3FBE">
        <w:t xml:space="preserve">. </w:t>
      </w:r>
      <w:r w:rsidR="005D4104">
        <w:t>8</w:t>
      </w:r>
      <w:r w:rsidRPr="00EC3FBE">
        <w:t>. 2022</w:t>
      </w:r>
    </w:p>
    <w:p w14:paraId="71BBECFF" w14:textId="77777777" w:rsidR="005D4104" w:rsidRPr="005D4104" w:rsidRDefault="005D4104" w:rsidP="005D410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iCs/>
          <w:snapToGrid w:val="0"/>
        </w:rPr>
      </w:pPr>
      <w:r w:rsidRPr="005D4104">
        <w:rPr>
          <w:i/>
          <w:iCs/>
          <w:snapToGrid w:val="0"/>
        </w:rPr>
        <w:t>Rozsah použití přípravku:</w:t>
      </w:r>
    </w:p>
    <w:tbl>
      <w:tblPr>
        <w:tblW w:w="501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8"/>
        <w:gridCol w:w="1734"/>
        <w:gridCol w:w="1305"/>
        <w:gridCol w:w="460"/>
        <w:gridCol w:w="1979"/>
        <w:gridCol w:w="2080"/>
      </w:tblGrid>
      <w:tr w:rsidR="005D4104" w:rsidRPr="005D4104" w14:paraId="068325F0" w14:textId="77777777" w:rsidTr="00D82049">
        <w:trPr>
          <w:trHeight w:val="1170"/>
          <w:jc w:val="center"/>
        </w:trPr>
        <w:tc>
          <w:tcPr>
            <w:tcW w:w="837" w:type="pct"/>
          </w:tcPr>
          <w:p w14:paraId="517FE1AE" w14:textId="77777777" w:rsidR="005D4104" w:rsidRPr="005D4104" w:rsidRDefault="005D4104" w:rsidP="005D410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128"/>
              <w:textAlignment w:val="baseline"/>
              <w:rPr>
                <w:bCs/>
                <w:iCs/>
                <w:lang w:eastAsia="x-none"/>
              </w:rPr>
            </w:pPr>
            <w:r w:rsidRPr="005D4104">
              <w:rPr>
                <w:bCs/>
                <w:iCs/>
                <w:lang w:eastAsia="x-none"/>
              </w:rPr>
              <w:t>1) Plodina, oblast použití</w:t>
            </w:r>
          </w:p>
        </w:tc>
        <w:tc>
          <w:tcPr>
            <w:tcW w:w="955" w:type="pct"/>
          </w:tcPr>
          <w:p w14:paraId="3201B18B" w14:textId="77777777" w:rsidR="005D4104" w:rsidRPr="005D4104" w:rsidRDefault="005D4104" w:rsidP="005D410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 w:right="-70"/>
              <w:textAlignment w:val="baseline"/>
              <w:rPr>
                <w:bCs/>
                <w:iCs/>
              </w:rPr>
            </w:pPr>
            <w:r w:rsidRPr="005D4104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719" w:type="pct"/>
          </w:tcPr>
          <w:p w14:paraId="0604F977" w14:textId="77777777" w:rsidR="005D4104" w:rsidRPr="005D4104" w:rsidRDefault="005D4104" w:rsidP="005D410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  <w:rPr>
                <w:bCs/>
                <w:iCs/>
              </w:rPr>
            </w:pPr>
            <w:r w:rsidRPr="005D4104">
              <w:rPr>
                <w:bCs/>
                <w:iCs/>
              </w:rPr>
              <w:t>Dávkování, mísitelnost</w:t>
            </w:r>
          </w:p>
        </w:tc>
        <w:tc>
          <w:tcPr>
            <w:tcW w:w="253" w:type="pct"/>
          </w:tcPr>
          <w:p w14:paraId="07E30727" w14:textId="77777777" w:rsidR="005D4104" w:rsidRPr="005D4104" w:rsidRDefault="005D4104" w:rsidP="005D410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4"/>
              <w:rPr>
                <w:bCs/>
                <w:lang w:eastAsia="x-none"/>
              </w:rPr>
            </w:pPr>
            <w:r w:rsidRPr="005D4104">
              <w:rPr>
                <w:bCs/>
                <w:lang w:eastAsia="x-none"/>
              </w:rPr>
              <w:t>OL</w:t>
            </w:r>
          </w:p>
        </w:tc>
        <w:tc>
          <w:tcPr>
            <w:tcW w:w="1090" w:type="pct"/>
          </w:tcPr>
          <w:p w14:paraId="2B960A22" w14:textId="77777777" w:rsidR="005D4104" w:rsidRPr="005D4104" w:rsidRDefault="005D4104" w:rsidP="005D410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75"/>
              <w:textAlignment w:val="baseline"/>
              <w:rPr>
                <w:bCs/>
                <w:iCs/>
                <w:lang w:eastAsia="x-none"/>
              </w:rPr>
            </w:pPr>
            <w:r w:rsidRPr="005D4104">
              <w:rPr>
                <w:bCs/>
                <w:iCs/>
                <w:lang w:eastAsia="x-none"/>
              </w:rPr>
              <w:t>Poznámka</w:t>
            </w:r>
          </w:p>
          <w:p w14:paraId="360F7F36" w14:textId="77777777" w:rsidR="005D4104" w:rsidRPr="005D4104" w:rsidRDefault="005D4104" w:rsidP="005D410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75"/>
              <w:textAlignment w:val="baseline"/>
              <w:rPr>
                <w:bCs/>
                <w:iCs/>
                <w:lang w:eastAsia="x-none"/>
              </w:rPr>
            </w:pPr>
            <w:r w:rsidRPr="005D4104">
              <w:rPr>
                <w:bCs/>
                <w:iCs/>
                <w:lang w:eastAsia="x-none"/>
              </w:rPr>
              <w:t>1) k plodině</w:t>
            </w:r>
          </w:p>
          <w:p w14:paraId="0B9011B0" w14:textId="77777777" w:rsidR="005D4104" w:rsidRPr="005D4104" w:rsidRDefault="005D4104" w:rsidP="005D410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75"/>
              <w:textAlignment w:val="baseline"/>
              <w:rPr>
                <w:bCs/>
                <w:iCs/>
                <w:lang w:eastAsia="x-none"/>
              </w:rPr>
            </w:pPr>
            <w:r w:rsidRPr="005D4104">
              <w:rPr>
                <w:bCs/>
                <w:iCs/>
                <w:lang w:eastAsia="x-none"/>
              </w:rPr>
              <w:t>2) k ŠO</w:t>
            </w:r>
          </w:p>
          <w:p w14:paraId="310342F6" w14:textId="77777777" w:rsidR="005D4104" w:rsidRPr="005D4104" w:rsidRDefault="005D4104" w:rsidP="005D410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75"/>
              <w:textAlignment w:val="baseline"/>
              <w:rPr>
                <w:bCs/>
                <w:iCs/>
                <w:lang w:eastAsia="x-none"/>
              </w:rPr>
            </w:pPr>
            <w:r w:rsidRPr="005D4104">
              <w:rPr>
                <w:bCs/>
                <w:iCs/>
                <w:lang w:eastAsia="x-none"/>
              </w:rPr>
              <w:t>3) k OL</w:t>
            </w:r>
          </w:p>
        </w:tc>
        <w:tc>
          <w:tcPr>
            <w:tcW w:w="1146" w:type="pct"/>
          </w:tcPr>
          <w:p w14:paraId="652CAFC8" w14:textId="77777777" w:rsidR="005D4104" w:rsidRPr="005D4104" w:rsidRDefault="005D4104" w:rsidP="005D410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92"/>
              <w:textAlignment w:val="baseline"/>
              <w:rPr>
                <w:bCs/>
                <w:iCs/>
                <w:lang w:eastAsia="x-none"/>
              </w:rPr>
            </w:pPr>
            <w:r w:rsidRPr="005D4104">
              <w:rPr>
                <w:bCs/>
                <w:iCs/>
                <w:lang w:eastAsia="x-none"/>
              </w:rPr>
              <w:t>4) Pozn. k dávkování</w:t>
            </w:r>
          </w:p>
          <w:p w14:paraId="7E607261" w14:textId="77777777" w:rsidR="005D4104" w:rsidRPr="005D4104" w:rsidRDefault="005D4104" w:rsidP="005D410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92"/>
              <w:textAlignment w:val="baseline"/>
              <w:rPr>
                <w:bCs/>
                <w:iCs/>
                <w:lang w:eastAsia="x-none"/>
              </w:rPr>
            </w:pPr>
            <w:r w:rsidRPr="005D4104">
              <w:rPr>
                <w:bCs/>
                <w:iCs/>
                <w:lang w:eastAsia="x-none"/>
              </w:rPr>
              <w:t>5) Umístění</w:t>
            </w:r>
          </w:p>
          <w:p w14:paraId="5510F490" w14:textId="77777777" w:rsidR="005D4104" w:rsidRPr="005D4104" w:rsidRDefault="005D4104" w:rsidP="005D410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92"/>
              <w:textAlignment w:val="baseline"/>
              <w:rPr>
                <w:bCs/>
                <w:iCs/>
                <w:lang w:eastAsia="x-none"/>
              </w:rPr>
            </w:pPr>
            <w:r w:rsidRPr="005D4104">
              <w:rPr>
                <w:bCs/>
                <w:iCs/>
                <w:lang w:eastAsia="x-none"/>
              </w:rPr>
              <w:t>6) Určení sklizně</w:t>
            </w:r>
          </w:p>
        </w:tc>
      </w:tr>
      <w:tr w:rsidR="005D4104" w:rsidRPr="005D4104" w14:paraId="1695DED3" w14:textId="77777777" w:rsidTr="00D82049">
        <w:trPr>
          <w:trHeight w:val="57"/>
          <w:jc w:val="center"/>
        </w:trPr>
        <w:tc>
          <w:tcPr>
            <w:tcW w:w="837" w:type="pct"/>
          </w:tcPr>
          <w:p w14:paraId="705311B2" w14:textId="77777777" w:rsidR="005D4104" w:rsidRPr="005D4104" w:rsidRDefault="005D4104" w:rsidP="005D410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128"/>
              <w:textAlignment w:val="baseline"/>
            </w:pPr>
            <w:r w:rsidRPr="005D4104">
              <w:t>smrk ztepilý (vytěžené kmeny)</w:t>
            </w:r>
          </w:p>
        </w:tc>
        <w:tc>
          <w:tcPr>
            <w:tcW w:w="955" w:type="pct"/>
          </w:tcPr>
          <w:p w14:paraId="3DDACBA1" w14:textId="77777777" w:rsidR="005D4104" w:rsidRPr="005D4104" w:rsidRDefault="005D4104" w:rsidP="005D410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 w:right="-70"/>
              <w:textAlignment w:val="baseline"/>
            </w:pPr>
            <w:r w:rsidRPr="005D4104">
              <w:t>lýkožrout smrkový, lýkožrout severský</w:t>
            </w:r>
          </w:p>
        </w:tc>
        <w:tc>
          <w:tcPr>
            <w:tcW w:w="719" w:type="pct"/>
          </w:tcPr>
          <w:p w14:paraId="0DC2C3F8" w14:textId="77777777" w:rsidR="005D4104" w:rsidRPr="005D4104" w:rsidRDefault="005D4104" w:rsidP="005D410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  <w:rPr>
                <w:vertAlign w:val="superscript"/>
              </w:rPr>
            </w:pPr>
            <w:r w:rsidRPr="005D4104">
              <w:t>50 g/m</w:t>
            </w:r>
            <w:r w:rsidRPr="005D4104">
              <w:rPr>
                <w:vertAlign w:val="superscript"/>
              </w:rPr>
              <w:t>3</w:t>
            </w:r>
          </w:p>
        </w:tc>
        <w:tc>
          <w:tcPr>
            <w:tcW w:w="253" w:type="pct"/>
          </w:tcPr>
          <w:p w14:paraId="03E4CAD4" w14:textId="77777777" w:rsidR="005D4104" w:rsidRPr="005D4104" w:rsidRDefault="005D4104" w:rsidP="005D410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-65"/>
              <w:jc w:val="center"/>
              <w:textAlignment w:val="baseline"/>
              <w:rPr>
                <w:iCs/>
              </w:rPr>
            </w:pPr>
            <w:r w:rsidRPr="005D4104">
              <w:rPr>
                <w:iCs/>
              </w:rPr>
              <w:t>-</w:t>
            </w:r>
          </w:p>
        </w:tc>
        <w:tc>
          <w:tcPr>
            <w:tcW w:w="1090" w:type="pct"/>
          </w:tcPr>
          <w:p w14:paraId="7B45D04C" w14:textId="77777777" w:rsidR="005D4104" w:rsidRPr="005D4104" w:rsidRDefault="005D4104" w:rsidP="005D410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right="-75"/>
              <w:textAlignment w:val="baseline"/>
              <w:rPr>
                <w:iCs/>
              </w:rPr>
            </w:pPr>
            <w:r w:rsidRPr="005D4104">
              <w:rPr>
                <w:iCs/>
              </w:rPr>
              <w:t>2) vždy před vyrojením dospělců škůdce z napadené dřevní hmoty</w:t>
            </w:r>
          </w:p>
        </w:tc>
        <w:tc>
          <w:tcPr>
            <w:tcW w:w="1146" w:type="pct"/>
          </w:tcPr>
          <w:p w14:paraId="4054F709" w14:textId="77777777" w:rsidR="005D4104" w:rsidRPr="005D4104" w:rsidRDefault="005D4104" w:rsidP="005D410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right="-92"/>
              <w:textAlignment w:val="baseline"/>
              <w:rPr>
                <w:iCs/>
                <w:highlight w:val="yellow"/>
              </w:rPr>
            </w:pPr>
            <w:r w:rsidRPr="005D4104">
              <w:rPr>
                <w:iCs/>
              </w:rPr>
              <w:t>5) sklady dřeva, skládky dřeva v lese</w:t>
            </w:r>
          </w:p>
        </w:tc>
      </w:tr>
    </w:tbl>
    <w:p w14:paraId="0E92143B" w14:textId="77777777" w:rsidR="005D4104" w:rsidRPr="005D4104" w:rsidRDefault="005D4104" w:rsidP="005D4104">
      <w:pPr>
        <w:widowControl w:val="0"/>
        <w:suppressAutoHyphens/>
        <w:overflowPunct w:val="0"/>
        <w:autoSpaceDE w:val="0"/>
        <w:autoSpaceDN w:val="0"/>
        <w:adjustRightInd w:val="0"/>
        <w:spacing w:before="120" w:line="276" w:lineRule="auto"/>
        <w:ind w:right="-22"/>
        <w:textAlignment w:val="baseline"/>
        <w:rPr>
          <w:spacing w:val="-3"/>
        </w:rPr>
      </w:pPr>
    </w:p>
    <w:tbl>
      <w:tblPr>
        <w:tblW w:w="2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936"/>
      </w:tblGrid>
      <w:tr w:rsidR="005D4104" w:rsidRPr="005D4104" w14:paraId="0CDD5849" w14:textId="77777777" w:rsidTr="00D82049">
        <w:tc>
          <w:tcPr>
            <w:tcW w:w="2797" w:type="pct"/>
            <w:shd w:val="clear" w:color="auto" w:fill="auto"/>
          </w:tcPr>
          <w:p w14:paraId="151ECB2A" w14:textId="77777777" w:rsidR="005D4104" w:rsidRPr="005D4104" w:rsidRDefault="005D4104" w:rsidP="005D410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5D4104">
              <w:rPr>
                <w:bCs/>
                <w:iCs/>
              </w:rPr>
              <w:t>Plodina, oblast použití</w:t>
            </w:r>
          </w:p>
        </w:tc>
        <w:tc>
          <w:tcPr>
            <w:tcW w:w="2203" w:type="pct"/>
            <w:shd w:val="clear" w:color="auto" w:fill="auto"/>
          </w:tcPr>
          <w:p w14:paraId="5964D8C8" w14:textId="77777777" w:rsidR="005D4104" w:rsidRPr="005D4104" w:rsidRDefault="005D4104" w:rsidP="005D410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34" w:hanging="34"/>
              <w:jc w:val="both"/>
              <w:textAlignment w:val="baseline"/>
              <w:rPr>
                <w:rFonts w:ascii="Arial" w:hAnsi="Arial" w:cs="Arial"/>
              </w:rPr>
            </w:pPr>
            <w:r w:rsidRPr="005D4104">
              <w:rPr>
                <w:bCs/>
                <w:iCs/>
              </w:rPr>
              <w:t>Způsob aplikace</w:t>
            </w:r>
          </w:p>
        </w:tc>
      </w:tr>
      <w:tr w:rsidR="005D4104" w:rsidRPr="005D4104" w14:paraId="32398D64" w14:textId="77777777" w:rsidTr="00D82049">
        <w:tc>
          <w:tcPr>
            <w:tcW w:w="2797" w:type="pct"/>
            <w:shd w:val="clear" w:color="auto" w:fill="auto"/>
          </w:tcPr>
          <w:p w14:paraId="2290A404" w14:textId="77777777" w:rsidR="005D4104" w:rsidRPr="005D4104" w:rsidRDefault="005D4104" w:rsidP="005D410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25"/>
              <w:textAlignment w:val="baseline"/>
              <w:rPr>
                <w:iCs/>
                <w:lang w:val="de-DE"/>
              </w:rPr>
            </w:pPr>
            <w:proofErr w:type="spellStart"/>
            <w:r w:rsidRPr="005D4104">
              <w:rPr>
                <w:iCs/>
                <w:lang w:val="de-DE"/>
              </w:rPr>
              <w:t>smrk</w:t>
            </w:r>
            <w:proofErr w:type="spellEnd"/>
            <w:r w:rsidRPr="005D4104">
              <w:rPr>
                <w:iCs/>
                <w:lang w:val="de-DE"/>
              </w:rPr>
              <w:t xml:space="preserve"> </w:t>
            </w:r>
            <w:proofErr w:type="spellStart"/>
            <w:r w:rsidRPr="005D4104">
              <w:rPr>
                <w:iCs/>
                <w:lang w:val="de-DE"/>
              </w:rPr>
              <w:t>ztepilý</w:t>
            </w:r>
            <w:proofErr w:type="spellEnd"/>
          </w:p>
        </w:tc>
        <w:tc>
          <w:tcPr>
            <w:tcW w:w="2203" w:type="pct"/>
            <w:shd w:val="clear" w:color="auto" w:fill="auto"/>
          </w:tcPr>
          <w:p w14:paraId="21F0E979" w14:textId="77777777" w:rsidR="005D4104" w:rsidRPr="005D4104" w:rsidRDefault="005D4104" w:rsidP="005D4104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25"/>
              <w:textAlignment w:val="baseline"/>
              <w:rPr>
                <w:iCs/>
                <w:lang w:val="de-DE"/>
              </w:rPr>
            </w:pPr>
            <w:proofErr w:type="spellStart"/>
            <w:r w:rsidRPr="005D4104">
              <w:rPr>
                <w:iCs/>
                <w:lang w:val="de-DE"/>
              </w:rPr>
              <w:t>fumigace</w:t>
            </w:r>
            <w:proofErr w:type="spellEnd"/>
          </w:p>
        </w:tc>
      </w:tr>
    </w:tbl>
    <w:p w14:paraId="2559F95F" w14:textId="79F3C3DD" w:rsidR="005B1238" w:rsidRDefault="005B1238" w:rsidP="005B1238">
      <w:pPr>
        <w:widowControl w:val="0"/>
        <w:tabs>
          <w:tab w:val="left" w:pos="-1843"/>
          <w:tab w:val="left" w:pos="0"/>
        </w:tabs>
        <w:jc w:val="both"/>
      </w:pPr>
    </w:p>
    <w:p w14:paraId="17ADEBF9" w14:textId="77777777" w:rsidR="003978E0" w:rsidRDefault="003978E0" w:rsidP="005B1238">
      <w:pPr>
        <w:widowControl w:val="0"/>
        <w:tabs>
          <w:tab w:val="left" w:pos="-1843"/>
          <w:tab w:val="left" w:pos="0"/>
        </w:tabs>
        <w:jc w:val="both"/>
      </w:pPr>
    </w:p>
    <w:p w14:paraId="4B03DEF4" w14:textId="02ECBEBE" w:rsidR="003978E0" w:rsidRDefault="003978E0" w:rsidP="003978E0">
      <w:pPr>
        <w:keepLines/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/>
          <w:sz w:val="28"/>
          <w:szCs w:val="28"/>
        </w:rPr>
      </w:pPr>
      <w:proofErr w:type="spellStart"/>
      <w:r w:rsidRPr="003978E0">
        <w:rPr>
          <w:b/>
          <w:sz w:val="28"/>
          <w:szCs w:val="28"/>
        </w:rPr>
        <w:t>Reglone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Beretta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Dragoon</w:t>
      </w:r>
      <w:proofErr w:type="spellEnd"/>
    </w:p>
    <w:p w14:paraId="31510467" w14:textId="6D643F74" w:rsidR="003978E0" w:rsidRPr="00EC3FBE" w:rsidRDefault="003978E0" w:rsidP="003978E0">
      <w:pPr>
        <w:keepLines/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lang w:bidi="en-US"/>
        </w:rPr>
      </w:pPr>
      <w:r w:rsidRPr="00EC3FBE">
        <w:rPr>
          <w:lang w:bidi="en-US"/>
        </w:rPr>
        <w:t xml:space="preserve">evidenční číslo: </w:t>
      </w:r>
      <w:r>
        <w:rPr>
          <w:lang w:bidi="en-US"/>
        </w:rPr>
        <w:t>-</w:t>
      </w:r>
    </w:p>
    <w:p w14:paraId="0C229EFD" w14:textId="3CDD0986" w:rsidR="003978E0" w:rsidRPr="00EC3FBE" w:rsidRDefault="003978E0" w:rsidP="003978E0">
      <w:pPr>
        <w:keepLines/>
        <w:widowControl w:val="0"/>
        <w:tabs>
          <w:tab w:val="left" w:pos="-1843"/>
          <w:tab w:val="left" w:pos="0"/>
        </w:tabs>
        <w:spacing w:line="276" w:lineRule="auto"/>
        <w:ind w:left="1418" w:hanging="1418"/>
        <w:rPr>
          <w:lang w:bidi="en-US"/>
        </w:rPr>
      </w:pPr>
      <w:r w:rsidRPr="00EC3FBE">
        <w:rPr>
          <w:lang w:bidi="en-US"/>
        </w:rPr>
        <w:t xml:space="preserve">účinná látka: </w:t>
      </w:r>
      <w:proofErr w:type="spellStart"/>
      <w:r>
        <w:rPr>
          <w:lang w:bidi="en-US"/>
        </w:rPr>
        <w:t>dikvát</w:t>
      </w:r>
      <w:proofErr w:type="spellEnd"/>
      <w:r>
        <w:rPr>
          <w:lang w:bidi="en-US"/>
        </w:rPr>
        <w:t xml:space="preserve"> 200 g/l</w:t>
      </w:r>
    </w:p>
    <w:p w14:paraId="0BBDB581" w14:textId="39876A0E" w:rsidR="00A5578B" w:rsidRDefault="003978E0" w:rsidP="003978E0">
      <w:pPr>
        <w:widowControl w:val="0"/>
        <w:tabs>
          <w:tab w:val="left" w:pos="-1843"/>
          <w:tab w:val="left" w:pos="0"/>
        </w:tabs>
        <w:jc w:val="both"/>
      </w:pPr>
      <w:r w:rsidRPr="00EC3FBE">
        <w:rPr>
          <w:lang w:bidi="en-US"/>
        </w:rPr>
        <w:t>platnost povolení</w:t>
      </w:r>
      <w:r w:rsidR="00862B4D">
        <w:rPr>
          <w:lang w:bidi="en-US"/>
        </w:rPr>
        <w:t>:</w:t>
      </w:r>
      <w:r w:rsidRPr="00EC3FBE">
        <w:t xml:space="preserve"> od </w:t>
      </w:r>
      <w:r>
        <w:t>29.</w:t>
      </w:r>
      <w:r w:rsidRPr="00EC3FBE">
        <w:t xml:space="preserve"> </w:t>
      </w:r>
      <w:r>
        <w:t>5</w:t>
      </w:r>
      <w:r w:rsidRPr="00EC3FBE">
        <w:t>. 2022 do 2</w:t>
      </w:r>
      <w:r>
        <w:t>5</w:t>
      </w:r>
      <w:r w:rsidRPr="00EC3FBE">
        <w:t xml:space="preserve">. </w:t>
      </w:r>
      <w:r>
        <w:t>9</w:t>
      </w:r>
      <w:r w:rsidRPr="00EC3FBE">
        <w:t>. 2022</w:t>
      </w:r>
    </w:p>
    <w:p w14:paraId="21AB2D71" w14:textId="3EFB1A9F" w:rsidR="003978E0" w:rsidRDefault="003978E0" w:rsidP="003978E0">
      <w:pPr>
        <w:widowControl w:val="0"/>
        <w:tabs>
          <w:tab w:val="left" w:pos="-1843"/>
          <w:tab w:val="left" w:pos="0"/>
        </w:tabs>
        <w:jc w:val="both"/>
      </w:pPr>
    </w:p>
    <w:p w14:paraId="218C1B0C" w14:textId="77777777" w:rsidR="003978E0" w:rsidRPr="003978E0" w:rsidRDefault="003978E0" w:rsidP="003978E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iCs/>
          <w:snapToGrid w:val="0"/>
        </w:rPr>
      </w:pPr>
      <w:r w:rsidRPr="003978E0">
        <w:rPr>
          <w:i/>
          <w:iCs/>
          <w:snapToGrid w:val="0"/>
        </w:rPr>
        <w:t>Rozsah použití přípravku:</w:t>
      </w:r>
    </w:p>
    <w:tbl>
      <w:tblPr>
        <w:tblW w:w="915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275"/>
        <w:gridCol w:w="1418"/>
        <w:gridCol w:w="567"/>
        <w:gridCol w:w="2346"/>
        <w:gridCol w:w="1843"/>
      </w:tblGrid>
      <w:tr w:rsidR="003978E0" w:rsidRPr="003978E0" w14:paraId="67F54C35" w14:textId="77777777" w:rsidTr="001C257B">
        <w:tc>
          <w:tcPr>
            <w:tcW w:w="1702" w:type="dxa"/>
          </w:tcPr>
          <w:p w14:paraId="16F66B29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bCs/>
                <w:iCs/>
                <w:lang w:val="x-none" w:eastAsia="x-none"/>
              </w:rPr>
            </w:pPr>
            <w:r w:rsidRPr="003978E0">
              <w:rPr>
                <w:bCs/>
                <w:iCs/>
                <w:lang w:val="x-none" w:eastAsia="x-none"/>
              </w:rPr>
              <w:t>1)</w:t>
            </w:r>
            <w:r w:rsidRPr="003978E0">
              <w:rPr>
                <w:bCs/>
                <w:iCs/>
                <w:lang w:eastAsia="x-none"/>
              </w:rPr>
              <w:t xml:space="preserve"> </w:t>
            </w:r>
            <w:r w:rsidRPr="003978E0">
              <w:rPr>
                <w:bCs/>
                <w:iCs/>
                <w:lang w:val="x-none" w:eastAsia="x-none"/>
              </w:rPr>
              <w:t>Plodina, oblast použití</w:t>
            </w:r>
          </w:p>
        </w:tc>
        <w:tc>
          <w:tcPr>
            <w:tcW w:w="1275" w:type="dxa"/>
          </w:tcPr>
          <w:p w14:paraId="0679C888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 w:right="-70"/>
              <w:textAlignment w:val="baseline"/>
              <w:rPr>
                <w:bCs/>
                <w:iCs/>
              </w:rPr>
            </w:pPr>
            <w:r w:rsidRPr="003978E0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8" w:type="dxa"/>
          </w:tcPr>
          <w:p w14:paraId="090ECB92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  <w:rPr>
                <w:bCs/>
                <w:iCs/>
              </w:rPr>
            </w:pPr>
            <w:r w:rsidRPr="003978E0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17A4626E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4"/>
              <w:rPr>
                <w:bCs/>
                <w:lang w:val="x-none" w:eastAsia="x-none"/>
              </w:rPr>
            </w:pPr>
            <w:r w:rsidRPr="003978E0">
              <w:rPr>
                <w:bCs/>
                <w:lang w:val="x-none" w:eastAsia="x-none"/>
              </w:rPr>
              <w:t>OL</w:t>
            </w:r>
          </w:p>
        </w:tc>
        <w:tc>
          <w:tcPr>
            <w:tcW w:w="2346" w:type="dxa"/>
          </w:tcPr>
          <w:p w14:paraId="1860C6E4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3978E0">
              <w:rPr>
                <w:bCs/>
                <w:iCs/>
              </w:rPr>
              <w:t>Poznámka</w:t>
            </w:r>
          </w:p>
          <w:p w14:paraId="53BAE3C1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3978E0">
              <w:rPr>
                <w:bCs/>
                <w:iCs/>
              </w:rPr>
              <w:t>1) k plodině</w:t>
            </w:r>
          </w:p>
          <w:p w14:paraId="43C05587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3978E0">
              <w:rPr>
                <w:bCs/>
                <w:iCs/>
              </w:rPr>
              <w:t>2) k ŠO</w:t>
            </w:r>
          </w:p>
          <w:p w14:paraId="449E03E5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3978E0">
              <w:rPr>
                <w:bCs/>
                <w:iCs/>
              </w:rPr>
              <w:t>3) k OL</w:t>
            </w:r>
          </w:p>
        </w:tc>
        <w:tc>
          <w:tcPr>
            <w:tcW w:w="1843" w:type="dxa"/>
          </w:tcPr>
          <w:p w14:paraId="7D083896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3978E0">
              <w:rPr>
                <w:bCs/>
                <w:iCs/>
              </w:rPr>
              <w:t>4) Pozn. k dávkování</w:t>
            </w:r>
          </w:p>
          <w:p w14:paraId="3F6FCEE0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3978E0">
              <w:rPr>
                <w:bCs/>
                <w:iCs/>
              </w:rPr>
              <w:t>5) Umístění</w:t>
            </w:r>
          </w:p>
          <w:p w14:paraId="3F602EEF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3978E0">
              <w:rPr>
                <w:bCs/>
                <w:iCs/>
              </w:rPr>
              <w:t>6) Určení sklizně</w:t>
            </w:r>
          </w:p>
        </w:tc>
      </w:tr>
      <w:tr w:rsidR="003978E0" w:rsidRPr="003978E0" w14:paraId="207A908D" w14:textId="77777777" w:rsidTr="001C257B">
        <w:tc>
          <w:tcPr>
            <w:tcW w:w="1702" w:type="dxa"/>
          </w:tcPr>
          <w:p w14:paraId="48796EBC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iCs/>
                <w:lang w:val="de-DE" w:eastAsia="x-none"/>
              </w:rPr>
            </w:pPr>
            <w:proofErr w:type="spellStart"/>
            <w:r w:rsidRPr="003978E0">
              <w:rPr>
                <w:iCs/>
                <w:lang w:val="de-DE" w:eastAsia="x-none"/>
              </w:rPr>
              <w:t>vojtěška</w:t>
            </w:r>
            <w:proofErr w:type="spellEnd"/>
          </w:p>
        </w:tc>
        <w:tc>
          <w:tcPr>
            <w:tcW w:w="1275" w:type="dxa"/>
          </w:tcPr>
          <w:p w14:paraId="759A0832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iCs/>
                <w:lang w:val="de-DE"/>
              </w:rPr>
            </w:pPr>
            <w:proofErr w:type="spellStart"/>
            <w:r w:rsidRPr="003978E0">
              <w:rPr>
                <w:iCs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14:paraId="31396791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3978E0">
              <w:rPr>
                <w:iCs/>
              </w:rPr>
              <w:t>4 l/ha</w:t>
            </w:r>
          </w:p>
        </w:tc>
        <w:tc>
          <w:tcPr>
            <w:tcW w:w="567" w:type="dxa"/>
          </w:tcPr>
          <w:p w14:paraId="0246F3D5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textAlignment w:val="baseline"/>
              <w:rPr>
                <w:iCs/>
              </w:rPr>
            </w:pPr>
            <w:r w:rsidRPr="003978E0">
              <w:rPr>
                <w:iCs/>
              </w:rPr>
              <w:t>3-5</w:t>
            </w:r>
          </w:p>
        </w:tc>
        <w:tc>
          <w:tcPr>
            <w:tcW w:w="2346" w:type="dxa"/>
          </w:tcPr>
          <w:p w14:paraId="7704D0CC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3978E0">
              <w:rPr>
                <w:iCs/>
              </w:rPr>
              <w:t>1) na počátku dozrávání porostu</w:t>
            </w:r>
          </w:p>
        </w:tc>
        <w:tc>
          <w:tcPr>
            <w:tcW w:w="1843" w:type="dxa"/>
          </w:tcPr>
          <w:p w14:paraId="0ECB1894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3978E0">
              <w:rPr>
                <w:iCs/>
              </w:rPr>
              <w:t>6) množitelské porosty</w:t>
            </w:r>
          </w:p>
        </w:tc>
      </w:tr>
      <w:tr w:rsidR="003978E0" w:rsidRPr="003978E0" w14:paraId="5174F04D" w14:textId="77777777" w:rsidTr="001C257B">
        <w:tc>
          <w:tcPr>
            <w:tcW w:w="1702" w:type="dxa"/>
          </w:tcPr>
          <w:p w14:paraId="19084033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iCs/>
                <w:lang w:val="de-DE" w:eastAsia="x-none"/>
              </w:rPr>
            </w:pPr>
            <w:proofErr w:type="spellStart"/>
            <w:r w:rsidRPr="003978E0">
              <w:rPr>
                <w:iCs/>
                <w:lang w:val="de-DE" w:eastAsia="x-none"/>
              </w:rPr>
              <w:t>svazenka</w:t>
            </w:r>
            <w:proofErr w:type="spellEnd"/>
            <w:r w:rsidRPr="003978E0">
              <w:rPr>
                <w:iCs/>
                <w:lang w:val="de-DE" w:eastAsia="x-none"/>
              </w:rPr>
              <w:t xml:space="preserve"> </w:t>
            </w:r>
            <w:proofErr w:type="spellStart"/>
            <w:r w:rsidRPr="003978E0">
              <w:rPr>
                <w:iCs/>
                <w:lang w:val="de-DE" w:eastAsia="x-none"/>
              </w:rPr>
              <w:t>vratičolistá</w:t>
            </w:r>
            <w:proofErr w:type="spellEnd"/>
          </w:p>
        </w:tc>
        <w:tc>
          <w:tcPr>
            <w:tcW w:w="1275" w:type="dxa"/>
          </w:tcPr>
          <w:p w14:paraId="6C93A93C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iCs/>
                <w:lang w:val="de-DE"/>
              </w:rPr>
            </w:pPr>
            <w:proofErr w:type="spellStart"/>
            <w:r w:rsidRPr="003978E0">
              <w:rPr>
                <w:iCs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14:paraId="77D05249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3978E0">
              <w:rPr>
                <w:iCs/>
              </w:rPr>
              <w:t>4 l/ha</w:t>
            </w:r>
          </w:p>
        </w:tc>
        <w:tc>
          <w:tcPr>
            <w:tcW w:w="567" w:type="dxa"/>
          </w:tcPr>
          <w:p w14:paraId="0DF1C584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textAlignment w:val="baseline"/>
              <w:rPr>
                <w:iCs/>
              </w:rPr>
            </w:pPr>
            <w:r w:rsidRPr="003978E0">
              <w:rPr>
                <w:iCs/>
              </w:rPr>
              <w:t>7</w:t>
            </w:r>
          </w:p>
        </w:tc>
        <w:tc>
          <w:tcPr>
            <w:tcW w:w="2346" w:type="dxa"/>
          </w:tcPr>
          <w:p w14:paraId="0F330A56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3978E0">
              <w:rPr>
                <w:iCs/>
              </w:rPr>
              <w:t>1) od 84 BBCH do 89 BBCH</w:t>
            </w:r>
          </w:p>
        </w:tc>
        <w:tc>
          <w:tcPr>
            <w:tcW w:w="1843" w:type="dxa"/>
          </w:tcPr>
          <w:p w14:paraId="34202D41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3978E0">
              <w:rPr>
                <w:iCs/>
              </w:rPr>
              <w:t>6) množitelské porosty</w:t>
            </w:r>
          </w:p>
        </w:tc>
      </w:tr>
      <w:tr w:rsidR="003978E0" w:rsidRPr="003978E0" w14:paraId="5D34F98E" w14:textId="77777777" w:rsidTr="001C257B">
        <w:tc>
          <w:tcPr>
            <w:tcW w:w="1702" w:type="dxa"/>
          </w:tcPr>
          <w:p w14:paraId="0E33A413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iCs/>
                <w:lang w:val="de-DE" w:eastAsia="x-none"/>
              </w:rPr>
            </w:pPr>
            <w:proofErr w:type="spellStart"/>
            <w:r w:rsidRPr="003978E0">
              <w:rPr>
                <w:iCs/>
                <w:lang w:val="de-DE" w:eastAsia="x-none"/>
              </w:rPr>
              <w:t>ředkev</w:t>
            </w:r>
            <w:proofErr w:type="spellEnd"/>
            <w:r w:rsidRPr="003978E0">
              <w:rPr>
                <w:iCs/>
                <w:lang w:val="de-DE" w:eastAsia="x-none"/>
              </w:rPr>
              <w:t xml:space="preserve"> </w:t>
            </w:r>
            <w:proofErr w:type="spellStart"/>
            <w:r w:rsidRPr="003978E0">
              <w:rPr>
                <w:iCs/>
                <w:lang w:val="de-DE" w:eastAsia="x-none"/>
              </w:rPr>
              <w:t>olejná</w:t>
            </w:r>
            <w:proofErr w:type="spellEnd"/>
          </w:p>
        </w:tc>
        <w:tc>
          <w:tcPr>
            <w:tcW w:w="1275" w:type="dxa"/>
          </w:tcPr>
          <w:p w14:paraId="6E2A282B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iCs/>
                <w:lang w:val="de-DE"/>
              </w:rPr>
            </w:pPr>
            <w:proofErr w:type="spellStart"/>
            <w:r w:rsidRPr="003978E0">
              <w:rPr>
                <w:iCs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14:paraId="6253ED75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3978E0">
              <w:rPr>
                <w:iCs/>
              </w:rPr>
              <w:t>2-3 l/ha</w:t>
            </w:r>
          </w:p>
        </w:tc>
        <w:tc>
          <w:tcPr>
            <w:tcW w:w="567" w:type="dxa"/>
          </w:tcPr>
          <w:p w14:paraId="48C99AD0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textAlignment w:val="baseline"/>
              <w:rPr>
                <w:iCs/>
              </w:rPr>
            </w:pPr>
            <w:r w:rsidRPr="003978E0">
              <w:rPr>
                <w:iCs/>
              </w:rPr>
              <w:t>AT</w:t>
            </w:r>
          </w:p>
        </w:tc>
        <w:tc>
          <w:tcPr>
            <w:tcW w:w="2346" w:type="dxa"/>
          </w:tcPr>
          <w:p w14:paraId="7944FA52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3978E0">
              <w:rPr>
                <w:iCs/>
              </w:rPr>
              <w:t>1) na počátku dozrávání porostu</w:t>
            </w:r>
          </w:p>
        </w:tc>
        <w:tc>
          <w:tcPr>
            <w:tcW w:w="1843" w:type="dxa"/>
          </w:tcPr>
          <w:p w14:paraId="6644170B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3978E0">
              <w:rPr>
                <w:iCs/>
              </w:rPr>
              <w:t>6) pro produkci osiva pro strniskové směsky, na zelené hnojení</w:t>
            </w:r>
          </w:p>
        </w:tc>
      </w:tr>
      <w:tr w:rsidR="003978E0" w:rsidRPr="003978E0" w14:paraId="36E91D82" w14:textId="77777777" w:rsidTr="001C257B">
        <w:tc>
          <w:tcPr>
            <w:tcW w:w="1702" w:type="dxa"/>
          </w:tcPr>
          <w:p w14:paraId="5456A064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iCs/>
                <w:lang w:val="de-DE" w:eastAsia="x-none"/>
              </w:rPr>
            </w:pPr>
            <w:proofErr w:type="spellStart"/>
            <w:r w:rsidRPr="003978E0">
              <w:rPr>
                <w:iCs/>
                <w:lang w:val="de-DE" w:eastAsia="x-none"/>
              </w:rPr>
              <w:t>jeteloviny</w:t>
            </w:r>
            <w:proofErr w:type="spellEnd"/>
          </w:p>
        </w:tc>
        <w:tc>
          <w:tcPr>
            <w:tcW w:w="1275" w:type="dxa"/>
          </w:tcPr>
          <w:p w14:paraId="1A53F412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iCs/>
                <w:lang w:val="de-DE"/>
              </w:rPr>
            </w:pPr>
            <w:proofErr w:type="spellStart"/>
            <w:r w:rsidRPr="003978E0">
              <w:rPr>
                <w:iCs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14:paraId="21C724EB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3978E0">
              <w:rPr>
                <w:iCs/>
              </w:rPr>
              <w:t>3,5 l/ha</w:t>
            </w:r>
          </w:p>
        </w:tc>
        <w:tc>
          <w:tcPr>
            <w:tcW w:w="567" w:type="dxa"/>
          </w:tcPr>
          <w:p w14:paraId="6FDFFEB2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textAlignment w:val="baseline"/>
              <w:rPr>
                <w:iCs/>
              </w:rPr>
            </w:pPr>
            <w:r w:rsidRPr="003978E0">
              <w:rPr>
                <w:iCs/>
              </w:rPr>
              <w:t>3-5</w:t>
            </w:r>
          </w:p>
        </w:tc>
        <w:tc>
          <w:tcPr>
            <w:tcW w:w="2346" w:type="dxa"/>
          </w:tcPr>
          <w:p w14:paraId="7F3ADCC2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3978E0">
              <w:rPr>
                <w:iCs/>
              </w:rPr>
              <w:t xml:space="preserve">1) na počátku dozrávání porostu </w:t>
            </w:r>
          </w:p>
        </w:tc>
        <w:tc>
          <w:tcPr>
            <w:tcW w:w="1843" w:type="dxa"/>
          </w:tcPr>
          <w:p w14:paraId="1034067A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3978E0">
              <w:rPr>
                <w:iCs/>
              </w:rPr>
              <w:t>6) množitelské porosty</w:t>
            </w:r>
          </w:p>
        </w:tc>
      </w:tr>
      <w:tr w:rsidR="003978E0" w:rsidRPr="003978E0" w14:paraId="393231A5" w14:textId="77777777" w:rsidTr="001C257B">
        <w:trPr>
          <w:trHeight w:val="57"/>
        </w:trPr>
        <w:tc>
          <w:tcPr>
            <w:tcW w:w="1702" w:type="dxa"/>
          </w:tcPr>
          <w:p w14:paraId="281DDDFE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iCs/>
                <w:lang w:val="de-DE" w:eastAsia="x-none"/>
              </w:rPr>
            </w:pPr>
            <w:proofErr w:type="spellStart"/>
            <w:r w:rsidRPr="003978E0">
              <w:rPr>
                <w:iCs/>
                <w:lang w:val="de-DE" w:eastAsia="x-none"/>
              </w:rPr>
              <w:t>brambor</w:t>
            </w:r>
            <w:proofErr w:type="spellEnd"/>
          </w:p>
        </w:tc>
        <w:tc>
          <w:tcPr>
            <w:tcW w:w="1275" w:type="dxa"/>
          </w:tcPr>
          <w:p w14:paraId="1CDA23FB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iCs/>
                <w:lang w:val="de-DE"/>
              </w:rPr>
            </w:pPr>
            <w:proofErr w:type="spellStart"/>
            <w:r w:rsidRPr="003978E0">
              <w:rPr>
                <w:iCs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14:paraId="77A30B54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3978E0">
              <w:rPr>
                <w:iCs/>
              </w:rPr>
              <w:t>3-4 l/ha</w:t>
            </w:r>
          </w:p>
        </w:tc>
        <w:tc>
          <w:tcPr>
            <w:tcW w:w="567" w:type="dxa"/>
          </w:tcPr>
          <w:p w14:paraId="44F689BB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textAlignment w:val="baseline"/>
              <w:rPr>
                <w:iCs/>
              </w:rPr>
            </w:pPr>
            <w:r w:rsidRPr="003978E0">
              <w:rPr>
                <w:iCs/>
              </w:rPr>
              <w:t>7-14</w:t>
            </w:r>
          </w:p>
        </w:tc>
        <w:tc>
          <w:tcPr>
            <w:tcW w:w="2346" w:type="dxa"/>
          </w:tcPr>
          <w:p w14:paraId="410E9A48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3978E0">
              <w:rPr>
                <w:iCs/>
              </w:rPr>
              <w:t xml:space="preserve">1) před sklizní, podle stavu porostu, a náletu přenašečů virových chorob </w:t>
            </w:r>
          </w:p>
        </w:tc>
        <w:tc>
          <w:tcPr>
            <w:tcW w:w="1843" w:type="dxa"/>
          </w:tcPr>
          <w:p w14:paraId="6841A3B4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</w:rPr>
            </w:pPr>
            <w:r w:rsidRPr="003978E0">
              <w:rPr>
                <w:iCs/>
              </w:rPr>
              <w:t>6) sadbové</w:t>
            </w:r>
          </w:p>
        </w:tc>
      </w:tr>
      <w:tr w:rsidR="003978E0" w:rsidRPr="003978E0" w14:paraId="46E886CC" w14:textId="77777777" w:rsidTr="001C257B">
        <w:trPr>
          <w:trHeight w:val="57"/>
        </w:trPr>
        <w:tc>
          <w:tcPr>
            <w:tcW w:w="1702" w:type="dxa"/>
          </w:tcPr>
          <w:p w14:paraId="55A74714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iCs/>
                <w:highlight w:val="cyan"/>
                <w:lang w:val="de-DE" w:eastAsia="x-none"/>
              </w:rPr>
            </w:pPr>
            <w:proofErr w:type="spellStart"/>
            <w:r w:rsidRPr="003978E0">
              <w:rPr>
                <w:iCs/>
                <w:lang w:val="de-DE" w:eastAsia="x-none"/>
              </w:rPr>
              <w:t>len</w:t>
            </w:r>
            <w:proofErr w:type="spellEnd"/>
            <w:r w:rsidRPr="003978E0">
              <w:rPr>
                <w:iCs/>
                <w:lang w:val="de-DE" w:eastAsia="x-none"/>
              </w:rPr>
              <w:t xml:space="preserve"> </w:t>
            </w:r>
            <w:proofErr w:type="spellStart"/>
            <w:r w:rsidRPr="003978E0">
              <w:rPr>
                <w:iCs/>
                <w:lang w:val="de-DE" w:eastAsia="x-none"/>
              </w:rPr>
              <w:t>setý</w:t>
            </w:r>
            <w:proofErr w:type="spellEnd"/>
          </w:p>
        </w:tc>
        <w:tc>
          <w:tcPr>
            <w:tcW w:w="1275" w:type="dxa"/>
          </w:tcPr>
          <w:p w14:paraId="0D5EB6B1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iCs/>
                <w:highlight w:val="cyan"/>
                <w:lang w:val="de-DE"/>
              </w:rPr>
            </w:pPr>
            <w:proofErr w:type="spellStart"/>
            <w:r w:rsidRPr="003978E0">
              <w:rPr>
                <w:iCs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14:paraId="05935169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  <w:highlight w:val="cyan"/>
              </w:rPr>
            </w:pPr>
            <w:r w:rsidRPr="003978E0">
              <w:rPr>
                <w:iCs/>
              </w:rPr>
              <w:t>2,5-4 l/ha</w:t>
            </w:r>
          </w:p>
        </w:tc>
        <w:tc>
          <w:tcPr>
            <w:tcW w:w="567" w:type="dxa"/>
          </w:tcPr>
          <w:p w14:paraId="7FA6E9F4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textAlignment w:val="baseline"/>
              <w:rPr>
                <w:iCs/>
                <w:highlight w:val="cyan"/>
              </w:rPr>
            </w:pPr>
            <w:r w:rsidRPr="003978E0">
              <w:rPr>
                <w:iCs/>
              </w:rPr>
              <w:t>7</w:t>
            </w:r>
          </w:p>
        </w:tc>
        <w:tc>
          <w:tcPr>
            <w:tcW w:w="2346" w:type="dxa"/>
          </w:tcPr>
          <w:p w14:paraId="416A3A6A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  <w:strike/>
                <w:highlight w:val="cyan"/>
              </w:rPr>
            </w:pPr>
          </w:p>
        </w:tc>
        <w:tc>
          <w:tcPr>
            <w:tcW w:w="1843" w:type="dxa"/>
          </w:tcPr>
          <w:p w14:paraId="234FC941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  <w:highlight w:val="cyan"/>
              </w:rPr>
            </w:pPr>
            <w:r w:rsidRPr="003978E0">
              <w:rPr>
                <w:iCs/>
              </w:rPr>
              <w:t>6) pro produkci osiva, pro technické účely</w:t>
            </w:r>
          </w:p>
        </w:tc>
      </w:tr>
      <w:tr w:rsidR="003978E0" w:rsidRPr="003978E0" w14:paraId="049A9826" w14:textId="77777777" w:rsidTr="001C257B">
        <w:trPr>
          <w:trHeight w:val="57"/>
        </w:trPr>
        <w:tc>
          <w:tcPr>
            <w:tcW w:w="1702" w:type="dxa"/>
          </w:tcPr>
          <w:p w14:paraId="61882530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iCs/>
                <w:highlight w:val="cyan"/>
                <w:lang w:val="de-DE" w:eastAsia="x-none"/>
              </w:rPr>
            </w:pPr>
            <w:proofErr w:type="spellStart"/>
            <w:r w:rsidRPr="003978E0">
              <w:rPr>
                <w:iCs/>
                <w:lang w:val="de-DE" w:eastAsia="x-none"/>
              </w:rPr>
              <w:t>peluška</w:t>
            </w:r>
            <w:proofErr w:type="spellEnd"/>
          </w:p>
        </w:tc>
        <w:tc>
          <w:tcPr>
            <w:tcW w:w="1275" w:type="dxa"/>
          </w:tcPr>
          <w:p w14:paraId="3F077D8D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  <w:rPr>
                <w:iCs/>
                <w:highlight w:val="cyan"/>
                <w:lang w:val="de-DE"/>
              </w:rPr>
            </w:pPr>
            <w:proofErr w:type="spellStart"/>
            <w:r w:rsidRPr="003978E0">
              <w:rPr>
                <w:iCs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14:paraId="1D685F45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  <w:highlight w:val="cyan"/>
              </w:rPr>
            </w:pPr>
            <w:r w:rsidRPr="003978E0">
              <w:rPr>
                <w:iCs/>
              </w:rPr>
              <w:t>2,5-4 l/ha</w:t>
            </w:r>
          </w:p>
        </w:tc>
        <w:tc>
          <w:tcPr>
            <w:tcW w:w="567" w:type="dxa"/>
          </w:tcPr>
          <w:p w14:paraId="481B93C3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textAlignment w:val="baseline"/>
              <w:rPr>
                <w:iCs/>
                <w:highlight w:val="cyan"/>
              </w:rPr>
            </w:pPr>
            <w:r w:rsidRPr="003978E0">
              <w:rPr>
                <w:iCs/>
              </w:rPr>
              <w:t>6 (7)</w:t>
            </w:r>
          </w:p>
        </w:tc>
        <w:tc>
          <w:tcPr>
            <w:tcW w:w="2346" w:type="dxa"/>
          </w:tcPr>
          <w:p w14:paraId="6500746F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  <w:strike/>
                <w:highlight w:val="cyan"/>
              </w:rPr>
            </w:pPr>
          </w:p>
        </w:tc>
        <w:tc>
          <w:tcPr>
            <w:tcW w:w="1843" w:type="dxa"/>
          </w:tcPr>
          <w:p w14:paraId="5D7FA2EF" w14:textId="77777777" w:rsidR="003978E0" w:rsidRPr="003978E0" w:rsidRDefault="003978E0" w:rsidP="003978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  <w:highlight w:val="cyan"/>
              </w:rPr>
            </w:pPr>
            <w:r w:rsidRPr="003978E0">
              <w:rPr>
                <w:iCs/>
              </w:rPr>
              <w:t>6) množitelské porosty</w:t>
            </w:r>
          </w:p>
        </w:tc>
      </w:tr>
    </w:tbl>
    <w:p w14:paraId="39CB9DCE" w14:textId="77777777" w:rsidR="003978E0" w:rsidRPr="003978E0" w:rsidRDefault="003978E0" w:rsidP="003978E0">
      <w:pPr>
        <w:widowControl w:val="0"/>
        <w:overflowPunct w:val="0"/>
        <w:autoSpaceDE w:val="0"/>
        <w:autoSpaceDN w:val="0"/>
        <w:adjustRightInd w:val="0"/>
        <w:textAlignment w:val="baseline"/>
      </w:pPr>
    </w:p>
    <w:p w14:paraId="5371C3EC" w14:textId="77777777" w:rsidR="003978E0" w:rsidRPr="003978E0" w:rsidRDefault="003978E0" w:rsidP="003978E0">
      <w:pPr>
        <w:widowControl w:val="0"/>
        <w:overflowPunct w:val="0"/>
        <w:autoSpaceDE w:val="0"/>
        <w:autoSpaceDN w:val="0"/>
        <w:adjustRightInd w:val="0"/>
        <w:spacing w:line="276" w:lineRule="auto"/>
        <w:ind w:right="-2"/>
        <w:jc w:val="both"/>
        <w:textAlignment w:val="baseline"/>
        <w:rPr>
          <w:rFonts w:eastAsiaTheme="minorHAnsi"/>
          <w:bCs/>
        </w:rPr>
      </w:pPr>
      <w:r w:rsidRPr="003978E0">
        <w:rPr>
          <w:rFonts w:eastAsiaTheme="minorHAnsi"/>
          <w:bCs/>
          <w:iCs/>
        </w:rPr>
        <w:t>OL (ochranná lhůta) je dána počtem dnů, které je nutné dodržet mezi termínem aplikace a sklizní</w:t>
      </w:r>
      <w:r w:rsidRPr="003978E0">
        <w:rPr>
          <w:rFonts w:eastAsiaTheme="minorHAnsi"/>
          <w:bCs/>
        </w:rPr>
        <w:t>.</w:t>
      </w:r>
    </w:p>
    <w:p w14:paraId="4E7617A4" w14:textId="77777777" w:rsidR="003978E0" w:rsidRPr="003978E0" w:rsidRDefault="003978E0" w:rsidP="003978E0">
      <w:pPr>
        <w:widowControl w:val="0"/>
        <w:overflowPunct w:val="0"/>
        <w:autoSpaceDE w:val="0"/>
        <w:autoSpaceDN w:val="0"/>
        <w:adjustRightInd w:val="0"/>
        <w:spacing w:line="276" w:lineRule="auto"/>
        <w:ind w:right="-2"/>
        <w:jc w:val="both"/>
        <w:textAlignment w:val="baseline"/>
        <w:rPr>
          <w:rFonts w:eastAsiaTheme="minorHAnsi"/>
          <w:bCs/>
        </w:rPr>
      </w:pPr>
      <w:proofErr w:type="gramStart"/>
      <w:r w:rsidRPr="003978E0">
        <w:rPr>
          <w:rFonts w:eastAsiaTheme="minorHAnsi"/>
          <w:bCs/>
          <w:iCs/>
        </w:rPr>
        <w:t>AT - ochranná</w:t>
      </w:r>
      <w:proofErr w:type="gramEnd"/>
      <w:r w:rsidRPr="003978E0">
        <w:rPr>
          <w:rFonts w:eastAsiaTheme="minorHAnsi"/>
          <w:bCs/>
          <w:iCs/>
        </w:rPr>
        <w:t xml:space="preserve"> lhůta je dána odstupem mezi termínem aplikace a sklizní</w:t>
      </w:r>
      <w:r w:rsidRPr="003978E0">
        <w:rPr>
          <w:rFonts w:eastAsiaTheme="minorHAnsi"/>
          <w:bCs/>
        </w:rPr>
        <w:t>.</w:t>
      </w:r>
    </w:p>
    <w:p w14:paraId="2375BF6E" w14:textId="77777777" w:rsidR="003978E0" w:rsidRPr="003978E0" w:rsidRDefault="003978E0" w:rsidP="003978E0">
      <w:pPr>
        <w:widowControl w:val="0"/>
        <w:overflowPunct w:val="0"/>
        <w:autoSpaceDE w:val="0"/>
        <w:autoSpaceDN w:val="0"/>
        <w:adjustRightInd w:val="0"/>
        <w:textAlignment w:val="baseline"/>
      </w:pPr>
    </w:p>
    <w:tbl>
      <w:tblPr>
        <w:tblStyle w:val="Mkatabulky20"/>
        <w:tblW w:w="921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537"/>
        <w:gridCol w:w="1559"/>
        <w:gridCol w:w="1134"/>
        <w:gridCol w:w="1984"/>
      </w:tblGrid>
      <w:tr w:rsidR="003978E0" w:rsidRPr="003978E0" w14:paraId="12A6212F" w14:textId="77777777" w:rsidTr="003978E0">
        <w:tc>
          <w:tcPr>
            <w:tcW w:w="4537" w:type="dxa"/>
          </w:tcPr>
          <w:p w14:paraId="773D920F" w14:textId="77777777" w:rsidR="003978E0" w:rsidRPr="003978E0" w:rsidRDefault="003978E0" w:rsidP="003978E0">
            <w:pPr>
              <w:widowControl w:val="0"/>
              <w:overflowPunct w:val="0"/>
              <w:spacing w:line="276" w:lineRule="auto"/>
              <w:ind w:hanging="1671"/>
              <w:textAlignment w:val="baseline"/>
            </w:pPr>
            <w:r w:rsidRPr="003978E0">
              <w:rPr>
                <w:bCs/>
                <w:iCs/>
              </w:rPr>
              <w:t>Plodina, oblast použití</w:t>
            </w:r>
          </w:p>
        </w:tc>
        <w:tc>
          <w:tcPr>
            <w:tcW w:w="1559" w:type="dxa"/>
          </w:tcPr>
          <w:p w14:paraId="10194502" w14:textId="77777777" w:rsidR="003978E0" w:rsidRPr="003978E0" w:rsidRDefault="003978E0" w:rsidP="003978E0">
            <w:pPr>
              <w:widowControl w:val="0"/>
              <w:overflowPunct w:val="0"/>
              <w:spacing w:line="276" w:lineRule="auto"/>
              <w:ind w:left="31" w:hanging="31"/>
              <w:textAlignment w:val="baseline"/>
            </w:pPr>
            <w:r w:rsidRPr="003978E0">
              <w:rPr>
                <w:bCs/>
                <w:iCs/>
              </w:rPr>
              <w:t>Dávka vody</w:t>
            </w:r>
          </w:p>
        </w:tc>
        <w:tc>
          <w:tcPr>
            <w:tcW w:w="1134" w:type="dxa"/>
          </w:tcPr>
          <w:p w14:paraId="3479256F" w14:textId="77777777" w:rsidR="003978E0" w:rsidRPr="003978E0" w:rsidRDefault="003978E0" w:rsidP="003978E0">
            <w:pPr>
              <w:widowControl w:val="0"/>
              <w:overflowPunct w:val="0"/>
              <w:spacing w:line="276" w:lineRule="auto"/>
              <w:ind w:left="30" w:hanging="30"/>
              <w:textAlignment w:val="baseline"/>
            </w:pPr>
            <w:r w:rsidRPr="003978E0">
              <w:rPr>
                <w:bCs/>
                <w:iCs/>
              </w:rPr>
              <w:t>Způsob aplikace</w:t>
            </w:r>
          </w:p>
        </w:tc>
        <w:tc>
          <w:tcPr>
            <w:tcW w:w="1984" w:type="dxa"/>
          </w:tcPr>
          <w:p w14:paraId="269DE6A5" w14:textId="77777777" w:rsidR="003978E0" w:rsidRPr="003978E0" w:rsidRDefault="003978E0" w:rsidP="003978E0">
            <w:pPr>
              <w:widowControl w:val="0"/>
              <w:overflowPunct w:val="0"/>
              <w:spacing w:line="276" w:lineRule="auto"/>
              <w:ind w:left="34" w:hanging="34"/>
              <w:textAlignment w:val="baseline"/>
              <w:rPr>
                <w:bCs/>
                <w:iCs/>
              </w:rPr>
            </w:pPr>
            <w:r w:rsidRPr="003978E0">
              <w:rPr>
                <w:bCs/>
                <w:iCs/>
              </w:rPr>
              <w:t>Max. počet aplikací v plodině</w:t>
            </w:r>
          </w:p>
        </w:tc>
      </w:tr>
      <w:tr w:rsidR="003978E0" w:rsidRPr="003978E0" w14:paraId="1CB603E9" w14:textId="77777777" w:rsidTr="003978E0">
        <w:tc>
          <w:tcPr>
            <w:tcW w:w="4537" w:type="dxa"/>
          </w:tcPr>
          <w:p w14:paraId="0A53C85E" w14:textId="77777777" w:rsidR="003978E0" w:rsidRPr="003978E0" w:rsidRDefault="003978E0" w:rsidP="003978E0">
            <w:pPr>
              <w:widowControl w:val="0"/>
              <w:tabs>
                <w:tab w:val="left" w:pos="4245"/>
              </w:tabs>
              <w:overflowPunct w:val="0"/>
              <w:spacing w:line="276" w:lineRule="auto"/>
              <w:ind w:hanging="1671"/>
              <w:textAlignment w:val="baseline"/>
              <w:rPr>
                <w:iCs/>
              </w:rPr>
            </w:pPr>
            <w:r w:rsidRPr="003978E0">
              <w:rPr>
                <w:iCs/>
              </w:rPr>
              <w:t>brambor, jeteloviny, ředkev olejná, vojtěška</w:t>
            </w:r>
          </w:p>
        </w:tc>
        <w:tc>
          <w:tcPr>
            <w:tcW w:w="1559" w:type="dxa"/>
          </w:tcPr>
          <w:p w14:paraId="4B3A6BC8" w14:textId="77777777" w:rsidR="003978E0" w:rsidRPr="003978E0" w:rsidRDefault="003978E0" w:rsidP="003978E0">
            <w:pPr>
              <w:widowControl w:val="0"/>
              <w:overflowPunct w:val="0"/>
              <w:spacing w:line="276" w:lineRule="auto"/>
              <w:ind w:left="31" w:hanging="31"/>
              <w:textAlignment w:val="baseline"/>
              <w:rPr>
                <w:iCs/>
                <w:lang w:val="de-DE"/>
              </w:rPr>
            </w:pPr>
            <w:r w:rsidRPr="003978E0">
              <w:rPr>
                <w:iCs/>
                <w:lang w:val="de-DE"/>
              </w:rPr>
              <w:t>200-600 l/ha</w:t>
            </w:r>
          </w:p>
        </w:tc>
        <w:tc>
          <w:tcPr>
            <w:tcW w:w="1134" w:type="dxa"/>
          </w:tcPr>
          <w:p w14:paraId="1B45A2E3" w14:textId="77777777" w:rsidR="003978E0" w:rsidRPr="003978E0" w:rsidRDefault="003978E0" w:rsidP="003978E0">
            <w:pPr>
              <w:widowControl w:val="0"/>
              <w:overflowPunct w:val="0"/>
              <w:spacing w:line="276" w:lineRule="auto"/>
              <w:ind w:left="30" w:hanging="30"/>
              <w:textAlignment w:val="baseline"/>
              <w:rPr>
                <w:iCs/>
                <w:lang w:val="de-DE"/>
              </w:rPr>
            </w:pPr>
            <w:proofErr w:type="spellStart"/>
            <w:r w:rsidRPr="003978E0">
              <w:rPr>
                <w:iCs/>
                <w:lang w:val="de-DE"/>
              </w:rPr>
              <w:t>postřik</w:t>
            </w:r>
            <w:proofErr w:type="spellEnd"/>
          </w:p>
        </w:tc>
        <w:tc>
          <w:tcPr>
            <w:tcW w:w="1984" w:type="dxa"/>
          </w:tcPr>
          <w:p w14:paraId="5986A007" w14:textId="77777777" w:rsidR="003978E0" w:rsidRPr="003978E0" w:rsidRDefault="003978E0" w:rsidP="003978E0">
            <w:pPr>
              <w:widowControl w:val="0"/>
              <w:overflowPunct w:val="0"/>
              <w:spacing w:line="276" w:lineRule="auto"/>
              <w:ind w:left="34"/>
              <w:textAlignment w:val="baseline"/>
              <w:rPr>
                <w:iCs/>
                <w:lang w:val="de-DE"/>
              </w:rPr>
            </w:pPr>
            <w:r w:rsidRPr="003978E0">
              <w:rPr>
                <w:iCs/>
                <w:lang w:val="de-DE"/>
              </w:rPr>
              <w:t>1x</w:t>
            </w:r>
          </w:p>
        </w:tc>
      </w:tr>
      <w:tr w:rsidR="003978E0" w:rsidRPr="003978E0" w14:paraId="01FD35D3" w14:textId="77777777" w:rsidTr="003978E0">
        <w:trPr>
          <w:trHeight w:val="345"/>
        </w:trPr>
        <w:tc>
          <w:tcPr>
            <w:tcW w:w="4537" w:type="dxa"/>
          </w:tcPr>
          <w:p w14:paraId="0DC0D38B" w14:textId="77777777" w:rsidR="003978E0" w:rsidRPr="003978E0" w:rsidRDefault="003978E0" w:rsidP="003978E0">
            <w:pPr>
              <w:widowControl w:val="0"/>
              <w:tabs>
                <w:tab w:val="left" w:pos="4245"/>
              </w:tabs>
              <w:overflowPunct w:val="0"/>
              <w:spacing w:line="276" w:lineRule="auto"/>
              <w:ind w:hanging="1701"/>
              <w:textAlignment w:val="baseline"/>
              <w:rPr>
                <w:iCs/>
                <w:lang w:val="de-DE"/>
              </w:rPr>
            </w:pPr>
            <w:proofErr w:type="spellStart"/>
            <w:r w:rsidRPr="003978E0">
              <w:rPr>
                <w:iCs/>
                <w:lang w:val="de-DE"/>
              </w:rPr>
              <w:t>svazenka</w:t>
            </w:r>
            <w:proofErr w:type="spellEnd"/>
            <w:r w:rsidRPr="003978E0">
              <w:rPr>
                <w:iCs/>
                <w:lang w:val="de-DE"/>
              </w:rPr>
              <w:t xml:space="preserve"> </w:t>
            </w:r>
            <w:proofErr w:type="spellStart"/>
            <w:r w:rsidRPr="003978E0">
              <w:rPr>
                <w:iCs/>
                <w:lang w:val="de-DE"/>
              </w:rPr>
              <w:t>vratičolistá</w:t>
            </w:r>
            <w:proofErr w:type="spellEnd"/>
          </w:p>
        </w:tc>
        <w:tc>
          <w:tcPr>
            <w:tcW w:w="1559" w:type="dxa"/>
          </w:tcPr>
          <w:p w14:paraId="3980436E" w14:textId="77777777" w:rsidR="003978E0" w:rsidRPr="003978E0" w:rsidRDefault="003978E0" w:rsidP="003978E0">
            <w:pPr>
              <w:widowControl w:val="0"/>
              <w:overflowPunct w:val="0"/>
              <w:spacing w:line="276" w:lineRule="auto"/>
              <w:ind w:left="31" w:hanging="31"/>
              <w:textAlignment w:val="baseline"/>
              <w:rPr>
                <w:iCs/>
                <w:lang w:val="de-DE"/>
              </w:rPr>
            </w:pPr>
            <w:r w:rsidRPr="003978E0">
              <w:rPr>
                <w:iCs/>
                <w:lang w:val="de-DE"/>
              </w:rPr>
              <w:t>400-800 l/ha</w:t>
            </w:r>
          </w:p>
        </w:tc>
        <w:tc>
          <w:tcPr>
            <w:tcW w:w="1134" w:type="dxa"/>
          </w:tcPr>
          <w:p w14:paraId="08A794D4" w14:textId="77777777" w:rsidR="003978E0" w:rsidRPr="003978E0" w:rsidRDefault="003978E0" w:rsidP="003978E0">
            <w:pPr>
              <w:widowControl w:val="0"/>
              <w:overflowPunct w:val="0"/>
              <w:spacing w:line="276" w:lineRule="auto"/>
              <w:ind w:left="30" w:hanging="30"/>
              <w:textAlignment w:val="baseline"/>
              <w:rPr>
                <w:iCs/>
                <w:lang w:val="de-DE"/>
              </w:rPr>
            </w:pPr>
            <w:proofErr w:type="spellStart"/>
            <w:r w:rsidRPr="003978E0">
              <w:rPr>
                <w:iCs/>
                <w:lang w:val="de-DE"/>
              </w:rPr>
              <w:t>postřik</w:t>
            </w:r>
            <w:proofErr w:type="spellEnd"/>
          </w:p>
        </w:tc>
        <w:tc>
          <w:tcPr>
            <w:tcW w:w="1984" w:type="dxa"/>
          </w:tcPr>
          <w:p w14:paraId="20052F88" w14:textId="77777777" w:rsidR="003978E0" w:rsidRPr="003978E0" w:rsidRDefault="003978E0" w:rsidP="003978E0">
            <w:pPr>
              <w:widowControl w:val="0"/>
              <w:overflowPunct w:val="0"/>
              <w:spacing w:line="276" w:lineRule="auto"/>
              <w:ind w:left="34"/>
              <w:textAlignment w:val="baseline"/>
              <w:rPr>
                <w:iCs/>
                <w:lang w:val="de-DE"/>
              </w:rPr>
            </w:pPr>
            <w:r w:rsidRPr="003978E0">
              <w:rPr>
                <w:iCs/>
                <w:lang w:val="de-DE"/>
              </w:rPr>
              <w:t>1x</w:t>
            </w:r>
          </w:p>
        </w:tc>
      </w:tr>
      <w:tr w:rsidR="003978E0" w:rsidRPr="003978E0" w14:paraId="745D7243" w14:textId="77777777" w:rsidTr="003978E0">
        <w:trPr>
          <w:trHeight w:val="345"/>
        </w:trPr>
        <w:tc>
          <w:tcPr>
            <w:tcW w:w="4537" w:type="dxa"/>
          </w:tcPr>
          <w:p w14:paraId="6A0682B7" w14:textId="77777777" w:rsidR="003978E0" w:rsidRPr="003978E0" w:rsidRDefault="003978E0" w:rsidP="003978E0">
            <w:pPr>
              <w:widowControl w:val="0"/>
              <w:tabs>
                <w:tab w:val="left" w:pos="4245"/>
              </w:tabs>
              <w:overflowPunct w:val="0"/>
              <w:spacing w:line="276" w:lineRule="auto"/>
              <w:ind w:hanging="1671"/>
              <w:textAlignment w:val="baseline"/>
              <w:rPr>
                <w:iCs/>
                <w:lang w:val="de-DE"/>
              </w:rPr>
            </w:pPr>
            <w:proofErr w:type="spellStart"/>
            <w:r w:rsidRPr="003978E0">
              <w:rPr>
                <w:iCs/>
                <w:lang w:val="de-DE"/>
              </w:rPr>
              <w:t>len</w:t>
            </w:r>
            <w:proofErr w:type="spellEnd"/>
            <w:r w:rsidRPr="003978E0">
              <w:rPr>
                <w:iCs/>
                <w:lang w:val="de-DE"/>
              </w:rPr>
              <w:t xml:space="preserve"> </w:t>
            </w:r>
            <w:proofErr w:type="spellStart"/>
            <w:r w:rsidRPr="003978E0">
              <w:rPr>
                <w:iCs/>
                <w:lang w:val="de-DE"/>
              </w:rPr>
              <w:t>setý</w:t>
            </w:r>
            <w:proofErr w:type="spellEnd"/>
            <w:r w:rsidRPr="003978E0">
              <w:rPr>
                <w:iCs/>
                <w:lang w:val="de-DE"/>
              </w:rPr>
              <w:t xml:space="preserve">, </w:t>
            </w:r>
            <w:proofErr w:type="spellStart"/>
            <w:r w:rsidRPr="003978E0">
              <w:rPr>
                <w:iCs/>
                <w:lang w:val="de-DE"/>
              </w:rPr>
              <w:t>peluška</w:t>
            </w:r>
            <w:proofErr w:type="spellEnd"/>
          </w:p>
        </w:tc>
        <w:tc>
          <w:tcPr>
            <w:tcW w:w="1559" w:type="dxa"/>
          </w:tcPr>
          <w:p w14:paraId="16D1A6FD" w14:textId="77777777" w:rsidR="003978E0" w:rsidRPr="003978E0" w:rsidRDefault="003978E0" w:rsidP="003978E0">
            <w:pPr>
              <w:widowControl w:val="0"/>
              <w:overflowPunct w:val="0"/>
              <w:spacing w:line="276" w:lineRule="auto"/>
              <w:ind w:left="31" w:hanging="31"/>
              <w:textAlignment w:val="baseline"/>
              <w:rPr>
                <w:iCs/>
                <w:lang w:val="de-DE"/>
              </w:rPr>
            </w:pPr>
            <w:r w:rsidRPr="003978E0">
              <w:rPr>
                <w:iCs/>
                <w:lang w:val="de-DE"/>
              </w:rPr>
              <w:t>300-500 l/ha</w:t>
            </w:r>
          </w:p>
        </w:tc>
        <w:tc>
          <w:tcPr>
            <w:tcW w:w="1134" w:type="dxa"/>
          </w:tcPr>
          <w:p w14:paraId="03FFEFBC" w14:textId="77777777" w:rsidR="003978E0" w:rsidRPr="003978E0" w:rsidRDefault="003978E0" w:rsidP="003978E0">
            <w:pPr>
              <w:widowControl w:val="0"/>
              <w:overflowPunct w:val="0"/>
              <w:spacing w:line="276" w:lineRule="auto"/>
              <w:ind w:left="30" w:hanging="30"/>
              <w:textAlignment w:val="baseline"/>
              <w:rPr>
                <w:iCs/>
                <w:lang w:val="de-DE"/>
              </w:rPr>
            </w:pPr>
            <w:proofErr w:type="spellStart"/>
            <w:r w:rsidRPr="003978E0">
              <w:rPr>
                <w:iCs/>
                <w:lang w:val="de-DE"/>
              </w:rPr>
              <w:t>postřik</w:t>
            </w:r>
            <w:proofErr w:type="spellEnd"/>
          </w:p>
        </w:tc>
        <w:tc>
          <w:tcPr>
            <w:tcW w:w="1984" w:type="dxa"/>
          </w:tcPr>
          <w:p w14:paraId="0C9CBF24" w14:textId="77777777" w:rsidR="003978E0" w:rsidRPr="003978E0" w:rsidRDefault="003978E0" w:rsidP="003978E0">
            <w:pPr>
              <w:widowControl w:val="0"/>
              <w:overflowPunct w:val="0"/>
              <w:spacing w:line="276" w:lineRule="auto"/>
              <w:ind w:left="34"/>
              <w:textAlignment w:val="baseline"/>
              <w:rPr>
                <w:iCs/>
                <w:lang w:val="de-DE"/>
              </w:rPr>
            </w:pPr>
            <w:r w:rsidRPr="003978E0">
              <w:rPr>
                <w:iCs/>
                <w:lang w:val="de-DE"/>
              </w:rPr>
              <w:t>1x</w:t>
            </w:r>
          </w:p>
        </w:tc>
      </w:tr>
    </w:tbl>
    <w:p w14:paraId="3FF5584B" w14:textId="77777777" w:rsidR="003978E0" w:rsidRPr="003978E0" w:rsidRDefault="003978E0" w:rsidP="003978E0">
      <w:pPr>
        <w:widowControl w:val="0"/>
        <w:overflowPunct w:val="0"/>
        <w:spacing w:line="276" w:lineRule="auto"/>
        <w:jc w:val="both"/>
        <w:textAlignment w:val="baseline"/>
      </w:pPr>
    </w:p>
    <w:p w14:paraId="42491B13" w14:textId="77777777" w:rsidR="003978E0" w:rsidRPr="003978E0" w:rsidRDefault="003978E0" w:rsidP="003978E0">
      <w:pPr>
        <w:keepNext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iCs/>
        </w:rPr>
      </w:pPr>
      <w:r w:rsidRPr="003978E0">
        <w:rPr>
          <w:b/>
          <w:bCs/>
          <w:iCs/>
        </w:rPr>
        <w:t>Zákazy a omezení: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5358"/>
      </w:tblGrid>
      <w:tr w:rsidR="003978E0" w:rsidRPr="003978E0" w14:paraId="3C37D779" w14:textId="77777777" w:rsidTr="001C257B">
        <w:tc>
          <w:tcPr>
            <w:tcW w:w="3856" w:type="dxa"/>
            <w:shd w:val="clear" w:color="auto" w:fill="auto"/>
          </w:tcPr>
          <w:p w14:paraId="09A07BFA" w14:textId="77777777" w:rsidR="003978E0" w:rsidRPr="003978E0" w:rsidRDefault="003978E0" w:rsidP="003978E0">
            <w:pPr>
              <w:keepNext/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3978E0">
              <w:rPr>
                <w:bCs/>
                <w:iCs/>
              </w:rPr>
              <w:t>Plodina, oblast použití</w:t>
            </w:r>
          </w:p>
        </w:tc>
        <w:tc>
          <w:tcPr>
            <w:tcW w:w="5358" w:type="dxa"/>
            <w:shd w:val="clear" w:color="auto" w:fill="auto"/>
          </w:tcPr>
          <w:p w14:paraId="6CC0D1A7" w14:textId="77777777" w:rsidR="003978E0" w:rsidRPr="003978E0" w:rsidRDefault="003978E0" w:rsidP="003978E0">
            <w:pPr>
              <w:keepNext/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  <w:iCs/>
              </w:rPr>
            </w:pPr>
            <w:r w:rsidRPr="003978E0">
              <w:rPr>
                <w:bCs/>
                <w:iCs/>
              </w:rPr>
              <w:t xml:space="preserve">Zákaz, omezení </w:t>
            </w:r>
          </w:p>
        </w:tc>
      </w:tr>
      <w:tr w:rsidR="003978E0" w:rsidRPr="003978E0" w14:paraId="506247FB" w14:textId="77777777" w:rsidTr="001C257B">
        <w:trPr>
          <w:trHeight w:val="1347"/>
        </w:trPr>
        <w:tc>
          <w:tcPr>
            <w:tcW w:w="3856" w:type="dxa"/>
            <w:shd w:val="clear" w:color="auto" w:fill="auto"/>
          </w:tcPr>
          <w:p w14:paraId="455214B3" w14:textId="3D3E4F73" w:rsidR="003978E0" w:rsidRPr="003978E0" w:rsidRDefault="003978E0" w:rsidP="003978E0">
            <w:pPr>
              <w:keepNext/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27"/>
              <w:textAlignment w:val="baseline"/>
              <w:rPr>
                <w:bCs/>
                <w:iCs/>
              </w:rPr>
            </w:pPr>
            <w:r w:rsidRPr="003978E0">
              <w:rPr>
                <w:bCs/>
                <w:iCs/>
              </w:rPr>
              <w:t xml:space="preserve">brambor, jeteloviny, ředkev olejná, vojtěška, svazenka </w:t>
            </w:r>
            <w:proofErr w:type="spellStart"/>
            <w:r w:rsidRPr="003978E0">
              <w:rPr>
                <w:bCs/>
                <w:iCs/>
              </w:rPr>
              <w:t>vratičolistá</w:t>
            </w:r>
            <w:proofErr w:type="spellEnd"/>
            <w:r w:rsidRPr="003978E0">
              <w:rPr>
                <w:bCs/>
                <w:iCs/>
              </w:rPr>
              <w:t>, len setý, peluška</w:t>
            </w:r>
          </w:p>
        </w:tc>
        <w:tc>
          <w:tcPr>
            <w:tcW w:w="5358" w:type="dxa"/>
            <w:shd w:val="clear" w:color="auto" w:fill="auto"/>
          </w:tcPr>
          <w:p w14:paraId="78F0E566" w14:textId="77777777" w:rsidR="003978E0" w:rsidRPr="003978E0" w:rsidRDefault="003978E0" w:rsidP="003978E0">
            <w:pPr>
              <w:keepNext/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3978E0">
              <w:rPr>
                <w:bCs/>
                <w:iCs/>
              </w:rPr>
              <w:t>Posklizňové zbytky ošetřených rostlin musí být buď zaorány nebo odstraněny z pozemku a zlikvidovány.</w:t>
            </w:r>
          </w:p>
          <w:p w14:paraId="4C9D7A1B" w14:textId="77777777" w:rsidR="003978E0" w:rsidRPr="003978E0" w:rsidRDefault="003978E0" w:rsidP="003978E0">
            <w:pPr>
              <w:keepNext/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iCs/>
              </w:rPr>
            </w:pPr>
            <w:r w:rsidRPr="003978E0">
              <w:rPr>
                <w:bCs/>
                <w:iCs/>
              </w:rPr>
              <w:t>Zbytky ošetřených rostlin nesmí být použity ke zkrmování nebo podestýlce hospodářských zvířat.</w:t>
            </w:r>
          </w:p>
        </w:tc>
      </w:tr>
    </w:tbl>
    <w:p w14:paraId="657050C8" w14:textId="77777777" w:rsidR="003978E0" w:rsidRPr="003978E0" w:rsidRDefault="003978E0" w:rsidP="003978E0">
      <w:pPr>
        <w:widowControl w:val="0"/>
        <w:overflowPunct w:val="0"/>
        <w:spacing w:line="276" w:lineRule="auto"/>
        <w:jc w:val="both"/>
        <w:textAlignment w:val="baseline"/>
      </w:pPr>
    </w:p>
    <w:p w14:paraId="20D7F860" w14:textId="77777777" w:rsidR="003978E0" w:rsidRPr="003978E0" w:rsidRDefault="003978E0" w:rsidP="003978E0">
      <w:pPr>
        <w:widowControl w:val="0"/>
        <w:overflowPunct w:val="0"/>
        <w:spacing w:line="276" w:lineRule="auto"/>
        <w:jc w:val="both"/>
        <w:textAlignment w:val="baseline"/>
      </w:pPr>
    </w:p>
    <w:p w14:paraId="4239260B" w14:textId="77777777" w:rsidR="003978E0" w:rsidRDefault="003978E0" w:rsidP="003978E0">
      <w:pPr>
        <w:widowControl w:val="0"/>
        <w:tabs>
          <w:tab w:val="left" w:pos="-1843"/>
          <w:tab w:val="left" w:pos="0"/>
        </w:tabs>
        <w:jc w:val="both"/>
      </w:pPr>
    </w:p>
    <w:sectPr w:rsidR="003978E0" w:rsidSect="00293D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7B75D" w14:textId="77777777" w:rsidR="004948F6" w:rsidRDefault="004948F6" w:rsidP="00B817E2">
      <w:r>
        <w:separator/>
      </w:r>
    </w:p>
  </w:endnote>
  <w:endnote w:type="continuationSeparator" w:id="0">
    <w:p w14:paraId="49AA12D3" w14:textId="77777777" w:rsidR="004948F6" w:rsidRDefault="004948F6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15F1" w14:textId="77777777" w:rsidR="00C51844" w:rsidRDefault="00C518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F344" w14:textId="77777777" w:rsidR="00C51844" w:rsidRDefault="00C51844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33F901" wp14:editId="0FE457E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58479ba94775c8ba56c960" descr="{&quot;HashCode&quot;:18039967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D3021" w14:textId="77777777" w:rsidR="00C51844" w:rsidRPr="00704616" w:rsidRDefault="00C51844" w:rsidP="0070461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33F901" id="_x0000_t202" coordsize="21600,21600" o:spt="202" path="m,l,21600r21600,l21600,xe">
              <v:stroke joinstyle="miter"/>
              <v:path gradientshapeok="t" o:connecttype="rect"/>
            </v:shapetype>
            <v:shape id="MSIPCM3258479ba94775c8ba56c960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byab77ICAABH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460D3021" w14:textId="77777777" w:rsidR="00C51844" w:rsidRPr="00704616" w:rsidRDefault="00C51844" w:rsidP="0070461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F2841A9" w14:textId="77777777" w:rsidR="00C51844" w:rsidRDefault="00C518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73F3" w14:textId="77777777" w:rsidR="00C51844" w:rsidRDefault="00C518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5C92" w14:textId="77777777" w:rsidR="004948F6" w:rsidRDefault="004948F6" w:rsidP="00B817E2">
      <w:r>
        <w:separator/>
      </w:r>
    </w:p>
  </w:footnote>
  <w:footnote w:type="continuationSeparator" w:id="0">
    <w:p w14:paraId="35AA3528" w14:textId="77777777" w:rsidR="004948F6" w:rsidRDefault="004948F6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2F33" w14:textId="77777777" w:rsidR="00C51844" w:rsidRDefault="00C518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B3FA" w14:textId="77777777" w:rsidR="00C51844" w:rsidRDefault="00C5184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8131" w14:textId="77777777" w:rsidR="00C51844" w:rsidRDefault="00C518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B17E5B"/>
    <w:multiLevelType w:val="hybridMultilevel"/>
    <w:tmpl w:val="5A38A6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90CE1"/>
    <w:multiLevelType w:val="hybridMultilevel"/>
    <w:tmpl w:val="2BD01818"/>
    <w:lvl w:ilvl="0" w:tplc="CA5248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B137AB"/>
    <w:multiLevelType w:val="multilevel"/>
    <w:tmpl w:val="A96871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  <w:b w:val="0"/>
        <w:bCs w:val="0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  <w:b w:val="0"/>
        <w:bCs w:val="0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  <w:b w:val="0"/>
        <w:bCs w:val="0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  <w:b w:val="0"/>
        <w:bCs w:val="0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  <w:b w:val="0"/>
        <w:bCs w:val="0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  <w:b w:val="0"/>
        <w:bCs w:val="0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  <w:b w:val="0"/>
        <w:bCs w:val="0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  <w:b w:val="0"/>
        <w:bCs w:val="0"/>
      </w:rPr>
    </w:lvl>
  </w:abstractNum>
  <w:abstractNum w:abstractNumId="4" w15:restartNumberingAfterBreak="0">
    <w:nsid w:val="2F8966A8"/>
    <w:multiLevelType w:val="hybridMultilevel"/>
    <w:tmpl w:val="9AE0EA9E"/>
    <w:lvl w:ilvl="0" w:tplc="61825306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5" w15:restartNumberingAfterBreak="0">
    <w:nsid w:val="34432968"/>
    <w:multiLevelType w:val="hybridMultilevel"/>
    <w:tmpl w:val="87648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A48E5"/>
    <w:multiLevelType w:val="hybridMultilevel"/>
    <w:tmpl w:val="D43C9580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7" w15:restartNumberingAfterBreak="0">
    <w:nsid w:val="447C0090"/>
    <w:multiLevelType w:val="hybridMultilevel"/>
    <w:tmpl w:val="E94CA1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E2CF7"/>
    <w:multiLevelType w:val="hybridMultilevel"/>
    <w:tmpl w:val="7FD699EE"/>
    <w:lvl w:ilvl="0" w:tplc="5EE63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11B36"/>
    <w:multiLevelType w:val="hybridMultilevel"/>
    <w:tmpl w:val="05002544"/>
    <w:lvl w:ilvl="0" w:tplc="0A6044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</w:rPr>
    </w:lvl>
    <w:lvl w:ilvl="1" w:tplc="2EC6E4F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81734B"/>
    <w:multiLevelType w:val="hybridMultilevel"/>
    <w:tmpl w:val="C7D8305C"/>
    <w:lvl w:ilvl="0" w:tplc="74EE3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11866CB"/>
    <w:multiLevelType w:val="hybridMultilevel"/>
    <w:tmpl w:val="BD40B832"/>
    <w:lvl w:ilvl="0" w:tplc="150E2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10"/>
  </w:num>
  <w:num w:numId="13">
    <w:abstractNumId w:val="1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9B"/>
    <w:rsid w:val="000019EB"/>
    <w:rsid w:val="00002416"/>
    <w:rsid w:val="0000244D"/>
    <w:rsid w:val="000028D8"/>
    <w:rsid w:val="00003A53"/>
    <w:rsid w:val="00003AF5"/>
    <w:rsid w:val="000046F9"/>
    <w:rsid w:val="00004B4F"/>
    <w:rsid w:val="00004C80"/>
    <w:rsid w:val="000054D7"/>
    <w:rsid w:val="00005873"/>
    <w:rsid w:val="000063B8"/>
    <w:rsid w:val="00006678"/>
    <w:rsid w:val="00007A5D"/>
    <w:rsid w:val="00007BF7"/>
    <w:rsid w:val="0001060E"/>
    <w:rsid w:val="00011227"/>
    <w:rsid w:val="00011BE2"/>
    <w:rsid w:val="00012E7C"/>
    <w:rsid w:val="00013B50"/>
    <w:rsid w:val="000144E7"/>
    <w:rsid w:val="00014703"/>
    <w:rsid w:val="00015563"/>
    <w:rsid w:val="000165F6"/>
    <w:rsid w:val="00016C2E"/>
    <w:rsid w:val="0001788F"/>
    <w:rsid w:val="00017FFC"/>
    <w:rsid w:val="00020153"/>
    <w:rsid w:val="00020889"/>
    <w:rsid w:val="00021403"/>
    <w:rsid w:val="0002375F"/>
    <w:rsid w:val="00023B19"/>
    <w:rsid w:val="00023E42"/>
    <w:rsid w:val="00025B9B"/>
    <w:rsid w:val="00026968"/>
    <w:rsid w:val="00026F53"/>
    <w:rsid w:val="00031013"/>
    <w:rsid w:val="00031135"/>
    <w:rsid w:val="0003113A"/>
    <w:rsid w:val="00033581"/>
    <w:rsid w:val="00033EBC"/>
    <w:rsid w:val="00033FC8"/>
    <w:rsid w:val="00034F7A"/>
    <w:rsid w:val="000353F9"/>
    <w:rsid w:val="00035E3C"/>
    <w:rsid w:val="000372F3"/>
    <w:rsid w:val="000376DA"/>
    <w:rsid w:val="00041691"/>
    <w:rsid w:val="00041A65"/>
    <w:rsid w:val="00043E45"/>
    <w:rsid w:val="0004417D"/>
    <w:rsid w:val="00044840"/>
    <w:rsid w:val="00044B23"/>
    <w:rsid w:val="000455AB"/>
    <w:rsid w:val="0004611A"/>
    <w:rsid w:val="000473DD"/>
    <w:rsid w:val="00047676"/>
    <w:rsid w:val="00047A93"/>
    <w:rsid w:val="000504B1"/>
    <w:rsid w:val="00050992"/>
    <w:rsid w:val="00051460"/>
    <w:rsid w:val="00051E3A"/>
    <w:rsid w:val="0005251F"/>
    <w:rsid w:val="00055A75"/>
    <w:rsid w:val="00057207"/>
    <w:rsid w:val="00057306"/>
    <w:rsid w:val="000575CE"/>
    <w:rsid w:val="0005774D"/>
    <w:rsid w:val="00057776"/>
    <w:rsid w:val="0006074E"/>
    <w:rsid w:val="00060813"/>
    <w:rsid w:val="00060EAC"/>
    <w:rsid w:val="00061234"/>
    <w:rsid w:val="000613A0"/>
    <w:rsid w:val="00061655"/>
    <w:rsid w:val="00061A79"/>
    <w:rsid w:val="00062271"/>
    <w:rsid w:val="00062D0E"/>
    <w:rsid w:val="000633A9"/>
    <w:rsid w:val="0006507C"/>
    <w:rsid w:val="00065E6A"/>
    <w:rsid w:val="0006691A"/>
    <w:rsid w:val="000672B1"/>
    <w:rsid w:val="00067579"/>
    <w:rsid w:val="00067A65"/>
    <w:rsid w:val="00067B42"/>
    <w:rsid w:val="00070016"/>
    <w:rsid w:val="00071B2C"/>
    <w:rsid w:val="00071B7D"/>
    <w:rsid w:val="00071E27"/>
    <w:rsid w:val="00072315"/>
    <w:rsid w:val="0007295E"/>
    <w:rsid w:val="00072F6E"/>
    <w:rsid w:val="0007368A"/>
    <w:rsid w:val="00073823"/>
    <w:rsid w:val="00073EE5"/>
    <w:rsid w:val="00074DA7"/>
    <w:rsid w:val="00075407"/>
    <w:rsid w:val="00076014"/>
    <w:rsid w:val="000761B3"/>
    <w:rsid w:val="0007752A"/>
    <w:rsid w:val="00081956"/>
    <w:rsid w:val="00081A22"/>
    <w:rsid w:val="0008428F"/>
    <w:rsid w:val="0008477E"/>
    <w:rsid w:val="000848F9"/>
    <w:rsid w:val="00086156"/>
    <w:rsid w:val="000861AD"/>
    <w:rsid w:val="00086A0A"/>
    <w:rsid w:val="00087B6C"/>
    <w:rsid w:val="00087FE5"/>
    <w:rsid w:val="00090187"/>
    <w:rsid w:val="00091BDA"/>
    <w:rsid w:val="00091D6A"/>
    <w:rsid w:val="00092ABA"/>
    <w:rsid w:val="00093508"/>
    <w:rsid w:val="00093B33"/>
    <w:rsid w:val="00093F08"/>
    <w:rsid w:val="00094689"/>
    <w:rsid w:val="00094B77"/>
    <w:rsid w:val="00096039"/>
    <w:rsid w:val="00096124"/>
    <w:rsid w:val="000961D2"/>
    <w:rsid w:val="000970C7"/>
    <w:rsid w:val="000971A5"/>
    <w:rsid w:val="000A07E7"/>
    <w:rsid w:val="000A1167"/>
    <w:rsid w:val="000A18DD"/>
    <w:rsid w:val="000A1ADE"/>
    <w:rsid w:val="000A248C"/>
    <w:rsid w:val="000A2A50"/>
    <w:rsid w:val="000A3C9E"/>
    <w:rsid w:val="000A3E0B"/>
    <w:rsid w:val="000A5507"/>
    <w:rsid w:val="000A57D3"/>
    <w:rsid w:val="000A5952"/>
    <w:rsid w:val="000A6934"/>
    <w:rsid w:val="000A6A0F"/>
    <w:rsid w:val="000A6F2D"/>
    <w:rsid w:val="000A6FD6"/>
    <w:rsid w:val="000A7663"/>
    <w:rsid w:val="000A7C19"/>
    <w:rsid w:val="000B20F4"/>
    <w:rsid w:val="000B2266"/>
    <w:rsid w:val="000B226C"/>
    <w:rsid w:val="000B3252"/>
    <w:rsid w:val="000B43FC"/>
    <w:rsid w:val="000B46B5"/>
    <w:rsid w:val="000B4935"/>
    <w:rsid w:val="000B51E2"/>
    <w:rsid w:val="000B5264"/>
    <w:rsid w:val="000B5F8E"/>
    <w:rsid w:val="000B5FEE"/>
    <w:rsid w:val="000B665F"/>
    <w:rsid w:val="000B6974"/>
    <w:rsid w:val="000B699E"/>
    <w:rsid w:val="000B7980"/>
    <w:rsid w:val="000B7BBA"/>
    <w:rsid w:val="000C08F0"/>
    <w:rsid w:val="000C2B17"/>
    <w:rsid w:val="000C3E52"/>
    <w:rsid w:val="000C64FD"/>
    <w:rsid w:val="000C7A46"/>
    <w:rsid w:val="000D0BF0"/>
    <w:rsid w:val="000D0D16"/>
    <w:rsid w:val="000D2192"/>
    <w:rsid w:val="000D309D"/>
    <w:rsid w:val="000D4303"/>
    <w:rsid w:val="000D4D54"/>
    <w:rsid w:val="000D5547"/>
    <w:rsid w:val="000D5580"/>
    <w:rsid w:val="000D6EC3"/>
    <w:rsid w:val="000E0471"/>
    <w:rsid w:val="000E07C0"/>
    <w:rsid w:val="000E1B30"/>
    <w:rsid w:val="000E332F"/>
    <w:rsid w:val="000E49BD"/>
    <w:rsid w:val="000E5758"/>
    <w:rsid w:val="000E5BA3"/>
    <w:rsid w:val="000E624B"/>
    <w:rsid w:val="000E6524"/>
    <w:rsid w:val="000E6CAF"/>
    <w:rsid w:val="000E6EC1"/>
    <w:rsid w:val="000F031E"/>
    <w:rsid w:val="000F0BF3"/>
    <w:rsid w:val="000F0D13"/>
    <w:rsid w:val="000F0E2E"/>
    <w:rsid w:val="000F1B39"/>
    <w:rsid w:val="000F1FFF"/>
    <w:rsid w:val="000F2433"/>
    <w:rsid w:val="000F2BC1"/>
    <w:rsid w:val="000F2E8C"/>
    <w:rsid w:val="000F34EB"/>
    <w:rsid w:val="000F4427"/>
    <w:rsid w:val="000F57C9"/>
    <w:rsid w:val="000F6E82"/>
    <w:rsid w:val="000F6FB5"/>
    <w:rsid w:val="000F795B"/>
    <w:rsid w:val="000F7A4F"/>
    <w:rsid w:val="000F7B2D"/>
    <w:rsid w:val="001009BA"/>
    <w:rsid w:val="001021C2"/>
    <w:rsid w:val="001030F5"/>
    <w:rsid w:val="00104314"/>
    <w:rsid w:val="00104FD4"/>
    <w:rsid w:val="0010570F"/>
    <w:rsid w:val="001059BE"/>
    <w:rsid w:val="001060BF"/>
    <w:rsid w:val="00106312"/>
    <w:rsid w:val="0010635A"/>
    <w:rsid w:val="00106713"/>
    <w:rsid w:val="00107035"/>
    <w:rsid w:val="0010739A"/>
    <w:rsid w:val="001078B6"/>
    <w:rsid w:val="00107FE5"/>
    <w:rsid w:val="0011048C"/>
    <w:rsid w:val="00110968"/>
    <w:rsid w:val="001112E3"/>
    <w:rsid w:val="001129D3"/>
    <w:rsid w:val="00113A6A"/>
    <w:rsid w:val="00114042"/>
    <w:rsid w:val="00114840"/>
    <w:rsid w:val="0011566B"/>
    <w:rsid w:val="00115834"/>
    <w:rsid w:val="00116388"/>
    <w:rsid w:val="001172EC"/>
    <w:rsid w:val="00117ABF"/>
    <w:rsid w:val="00117AD0"/>
    <w:rsid w:val="00120D08"/>
    <w:rsid w:val="00121760"/>
    <w:rsid w:val="001232BA"/>
    <w:rsid w:val="00123F11"/>
    <w:rsid w:val="0012437F"/>
    <w:rsid w:val="001250B8"/>
    <w:rsid w:val="00126022"/>
    <w:rsid w:val="00126512"/>
    <w:rsid w:val="00130EF5"/>
    <w:rsid w:val="0013138C"/>
    <w:rsid w:val="00133606"/>
    <w:rsid w:val="00133D0A"/>
    <w:rsid w:val="0013524A"/>
    <w:rsid w:val="00135715"/>
    <w:rsid w:val="001358CE"/>
    <w:rsid w:val="00135E48"/>
    <w:rsid w:val="001367BB"/>
    <w:rsid w:val="00136C7D"/>
    <w:rsid w:val="001378B2"/>
    <w:rsid w:val="00137F99"/>
    <w:rsid w:val="00140C62"/>
    <w:rsid w:val="00141A1B"/>
    <w:rsid w:val="00141ACE"/>
    <w:rsid w:val="00142252"/>
    <w:rsid w:val="00142E80"/>
    <w:rsid w:val="00143DBC"/>
    <w:rsid w:val="00143DDB"/>
    <w:rsid w:val="00144618"/>
    <w:rsid w:val="001456E7"/>
    <w:rsid w:val="00145E49"/>
    <w:rsid w:val="001477A8"/>
    <w:rsid w:val="00147A5E"/>
    <w:rsid w:val="00150314"/>
    <w:rsid w:val="0015098A"/>
    <w:rsid w:val="00150A9C"/>
    <w:rsid w:val="00151F36"/>
    <w:rsid w:val="00152A8E"/>
    <w:rsid w:val="00152AF9"/>
    <w:rsid w:val="00153511"/>
    <w:rsid w:val="0015449B"/>
    <w:rsid w:val="0015494A"/>
    <w:rsid w:val="0015583D"/>
    <w:rsid w:val="00156394"/>
    <w:rsid w:val="00156402"/>
    <w:rsid w:val="001565F7"/>
    <w:rsid w:val="001566C3"/>
    <w:rsid w:val="00157E48"/>
    <w:rsid w:val="00161D25"/>
    <w:rsid w:val="00162574"/>
    <w:rsid w:val="00162E2C"/>
    <w:rsid w:val="001632CF"/>
    <w:rsid w:val="001641FB"/>
    <w:rsid w:val="00164E36"/>
    <w:rsid w:val="00165F06"/>
    <w:rsid w:val="00166651"/>
    <w:rsid w:val="00166DCE"/>
    <w:rsid w:val="00167447"/>
    <w:rsid w:val="00167A08"/>
    <w:rsid w:val="00170398"/>
    <w:rsid w:val="00170BF0"/>
    <w:rsid w:val="0017321B"/>
    <w:rsid w:val="0017327A"/>
    <w:rsid w:val="00173326"/>
    <w:rsid w:val="00173999"/>
    <w:rsid w:val="00173B16"/>
    <w:rsid w:val="00175B53"/>
    <w:rsid w:val="00176724"/>
    <w:rsid w:val="00177CD1"/>
    <w:rsid w:val="00180B51"/>
    <w:rsid w:val="00180BE9"/>
    <w:rsid w:val="00180F1D"/>
    <w:rsid w:val="00181779"/>
    <w:rsid w:val="00182217"/>
    <w:rsid w:val="0018256B"/>
    <w:rsid w:val="001838F9"/>
    <w:rsid w:val="001845AD"/>
    <w:rsid w:val="001852D6"/>
    <w:rsid w:val="00185BA1"/>
    <w:rsid w:val="00186117"/>
    <w:rsid w:val="00186655"/>
    <w:rsid w:val="001866CB"/>
    <w:rsid w:val="001876EA"/>
    <w:rsid w:val="00187915"/>
    <w:rsid w:val="00190CA8"/>
    <w:rsid w:val="00190FB7"/>
    <w:rsid w:val="00191C4D"/>
    <w:rsid w:val="00192B73"/>
    <w:rsid w:val="0019316F"/>
    <w:rsid w:val="00193351"/>
    <w:rsid w:val="00193FD0"/>
    <w:rsid w:val="00194899"/>
    <w:rsid w:val="00194DAD"/>
    <w:rsid w:val="00195DC6"/>
    <w:rsid w:val="0019686A"/>
    <w:rsid w:val="001970E0"/>
    <w:rsid w:val="00197A60"/>
    <w:rsid w:val="001A0496"/>
    <w:rsid w:val="001A16ED"/>
    <w:rsid w:val="001A20BA"/>
    <w:rsid w:val="001A24EA"/>
    <w:rsid w:val="001A2EA7"/>
    <w:rsid w:val="001A3224"/>
    <w:rsid w:val="001A3D23"/>
    <w:rsid w:val="001A3FD9"/>
    <w:rsid w:val="001A4258"/>
    <w:rsid w:val="001A4A82"/>
    <w:rsid w:val="001A4B00"/>
    <w:rsid w:val="001A4C91"/>
    <w:rsid w:val="001A4F57"/>
    <w:rsid w:val="001A538C"/>
    <w:rsid w:val="001A57F2"/>
    <w:rsid w:val="001A6EC8"/>
    <w:rsid w:val="001A6F95"/>
    <w:rsid w:val="001A7350"/>
    <w:rsid w:val="001A78FF"/>
    <w:rsid w:val="001B0A18"/>
    <w:rsid w:val="001B0A3B"/>
    <w:rsid w:val="001B1DDC"/>
    <w:rsid w:val="001B211C"/>
    <w:rsid w:val="001B2E5D"/>
    <w:rsid w:val="001B3247"/>
    <w:rsid w:val="001B3666"/>
    <w:rsid w:val="001B3D24"/>
    <w:rsid w:val="001B4B78"/>
    <w:rsid w:val="001B5393"/>
    <w:rsid w:val="001B53F1"/>
    <w:rsid w:val="001B6430"/>
    <w:rsid w:val="001B6C9C"/>
    <w:rsid w:val="001C11E1"/>
    <w:rsid w:val="001C157E"/>
    <w:rsid w:val="001C170D"/>
    <w:rsid w:val="001C1C33"/>
    <w:rsid w:val="001C239F"/>
    <w:rsid w:val="001C2989"/>
    <w:rsid w:val="001C3033"/>
    <w:rsid w:val="001C5FA5"/>
    <w:rsid w:val="001C7980"/>
    <w:rsid w:val="001C7C67"/>
    <w:rsid w:val="001D09DF"/>
    <w:rsid w:val="001D0FDB"/>
    <w:rsid w:val="001D1236"/>
    <w:rsid w:val="001D16AF"/>
    <w:rsid w:val="001D2FD4"/>
    <w:rsid w:val="001D40EB"/>
    <w:rsid w:val="001D4A1A"/>
    <w:rsid w:val="001D4C67"/>
    <w:rsid w:val="001D4F39"/>
    <w:rsid w:val="001D5E2B"/>
    <w:rsid w:val="001D677E"/>
    <w:rsid w:val="001D69C6"/>
    <w:rsid w:val="001E11A5"/>
    <w:rsid w:val="001E1977"/>
    <w:rsid w:val="001E26B3"/>
    <w:rsid w:val="001E2F71"/>
    <w:rsid w:val="001E3308"/>
    <w:rsid w:val="001E3F35"/>
    <w:rsid w:val="001E4E11"/>
    <w:rsid w:val="001E55CB"/>
    <w:rsid w:val="001E5727"/>
    <w:rsid w:val="001E5B3D"/>
    <w:rsid w:val="001E5E99"/>
    <w:rsid w:val="001E6612"/>
    <w:rsid w:val="001E7202"/>
    <w:rsid w:val="001F03D4"/>
    <w:rsid w:val="001F0D1F"/>
    <w:rsid w:val="001F0F5F"/>
    <w:rsid w:val="001F14CB"/>
    <w:rsid w:val="001F2A4F"/>
    <w:rsid w:val="001F3560"/>
    <w:rsid w:val="001F3C1E"/>
    <w:rsid w:val="001F48E2"/>
    <w:rsid w:val="001F51C8"/>
    <w:rsid w:val="001F5406"/>
    <w:rsid w:val="001F55D8"/>
    <w:rsid w:val="001F74FC"/>
    <w:rsid w:val="001F792A"/>
    <w:rsid w:val="00200C9B"/>
    <w:rsid w:val="0020112F"/>
    <w:rsid w:val="00201B53"/>
    <w:rsid w:val="0020234D"/>
    <w:rsid w:val="00202579"/>
    <w:rsid w:val="00202AE6"/>
    <w:rsid w:val="00203267"/>
    <w:rsid w:val="00204D48"/>
    <w:rsid w:val="00204D55"/>
    <w:rsid w:val="0020528B"/>
    <w:rsid w:val="00205406"/>
    <w:rsid w:val="00205731"/>
    <w:rsid w:val="00206028"/>
    <w:rsid w:val="00206C3F"/>
    <w:rsid w:val="00210C3C"/>
    <w:rsid w:val="002118CC"/>
    <w:rsid w:val="002118E6"/>
    <w:rsid w:val="00211FD4"/>
    <w:rsid w:val="002124E2"/>
    <w:rsid w:val="00212C14"/>
    <w:rsid w:val="0021303F"/>
    <w:rsid w:val="002136A9"/>
    <w:rsid w:val="00213C59"/>
    <w:rsid w:val="00214888"/>
    <w:rsid w:val="00214D20"/>
    <w:rsid w:val="00216767"/>
    <w:rsid w:val="0021705D"/>
    <w:rsid w:val="00217F60"/>
    <w:rsid w:val="00221066"/>
    <w:rsid w:val="00221308"/>
    <w:rsid w:val="0022326A"/>
    <w:rsid w:val="00223859"/>
    <w:rsid w:val="00223BE0"/>
    <w:rsid w:val="002240C9"/>
    <w:rsid w:val="00224A8D"/>
    <w:rsid w:val="002253AE"/>
    <w:rsid w:val="00225610"/>
    <w:rsid w:val="00225915"/>
    <w:rsid w:val="00225D57"/>
    <w:rsid w:val="00225D72"/>
    <w:rsid w:val="002277DC"/>
    <w:rsid w:val="0022799F"/>
    <w:rsid w:val="00227EA9"/>
    <w:rsid w:val="00230E56"/>
    <w:rsid w:val="002328E6"/>
    <w:rsid w:val="00232C52"/>
    <w:rsid w:val="00232C7A"/>
    <w:rsid w:val="0023345A"/>
    <w:rsid w:val="002337A4"/>
    <w:rsid w:val="00233DD8"/>
    <w:rsid w:val="00234232"/>
    <w:rsid w:val="00234B85"/>
    <w:rsid w:val="00234CD4"/>
    <w:rsid w:val="00234DA4"/>
    <w:rsid w:val="00234DD8"/>
    <w:rsid w:val="00235889"/>
    <w:rsid w:val="002368BD"/>
    <w:rsid w:val="00236E91"/>
    <w:rsid w:val="002370F4"/>
    <w:rsid w:val="00237EA2"/>
    <w:rsid w:val="0024025B"/>
    <w:rsid w:val="00240287"/>
    <w:rsid w:val="0024036D"/>
    <w:rsid w:val="00240B44"/>
    <w:rsid w:val="00240DE2"/>
    <w:rsid w:val="0024115A"/>
    <w:rsid w:val="00241A1F"/>
    <w:rsid w:val="00241CDD"/>
    <w:rsid w:val="002420CC"/>
    <w:rsid w:val="002434AB"/>
    <w:rsid w:val="00243700"/>
    <w:rsid w:val="002437CE"/>
    <w:rsid w:val="002443E6"/>
    <w:rsid w:val="00244E42"/>
    <w:rsid w:val="00245D4C"/>
    <w:rsid w:val="0024612B"/>
    <w:rsid w:val="002462EB"/>
    <w:rsid w:val="00246C5A"/>
    <w:rsid w:val="002474CD"/>
    <w:rsid w:val="00247625"/>
    <w:rsid w:val="00247F10"/>
    <w:rsid w:val="00250876"/>
    <w:rsid w:val="002509B6"/>
    <w:rsid w:val="00251AC9"/>
    <w:rsid w:val="0025223D"/>
    <w:rsid w:val="00252550"/>
    <w:rsid w:val="00254498"/>
    <w:rsid w:val="00254A95"/>
    <w:rsid w:val="00254BE6"/>
    <w:rsid w:val="00257ECB"/>
    <w:rsid w:val="002612A7"/>
    <w:rsid w:val="002614AB"/>
    <w:rsid w:val="002632CD"/>
    <w:rsid w:val="00263CD0"/>
    <w:rsid w:val="00265D22"/>
    <w:rsid w:val="00266EFA"/>
    <w:rsid w:val="00267D1C"/>
    <w:rsid w:val="00273812"/>
    <w:rsid w:val="00273819"/>
    <w:rsid w:val="00274020"/>
    <w:rsid w:val="00274D03"/>
    <w:rsid w:val="00274F1D"/>
    <w:rsid w:val="0027596D"/>
    <w:rsid w:val="00275EC1"/>
    <w:rsid w:val="00277305"/>
    <w:rsid w:val="00277999"/>
    <w:rsid w:val="00280391"/>
    <w:rsid w:val="002803A3"/>
    <w:rsid w:val="002804E0"/>
    <w:rsid w:val="00281DEA"/>
    <w:rsid w:val="00284957"/>
    <w:rsid w:val="00284BE2"/>
    <w:rsid w:val="002851EE"/>
    <w:rsid w:val="0028568D"/>
    <w:rsid w:val="00285943"/>
    <w:rsid w:val="00285C67"/>
    <w:rsid w:val="00285DCB"/>
    <w:rsid w:val="00285DE3"/>
    <w:rsid w:val="00286239"/>
    <w:rsid w:val="00286FF3"/>
    <w:rsid w:val="002872D3"/>
    <w:rsid w:val="002878E0"/>
    <w:rsid w:val="00287EB1"/>
    <w:rsid w:val="0029113A"/>
    <w:rsid w:val="002934BD"/>
    <w:rsid w:val="00293740"/>
    <w:rsid w:val="002938D5"/>
    <w:rsid w:val="00293D9B"/>
    <w:rsid w:val="00295132"/>
    <w:rsid w:val="00295654"/>
    <w:rsid w:val="00295B2F"/>
    <w:rsid w:val="00296B87"/>
    <w:rsid w:val="002A267A"/>
    <w:rsid w:val="002A2793"/>
    <w:rsid w:val="002A2E4A"/>
    <w:rsid w:val="002A336A"/>
    <w:rsid w:val="002A33BB"/>
    <w:rsid w:val="002A4117"/>
    <w:rsid w:val="002A4D04"/>
    <w:rsid w:val="002A4EEF"/>
    <w:rsid w:val="002A5398"/>
    <w:rsid w:val="002A60B4"/>
    <w:rsid w:val="002A60E4"/>
    <w:rsid w:val="002A73E1"/>
    <w:rsid w:val="002B02E1"/>
    <w:rsid w:val="002B0C21"/>
    <w:rsid w:val="002B1701"/>
    <w:rsid w:val="002B1EF8"/>
    <w:rsid w:val="002B215D"/>
    <w:rsid w:val="002B5655"/>
    <w:rsid w:val="002B57F0"/>
    <w:rsid w:val="002B60E0"/>
    <w:rsid w:val="002B68FC"/>
    <w:rsid w:val="002B6A05"/>
    <w:rsid w:val="002B7503"/>
    <w:rsid w:val="002B7968"/>
    <w:rsid w:val="002C1CBF"/>
    <w:rsid w:val="002C1EF6"/>
    <w:rsid w:val="002C2146"/>
    <w:rsid w:val="002C5BDF"/>
    <w:rsid w:val="002C5E37"/>
    <w:rsid w:val="002C7401"/>
    <w:rsid w:val="002C7568"/>
    <w:rsid w:val="002C7D68"/>
    <w:rsid w:val="002D0771"/>
    <w:rsid w:val="002D0BB4"/>
    <w:rsid w:val="002D23E5"/>
    <w:rsid w:val="002D2559"/>
    <w:rsid w:val="002D2F1A"/>
    <w:rsid w:val="002D3BAA"/>
    <w:rsid w:val="002D3E41"/>
    <w:rsid w:val="002D4388"/>
    <w:rsid w:val="002D49A8"/>
    <w:rsid w:val="002D4E66"/>
    <w:rsid w:val="002D55B3"/>
    <w:rsid w:val="002D59AF"/>
    <w:rsid w:val="002D5F9F"/>
    <w:rsid w:val="002D5FD7"/>
    <w:rsid w:val="002D7231"/>
    <w:rsid w:val="002E047C"/>
    <w:rsid w:val="002E08F6"/>
    <w:rsid w:val="002E09B4"/>
    <w:rsid w:val="002E1387"/>
    <w:rsid w:val="002E1A15"/>
    <w:rsid w:val="002E2558"/>
    <w:rsid w:val="002E2EBA"/>
    <w:rsid w:val="002E393C"/>
    <w:rsid w:val="002E3E72"/>
    <w:rsid w:val="002E4C13"/>
    <w:rsid w:val="002E55D9"/>
    <w:rsid w:val="002F001E"/>
    <w:rsid w:val="002F02D2"/>
    <w:rsid w:val="002F061F"/>
    <w:rsid w:val="002F11AB"/>
    <w:rsid w:val="002F1ED9"/>
    <w:rsid w:val="002F1F27"/>
    <w:rsid w:val="002F2289"/>
    <w:rsid w:val="002F26CA"/>
    <w:rsid w:val="002F38B9"/>
    <w:rsid w:val="002F3980"/>
    <w:rsid w:val="002F427C"/>
    <w:rsid w:val="002F45B0"/>
    <w:rsid w:val="002F466D"/>
    <w:rsid w:val="002F5170"/>
    <w:rsid w:val="002F5317"/>
    <w:rsid w:val="002F73FA"/>
    <w:rsid w:val="0030007B"/>
    <w:rsid w:val="00300ACD"/>
    <w:rsid w:val="00301619"/>
    <w:rsid w:val="00301626"/>
    <w:rsid w:val="00301E09"/>
    <w:rsid w:val="003027CE"/>
    <w:rsid w:val="00302D19"/>
    <w:rsid w:val="00303A6C"/>
    <w:rsid w:val="00304B72"/>
    <w:rsid w:val="00305255"/>
    <w:rsid w:val="003061D6"/>
    <w:rsid w:val="003062DC"/>
    <w:rsid w:val="003065AD"/>
    <w:rsid w:val="00307DF6"/>
    <w:rsid w:val="00310AEA"/>
    <w:rsid w:val="003113E0"/>
    <w:rsid w:val="00311873"/>
    <w:rsid w:val="00311B59"/>
    <w:rsid w:val="00311B96"/>
    <w:rsid w:val="003126AF"/>
    <w:rsid w:val="00312F14"/>
    <w:rsid w:val="00313452"/>
    <w:rsid w:val="00313D70"/>
    <w:rsid w:val="00316CCE"/>
    <w:rsid w:val="00317357"/>
    <w:rsid w:val="00321068"/>
    <w:rsid w:val="0032203D"/>
    <w:rsid w:val="003229F9"/>
    <w:rsid w:val="0032384E"/>
    <w:rsid w:val="003245A7"/>
    <w:rsid w:val="00324AC5"/>
    <w:rsid w:val="00324B1A"/>
    <w:rsid w:val="003255C7"/>
    <w:rsid w:val="003257C1"/>
    <w:rsid w:val="00327201"/>
    <w:rsid w:val="00327E9F"/>
    <w:rsid w:val="00330146"/>
    <w:rsid w:val="003316BB"/>
    <w:rsid w:val="00332918"/>
    <w:rsid w:val="00332F5D"/>
    <w:rsid w:val="003358A2"/>
    <w:rsid w:val="00336438"/>
    <w:rsid w:val="00336A00"/>
    <w:rsid w:val="00337378"/>
    <w:rsid w:val="00337BD4"/>
    <w:rsid w:val="00340192"/>
    <w:rsid w:val="00340510"/>
    <w:rsid w:val="00340F82"/>
    <w:rsid w:val="00340FDB"/>
    <w:rsid w:val="003416AC"/>
    <w:rsid w:val="003417C7"/>
    <w:rsid w:val="003419C5"/>
    <w:rsid w:val="003450DE"/>
    <w:rsid w:val="00345602"/>
    <w:rsid w:val="003469C6"/>
    <w:rsid w:val="00346A9E"/>
    <w:rsid w:val="003471F8"/>
    <w:rsid w:val="00347C4E"/>
    <w:rsid w:val="0035004B"/>
    <w:rsid w:val="00350AFF"/>
    <w:rsid w:val="00351BE7"/>
    <w:rsid w:val="003532C2"/>
    <w:rsid w:val="00353EC6"/>
    <w:rsid w:val="00355168"/>
    <w:rsid w:val="00355FA4"/>
    <w:rsid w:val="00357558"/>
    <w:rsid w:val="00360319"/>
    <w:rsid w:val="00360325"/>
    <w:rsid w:val="0036181D"/>
    <w:rsid w:val="003624D3"/>
    <w:rsid w:val="00362D87"/>
    <w:rsid w:val="0036326F"/>
    <w:rsid w:val="0036333B"/>
    <w:rsid w:val="003648C0"/>
    <w:rsid w:val="00365BAF"/>
    <w:rsid w:val="00366038"/>
    <w:rsid w:val="003666B3"/>
    <w:rsid w:val="00367681"/>
    <w:rsid w:val="00367C0A"/>
    <w:rsid w:val="00373385"/>
    <w:rsid w:val="0037342E"/>
    <w:rsid w:val="00374025"/>
    <w:rsid w:val="00374A0D"/>
    <w:rsid w:val="00374D96"/>
    <w:rsid w:val="00376479"/>
    <w:rsid w:val="003808DD"/>
    <w:rsid w:val="00380CBB"/>
    <w:rsid w:val="00380D64"/>
    <w:rsid w:val="00381532"/>
    <w:rsid w:val="00381F8B"/>
    <w:rsid w:val="003828E4"/>
    <w:rsid w:val="003830C8"/>
    <w:rsid w:val="003837CA"/>
    <w:rsid w:val="003845AE"/>
    <w:rsid w:val="00386761"/>
    <w:rsid w:val="00386FFD"/>
    <w:rsid w:val="003870AE"/>
    <w:rsid w:val="00387571"/>
    <w:rsid w:val="00387C29"/>
    <w:rsid w:val="003911B6"/>
    <w:rsid w:val="00391F9D"/>
    <w:rsid w:val="00392BE1"/>
    <w:rsid w:val="00393C60"/>
    <w:rsid w:val="00393EDC"/>
    <w:rsid w:val="003951C4"/>
    <w:rsid w:val="00396233"/>
    <w:rsid w:val="003962E9"/>
    <w:rsid w:val="003978E0"/>
    <w:rsid w:val="003A0CBE"/>
    <w:rsid w:val="003A0E22"/>
    <w:rsid w:val="003A1462"/>
    <w:rsid w:val="003A2800"/>
    <w:rsid w:val="003A285C"/>
    <w:rsid w:val="003A2CE9"/>
    <w:rsid w:val="003A4130"/>
    <w:rsid w:val="003A522E"/>
    <w:rsid w:val="003A57C9"/>
    <w:rsid w:val="003A59C4"/>
    <w:rsid w:val="003A5B76"/>
    <w:rsid w:val="003A5F7B"/>
    <w:rsid w:val="003A7CEF"/>
    <w:rsid w:val="003B1C29"/>
    <w:rsid w:val="003B1C60"/>
    <w:rsid w:val="003B2073"/>
    <w:rsid w:val="003B3348"/>
    <w:rsid w:val="003B3899"/>
    <w:rsid w:val="003B3DB4"/>
    <w:rsid w:val="003B4448"/>
    <w:rsid w:val="003B4EAC"/>
    <w:rsid w:val="003B7595"/>
    <w:rsid w:val="003B7A35"/>
    <w:rsid w:val="003B7F3E"/>
    <w:rsid w:val="003C01B9"/>
    <w:rsid w:val="003C0FCD"/>
    <w:rsid w:val="003C195B"/>
    <w:rsid w:val="003C1C2C"/>
    <w:rsid w:val="003C1F41"/>
    <w:rsid w:val="003C2648"/>
    <w:rsid w:val="003C3532"/>
    <w:rsid w:val="003C4D6D"/>
    <w:rsid w:val="003C4DEE"/>
    <w:rsid w:val="003C58C3"/>
    <w:rsid w:val="003C66B0"/>
    <w:rsid w:val="003C7E11"/>
    <w:rsid w:val="003D0FBF"/>
    <w:rsid w:val="003D11CC"/>
    <w:rsid w:val="003D134C"/>
    <w:rsid w:val="003D19C6"/>
    <w:rsid w:val="003D30D1"/>
    <w:rsid w:val="003D3AA6"/>
    <w:rsid w:val="003D4F55"/>
    <w:rsid w:val="003D50E2"/>
    <w:rsid w:val="003D5517"/>
    <w:rsid w:val="003D5525"/>
    <w:rsid w:val="003D574D"/>
    <w:rsid w:val="003D57C2"/>
    <w:rsid w:val="003D5CDF"/>
    <w:rsid w:val="003E0997"/>
    <w:rsid w:val="003E1877"/>
    <w:rsid w:val="003E2744"/>
    <w:rsid w:val="003E2A52"/>
    <w:rsid w:val="003E3825"/>
    <w:rsid w:val="003E3B9B"/>
    <w:rsid w:val="003E3C44"/>
    <w:rsid w:val="003E4CE5"/>
    <w:rsid w:val="003E535F"/>
    <w:rsid w:val="003E61EC"/>
    <w:rsid w:val="003E6453"/>
    <w:rsid w:val="003E74F3"/>
    <w:rsid w:val="003E7B24"/>
    <w:rsid w:val="003E7DBC"/>
    <w:rsid w:val="003F07CF"/>
    <w:rsid w:val="003F090E"/>
    <w:rsid w:val="003F1B0C"/>
    <w:rsid w:val="003F303F"/>
    <w:rsid w:val="003F338E"/>
    <w:rsid w:val="003F3700"/>
    <w:rsid w:val="003F37D0"/>
    <w:rsid w:val="003F3CDD"/>
    <w:rsid w:val="003F425B"/>
    <w:rsid w:val="003F4385"/>
    <w:rsid w:val="003F4866"/>
    <w:rsid w:val="003F5907"/>
    <w:rsid w:val="003F5D7D"/>
    <w:rsid w:val="003F764F"/>
    <w:rsid w:val="003F7A52"/>
    <w:rsid w:val="00401510"/>
    <w:rsid w:val="004018CA"/>
    <w:rsid w:val="00401FD0"/>
    <w:rsid w:val="0040218C"/>
    <w:rsid w:val="00404378"/>
    <w:rsid w:val="00404C56"/>
    <w:rsid w:val="00405266"/>
    <w:rsid w:val="0040599F"/>
    <w:rsid w:val="00407339"/>
    <w:rsid w:val="00407FD3"/>
    <w:rsid w:val="004106A3"/>
    <w:rsid w:val="00410C13"/>
    <w:rsid w:val="00411002"/>
    <w:rsid w:val="004111BA"/>
    <w:rsid w:val="004123DB"/>
    <w:rsid w:val="0041287A"/>
    <w:rsid w:val="004136AF"/>
    <w:rsid w:val="00414171"/>
    <w:rsid w:val="00414CDA"/>
    <w:rsid w:val="0041546F"/>
    <w:rsid w:val="00415691"/>
    <w:rsid w:val="004161DA"/>
    <w:rsid w:val="0041733F"/>
    <w:rsid w:val="0041771F"/>
    <w:rsid w:val="00420431"/>
    <w:rsid w:val="00420524"/>
    <w:rsid w:val="00420CE9"/>
    <w:rsid w:val="0042124E"/>
    <w:rsid w:val="00421544"/>
    <w:rsid w:val="004216D1"/>
    <w:rsid w:val="00421A1A"/>
    <w:rsid w:val="00423A1D"/>
    <w:rsid w:val="00423C96"/>
    <w:rsid w:val="00424A2B"/>
    <w:rsid w:val="00425AF4"/>
    <w:rsid w:val="00425D14"/>
    <w:rsid w:val="00426B6A"/>
    <w:rsid w:val="00432D69"/>
    <w:rsid w:val="0043351A"/>
    <w:rsid w:val="00434C75"/>
    <w:rsid w:val="0043586B"/>
    <w:rsid w:val="00435C1A"/>
    <w:rsid w:val="0043638A"/>
    <w:rsid w:val="004364AB"/>
    <w:rsid w:val="004367F0"/>
    <w:rsid w:val="00437428"/>
    <w:rsid w:val="00437891"/>
    <w:rsid w:val="0044085B"/>
    <w:rsid w:val="00440867"/>
    <w:rsid w:val="00441203"/>
    <w:rsid w:val="004432EC"/>
    <w:rsid w:val="00443669"/>
    <w:rsid w:val="00443B79"/>
    <w:rsid w:val="00444E29"/>
    <w:rsid w:val="00445065"/>
    <w:rsid w:val="00445755"/>
    <w:rsid w:val="00445767"/>
    <w:rsid w:val="0044793B"/>
    <w:rsid w:val="00447FB8"/>
    <w:rsid w:val="00450978"/>
    <w:rsid w:val="004509E5"/>
    <w:rsid w:val="00450A09"/>
    <w:rsid w:val="004515B1"/>
    <w:rsid w:val="00451618"/>
    <w:rsid w:val="00451A5D"/>
    <w:rsid w:val="004525E6"/>
    <w:rsid w:val="004526A1"/>
    <w:rsid w:val="00452F18"/>
    <w:rsid w:val="004545A6"/>
    <w:rsid w:val="004551A4"/>
    <w:rsid w:val="00455482"/>
    <w:rsid w:val="00455D36"/>
    <w:rsid w:val="0045666F"/>
    <w:rsid w:val="0045683E"/>
    <w:rsid w:val="00456955"/>
    <w:rsid w:val="00456C97"/>
    <w:rsid w:val="00456CE4"/>
    <w:rsid w:val="00456F6A"/>
    <w:rsid w:val="004573AB"/>
    <w:rsid w:val="00457CAB"/>
    <w:rsid w:val="00457D4D"/>
    <w:rsid w:val="00460A28"/>
    <w:rsid w:val="0046197D"/>
    <w:rsid w:val="004626C7"/>
    <w:rsid w:val="0046283C"/>
    <w:rsid w:val="00463AA9"/>
    <w:rsid w:val="00463CD9"/>
    <w:rsid w:val="00465BF5"/>
    <w:rsid w:val="004662C9"/>
    <w:rsid w:val="0046678E"/>
    <w:rsid w:val="004668D1"/>
    <w:rsid w:val="00467251"/>
    <w:rsid w:val="004678E0"/>
    <w:rsid w:val="00467E16"/>
    <w:rsid w:val="00470214"/>
    <w:rsid w:val="004704A3"/>
    <w:rsid w:val="00470C48"/>
    <w:rsid w:val="00470E3D"/>
    <w:rsid w:val="00471893"/>
    <w:rsid w:val="00471B1F"/>
    <w:rsid w:val="00471B4C"/>
    <w:rsid w:val="00471BD2"/>
    <w:rsid w:val="00471EAC"/>
    <w:rsid w:val="0047303C"/>
    <w:rsid w:val="00473C21"/>
    <w:rsid w:val="00473CC2"/>
    <w:rsid w:val="00474A3C"/>
    <w:rsid w:val="00476A01"/>
    <w:rsid w:val="00476CE8"/>
    <w:rsid w:val="00476F1C"/>
    <w:rsid w:val="00477434"/>
    <w:rsid w:val="0048085B"/>
    <w:rsid w:val="0048239F"/>
    <w:rsid w:val="004827EC"/>
    <w:rsid w:val="0048370B"/>
    <w:rsid w:val="004837C9"/>
    <w:rsid w:val="00483F1E"/>
    <w:rsid w:val="0048418B"/>
    <w:rsid w:val="00484C1C"/>
    <w:rsid w:val="00485377"/>
    <w:rsid w:val="00485C8F"/>
    <w:rsid w:val="004860A5"/>
    <w:rsid w:val="0048715E"/>
    <w:rsid w:val="00487435"/>
    <w:rsid w:val="004874A7"/>
    <w:rsid w:val="004878DB"/>
    <w:rsid w:val="00492064"/>
    <w:rsid w:val="00492353"/>
    <w:rsid w:val="004932CC"/>
    <w:rsid w:val="00493C0B"/>
    <w:rsid w:val="00493D2B"/>
    <w:rsid w:val="004944ED"/>
    <w:rsid w:val="004948F6"/>
    <w:rsid w:val="00494ADC"/>
    <w:rsid w:val="00494AF3"/>
    <w:rsid w:val="00496458"/>
    <w:rsid w:val="00496E95"/>
    <w:rsid w:val="004A0259"/>
    <w:rsid w:val="004A0B2F"/>
    <w:rsid w:val="004A1193"/>
    <w:rsid w:val="004A2F0B"/>
    <w:rsid w:val="004A2FEA"/>
    <w:rsid w:val="004A3306"/>
    <w:rsid w:val="004A454D"/>
    <w:rsid w:val="004A4D32"/>
    <w:rsid w:val="004A5170"/>
    <w:rsid w:val="004A52C6"/>
    <w:rsid w:val="004A6D6B"/>
    <w:rsid w:val="004A6E53"/>
    <w:rsid w:val="004A728E"/>
    <w:rsid w:val="004A78A8"/>
    <w:rsid w:val="004B0271"/>
    <w:rsid w:val="004B0880"/>
    <w:rsid w:val="004B16CF"/>
    <w:rsid w:val="004B2323"/>
    <w:rsid w:val="004B2415"/>
    <w:rsid w:val="004B3443"/>
    <w:rsid w:val="004B4396"/>
    <w:rsid w:val="004B52F6"/>
    <w:rsid w:val="004B551D"/>
    <w:rsid w:val="004B5A81"/>
    <w:rsid w:val="004B6AB5"/>
    <w:rsid w:val="004B6DC1"/>
    <w:rsid w:val="004B7524"/>
    <w:rsid w:val="004C03C5"/>
    <w:rsid w:val="004C0F33"/>
    <w:rsid w:val="004C353C"/>
    <w:rsid w:val="004C40D1"/>
    <w:rsid w:val="004C4ACC"/>
    <w:rsid w:val="004C59E0"/>
    <w:rsid w:val="004C61DD"/>
    <w:rsid w:val="004C6614"/>
    <w:rsid w:val="004C79DE"/>
    <w:rsid w:val="004C79F8"/>
    <w:rsid w:val="004D107A"/>
    <w:rsid w:val="004D1555"/>
    <w:rsid w:val="004D5EA8"/>
    <w:rsid w:val="004D6535"/>
    <w:rsid w:val="004D6EFC"/>
    <w:rsid w:val="004E0830"/>
    <w:rsid w:val="004E1A62"/>
    <w:rsid w:val="004E1B4F"/>
    <w:rsid w:val="004E1E1A"/>
    <w:rsid w:val="004E34E4"/>
    <w:rsid w:val="004E4224"/>
    <w:rsid w:val="004E4CD2"/>
    <w:rsid w:val="004E52A6"/>
    <w:rsid w:val="004E5C08"/>
    <w:rsid w:val="004E6526"/>
    <w:rsid w:val="004E66F5"/>
    <w:rsid w:val="004E6738"/>
    <w:rsid w:val="004E71CB"/>
    <w:rsid w:val="004F0131"/>
    <w:rsid w:val="004F0695"/>
    <w:rsid w:val="004F16C8"/>
    <w:rsid w:val="004F1DB1"/>
    <w:rsid w:val="004F2121"/>
    <w:rsid w:val="004F2839"/>
    <w:rsid w:val="004F2BEB"/>
    <w:rsid w:val="004F35CB"/>
    <w:rsid w:val="004F3832"/>
    <w:rsid w:val="004F3D0D"/>
    <w:rsid w:val="004F3F16"/>
    <w:rsid w:val="004F416A"/>
    <w:rsid w:val="004F417E"/>
    <w:rsid w:val="004F5559"/>
    <w:rsid w:val="004F55C9"/>
    <w:rsid w:val="004F659B"/>
    <w:rsid w:val="00501A55"/>
    <w:rsid w:val="00501EAD"/>
    <w:rsid w:val="00501EBD"/>
    <w:rsid w:val="005023F1"/>
    <w:rsid w:val="00502AF0"/>
    <w:rsid w:val="00503E87"/>
    <w:rsid w:val="005041FA"/>
    <w:rsid w:val="00505BD8"/>
    <w:rsid w:val="00506053"/>
    <w:rsid w:val="005065FA"/>
    <w:rsid w:val="00506BAD"/>
    <w:rsid w:val="0050768F"/>
    <w:rsid w:val="005105AB"/>
    <w:rsid w:val="00510601"/>
    <w:rsid w:val="005113C0"/>
    <w:rsid w:val="00511A46"/>
    <w:rsid w:val="00511A5D"/>
    <w:rsid w:val="00511D42"/>
    <w:rsid w:val="0051236F"/>
    <w:rsid w:val="0051304B"/>
    <w:rsid w:val="0051378D"/>
    <w:rsid w:val="0051387B"/>
    <w:rsid w:val="005155F4"/>
    <w:rsid w:val="005160A9"/>
    <w:rsid w:val="00517788"/>
    <w:rsid w:val="005216DF"/>
    <w:rsid w:val="00522119"/>
    <w:rsid w:val="00524356"/>
    <w:rsid w:val="00525727"/>
    <w:rsid w:val="00525BD9"/>
    <w:rsid w:val="00530476"/>
    <w:rsid w:val="005304BF"/>
    <w:rsid w:val="00531C1C"/>
    <w:rsid w:val="00531ED0"/>
    <w:rsid w:val="005336AE"/>
    <w:rsid w:val="005339D4"/>
    <w:rsid w:val="0053430C"/>
    <w:rsid w:val="00534A47"/>
    <w:rsid w:val="005360D1"/>
    <w:rsid w:val="0053627C"/>
    <w:rsid w:val="00536635"/>
    <w:rsid w:val="0053687E"/>
    <w:rsid w:val="00536FA8"/>
    <w:rsid w:val="00537CCB"/>
    <w:rsid w:val="00540068"/>
    <w:rsid w:val="00540610"/>
    <w:rsid w:val="00540C73"/>
    <w:rsid w:val="00540D5A"/>
    <w:rsid w:val="005440D7"/>
    <w:rsid w:val="00544CE4"/>
    <w:rsid w:val="00544D2A"/>
    <w:rsid w:val="0054524C"/>
    <w:rsid w:val="0054597F"/>
    <w:rsid w:val="00546560"/>
    <w:rsid w:val="005469DC"/>
    <w:rsid w:val="00547431"/>
    <w:rsid w:val="00547899"/>
    <w:rsid w:val="00547A1F"/>
    <w:rsid w:val="00550122"/>
    <w:rsid w:val="00550CA5"/>
    <w:rsid w:val="00550E53"/>
    <w:rsid w:val="005516CA"/>
    <w:rsid w:val="0055270C"/>
    <w:rsid w:val="00552814"/>
    <w:rsid w:val="00552C26"/>
    <w:rsid w:val="00553017"/>
    <w:rsid w:val="00554061"/>
    <w:rsid w:val="0055412E"/>
    <w:rsid w:val="005552C8"/>
    <w:rsid w:val="005556AC"/>
    <w:rsid w:val="00555852"/>
    <w:rsid w:val="00556897"/>
    <w:rsid w:val="005579F5"/>
    <w:rsid w:val="00560733"/>
    <w:rsid w:val="00561165"/>
    <w:rsid w:val="00561507"/>
    <w:rsid w:val="00561E66"/>
    <w:rsid w:val="00562184"/>
    <w:rsid w:val="00562A30"/>
    <w:rsid w:val="00562BD3"/>
    <w:rsid w:val="00563A53"/>
    <w:rsid w:val="00564970"/>
    <w:rsid w:val="00564C77"/>
    <w:rsid w:val="00565686"/>
    <w:rsid w:val="00565AD6"/>
    <w:rsid w:val="00566450"/>
    <w:rsid w:val="00566C9A"/>
    <w:rsid w:val="00566E5E"/>
    <w:rsid w:val="00566EAD"/>
    <w:rsid w:val="00567906"/>
    <w:rsid w:val="00567DBF"/>
    <w:rsid w:val="00570FCE"/>
    <w:rsid w:val="00571A96"/>
    <w:rsid w:val="00572007"/>
    <w:rsid w:val="00572233"/>
    <w:rsid w:val="00573497"/>
    <w:rsid w:val="00574607"/>
    <w:rsid w:val="005746AE"/>
    <w:rsid w:val="00575551"/>
    <w:rsid w:val="00576A26"/>
    <w:rsid w:val="00576D24"/>
    <w:rsid w:val="00580D99"/>
    <w:rsid w:val="00580F98"/>
    <w:rsid w:val="005810CE"/>
    <w:rsid w:val="0058173A"/>
    <w:rsid w:val="00581960"/>
    <w:rsid w:val="00581FB5"/>
    <w:rsid w:val="005831ED"/>
    <w:rsid w:val="00583FF6"/>
    <w:rsid w:val="00584129"/>
    <w:rsid w:val="00584DED"/>
    <w:rsid w:val="00585462"/>
    <w:rsid w:val="00585783"/>
    <w:rsid w:val="00585A4A"/>
    <w:rsid w:val="00585C4C"/>
    <w:rsid w:val="00586284"/>
    <w:rsid w:val="005879AB"/>
    <w:rsid w:val="00590172"/>
    <w:rsid w:val="00590383"/>
    <w:rsid w:val="005907EF"/>
    <w:rsid w:val="00590B88"/>
    <w:rsid w:val="00592309"/>
    <w:rsid w:val="00593674"/>
    <w:rsid w:val="00594158"/>
    <w:rsid w:val="005942FE"/>
    <w:rsid w:val="005950FB"/>
    <w:rsid w:val="00595927"/>
    <w:rsid w:val="00595B43"/>
    <w:rsid w:val="00597412"/>
    <w:rsid w:val="005976F7"/>
    <w:rsid w:val="0059790A"/>
    <w:rsid w:val="00597CA0"/>
    <w:rsid w:val="00597FEA"/>
    <w:rsid w:val="005A053C"/>
    <w:rsid w:val="005A0B79"/>
    <w:rsid w:val="005A1B4A"/>
    <w:rsid w:val="005A2439"/>
    <w:rsid w:val="005A2FC9"/>
    <w:rsid w:val="005A334C"/>
    <w:rsid w:val="005A3C16"/>
    <w:rsid w:val="005A3EEC"/>
    <w:rsid w:val="005A4128"/>
    <w:rsid w:val="005A4742"/>
    <w:rsid w:val="005A4E71"/>
    <w:rsid w:val="005A6118"/>
    <w:rsid w:val="005A614C"/>
    <w:rsid w:val="005A68FB"/>
    <w:rsid w:val="005A7077"/>
    <w:rsid w:val="005A707C"/>
    <w:rsid w:val="005B07CB"/>
    <w:rsid w:val="005B0962"/>
    <w:rsid w:val="005B11BD"/>
    <w:rsid w:val="005B1238"/>
    <w:rsid w:val="005B1394"/>
    <w:rsid w:val="005B21A8"/>
    <w:rsid w:val="005B2649"/>
    <w:rsid w:val="005B2DF1"/>
    <w:rsid w:val="005B3007"/>
    <w:rsid w:val="005B39FE"/>
    <w:rsid w:val="005B3AA8"/>
    <w:rsid w:val="005B3AEF"/>
    <w:rsid w:val="005B3CEA"/>
    <w:rsid w:val="005B4A68"/>
    <w:rsid w:val="005B51B7"/>
    <w:rsid w:val="005B5288"/>
    <w:rsid w:val="005B5A17"/>
    <w:rsid w:val="005B624F"/>
    <w:rsid w:val="005B7546"/>
    <w:rsid w:val="005B7948"/>
    <w:rsid w:val="005B7F32"/>
    <w:rsid w:val="005C0861"/>
    <w:rsid w:val="005C099F"/>
    <w:rsid w:val="005C0C34"/>
    <w:rsid w:val="005C15E8"/>
    <w:rsid w:val="005C2729"/>
    <w:rsid w:val="005C298E"/>
    <w:rsid w:val="005C3AC0"/>
    <w:rsid w:val="005C4615"/>
    <w:rsid w:val="005C4FB4"/>
    <w:rsid w:val="005C577E"/>
    <w:rsid w:val="005D05A2"/>
    <w:rsid w:val="005D0A2B"/>
    <w:rsid w:val="005D0D1C"/>
    <w:rsid w:val="005D15E9"/>
    <w:rsid w:val="005D182D"/>
    <w:rsid w:val="005D2BB1"/>
    <w:rsid w:val="005D4104"/>
    <w:rsid w:val="005D4496"/>
    <w:rsid w:val="005D5A78"/>
    <w:rsid w:val="005D5FFA"/>
    <w:rsid w:val="005E0417"/>
    <w:rsid w:val="005E1050"/>
    <w:rsid w:val="005E14EA"/>
    <w:rsid w:val="005E1A33"/>
    <w:rsid w:val="005E25B1"/>
    <w:rsid w:val="005E2794"/>
    <w:rsid w:val="005E4201"/>
    <w:rsid w:val="005E5BF6"/>
    <w:rsid w:val="005E5DA0"/>
    <w:rsid w:val="005E6573"/>
    <w:rsid w:val="005E667E"/>
    <w:rsid w:val="005E6FF9"/>
    <w:rsid w:val="005E7994"/>
    <w:rsid w:val="005E7EA7"/>
    <w:rsid w:val="005F0CFC"/>
    <w:rsid w:val="005F10C8"/>
    <w:rsid w:val="005F2BE7"/>
    <w:rsid w:val="005F35F0"/>
    <w:rsid w:val="005F3846"/>
    <w:rsid w:val="005F416F"/>
    <w:rsid w:val="005F467E"/>
    <w:rsid w:val="005F48BC"/>
    <w:rsid w:val="005F50E7"/>
    <w:rsid w:val="005F6A4E"/>
    <w:rsid w:val="005F6C18"/>
    <w:rsid w:val="005F6D14"/>
    <w:rsid w:val="005F7601"/>
    <w:rsid w:val="005F7899"/>
    <w:rsid w:val="005F79BA"/>
    <w:rsid w:val="006004EF"/>
    <w:rsid w:val="00600BCF"/>
    <w:rsid w:val="00600CDB"/>
    <w:rsid w:val="00600D1A"/>
    <w:rsid w:val="00600DD4"/>
    <w:rsid w:val="00600F6E"/>
    <w:rsid w:val="00601610"/>
    <w:rsid w:val="006032A1"/>
    <w:rsid w:val="0060357F"/>
    <w:rsid w:val="006035E6"/>
    <w:rsid w:val="00603E91"/>
    <w:rsid w:val="00603F60"/>
    <w:rsid w:val="00605929"/>
    <w:rsid w:val="00605F95"/>
    <w:rsid w:val="006063D4"/>
    <w:rsid w:val="006100EB"/>
    <w:rsid w:val="00610D43"/>
    <w:rsid w:val="00612A56"/>
    <w:rsid w:val="00614655"/>
    <w:rsid w:val="00614C7A"/>
    <w:rsid w:val="0061722B"/>
    <w:rsid w:val="006177B0"/>
    <w:rsid w:val="00617B17"/>
    <w:rsid w:val="00620345"/>
    <w:rsid w:val="00620C36"/>
    <w:rsid w:val="00620D41"/>
    <w:rsid w:val="00620EE9"/>
    <w:rsid w:val="00621E03"/>
    <w:rsid w:val="006221E5"/>
    <w:rsid w:val="00622F0C"/>
    <w:rsid w:val="0062302B"/>
    <w:rsid w:val="00623B86"/>
    <w:rsid w:val="00623D49"/>
    <w:rsid w:val="006254CA"/>
    <w:rsid w:val="00626D91"/>
    <w:rsid w:val="00627388"/>
    <w:rsid w:val="0062760E"/>
    <w:rsid w:val="0062781C"/>
    <w:rsid w:val="006278F7"/>
    <w:rsid w:val="00627C69"/>
    <w:rsid w:val="00630404"/>
    <w:rsid w:val="006304A5"/>
    <w:rsid w:val="00630E2F"/>
    <w:rsid w:val="00631127"/>
    <w:rsid w:val="0063201B"/>
    <w:rsid w:val="006328D7"/>
    <w:rsid w:val="00633AB6"/>
    <w:rsid w:val="00633F03"/>
    <w:rsid w:val="006341FB"/>
    <w:rsid w:val="0063422C"/>
    <w:rsid w:val="0063476D"/>
    <w:rsid w:val="006355C3"/>
    <w:rsid w:val="0063587F"/>
    <w:rsid w:val="0063619A"/>
    <w:rsid w:val="00636229"/>
    <w:rsid w:val="006364F8"/>
    <w:rsid w:val="0063772A"/>
    <w:rsid w:val="00640166"/>
    <w:rsid w:val="00641A74"/>
    <w:rsid w:val="00643C01"/>
    <w:rsid w:val="00645712"/>
    <w:rsid w:val="0064624F"/>
    <w:rsid w:val="006466AD"/>
    <w:rsid w:val="00646B8F"/>
    <w:rsid w:val="00647766"/>
    <w:rsid w:val="006477F7"/>
    <w:rsid w:val="0064783C"/>
    <w:rsid w:val="00647E52"/>
    <w:rsid w:val="006524E4"/>
    <w:rsid w:val="00652841"/>
    <w:rsid w:val="00652D28"/>
    <w:rsid w:val="00653998"/>
    <w:rsid w:val="00653C3F"/>
    <w:rsid w:val="00653D22"/>
    <w:rsid w:val="00654129"/>
    <w:rsid w:val="0065559C"/>
    <w:rsid w:val="00656228"/>
    <w:rsid w:val="00657331"/>
    <w:rsid w:val="00657F9E"/>
    <w:rsid w:val="0066027C"/>
    <w:rsid w:val="006602D0"/>
    <w:rsid w:val="00660768"/>
    <w:rsid w:val="00660870"/>
    <w:rsid w:val="00661C35"/>
    <w:rsid w:val="00661FA6"/>
    <w:rsid w:val="00662030"/>
    <w:rsid w:val="00662138"/>
    <w:rsid w:val="00662FB6"/>
    <w:rsid w:val="00663431"/>
    <w:rsid w:val="0066377B"/>
    <w:rsid w:val="00663CEF"/>
    <w:rsid w:val="00663EAE"/>
    <w:rsid w:val="00664B35"/>
    <w:rsid w:val="0066551B"/>
    <w:rsid w:val="0066617C"/>
    <w:rsid w:val="00667347"/>
    <w:rsid w:val="006678EB"/>
    <w:rsid w:val="0067143F"/>
    <w:rsid w:val="00671DBA"/>
    <w:rsid w:val="00671E05"/>
    <w:rsid w:val="00673449"/>
    <w:rsid w:val="006742DB"/>
    <w:rsid w:val="00674831"/>
    <w:rsid w:val="00674E3F"/>
    <w:rsid w:val="00674F87"/>
    <w:rsid w:val="0068068E"/>
    <w:rsid w:val="006815C7"/>
    <w:rsid w:val="00683E44"/>
    <w:rsid w:val="0068461E"/>
    <w:rsid w:val="006850C4"/>
    <w:rsid w:val="006879A7"/>
    <w:rsid w:val="0069014A"/>
    <w:rsid w:val="00690722"/>
    <w:rsid w:val="00691859"/>
    <w:rsid w:val="00691895"/>
    <w:rsid w:val="006920F4"/>
    <w:rsid w:val="00693A23"/>
    <w:rsid w:val="00693F87"/>
    <w:rsid w:val="00694B26"/>
    <w:rsid w:val="00695C8A"/>
    <w:rsid w:val="00695C91"/>
    <w:rsid w:val="0069620B"/>
    <w:rsid w:val="006965D7"/>
    <w:rsid w:val="00697AA4"/>
    <w:rsid w:val="00697F98"/>
    <w:rsid w:val="006A0A2C"/>
    <w:rsid w:val="006A0B4A"/>
    <w:rsid w:val="006A14BC"/>
    <w:rsid w:val="006A27B8"/>
    <w:rsid w:val="006A2B2B"/>
    <w:rsid w:val="006A2DF1"/>
    <w:rsid w:val="006A2F56"/>
    <w:rsid w:val="006A3673"/>
    <w:rsid w:val="006A44D1"/>
    <w:rsid w:val="006A45CB"/>
    <w:rsid w:val="006A5128"/>
    <w:rsid w:val="006A6CA5"/>
    <w:rsid w:val="006A6DA1"/>
    <w:rsid w:val="006B082C"/>
    <w:rsid w:val="006B15F5"/>
    <w:rsid w:val="006B1FE6"/>
    <w:rsid w:val="006B2A4E"/>
    <w:rsid w:val="006B3DF0"/>
    <w:rsid w:val="006B5668"/>
    <w:rsid w:val="006B584E"/>
    <w:rsid w:val="006B610B"/>
    <w:rsid w:val="006B6975"/>
    <w:rsid w:val="006B6CD0"/>
    <w:rsid w:val="006B729C"/>
    <w:rsid w:val="006B7474"/>
    <w:rsid w:val="006B78E7"/>
    <w:rsid w:val="006B7975"/>
    <w:rsid w:val="006B7E9D"/>
    <w:rsid w:val="006C0217"/>
    <w:rsid w:val="006C07FB"/>
    <w:rsid w:val="006C092F"/>
    <w:rsid w:val="006C133A"/>
    <w:rsid w:val="006C3F83"/>
    <w:rsid w:val="006C4744"/>
    <w:rsid w:val="006C5102"/>
    <w:rsid w:val="006C57B0"/>
    <w:rsid w:val="006C5AE6"/>
    <w:rsid w:val="006C69AA"/>
    <w:rsid w:val="006C7D47"/>
    <w:rsid w:val="006D1A76"/>
    <w:rsid w:val="006D1D46"/>
    <w:rsid w:val="006D555D"/>
    <w:rsid w:val="006D5AA3"/>
    <w:rsid w:val="006D5D60"/>
    <w:rsid w:val="006D7EFA"/>
    <w:rsid w:val="006E009F"/>
    <w:rsid w:val="006E08FF"/>
    <w:rsid w:val="006E0B51"/>
    <w:rsid w:val="006E1578"/>
    <w:rsid w:val="006E202D"/>
    <w:rsid w:val="006E2462"/>
    <w:rsid w:val="006E311E"/>
    <w:rsid w:val="006E32F0"/>
    <w:rsid w:val="006E3986"/>
    <w:rsid w:val="006E453C"/>
    <w:rsid w:val="006E54F6"/>
    <w:rsid w:val="006E578E"/>
    <w:rsid w:val="006E647E"/>
    <w:rsid w:val="006E655F"/>
    <w:rsid w:val="006E6D0A"/>
    <w:rsid w:val="006E703D"/>
    <w:rsid w:val="006E7288"/>
    <w:rsid w:val="006E76CA"/>
    <w:rsid w:val="006E7EDA"/>
    <w:rsid w:val="006E7EE1"/>
    <w:rsid w:val="006F027F"/>
    <w:rsid w:val="006F17B1"/>
    <w:rsid w:val="006F20CE"/>
    <w:rsid w:val="006F4017"/>
    <w:rsid w:val="006F407C"/>
    <w:rsid w:val="006F4829"/>
    <w:rsid w:val="006F5AA6"/>
    <w:rsid w:val="006F6AFD"/>
    <w:rsid w:val="006F79BF"/>
    <w:rsid w:val="007014CF"/>
    <w:rsid w:val="00701D48"/>
    <w:rsid w:val="00701D6F"/>
    <w:rsid w:val="0070449C"/>
    <w:rsid w:val="00704616"/>
    <w:rsid w:val="007049FD"/>
    <w:rsid w:val="00704B85"/>
    <w:rsid w:val="00705CCA"/>
    <w:rsid w:val="00707D79"/>
    <w:rsid w:val="007111CD"/>
    <w:rsid w:val="007126AE"/>
    <w:rsid w:val="00712785"/>
    <w:rsid w:val="00712BB8"/>
    <w:rsid w:val="00714559"/>
    <w:rsid w:val="00714666"/>
    <w:rsid w:val="00714EA2"/>
    <w:rsid w:val="0071512E"/>
    <w:rsid w:val="0071564D"/>
    <w:rsid w:val="00717AC1"/>
    <w:rsid w:val="00720C1B"/>
    <w:rsid w:val="00720D59"/>
    <w:rsid w:val="00721586"/>
    <w:rsid w:val="00722E3D"/>
    <w:rsid w:val="00723213"/>
    <w:rsid w:val="00724BA7"/>
    <w:rsid w:val="00725525"/>
    <w:rsid w:val="007256C2"/>
    <w:rsid w:val="00725F08"/>
    <w:rsid w:val="00726D0C"/>
    <w:rsid w:val="00726E97"/>
    <w:rsid w:val="00726EDE"/>
    <w:rsid w:val="0073087E"/>
    <w:rsid w:val="00730A0F"/>
    <w:rsid w:val="00731572"/>
    <w:rsid w:val="0073188F"/>
    <w:rsid w:val="0073189A"/>
    <w:rsid w:val="00731ADC"/>
    <w:rsid w:val="00732B21"/>
    <w:rsid w:val="0073337F"/>
    <w:rsid w:val="00733BAA"/>
    <w:rsid w:val="00734E49"/>
    <w:rsid w:val="00735117"/>
    <w:rsid w:val="0073557B"/>
    <w:rsid w:val="0073568D"/>
    <w:rsid w:val="007361AE"/>
    <w:rsid w:val="007376F8"/>
    <w:rsid w:val="00737D4B"/>
    <w:rsid w:val="0074057A"/>
    <w:rsid w:val="00740B47"/>
    <w:rsid w:val="007414A1"/>
    <w:rsid w:val="00741FDF"/>
    <w:rsid w:val="00741FFD"/>
    <w:rsid w:val="00743AC2"/>
    <w:rsid w:val="00743E8F"/>
    <w:rsid w:val="007479E1"/>
    <w:rsid w:val="0075040C"/>
    <w:rsid w:val="00751CBD"/>
    <w:rsid w:val="00752913"/>
    <w:rsid w:val="0075356C"/>
    <w:rsid w:val="00753B9F"/>
    <w:rsid w:val="007543B8"/>
    <w:rsid w:val="00754446"/>
    <w:rsid w:val="00755340"/>
    <w:rsid w:val="007559E1"/>
    <w:rsid w:val="00760523"/>
    <w:rsid w:val="00760CCF"/>
    <w:rsid w:val="00760D9D"/>
    <w:rsid w:val="00760FA3"/>
    <w:rsid w:val="00761072"/>
    <w:rsid w:val="00761377"/>
    <w:rsid w:val="0076148F"/>
    <w:rsid w:val="0076149E"/>
    <w:rsid w:val="00763290"/>
    <w:rsid w:val="00763F18"/>
    <w:rsid w:val="007654C1"/>
    <w:rsid w:val="007659F5"/>
    <w:rsid w:val="00765B89"/>
    <w:rsid w:val="0076614D"/>
    <w:rsid w:val="00766588"/>
    <w:rsid w:val="007666F7"/>
    <w:rsid w:val="00766925"/>
    <w:rsid w:val="00766E6E"/>
    <w:rsid w:val="00767007"/>
    <w:rsid w:val="00767CD8"/>
    <w:rsid w:val="00767EBC"/>
    <w:rsid w:val="00767FC5"/>
    <w:rsid w:val="0077011D"/>
    <w:rsid w:val="00770BB9"/>
    <w:rsid w:val="00771B81"/>
    <w:rsid w:val="00772466"/>
    <w:rsid w:val="007725E8"/>
    <w:rsid w:val="00772862"/>
    <w:rsid w:val="00772C3E"/>
    <w:rsid w:val="007735C6"/>
    <w:rsid w:val="007736BE"/>
    <w:rsid w:val="007741E3"/>
    <w:rsid w:val="00774F6D"/>
    <w:rsid w:val="00774FF7"/>
    <w:rsid w:val="00776B62"/>
    <w:rsid w:val="0077798F"/>
    <w:rsid w:val="007779D2"/>
    <w:rsid w:val="007800F1"/>
    <w:rsid w:val="0078058A"/>
    <w:rsid w:val="007826D1"/>
    <w:rsid w:val="00782E48"/>
    <w:rsid w:val="0078362D"/>
    <w:rsid w:val="00783BC9"/>
    <w:rsid w:val="00784284"/>
    <w:rsid w:val="0078505E"/>
    <w:rsid w:val="007851EE"/>
    <w:rsid w:val="007852C9"/>
    <w:rsid w:val="00786A91"/>
    <w:rsid w:val="007873BA"/>
    <w:rsid w:val="00787D20"/>
    <w:rsid w:val="00790ADC"/>
    <w:rsid w:val="00791918"/>
    <w:rsid w:val="00791DC4"/>
    <w:rsid w:val="00792E25"/>
    <w:rsid w:val="00794BF2"/>
    <w:rsid w:val="00794CA6"/>
    <w:rsid w:val="00796055"/>
    <w:rsid w:val="007968A1"/>
    <w:rsid w:val="00796AE0"/>
    <w:rsid w:val="00796B14"/>
    <w:rsid w:val="00797991"/>
    <w:rsid w:val="00797AB8"/>
    <w:rsid w:val="007A131D"/>
    <w:rsid w:val="007A134E"/>
    <w:rsid w:val="007A1EE4"/>
    <w:rsid w:val="007A20EC"/>
    <w:rsid w:val="007A293C"/>
    <w:rsid w:val="007A3F01"/>
    <w:rsid w:val="007A430A"/>
    <w:rsid w:val="007A550B"/>
    <w:rsid w:val="007A60F6"/>
    <w:rsid w:val="007A7BAF"/>
    <w:rsid w:val="007A7FE8"/>
    <w:rsid w:val="007B012B"/>
    <w:rsid w:val="007B0219"/>
    <w:rsid w:val="007B280D"/>
    <w:rsid w:val="007B2BFD"/>
    <w:rsid w:val="007B4594"/>
    <w:rsid w:val="007B4D8A"/>
    <w:rsid w:val="007B5772"/>
    <w:rsid w:val="007B5E47"/>
    <w:rsid w:val="007B7634"/>
    <w:rsid w:val="007C01D0"/>
    <w:rsid w:val="007C0B4B"/>
    <w:rsid w:val="007C0D2A"/>
    <w:rsid w:val="007C11D1"/>
    <w:rsid w:val="007C1A7C"/>
    <w:rsid w:val="007C1D5E"/>
    <w:rsid w:val="007C1E2A"/>
    <w:rsid w:val="007C5CD0"/>
    <w:rsid w:val="007C6F41"/>
    <w:rsid w:val="007C71EC"/>
    <w:rsid w:val="007C7897"/>
    <w:rsid w:val="007D08B2"/>
    <w:rsid w:val="007D0A7B"/>
    <w:rsid w:val="007D13E3"/>
    <w:rsid w:val="007D1B6F"/>
    <w:rsid w:val="007D1B94"/>
    <w:rsid w:val="007D4573"/>
    <w:rsid w:val="007D45EB"/>
    <w:rsid w:val="007D598B"/>
    <w:rsid w:val="007D5B7C"/>
    <w:rsid w:val="007D5CBE"/>
    <w:rsid w:val="007D5F41"/>
    <w:rsid w:val="007D5F86"/>
    <w:rsid w:val="007D68BA"/>
    <w:rsid w:val="007D6EA5"/>
    <w:rsid w:val="007D7475"/>
    <w:rsid w:val="007D7D07"/>
    <w:rsid w:val="007E0CAA"/>
    <w:rsid w:val="007E1E12"/>
    <w:rsid w:val="007E3518"/>
    <w:rsid w:val="007E4BF0"/>
    <w:rsid w:val="007E53B4"/>
    <w:rsid w:val="007E7FFC"/>
    <w:rsid w:val="007F0022"/>
    <w:rsid w:val="007F0DEA"/>
    <w:rsid w:val="007F14F3"/>
    <w:rsid w:val="007F154C"/>
    <w:rsid w:val="007F1EB9"/>
    <w:rsid w:val="007F296A"/>
    <w:rsid w:val="007F32F0"/>
    <w:rsid w:val="007F3397"/>
    <w:rsid w:val="007F45FA"/>
    <w:rsid w:val="007F5056"/>
    <w:rsid w:val="007F5D5C"/>
    <w:rsid w:val="007F647D"/>
    <w:rsid w:val="007F67EC"/>
    <w:rsid w:val="00800097"/>
    <w:rsid w:val="00801862"/>
    <w:rsid w:val="008028DD"/>
    <w:rsid w:val="00802F06"/>
    <w:rsid w:val="00804D73"/>
    <w:rsid w:val="008056F8"/>
    <w:rsid w:val="008058D5"/>
    <w:rsid w:val="00805B07"/>
    <w:rsid w:val="0080695A"/>
    <w:rsid w:val="00806B59"/>
    <w:rsid w:val="00807A0A"/>
    <w:rsid w:val="0081012A"/>
    <w:rsid w:val="0081144C"/>
    <w:rsid w:val="008118A1"/>
    <w:rsid w:val="00811B90"/>
    <w:rsid w:val="00812780"/>
    <w:rsid w:val="008127AC"/>
    <w:rsid w:val="0081357F"/>
    <w:rsid w:val="00813B58"/>
    <w:rsid w:val="00814065"/>
    <w:rsid w:val="008150A6"/>
    <w:rsid w:val="00816208"/>
    <w:rsid w:val="00816DD3"/>
    <w:rsid w:val="008170C3"/>
    <w:rsid w:val="0081756A"/>
    <w:rsid w:val="00817A4C"/>
    <w:rsid w:val="00820868"/>
    <w:rsid w:val="008209EE"/>
    <w:rsid w:val="00820FE6"/>
    <w:rsid w:val="008211C7"/>
    <w:rsid w:val="008213CD"/>
    <w:rsid w:val="00821C51"/>
    <w:rsid w:val="00822EE0"/>
    <w:rsid w:val="0082343D"/>
    <w:rsid w:val="00823587"/>
    <w:rsid w:val="008236C2"/>
    <w:rsid w:val="008238DA"/>
    <w:rsid w:val="00824262"/>
    <w:rsid w:val="008242BA"/>
    <w:rsid w:val="00824879"/>
    <w:rsid w:val="00826892"/>
    <w:rsid w:val="0082693C"/>
    <w:rsid w:val="008273CD"/>
    <w:rsid w:val="008278F3"/>
    <w:rsid w:val="00827E69"/>
    <w:rsid w:val="0083006D"/>
    <w:rsid w:val="00830CB1"/>
    <w:rsid w:val="0083119C"/>
    <w:rsid w:val="008318DB"/>
    <w:rsid w:val="00831B1C"/>
    <w:rsid w:val="00831C13"/>
    <w:rsid w:val="00832A63"/>
    <w:rsid w:val="008336E8"/>
    <w:rsid w:val="0083467E"/>
    <w:rsid w:val="008348A4"/>
    <w:rsid w:val="00834ED8"/>
    <w:rsid w:val="0083583B"/>
    <w:rsid w:val="008365F8"/>
    <w:rsid w:val="00836D67"/>
    <w:rsid w:val="0084059B"/>
    <w:rsid w:val="00840703"/>
    <w:rsid w:val="008408EF"/>
    <w:rsid w:val="0084114B"/>
    <w:rsid w:val="00841E74"/>
    <w:rsid w:val="00843F3E"/>
    <w:rsid w:val="008440DB"/>
    <w:rsid w:val="00844366"/>
    <w:rsid w:val="0084473A"/>
    <w:rsid w:val="00845688"/>
    <w:rsid w:val="00845A1C"/>
    <w:rsid w:val="00845EDB"/>
    <w:rsid w:val="0084755A"/>
    <w:rsid w:val="00847AF0"/>
    <w:rsid w:val="0085127C"/>
    <w:rsid w:val="0085176C"/>
    <w:rsid w:val="00852501"/>
    <w:rsid w:val="008528E6"/>
    <w:rsid w:val="00852C91"/>
    <w:rsid w:val="00853A0D"/>
    <w:rsid w:val="00853C04"/>
    <w:rsid w:val="00854193"/>
    <w:rsid w:val="0085433B"/>
    <w:rsid w:val="00854ABC"/>
    <w:rsid w:val="008555BB"/>
    <w:rsid w:val="008556DE"/>
    <w:rsid w:val="00855C01"/>
    <w:rsid w:val="00856358"/>
    <w:rsid w:val="00856EEF"/>
    <w:rsid w:val="0085795E"/>
    <w:rsid w:val="00857986"/>
    <w:rsid w:val="00857CF5"/>
    <w:rsid w:val="008603C8"/>
    <w:rsid w:val="008605BE"/>
    <w:rsid w:val="00860A4D"/>
    <w:rsid w:val="008624ED"/>
    <w:rsid w:val="008629A9"/>
    <w:rsid w:val="00862B4D"/>
    <w:rsid w:val="00863988"/>
    <w:rsid w:val="00863C8E"/>
    <w:rsid w:val="00863DE0"/>
    <w:rsid w:val="008648D5"/>
    <w:rsid w:val="00865056"/>
    <w:rsid w:val="008664B2"/>
    <w:rsid w:val="00866B6B"/>
    <w:rsid w:val="00867450"/>
    <w:rsid w:val="00867C53"/>
    <w:rsid w:val="008702BE"/>
    <w:rsid w:val="008705AE"/>
    <w:rsid w:val="008707AB"/>
    <w:rsid w:val="00870A0F"/>
    <w:rsid w:val="00871055"/>
    <w:rsid w:val="00873A33"/>
    <w:rsid w:val="00874829"/>
    <w:rsid w:val="00875988"/>
    <w:rsid w:val="00876095"/>
    <w:rsid w:val="00876A79"/>
    <w:rsid w:val="00876BC8"/>
    <w:rsid w:val="00876F10"/>
    <w:rsid w:val="00877431"/>
    <w:rsid w:val="00877B0C"/>
    <w:rsid w:val="00877D1B"/>
    <w:rsid w:val="00881552"/>
    <w:rsid w:val="00883051"/>
    <w:rsid w:val="008831DE"/>
    <w:rsid w:val="00883974"/>
    <w:rsid w:val="00883C84"/>
    <w:rsid w:val="008844F9"/>
    <w:rsid w:val="00886D7A"/>
    <w:rsid w:val="00887120"/>
    <w:rsid w:val="00891967"/>
    <w:rsid w:val="00891E9F"/>
    <w:rsid w:val="00891F79"/>
    <w:rsid w:val="0089229F"/>
    <w:rsid w:val="00895082"/>
    <w:rsid w:val="008951AB"/>
    <w:rsid w:val="00895DB9"/>
    <w:rsid w:val="00895E53"/>
    <w:rsid w:val="00895E64"/>
    <w:rsid w:val="008A0739"/>
    <w:rsid w:val="008A08BB"/>
    <w:rsid w:val="008A0E5E"/>
    <w:rsid w:val="008A0F6E"/>
    <w:rsid w:val="008A2D43"/>
    <w:rsid w:val="008A320B"/>
    <w:rsid w:val="008A419A"/>
    <w:rsid w:val="008A42CB"/>
    <w:rsid w:val="008A4D40"/>
    <w:rsid w:val="008A51B1"/>
    <w:rsid w:val="008A57DE"/>
    <w:rsid w:val="008A6C89"/>
    <w:rsid w:val="008A765F"/>
    <w:rsid w:val="008B0844"/>
    <w:rsid w:val="008B08FF"/>
    <w:rsid w:val="008B2C3D"/>
    <w:rsid w:val="008B3C2D"/>
    <w:rsid w:val="008B4E4E"/>
    <w:rsid w:val="008B6072"/>
    <w:rsid w:val="008B7CC5"/>
    <w:rsid w:val="008B7D0E"/>
    <w:rsid w:val="008C091F"/>
    <w:rsid w:val="008C09A6"/>
    <w:rsid w:val="008C0A6B"/>
    <w:rsid w:val="008C1AA2"/>
    <w:rsid w:val="008C1B55"/>
    <w:rsid w:val="008C1FB3"/>
    <w:rsid w:val="008C3144"/>
    <w:rsid w:val="008C31A9"/>
    <w:rsid w:val="008C3795"/>
    <w:rsid w:val="008C42B8"/>
    <w:rsid w:val="008C47C2"/>
    <w:rsid w:val="008C4856"/>
    <w:rsid w:val="008C48C1"/>
    <w:rsid w:val="008C575B"/>
    <w:rsid w:val="008C5919"/>
    <w:rsid w:val="008C63B8"/>
    <w:rsid w:val="008C6667"/>
    <w:rsid w:val="008C7104"/>
    <w:rsid w:val="008C731D"/>
    <w:rsid w:val="008C76C1"/>
    <w:rsid w:val="008C79A7"/>
    <w:rsid w:val="008C7C0E"/>
    <w:rsid w:val="008C7ECD"/>
    <w:rsid w:val="008C7F48"/>
    <w:rsid w:val="008D146F"/>
    <w:rsid w:val="008D1968"/>
    <w:rsid w:val="008D2246"/>
    <w:rsid w:val="008D23A1"/>
    <w:rsid w:val="008D249E"/>
    <w:rsid w:val="008D395A"/>
    <w:rsid w:val="008D3BA5"/>
    <w:rsid w:val="008D3CA1"/>
    <w:rsid w:val="008D4046"/>
    <w:rsid w:val="008D5314"/>
    <w:rsid w:val="008D5622"/>
    <w:rsid w:val="008D5DE2"/>
    <w:rsid w:val="008D6B6C"/>
    <w:rsid w:val="008D70E7"/>
    <w:rsid w:val="008D75CD"/>
    <w:rsid w:val="008D7DD1"/>
    <w:rsid w:val="008E0145"/>
    <w:rsid w:val="008E088C"/>
    <w:rsid w:val="008E0B04"/>
    <w:rsid w:val="008E12BE"/>
    <w:rsid w:val="008E1507"/>
    <w:rsid w:val="008E2784"/>
    <w:rsid w:val="008E3847"/>
    <w:rsid w:val="008E3954"/>
    <w:rsid w:val="008E3D8A"/>
    <w:rsid w:val="008E461A"/>
    <w:rsid w:val="008E463E"/>
    <w:rsid w:val="008E4D91"/>
    <w:rsid w:val="008E4E6B"/>
    <w:rsid w:val="008E50A7"/>
    <w:rsid w:val="008E51E6"/>
    <w:rsid w:val="008E56E8"/>
    <w:rsid w:val="008E625A"/>
    <w:rsid w:val="008E6F15"/>
    <w:rsid w:val="008E79A6"/>
    <w:rsid w:val="008E7BFB"/>
    <w:rsid w:val="008F1913"/>
    <w:rsid w:val="008F1B4C"/>
    <w:rsid w:val="008F2844"/>
    <w:rsid w:val="008F2D5D"/>
    <w:rsid w:val="008F52BD"/>
    <w:rsid w:val="008F58DC"/>
    <w:rsid w:val="008F6541"/>
    <w:rsid w:val="008F6A45"/>
    <w:rsid w:val="008F6BC7"/>
    <w:rsid w:val="008F79C8"/>
    <w:rsid w:val="008F7D74"/>
    <w:rsid w:val="008F7FB0"/>
    <w:rsid w:val="009001AB"/>
    <w:rsid w:val="00900424"/>
    <w:rsid w:val="00901605"/>
    <w:rsid w:val="009027A5"/>
    <w:rsid w:val="00904128"/>
    <w:rsid w:val="009044EC"/>
    <w:rsid w:val="00905C4D"/>
    <w:rsid w:val="00906B77"/>
    <w:rsid w:val="00910773"/>
    <w:rsid w:val="009109DE"/>
    <w:rsid w:val="0091119B"/>
    <w:rsid w:val="00912712"/>
    <w:rsid w:val="00912725"/>
    <w:rsid w:val="00912CE8"/>
    <w:rsid w:val="00912E69"/>
    <w:rsid w:val="00913288"/>
    <w:rsid w:val="00913AA2"/>
    <w:rsid w:val="00913AB8"/>
    <w:rsid w:val="009144B4"/>
    <w:rsid w:val="009173D6"/>
    <w:rsid w:val="00921009"/>
    <w:rsid w:val="00921A7A"/>
    <w:rsid w:val="00921D8D"/>
    <w:rsid w:val="00922929"/>
    <w:rsid w:val="00922CA9"/>
    <w:rsid w:val="009232D6"/>
    <w:rsid w:val="00923BB6"/>
    <w:rsid w:val="00924969"/>
    <w:rsid w:val="0092513A"/>
    <w:rsid w:val="009252D0"/>
    <w:rsid w:val="009262EC"/>
    <w:rsid w:val="0092633F"/>
    <w:rsid w:val="0092636F"/>
    <w:rsid w:val="009264BF"/>
    <w:rsid w:val="009265DB"/>
    <w:rsid w:val="009277F1"/>
    <w:rsid w:val="00927900"/>
    <w:rsid w:val="00931AB2"/>
    <w:rsid w:val="00932E8E"/>
    <w:rsid w:val="00932F83"/>
    <w:rsid w:val="009333B2"/>
    <w:rsid w:val="009342EA"/>
    <w:rsid w:val="0093450A"/>
    <w:rsid w:val="00934A8B"/>
    <w:rsid w:val="0093545E"/>
    <w:rsid w:val="00936426"/>
    <w:rsid w:val="00936C72"/>
    <w:rsid w:val="009379D7"/>
    <w:rsid w:val="00937A66"/>
    <w:rsid w:val="00940060"/>
    <w:rsid w:val="0094072B"/>
    <w:rsid w:val="00940EC4"/>
    <w:rsid w:val="0094153B"/>
    <w:rsid w:val="0094179A"/>
    <w:rsid w:val="00941FDD"/>
    <w:rsid w:val="009433B8"/>
    <w:rsid w:val="009439B8"/>
    <w:rsid w:val="009442E7"/>
    <w:rsid w:val="0094467F"/>
    <w:rsid w:val="009446C7"/>
    <w:rsid w:val="00944C23"/>
    <w:rsid w:val="00946A56"/>
    <w:rsid w:val="00946E6C"/>
    <w:rsid w:val="009470DB"/>
    <w:rsid w:val="00947430"/>
    <w:rsid w:val="00947BAD"/>
    <w:rsid w:val="00947E9C"/>
    <w:rsid w:val="00950224"/>
    <w:rsid w:val="0095078F"/>
    <w:rsid w:val="00950A8A"/>
    <w:rsid w:val="00953034"/>
    <w:rsid w:val="00953C0F"/>
    <w:rsid w:val="00953EEA"/>
    <w:rsid w:val="009542DD"/>
    <w:rsid w:val="009542E5"/>
    <w:rsid w:val="00954957"/>
    <w:rsid w:val="00955291"/>
    <w:rsid w:val="00955A75"/>
    <w:rsid w:val="00955D5F"/>
    <w:rsid w:val="00955F19"/>
    <w:rsid w:val="00956D7E"/>
    <w:rsid w:val="00960A60"/>
    <w:rsid w:val="009616BA"/>
    <w:rsid w:val="0096197B"/>
    <w:rsid w:val="00961BB6"/>
    <w:rsid w:val="00961C8C"/>
    <w:rsid w:val="00962D64"/>
    <w:rsid w:val="0096410B"/>
    <w:rsid w:val="00965F24"/>
    <w:rsid w:val="009665F2"/>
    <w:rsid w:val="00966CAA"/>
    <w:rsid w:val="0096704C"/>
    <w:rsid w:val="0096756F"/>
    <w:rsid w:val="009679E1"/>
    <w:rsid w:val="00972AAC"/>
    <w:rsid w:val="00973ED9"/>
    <w:rsid w:val="0097493F"/>
    <w:rsid w:val="009754E1"/>
    <w:rsid w:val="00975FE4"/>
    <w:rsid w:val="00976CD9"/>
    <w:rsid w:val="00980AC2"/>
    <w:rsid w:val="00982961"/>
    <w:rsid w:val="00983149"/>
    <w:rsid w:val="009838A1"/>
    <w:rsid w:val="00983A19"/>
    <w:rsid w:val="00983A49"/>
    <w:rsid w:val="00983F13"/>
    <w:rsid w:val="009841DE"/>
    <w:rsid w:val="00984A98"/>
    <w:rsid w:val="00984CA6"/>
    <w:rsid w:val="009850B1"/>
    <w:rsid w:val="00985D0C"/>
    <w:rsid w:val="0098603C"/>
    <w:rsid w:val="0098680A"/>
    <w:rsid w:val="00986A70"/>
    <w:rsid w:val="00990343"/>
    <w:rsid w:val="009905B9"/>
    <w:rsid w:val="009912CD"/>
    <w:rsid w:val="00991742"/>
    <w:rsid w:val="00991E6D"/>
    <w:rsid w:val="00992803"/>
    <w:rsid w:val="00993680"/>
    <w:rsid w:val="00995DF2"/>
    <w:rsid w:val="00997377"/>
    <w:rsid w:val="009975EC"/>
    <w:rsid w:val="00997648"/>
    <w:rsid w:val="00997945"/>
    <w:rsid w:val="00997B69"/>
    <w:rsid w:val="00997FBD"/>
    <w:rsid w:val="009A0296"/>
    <w:rsid w:val="009A0E32"/>
    <w:rsid w:val="009A141A"/>
    <w:rsid w:val="009A1E96"/>
    <w:rsid w:val="009A2837"/>
    <w:rsid w:val="009A28AF"/>
    <w:rsid w:val="009A2D60"/>
    <w:rsid w:val="009A370A"/>
    <w:rsid w:val="009A5267"/>
    <w:rsid w:val="009A5313"/>
    <w:rsid w:val="009A5399"/>
    <w:rsid w:val="009A5D21"/>
    <w:rsid w:val="009A62C5"/>
    <w:rsid w:val="009A7369"/>
    <w:rsid w:val="009A73C8"/>
    <w:rsid w:val="009A7A75"/>
    <w:rsid w:val="009B06B6"/>
    <w:rsid w:val="009B09D7"/>
    <w:rsid w:val="009B0CA5"/>
    <w:rsid w:val="009B14AC"/>
    <w:rsid w:val="009B2832"/>
    <w:rsid w:val="009B3119"/>
    <w:rsid w:val="009B3238"/>
    <w:rsid w:val="009B49D1"/>
    <w:rsid w:val="009B5BFD"/>
    <w:rsid w:val="009B62B5"/>
    <w:rsid w:val="009B6E39"/>
    <w:rsid w:val="009B7186"/>
    <w:rsid w:val="009B747C"/>
    <w:rsid w:val="009C155A"/>
    <w:rsid w:val="009C2982"/>
    <w:rsid w:val="009C3918"/>
    <w:rsid w:val="009C3B62"/>
    <w:rsid w:val="009C62F8"/>
    <w:rsid w:val="009C688C"/>
    <w:rsid w:val="009C7CB0"/>
    <w:rsid w:val="009D007F"/>
    <w:rsid w:val="009D1908"/>
    <w:rsid w:val="009D1A68"/>
    <w:rsid w:val="009D2CB0"/>
    <w:rsid w:val="009D2FA6"/>
    <w:rsid w:val="009D3B9E"/>
    <w:rsid w:val="009D414C"/>
    <w:rsid w:val="009D464F"/>
    <w:rsid w:val="009D4D82"/>
    <w:rsid w:val="009D53D1"/>
    <w:rsid w:val="009D55D6"/>
    <w:rsid w:val="009D59AD"/>
    <w:rsid w:val="009E0229"/>
    <w:rsid w:val="009E04DD"/>
    <w:rsid w:val="009E0689"/>
    <w:rsid w:val="009E09EF"/>
    <w:rsid w:val="009E0F3C"/>
    <w:rsid w:val="009E15E5"/>
    <w:rsid w:val="009E2306"/>
    <w:rsid w:val="009E2C73"/>
    <w:rsid w:val="009E2D0D"/>
    <w:rsid w:val="009E343F"/>
    <w:rsid w:val="009E47F9"/>
    <w:rsid w:val="009E53D3"/>
    <w:rsid w:val="009E6E4C"/>
    <w:rsid w:val="009E7BFA"/>
    <w:rsid w:val="009E7D3C"/>
    <w:rsid w:val="009F1133"/>
    <w:rsid w:val="009F16D7"/>
    <w:rsid w:val="009F1C92"/>
    <w:rsid w:val="009F1E16"/>
    <w:rsid w:val="009F2CFB"/>
    <w:rsid w:val="009F2DCE"/>
    <w:rsid w:val="009F3270"/>
    <w:rsid w:val="009F408A"/>
    <w:rsid w:val="009F4D97"/>
    <w:rsid w:val="009F511B"/>
    <w:rsid w:val="009F54B5"/>
    <w:rsid w:val="009F6311"/>
    <w:rsid w:val="009F7A11"/>
    <w:rsid w:val="009F7EE8"/>
    <w:rsid w:val="00A008F3"/>
    <w:rsid w:val="00A0135F"/>
    <w:rsid w:val="00A0181C"/>
    <w:rsid w:val="00A01842"/>
    <w:rsid w:val="00A0197B"/>
    <w:rsid w:val="00A01A3D"/>
    <w:rsid w:val="00A021A8"/>
    <w:rsid w:val="00A02A43"/>
    <w:rsid w:val="00A03060"/>
    <w:rsid w:val="00A035C5"/>
    <w:rsid w:val="00A0383F"/>
    <w:rsid w:val="00A05912"/>
    <w:rsid w:val="00A05BB0"/>
    <w:rsid w:val="00A05E22"/>
    <w:rsid w:val="00A05E44"/>
    <w:rsid w:val="00A0674A"/>
    <w:rsid w:val="00A07F84"/>
    <w:rsid w:val="00A10566"/>
    <w:rsid w:val="00A10C28"/>
    <w:rsid w:val="00A11B99"/>
    <w:rsid w:val="00A1251F"/>
    <w:rsid w:val="00A12DF6"/>
    <w:rsid w:val="00A14035"/>
    <w:rsid w:val="00A1404D"/>
    <w:rsid w:val="00A1514C"/>
    <w:rsid w:val="00A165B4"/>
    <w:rsid w:val="00A16928"/>
    <w:rsid w:val="00A1716C"/>
    <w:rsid w:val="00A17628"/>
    <w:rsid w:val="00A17630"/>
    <w:rsid w:val="00A17838"/>
    <w:rsid w:val="00A200EA"/>
    <w:rsid w:val="00A2108E"/>
    <w:rsid w:val="00A21673"/>
    <w:rsid w:val="00A220EE"/>
    <w:rsid w:val="00A22450"/>
    <w:rsid w:val="00A22818"/>
    <w:rsid w:val="00A23C8A"/>
    <w:rsid w:val="00A242D2"/>
    <w:rsid w:val="00A24B9F"/>
    <w:rsid w:val="00A24C33"/>
    <w:rsid w:val="00A24E63"/>
    <w:rsid w:val="00A25565"/>
    <w:rsid w:val="00A2583E"/>
    <w:rsid w:val="00A26B95"/>
    <w:rsid w:val="00A27760"/>
    <w:rsid w:val="00A278BC"/>
    <w:rsid w:val="00A27FA3"/>
    <w:rsid w:val="00A3005A"/>
    <w:rsid w:val="00A31350"/>
    <w:rsid w:val="00A328D7"/>
    <w:rsid w:val="00A32E34"/>
    <w:rsid w:val="00A33B86"/>
    <w:rsid w:val="00A34820"/>
    <w:rsid w:val="00A34BA0"/>
    <w:rsid w:val="00A35E30"/>
    <w:rsid w:val="00A362D3"/>
    <w:rsid w:val="00A368B1"/>
    <w:rsid w:val="00A36919"/>
    <w:rsid w:val="00A36A02"/>
    <w:rsid w:val="00A36E72"/>
    <w:rsid w:val="00A3708A"/>
    <w:rsid w:val="00A37916"/>
    <w:rsid w:val="00A37A51"/>
    <w:rsid w:val="00A41103"/>
    <w:rsid w:val="00A41458"/>
    <w:rsid w:val="00A414D3"/>
    <w:rsid w:val="00A41D9E"/>
    <w:rsid w:val="00A4377A"/>
    <w:rsid w:val="00A43A3C"/>
    <w:rsid w:val="00A43BE2"/>
    <w:rsid w:val="00A45B88"/>
    <w:rsid w:val="00A46619"/>
    <w:rsid w:val="00A478BC"/>
    <w:rsid w:val="00A47944"/>
    <w:rsid w:val="00A505AB"/>
    <w:rsid w:val="00A50D1B"/>
    <w:rsid w:val="00A5110E"/>
    <w:rsid w:val="00A524B3"/>
    <w:rsid w:val="00A52D36"/>
    <w:rsid w:val="00A544DB"/>
    <w:rsid w:val="00A54FDD"/>
    <w:rsid w:val="00A5578B"/>
    <w:rsid w:val="00A560C2"/>
    <w:rsid w:val="00A56271"/>
    <w:rsid w:val="00A56CF8"/>
    <w:rsid w:val="00A574AD"/>
    <w:rsid w:val="00A5775A"/>
    <w:rsid w:val="00A578B4"/>
    <w:rsid w:val="00A579B6"/>
    <w:rsid w:val="00A57B8F"/>
    <w:rsid w:val="00A60060"/>
    <w:rsid w:val="00A6054B"/>
    <w:rsid w:val="00A60C00"/>
    <w:rsid w:val="00A61149"/>
    <w:rsid w:val="00A61ABD"/>
    <w:rsid w:val="00A62118"/>
    <w:rsid w:val="00A621A9"/>
    <w:rsid w:val="00A62D62"/>
    <w:rsid w:val="00A63198"/>
    <w:rsid w:val="00A63360"/>
    <w:rsid w:val="00A6384F"/>
    <w:rsid w:val="00A63D76"/>
    <w:rsid w:val="00A63DCE"/>
    <w:rsid w:val="00A6404A"/>
    <w:rsid w:val="00A64B18"/>
    <w:rsid w:val="00A65D27"/>
    <w:rsid w:val="00A6703A"/>
    <w:rsid w:val="00A6730C"/>
    <w:rsid w:val="00A6731A"/>
    <w:rsid w:val="00A678D4"/>
    <w:rsid w:val="00A7083F"/>
    <w:rsid w:val="00A71BF6"/>
    <w:rsid w:val="00A72EE9"/>
    <w:rsid w:val="00A731F4"/>
    <w:rsid w:val="00A741FA"/>
    <w:rsid w:val="00A7455E"/>
    <w:rsid w:val="00A75BFE"/>
    <w:rsid w:val="00A769D9"/>
    <w:rsid w:val="00A77CE5"/>
    <w:rsid w:val="00A77DE2"/>
    <w:rsid w:val="00A80556"/>
    <w:rsid w:val="00A80AAD"/>
    <w:rsid w:val="00A812B9"/>
    <w:rsid w:val="00A83F8A"/>
    <w:rsid w:val="00A844B7"/>
    <w:rsid w:val="00A846B9"/>
    <w:rsid w:val="00A84F90"/>
    <w:rsid w:val="00A856FF"/>
    <w:rsid w:val="00A87572"/>
    <w:rsid w:val="00A8778E"/>
    <w:rsid w:val="00A9088E"/>
    <w:rsid w:val="00A91556"/>
    <w:rsid w:val="00A91B24"/>
    <w:rsid w:val="00A91D29"/>
    <w:rsid w:val="00A9288B"/>
    <w:rsid w:val="00A92BA2"/>
    <w:rsid w:val="00A93133"/>
    <w:rsid w:val="00A93745"/>
    <w:rsid w:val="00A93F51"/>
    <w:rsid w:val="00A946BC"/>
    <w:rsid w:val="00A9470E"/>
    <w:rsid w:val="00A958C2"/>
    <w:rsid w:val="00A9646F"/>
    <w:rsid w:val="00A96573"/>
    <w:rsid w:val="00A967AC"/>
    <w:rsid w:val="00A96B5E"/>
    <w:rsid w:val="00A977D9"/>
    <w:rsid w:val="00AA10EA"/>
    <w:rsid w:val="00AA13CE"/>
    <w:rsid w:val="00AA1A3A"/>
    <w:rsid w:val="00AA32A4"/>
    <w:rsid w:val="00AA3AA8"/>
    <w:rsid w:val="00AA4204"/>
    <w:rsid w:val="00AA4483"/>
    <w:rsid w:val="00AA51AF"/>
    <w:rsid w:val="00AA5F83"/>
    <w:rsid w:val="00AA6607"/>
    <w:rsid w:val="00AA6EC8"/>
    <w:rsid w:val="00AB057E"/>
    <w:rsid w:val="00AB098A"/>
    <w:rsid w:val="00AB11C9"/>
    <w:rsid w:val="00AB15F5"/>
    <w:rsid w:val="00AB1787"/>
    <w:rsid w:val="00AB1ACF"/>
    <w:rsid w:val="00AB1DDD"/>
    <w:rsid w:val="00AB226D"/>
    <w:rsid w:val="00AB279C"/>
    <w:rsid w:val="00AB27E2"/>
    <w:rsid w:val="00AB28D2"/>
    <w:rsid w:val="00AB2F67"/>
    <w:rsid w:val="00AB3C6A"/>
    <w:rsid w:val="00AB4053"/>
    <w:rsid w:val="00AB49FB"/>
    <w:rsid w:val="00AB653E"/>
    <w:rsid w:val="00AB6764"/>
    <w:rsid w:val="00AB778C"/>
    <w:rsid w:val="00AC04CA"/>
    <w:rsid w:val="00AC071E"/>
    <w:rsid w:val="00AC0DE1"/>
    <w:rsid w:val="00AC1321"/>
    <w:rsid w:val="00AC17B4"/>
    <w:rsid w:val="00AC1CC3"/>
    <w:rsid w:val="00AC20F6"/>
    <w:rsid w:val="00AC23A0"/>
    <w:rsid w:val="00AC247C"/>
    <w:rsid w:val="00AC26B7"/>
    <w:rsid w:val="00AC4033"/>
    <w:rsid w:val="00AC5708"/>
    <w:rsid w:val="00AC6B19"/>
    <w:rsid w:val="00AC6E17"/>
    <w:rsid w:val="00AC71B5"/>
    <w:rsid w:val="00AD0A86"/>
    <w:rsid w:val="00AD1558"/>
    <w:rsid w:val="00AD1C9B"/>
    <w:rsid w:val="00AD24E6"/>
    <w:rsid w:val="00AD3321"/>
    <w:rsid w:val="00AD513A"/>
    <w:rsid w:val="00AD546C"/>
    <w:rsid w:val="00AD5580"/>
    <w:rsid w:val="00AD55B8"/>
    <w:rsid w:val="00AD5660"/>
    <w:rsid w:val="00AD5C76"/>
    <w:rsid w:val="00AD6074"/>
    <w:rsid w:val="00AD68BF"/>
    <w:rsid w:val="00AD79A7"/>
    <w:rsid w:val="00AD79D8"/>
    <w:rsid w:val="00AD7DE4"/>
    <w:rsid w:val="00AD7E2E"/>
    <w:rsid w:val="00AE07F2"/>
    <w:rsid w:val="00AE0966"/>
    <w:rsid w:val="00AE0DEE"/>
    <w:rsid w:val="00AE105A"/>
    <w:rsid w:val="00AE1938"/>
    <w:rsid w:val="00AE1A00"/>
    <w:rsid w:val="00AE1DC6"/>
    <w:rsid w:val="00AE405C"/>
    <w:rsid w:val="00AE5ED6"/>
    <w:rsid w:val="00AE5FAE"/>
    <w:rsid w:val="00AE6EFC"/>
    <w:rsid w:val="00AE76E8"/>
    <w:rsid w:val="00AE7825"/>
    <w:rsid w:val="00AF02D5"/>
    <w:rsid w:val="00AF0499"/>
    <w:rsid w:val="00AF0D81"/>
    <w:rsid w:val="00AF219A"/>
    <w:rsid w:val="00AF23B2"/>
    <w:rsid w:val="00AF48A5"/>
    <w:rsid w:val="00AF694A"/>
    <w:rsid w:val="00AF79F5"/>
    <w:rsid w:val="00B00AE0"/>
    <w:rsid w:val="00B00D4F"/>
    <w:rsid w:val="00B0105C"/>
    <w:rsid w:val="00B01083"/>
    <w:rsid w:val="00B0151A"/>
    <w:rsid w:val="00B0157C"/>
    <w:rsid w:val="00B019D0"/>
    <w:rsid w:val="00B01BD7"/>
    <w:rsid w:val="00B02ACF"/>
    <w:rsid w:val="00B03E0C"/>
    <w:rsid w:val="00B05855"/>
    <w:rsid w:val="00B05FA9"/>
    <w:rsid w:val="00B06590"/>
    <w:rsid w:val="00B06E47"/>
    <w:rsid w:val="00B07104"/>
    <w:rsid w:val="00B10AE6"/>
    <w:rsid w:val="00B10EE9"/>
    <w:rsid w:val="00B11C49"/>
    <w:rsid w:val="00B121A2"/>
    <w:rsid w:val="00B13062"/>
    <w:rsid w:val="00B136D7"/>
    <w:rsid w:val="00B14193"/>
    <w:rsid w:val="00B14C67"/>
    <w:rsid w:val="00B1579D"/>
    <w:rsid w:val="00B15C0C"/>
    <w:rsid w:val="00B17B06"/>
    <w:rsid w:val="00B17E83"/>
    <w:rsid w:val="00B205AA"/>
    <w:rsid w:val="00B20745"/>
    <w:rsid w:val="00B208FE"/>
    <w:rsid w:val="00B20CD7"/>
    <w:rsid w:val="00B20DBD"/>
    <w:rsid w:val="00B211B7"/>
    <w:rsid w:val="00B2159B"/>
    <w:rsid w:val="00B21B33"/>
    <w:rsid w:val="00B21FCF"/>
    <w:rsid w:val="00B22587"/>
    <w:rsid w:val="00B230D7"/>
    <w:rsid w:val="00B241B4"/>
    <w:rsid w:val="00B24DE7"/>
    <w:rsid w:val="00B26385"/>
    <w:rsid w:val="00B26BF7"/>
    <w:rsid w:val="00B26C92"/>
    <w:rsid w:val="00B30074"/>
    <w:rsid w:val="00B30756"/>
    <w:rsid w:val="00B30EE9"/>
    <w:rsid w:val="00B31E3B"/>
    <w:rsid w:val="00B31E4F"/>
    <w:rsid w:val="00B32CA1"/>
    <w:rsid w:val="00B3359D"/>
    <w:rsid w:val="00B33DA9"/>
    <w:rsid w:val="00B34CE3"/>
    <w:rsid w:val="00B34F29"/>
    <w:rsid w:val="00B35688"/>
    <w:rsid w:val="00B35D14"/>
    <w:rsid w:val="00B361A6"/>
    <w:rsid w:val="00B37603"/>
    <w:rsid w:val="00B37AF8"/>
    <w:rsid w:val="00B40E78"/>
    <w:rsid w:val="00B42935"/>
    <w:rsid w:val="00B43E6E"/>
    <w:rsid w:val="00B44E92"/>
    <w:rsid w:val="00B454E8"/>
    <w:rsid w:val="00B46744"/>
    <w:rsid w:val="00B50190"/>
    <w:rsid w:val="00B50C2A"/>
    <w:rsid w:val="00B530C0"/>
    <w:rsid w:val="00B54238"/>
    <w:rsid w:val="00B5490B"/>
    <w:rsid w:val="00B55356"/>
    <w:rsid w:val="00B55808"/>
    <w:rsid w:val="00B56BAF"/>
    <w:rsid w:val="00B57221"/>
    <w:rsid w:val="00B57B46"/>
    <w:rsid w:val="00B602D7"/>
    <w:rsid w:val="00B61273"/>
    <w:rsid w:val="00B6149C"/>
    <w:rsid w:val="00B61B5A"/>
    <w:rsid w:val="00B61CB1"/>
    <w:rsid w:val="00B62409"/>
    <w:rsid w:val="00B637F3"/>
    <w:rsid w:val="00B63AF6"/>
    <w:rsid w:val="00B64574"/>
    <w:rsid w:val="00B64EBC"/>
    <w:rsid w:val="00B657A4"/>
    <w:rsid w:val="00B65856"/>
    <w:rsid w:val="00B65A6E"/>
    <w:rsid w:val="00B65FBB"/>
    <w:rsid w:val="00B66F79"/>
    <w:rsid w:val="00B67764"/>
    <w:rsid w:val="00B67998"/>
    <w:rsid w:val="00B67CB5"/>
    <w:rsid w:val="00B67E22"/>
    <w:rsid w:val="00B702B2"/>
    <w:rsid w:val="00B70B17"/>
    <w:rsid w:val="00B71896"/>
    <w:rsid w:val="00B72923"/>
    <w:rsid w:val="00B72CAE"/>
    <w:rsid w:val="00B731D8"/>
    <w:rsid w:val="00B7487A"/>
    <w:rsid w:val="00B74F0D"/>
    <w:rsid w:val="00B768B9"/>
    <w:rsid w:val="00B7693F"/>
    <w:rsid w:val="00B76DA3"/>
    <w:rsid w:val="00B76EB0"/>
    <w:rsid w:val="00B77C77"/>
    <w:rsid w:val="00B803E1"/>
    <w:rsid w:val="00B80730"/>
    <w:rsid w:val="00B80A2E"/>
    <w:rsid w:val="00B81605"/>
    <w:rsid w:val="00B817E2"/>
    <w:rsid w:val="00B81FA4"/>
    <w:rsid w:val="00B8291D"/>
    <w:rsid w:val="00B83960"/>
    <w:rsid w:val="00B8560E"/>
    <w:rsid w:val="00B85852"/>
    <w:rsid w:val="00B85A04"/>
    <w:rsid w:val="00B86605"/>
    <w:rsid w:val="00B867FF"/>
    <w:rsid w:val="00B90193"/>
    <w:rsid w:val="00B91299"/>
    <w:rsid w:val="00B9181A"/>
    <w:rsid w:val="00B9287F"/>
    <w:rsid w:val="00B92B6C"/>
    <w:rsid w:val="00B943DE"/>
    <w:rsid w:val="00B944A4"/>
    <w:rsid w:val="00B950D6"/>
    <w:rsid w:val="00B952FE"/>
    <w:rsid w:val="00B95C46"/>
    <w:rsid w:val="00B9614F"/>
    <w:rsid w:val="00B9666F"/>
    <w:rsid w:val="00B97AB7"/>
    <w:rsid w:val="00B97C84"/>
    <w:rsid w:val="00B97EC6"/>
    <w:rsid w:val="00BA03F7"/>
    <w:rsid w:val="00BA072A"/>
    <w:rsid w:val="00BA0D34"/>
    <w:rsid w:val="00BA181D"/>
    <w:rsid w:val="00BA18E9"/>
    <w:rsid w:val="00BA1979"/>
    <w:rsid w:val="00BA1986"/>
    <w:rsid w:val="00BA2321"/>
    <w:rsid w:val="00BA2494"/>
    <w:rsid w:val="00BA29CB"/>
    <w:rsid w:val="00BA3C43"/>
    <w:rsid w:val="00BA47A9"/>
    <w:rsid w:val="00BA55E9"/>
    <w:rsid w:val="00BA5753"/>
    <w:rsid w:val="00BA5AC8"/>
    <w:rsid w:val="00BA5B1E"/>
    <w:rsid w:val="00BA7745"/>
    <w:rsid w:val="00BB0844"/>
    <w:rsid w:val="00BB0EC6"/>
    <w:rsid w:val="00BB3E58"/>
    <w:rsid w:val="00BB46C6"/>
    <w:rsid w:val="00BB55B4"/>
    <w:rsid w:val="00BB5776"/>
    <w:rsid w:val="00BB59D5"/>
    <w:rsid w:val="00BB5A6A"/>
    <w:rsid w:val="00BB5D0A"/>
    <w:rsid w:val="00BB6142"/>
    <w:rsid w:val="00BB6EF0"/>
    <w:rsid w:val="00BC0DEB"/>
    <w:rsid w:val="00BC11F1"/>
    <w:rsid w:val="00BC19E2"/>
    <w:rsid w:val="00BC1B81"/>
    <w:rsid w:val="00BC2936"/>
    <w:rsid w:val="00BC2AD4"/>
    <w:rsid w:val="00BC3579"/>
    <w:rsid w:val="00BC3CBC"/>
    <w:rsid w:val="00BC564B"/>
    <w:rsid w:val="00BC6818"/>
    <w:rsid w:val="00BC689B"/>
    <w:rsid w:val="00BC6921"/>
    <w:rsid w:val="00BC6DD4"/>
    <w:rsid w:val="00BC75A6"/>
    <w:rsid w:val="00BC7BD8"/>
    <w:rsid w:val="00BD022B"/>
    <w:rsid w:val="00BD3C8D"/>
    <w:rsid w:val="00BD4685"/>
    <w:rsid w:val="00BD545A"/>
    <w:rsid w:val="00BD5FEE"/>
    <w:rsid w:val="00BD6CC1"/>
    <w:rsid w:val="00BD7556"/>
    <w:rsid w:val="00BD76A6"/>
    <w:rsid w:val="00BE00A4"/>
    <w:rsid w:val="00BE03EE"/>
    <w:rsid w:val="00BE0AC8"/>
    <w:rsid w:val="00BE15EF"/>
    <w:rsid w:val="00BE1B12"/>
    <w:rsid w:val="00BE207E"/>
    <w:rsid w:val="00BE25D7"/>
    <w:rsid w:val="00BE2E73"/>
    <w:rsid w:val="00BE3CEB"/>
    <w:rsid w:val="00BE4C83"/>
    <w:rsid w:val="00BE5E7A"/>
    <w:rsid w:val="00BE616F"/>
    <w:rsid w:val="00BE6189"/>
    <w:rsid w:val="00BE6344"/>
    <w:rsid w:val="00BE6BFA"/>
    <w:rsid w:val="00BE77C9"/>
    <w:rsid w:val="00BE7907"/>
    <w:rsid w:val="00BF0272"/>
    <w:rsid w:val="00BF060E"/>
    <w:rsid w:val="00BF0724"/>
    <w:rsid w:val="00BF1D5C"/>
    <w:rsid w:val="00BF274C"/>
    <w:rsid w:val="00BF28AB"/>
    <w:rsid w:val="00BF34C2"/>
    <w:rsid w:val="00BF3AA1"/>
    <w:rsid w:val="00BF3C97"/>
    <w:rsid w:val="00BF4BB3"/>
    <w:rsid w:val="00BF7E1C"/>
    <w:rsid w:val="00C00A49"/>
    <w:rsid w:val="00C00C56"/>
    <w:rsid w:val="00C02FC7"/>
    <w:rsid w:val="00C0348E"/>
    <w:rsid w:val="00C03F93"/>
    <w:rsid w:val="00C04810"/>
    <w:rsid w:val="00C052AC"/>
    <w:rsid w:val="00C05699"/>
    <w:rsid w:val="00C05E25"/>
    <w:rsid w:val="00C063EF"/>
    <w:rsid w:val="00C06DFB"/>
    <w:rsid w:val="00C07DDB"/>
    <w:rsid w:val="00C10128"/>
    <w:rsid w:val="00C1149B"/>
    <w:rsid w:val="00C11FD4"/>
    <w:rsid w:val="00C13DC1"/>
    <w:rsid w:val="00C145E8"/>
    <w:rsid w:val="00C14615"/>
    <w:rsid w:val="00C15B5A"/>
    <w:rsid w:val="00C163D9"/>
    <w:rsid w:val="00C165CB"/>
    <w:rsid w:val="00C202AA"/>
    <w:rsid w:val="00C20D0F"/>
    <w:rsid w:val="00C217E2"/>
    <w:rsid w:val="00C21EC4"/>
    <w:rsid w:val="00C21F45"/>
    <w:rsid w:val="00C224AF"/>
    <w:rsid w:val="00C2266A"/>
    <w:rsid w:val="00C226CC"/>
    <w:rsid w:val="00C235E3"/>
    <w:rsid w:val="00C23640"/>
    <w:rsid w:val="00C24505"/>
    <w:rsid w:val="00C24786"/>
    <w:rsid w:val="00C25464"/>
    <w:rsid w:val="00C267A3"/>
    <w:rsid w:val="00C272F9"/>
    <w:rsid w:val="00C325CB"/>
    <w:rsid w:val="00C3335F"/>
    <w:rsid w:val="00C33A6E"/>
    <w:rsid w:val="00C347F6"/>
    <w:rsid w:val="00C3483B"/>
    <w:rsid w:val="00C35008"/>
    <w:rsid w:val="00C35C77"/>
    <w:rsid w:val="00C360AA"/>
    <w:rsid w:val="00C3681B"/>
    <w:rsid w:val="00C36950"/>
    <w:rsid w:val="00C3697F"/>
    <w:rsid w:val="00C36A32"/>
    <w:rsid w:val="00C375A9"/>
    <w:rsid w:val="00C375F3"/>
    <w:rsid w:val="00C375F4"/>
    <w:rsid w:val="00C378BD"/>
    <w:rsid w:val="00C37914"/>
    <w:rsid w:val="00C421BD"/>
    <w:rsid w:val="00C42789"/>
    <w:rsid w:val="00C428A7"/>
    <w:rsid w:val="00C4335E"/>
    <w:rsid w:val="00C441C6"/>
    <w:rsid w:val="00C447E8"/>
    <w:rsid w:val="00C44A63"/>
    <w:rsid w:val="00C44D58"/>
    <w:rsid w:val="00C45135"/>
    <w:rsid w:val="00C45305"/>
    <w:rsid w:val="00C45BF6"/>
    <w:rsid w:val="00C45FD8"/>
    <w:rsid w:val="00C46A35"/>
    <w:rsid w:val="00C50A8E"/>
    <w:rsid w:val="00C51844"/>
    <w:rsid w:val="00C52338"/>
    <w:rsid w:val="00C53BB8"/>
    <w:rsid w:val="00C54656"/>
    <w:rsid w:val="00C54710"/>
    <w:rsid w:val="00C54B45"/>
    <w:rsid w:val="00C54D10"/>
    <w:rsid w:val="00C55EA8"/>
    <w:rsid w:val="00C561D1"/>
    <w:rsid w:val="00C624DF"/>
    <w:rsid w:val="00C624EC"/>
    <w:rsid w:val="00C62C1C"/>
    <w:rsid w:val="00C62E59"/>
    <w:rsid w:val="00C637F7"/>
    <w:rsid w:val="00C6454A"/>
    <w:rsid w:val="00C64AEF"/>
    <w:rsid w:val="00C65532"/>
    <w:rsid w:val="00C6554B"/>
    <w:rsid w:val="00C65E75"/>
    <w:rsid w:val="00C65FAA"/>
    <w:rsid w:val="00C67F3F"/>
    <w:rsid w:val="00C70695"/>
    <w:rsid w:val="00C70A77"/>
    <w:rsid w:val="00C71104"/>
    <w:rsid w:val="00C7119C"/>
    <w:rsid w:val="00C71776"/>
    <w:rsid w:val="00C72C95"/>
    <w:rsid w:val="00C737F0"/>
    <w:rsid w:val="00C73D20"/>
    <w:rsid w:val="00C73D63"/>
    <w:rsid w:val="00C7411D"/>
    <w:rsid w:val="00C746E1"/>
    <w:rsid w:val="00C74D0C"/>
    <w:rsid w:val="00C74E2E"/>
    <w:rsid w:val="00C751C7"/>
    <w:rsid w:val="00C76734"/>
    <w:rsid w:val="00C77514"/>
    <w:rsid w:val="00C77891"/>
    <w:rsid w:val="00C77B66"/>
    <w:rsid w:val="00C77EAD"/>
    <w:rsid w:val="00C81085"/>
    <w:rsid w:val="00C82A4A"/>
    <w:rsid w:val="00C83441"/>
    <w:rsid w:val="00C839B6"/>
    <w:rsid w:val="00C86CBB"/>
    <w:rsid w:val="00C87220"/>
    <w:rsid w:val="00C87746"/>
    <w:rsid w:val="00C87AC2"/>
    <w:rsid w:val="00C87D72"/>
    <w:rsid w:val="00C90E24"/>
    <w:rsid w:val="00C921F4"/>
    <w:rsid w:val="00C9278D"/>
    <w:rsid w:val="00C92806"/>
    <w:rsid w:val="00C93007"/>
    <w:rsid w:val="00C94453"/>
    <w:rsid w:val="00C947C5"/>
    <w:rsid w:val="00C9568B"/>
    <w:rsid w:val="00C95EB6"/>
    <w:rsid w:val="00C965DD"/>
    <w:rsid w:val="00C966C6"/>
    <w:rsid w:val="00C9754D"/>
    <w:rsid w:val="00CA040F"/>
    <w:rsid w:val="00CA0D41"/>
    <w:rsid w:val="00CA103E"/>
    <w:rsid w:val="00CA1580"/>
    <w:rsid w:val="00CA18B8"/>
    <w:rsid w:val="00CA1BD5"/>
    <w:rsid w:val="00CA2002"/>
    <w:rsid w:val="00CA2F44"/>
    <w:rsid w:val="00CA3394"/>
    <w:rsid w:val="00CA3AE8"/>
    <w:rsid w:val="00CA3BF9"/>
    <w:rsid w:val="00CA438E"/>
    <w:rsid w:val="00CA4A76"/>
    <w:rsid w:val="00CA5B4E"/>
    <w:rsid w:val="00CA5CC2"/>
    <w:rsid w:val="00CA5F9A"/>
    <w:rsid w:val="00CA5FC0"/>
    <w:rsid w:val="00CA667F"/>
    <w:rsid w:val="00CA71AC"/>
    <w:rsid w:val="00CA72DC"/>
    <w:rsid w:val="00CB05AE"/>
    <w:rsid w:val="00CB102A"/>
    <w:rsid w:val="00CB1438"/>
    <w:rsid w:val="00CB3131"/>
    <w:rsid w:val="00CB31FC"/>
    <w:rsid w:val="00CB44E2"/>
    <w:rsid w:val="00CB6159"/>
    <w:rsid w:val="00CB61C9"/>
    <w:rsid w:val="00CB6498"/>
    <w:rsid w:val="00CB6955"/>
    <w:rsid w:val="00CB6F7A"/>
    <w:rsid w:val="00CB708B"/>
    <w:rsid w:val="00CB7DAA"/>
    <w:rsid w:val="00CC024F"/>
    <w:rsid w:val="00CC179E"/>
    <w:rsid w:val="00CC239D"/>
    <w:rsid w:val="00CC25E9"/>
    <w:rsid w:val="00CC3BB0"/>
    <w:rsid w:val="00CC53E8"/>
    <w:rsid w:val="00CC6158"/>
    <w:rsid w:val="00CC74A7"/>
    <w:rsid w:val="00CC7901"/>
    <w:rsid w:val="00CC7EE0"/>
    <w:rsid w:val="00CD06C0"/>
    <w:rsid w:val="00CD0964"/>
    <w:rsid w:val="00CD1136"/>
    <w:rsid w:val="00CD140C"/>
    <w:rsid w:val="00CD2E54"/>
    <w:rsid w:val="00CD397E"/>
    <w:rsid w:val="00CD3B44"/>
    <w:rsid w:val="00CD443D"/>
    <w:rsid w:val="00CD48A1"/>
    <w:rsid w:val="00CE00C9"/>
    <w:rsid w:val="00CE03E2"/>
    <w:rsid w:val="00CE0545"/>
    <w:rsid w:val="00CE1763"/>
    <w:rsid w:val="00CE1EE4"/>
    <w:rsid w:val="00CE2744"/>
    <w:rsid w:val="00CE2ED2"/>
    <w:rsid w:val="00CE309F"/>
    <w:rsid w:val="00CE32A7"/>
    <w:rsid w:val="00CE34E4"/>
    <w:rsid w:val="00CE3CF2"/>
    <w:rsid w:val="00CE4221"/>
    <w:rsid w:val="00CE45DA"/>
    <w:rsid w:val="00CE52CC"/>
    <w:rsid w:val="00CE5C3C"/>
    <w:rsid w:val="00CE6176"/>
    <w:rsid w:val="00CE6237"/>
    <w:rsid w:val="00CE627C"/>
    <w:rsid w:val="00CE64F1"/>
    <w:rsid w:val="00CE65DA"/>
    <w:rsid w:val="00CE6EDC"/>
    <w:rsid w:val="00CE7810"/>
    <w:rsid w:val="00CE7B86"/>
    <w:rsid w:val="00CE7BA4"/>
    <w:rsid w:val="00CF0AF6"/>
    <w:rsid w:val="00CF201D"/>
    <w:rsid w:val="00CF2401"/>
    <w:rsid w:val="00CF2D5D"/>
    <w:rsid w:val="00CF2FB9"/>
    <w:rsid w:val="00CF3344"/>
    <w:rsid w:val="00CF43B3"/>
    <w:rsid w:val="00CF454C"/>
    <w:rsid w:val="00CF49C1"/>
    <w:rsid w:val="00CF4D19"/>
    <w:rsid w:val="00CF5DDA"/>
    <w:rsid w:val="00CF777F"/>
    <w:rsid w:val="00D010C5"/>
    <w:rsid w:val="00D014DE"/>
    <w:rsid w:val="00D01E6B"/>
    <w:rsid w:val="00D01FE8"/>
    <w:rsid w:val="00D022D8"/>
    <w:rsid w:val="00D0230C"/>
    <w:rsid w:val="00D0309A"/>
    <w:rsid w:val="00D036A3"/>
    <w:rsid w:val="00D039DD"/>
    <w:rsid w:val="00D0518E"/>
    <w:rsid w:val="00D0558F"/>
    <w:rsid w:val="00D05D7E"/>
    <w:rsid w:val="00D05DD1"/>
    <w:rsid w:val="00D05FE2"/>
    <w:rsid w:val="00D0629D"/>
    <w:rsid w:val="00D07822"/>
    <w:rsid w:val="00D102AB"/>
    <w:rsid w:val="00D108F1"/>
    <w:rsid w:val="00D1188E"/>
    <w:rsid w:val="00D12334"/>
    <w:rsid w:val="00D131F1"/>
    <w:rsid w:val="00D137F3"/>
    <w:rsid w:val="00D13B40"/>
    <w:rsid w:val="00D14082"/>
    <w:rsid w:val="00D14BFC"/>
    <w:rsid w:val="00D15683"/>
    <w:rsid w:val="00D15E24"/>
    <w:rsid w:val="00D223C1"/>
    <w:rsid w:val="00D22652"/>
    <w:rsid w:val="00D22FE5"/>
    <w:rsid w:val="00D23112"/>
    <w:rsid w:val="00D23C5E"/>
    <w:rsid w:val="00D23E54"/>
    <w:rsid w:val="00D23FB3"/>
    <w:rsid w:val="00D242C9"/>
    <w:rsid w:val="00D245EA"/>
    <w:rsid w:val="00D24C01"/>
    <w:rsid w:val="00D25506"/>
    <w:rsid w:val="00D25508"/>
    <w:rsid w:val="00D2580C"/>
    <w:rsid w:val="00D25C52"/>
    <w:rsid w:val="00D26A7F"/>
    <w:rsid w:val="00D26C3A"/>
    <w:rsid w:val="00D271FA"/>
    <w:rsid w:val="00D2790D"/>
    <w:rsid w:val="00D279FB"/>
    <w:rsid w:val="00D30C9E"/>
    <w:rsid w:val="00D31190"/>
    <w:rsid w:val="00D313E4"/>
    <w:rsid w:val="00D3171E"/>
    <w:rsid w:val="00D3250B"/>
    <w:rsid w:val="00D329F0"/>
    <w:rsid w:val="00D32C1D"/>
    <w:rsid w:val="00D33451"/>
    <w:rsid w:val="00D33937"/>
    <w:rsid w:val="00D33A22"/>
    <w:rsid w:val="00D33A67"/>
    <w:rsid w:val="00D33F94"/>
    <w:rsid w:val="00D3466A"/>
    <w:rsid w:val="00D3481F"/>
    <w:rsid w:val="00D35E46"/>
    <w:rsid w:val="00D36F57"/>
    <w:rsid w:val="00D40514"/>
    <w:rsid w:val="00D407F7"/>
    <w:rsid w:val="00D41727"/>
    <w:rsid w:val="00D41B4E"/>
    <w:rsid w:val="00D42A0B"/>
    <w:rsid w:val="00D4335A"/>
    <w:rsid w:val="00D45613"/>
    <w:rsid w:val="00D45CEC"/>
    <w:rsid w:val="00D45F95"/>
    <w:rsid w:val="00D47D85"/>
    <w:rsid w:val="00D50E78"/>
    <w:rsid w:val="00D51CDC"/>
    <w:rsid w:val="00D52CE5"/>
    <w:rsid w:val="00D542E7"/>
    <w:rsid w:val="00D5451E"/>
    <w:rsid w:val="00D5457B"/>
    <w:rsid w:val="00D5473E"/>
    <w:rsid w:val="00D55633"/>
    <w:rsid w:val="00D55C19"/>
    <w:rsid w:val="00D57630"/>
    <w:rsid w:val="00D6002F"/>
    <w:rsid w:val="00D61436"/>
    <w:rsid w:val="00D6182C"/>
    <w:rsid w:val="00D61D68"/>
    <w:rsid w:val="00D61E6E"/>
    <w:rsid w:val="00D63E83"/>
    <w:rsid w:val="00D63EF6"/>
    <w:rsid w:val="00D64BD5"/>
    <w:rsid w:val="00D65014"/>
    <w:rsid w:val="00D66552"/>
    <w:rsid w:val="00D66C81"/>
    <w:rsid w:val="00D66F3B"/>
    <w:rsid w:val="00D67845"/>
    <w:rsid w:val="00D72171"/>
    <w:rsid w:val="00D72513"/>
    <w:rsid w:val="00D7356E"/>
    <w:rsid w:val="00D73A92"/>
    <w:rsid w:val="00D743B8"/>
    <w:rsid w:val="00D74451"/>
    <w:rsid w:val="00D74D3D"/>
    <w:rsid w:val="00D75A71"/>
    <w:rsid w:val="00D762DF"/>
    <w:rsid w:val="00D76EEF"/>
    <w:rsid w:val="00D771C3"/>
    <w:rsid w:val="00D80257"/>
    <w:rsid w:val="00D8031D"/>
    <w:rsid w:val="00D80473"/>
    <w:rsid w:val="00D80960"/>
    <w:rsid w:val="00D80B84"/>
    <w:rsid w:val="00D80C6A"/>
    <w:rsid w:val="00D830CE"/>
    <w:rsid w:val="00D832F5"/>
    <w:rsid w:val="00D8470C"/>
    <w:rsid w:val="00D84C7D"/>
    <w:rsid w:val="00D84EC5"/>
    <w:rsid w:val="00D8566E"/>
    <w:rsid w:val="00D85706"/>
    <w:rsid w:val="00D86678"/>
    <w:rsid w:val="00D87CA0"/>
    <w:rsid w:val="00D87E66"/>
    <w:rsid w:val="00D907F8"/>
    <w:rsid w:val="00D919DC"/>
    <w:rsid w:val="00D92017"/>
    <w:rsid w:val="00D92FCE"/>
    <w:rsid w:val="00D93073"/>
    <w:rsid w:val="00D93CC5"/>
    <w:rsid w:val="00D93D41"/>
    <w:rsid w:val="00D940E5"/>
    <w:rsid w:val="00D945DF"/>
    <w:rsid w:val="00D955A8"/>
    <w:rsid w:val="00D95812"/>
    <w:rsid w:val="00DA05C8"/>
    <w:rsid w:val="00DA0B5E"/>
    <w:rsid w:val="00DA0D23"/>
    <w:rsid w:val="00DA114E"/>
    <w:rsid w:val="00DA1257"/>
    <w:rsid w:val="00DA22C7"/>
    <w:rsid w:val="00DA24F5"/>
    <w:rsid w:val="00DA378A"/>
    <w:rsid w:val="00DA6106"/>
    <w:rsid w:val="00DA625A"/>
    <w:rsid w:val="00DA6B68"/>
    <w:rsid w:val="00DA7626"/>
    <w:rsid w:val="00DB0BF3"/>
    <w:rsid w:val="00DB0E4F"/>
    <w:rsid w:val="00DB1859"/>
    <w:rsid w:val="00DB1FA1"/>
    <w:rsid w:val="00DB207C"/>
    <w:rsid w:val="00DB30E6"/>
    <w:rsid w:val="00DB446E"/>
    <w:rsid w:val="00DB4667"/>
    <w:rsid w:val="00DB5FE2"/>
    <w:rsid w:val="00DB63CA"/>
    <w:rsid w:val="00DB648C"/>
    <w:rsid w:val="00DB659F"/>
    <w:rsid w:val="00DB6839"/>
    <w:rsid w:val="00DB6E22"/>
    <w:rsid w:val="00DB6E91"/>
    <w:rsid w:val="00DB7609"/>
    <w:rsid w:val="00DB7E36"/>
    <w:rsid w:val="00DC0823"/>
    <w:rsid w:val="00DC39EC"/>
    <w:rsid w:val="00DC4738"/>
    <w:rsid w:val="00DC579C"/>
    <w:rsid w:val="00DC60A9"/>
    <w:rsid w:val="00DC6821"/>
    <w:rsid w:val="00DD0BF2"/>
    <w:rsid w:val="00DD0EF9"/>
    <w:rsid w:val="00DD2D8B"/>
    <w:rsid w:val="00DD51A3"/>
    <w:rsid w:val="00DD57E7"/>
    <w:rsid w:val="00DD5804"/>
    <w:rsid w:val="00DD5A23"/>
    <w:rsid w:val="00DD5A77"/>
    <w:rsid w:val="00DD6F83"/>
    <w:rsid w:val="00DD77B5"/>
    <w:rsid w:val="00DE1131"/>
    <w:rsid w:val="00DE1302"/>
    <w:rsid w:val="00DE1AE4"/>
    <w:rsid w:val="00DE1DE8"/>
    <w:rsid w:val="00DE2DD4"/>
    <w:rsid w:val="00DE4AEB"/>
    <w:rsid w:val="00DE619A"/>
    <w:rsid w:val="00DE796A"/>
    <w:rsid w:val="00DE7D77"/>
    <w:rsid w:val="00DF07E7"/>
    <w:rsid w:val="00DF0E2E"/>
    <w:rsid w:val="00DF25A9"/>
    <w:rsid w:val="00DF26C4"/>
    <w:rsid w:val="00DF2BCD"/>
    <w:rsid w:val="00DF3118"/>
    <w:rsid w:val="00DF3225"/>
    <w:rsid w:val="00DF3444"/>
    <w:rsid w:val="00DF4111"/>
    <w:rsid w:val="00DF4566"/>
    <w:rsid w:val="00DF480E"/>
    <w:rsid w:val="00DF4FFB"/>
    <w:rsid w:val="00DF71BD"/>
    <w:rsid w:val="00DF7808"/>
    <w:rsid w:val="00E00177"/>
    <w:rsid w:val="00E00D01"/>
    <w:rsid w:val="00E00E4F"/>
    <w:rsid w:val="00E02473"/>
    <w:rsid w:val="00E02F0C"/>
    <w:rsid w:val="00E038DE"/>
    <w:rsid w:val="00E0393D"/>
    <w:rsid w:val="00E03977"/>
    <w:rsid w:val="00E0499A"/>
    <w:rsid w:val="00E050AB"/>
    <w:rsid w:val="00E05787"/>
    <w:rsid w:val="00E06354"/>
    <w:rsid w:val="00E06ACB"/>
    <w:rsid w:val="00E06B1A"/>
    <w:rsid w:val="00E06BDD"/>
    <w:rsid w:val="00E06C11"/>
    <w:rsid w:val="00E0707B"/>
    <w:rsid w:val="00E070BB"/>
    <w:rsid w:val="00E07466"/>
    <w:rsid w:val="00E07AAA"/>
    <w:rsid w:val="00E07AC7"/>
    <w:rsid w:val="00E07ACE"/>
    <w:rsid w:val="00E100BA"/>
    <w:rsid w:val="00E10AFA"/>
    <w:rsid w:val="00E10BDB"/>
    <w:rsid w:val="00E10FAA"/>
    <w:rsid w:val="00E1180D"/>
    <w:rsid w:val="00E119B9"/>
    <w:rsid w:val="00E11A6A"/>
    <w:rsid w:val="00E11C2F"/>
    <w:rsid w:val="00E12727"/>
    <w:rsid w:val="00E1288D"/>
    <w:rsid w:val="00E12BCB"/>
    <w:rsid w:val="00E131EA"/>
    <w:rsid w:val="00E144B8"/>
    <w:rsid w:val="00E14935"/>
    <w:rsid w:val="00E14EC6"/>
    <w:rsid w:val="00E15B62"/>
    <w:rsid w:val="00E16DAA"/>
    <w:rsid w:val="00E16E78"/>
    <w:rsid w:val="00E16F57"/>
    <w:rsid w:val="00E174CE"/>
    <w:rsid w:val="00E179BE"/>
    <w:rsid w:val="00E20A81"/>
    <w:rsid w:val="00E20FF9"/>
    <w:rsid w:val="00E21079"/>
    <w:rsid w:val="00E22ECA"/>
    <w:rsid w:val="00E232A3"/>
    <w:rsid w:val="00E2338C"/>
    <w:rsid w:val="00E235AB"/>
    <w:rsid w:val="00E25803"/>
    <w:rsid w:val="00E25C33"/>
    <w:rsid w:val="00E25EBB"/>
    <w:rsid w:val="00E2625D"/>
    <w:rsid w:val="00E26A7E"/>
    <w:rsid w:val="00E26E28"/>
    <w:rsid w:val="00E273C7"/>
    <w:rsid w:val="00E27DCC"/>
    <w:rsid w:val="00E30150"/>
    <w:rsid w:val="00E302EF"/>
    <w:rsid w:val="00E3040E"/>
    <w:rsid w:val="00E30445"/>
    <w:rsid w:val="00E3080C"/>
    <w:rsid w:val="00E313B2"/>
    <w:rsid w:val="00E31744"/>
    <w:rsid w:val="00E31ABA"/>
    <w:rsid w:val="00E32411"/>
    <w:rsid w:val="00E326E6"/>
    <w:rsid w:val="00E328BF"/>
    <w:rsid w:val="00E33396"/>
    <w:rsid w:val="00E33872"/>
    <w:rsid w:val="00E3423B"/>
    <w:rsid w:val="00E36471"/>
    <w:rsid w:val="00E37431"/>
    <w:rsid w:val="00E3797A"/>
    <w:rsid w:val="00E40985"/>
    <w:rsid w:val="00E41502"/>
    <w:rsid w:val="00E426EC"/>
    <w:rsid w:val="00E4370C"/>
    <w:rsid w:val="00E43736"/>
    <w:rsid w:val="00E45177"/>
    <w:rsid w:val="00E45A94"/>
    <w:rsid w:val="00E461A1"/>
    <w:rsid w:val="00E477A7"/>
    <w:rsid w:val="00E47A88"/>
    <w:rsid w:val="00E515B9"/>
    <w:rsid w:val="00E516EC"/>
    <w:rsid w:val="00E51B5D"/>
    <w:rsid w:val="00E527C0"/>
    <w:rsid w:val="00E533A6"/>
    <w:rsid w:val="00E5353B"/>
    <w:rsid w:val="00E53585"/>
    <w:rsid w:val="00E537BA"/>
    <w:rsid w:val="00E54E69"/>
    <w:rsid w:val="00E5521D"/>
    <w:rsid w:val="00E557F8"/>
    <w:rsid w:val="00E559CA"/>
    <w:rsid w:val="00E568E8"/>
    <w:rsid w:val="00E60B75"/>
    <w:rsid w:val="00E60D08"/>
    <w:rsid w:val="00E61256"/>
    <w:rsid w:val="00E61539"/>
    <w:rsid w:val="00E61AC4"/>
    <w:rsid w:val="00E62663"/>
    <w:rsid w:val="00E627FC"/>
    <w:rsid w:val="00E63A78"/>
    <w:rsid w:val="00E65795"/>
    <w:rsid w:val="00E674F1"/>
    <w:rsid w:val="00E6760F"/>
    <w:rsid w:val="00E67708"/>
    <w:rsid w:val="00E709E3"/>
    <w:rsid w:val="00E70EA2"/>
    <w:rsid w:val="00E7152C"/>
    <w:rsid w:val="00E71893"/>
    <w:rsid w:val="00E71CC8"/>
    <w:rsid w:val="00E71DF1"/>
    <w:rsid w:val="00E7254A"/>
    <w:rsid w:val="00E7298A"/>
    <w:rsid w:val="00E75BC4"/>
    <w:rsid w:val="00E770F4"/>
    <w:rsid w:val="00E778B1"/>
    <w:rsid w:val="00E77AB5"/>
    <w:rsid w:val="00E80430"/>
    <w:rsid w:val="00E80DE8"/>
    <w:rsid w:val="00E80F27"/>
    <w:rsid w:val="00E82CAE"/>
    <w:rsid w:val="00E84951"/>
    <w:rsid w:val="00E85C21"/>
    <w:rsid w:val="00E8638F"/>
    <w:rsid w:val="00E865E5"/>
    <w:rsid w:val="00E87182"/>
    <w:rsid w:val="00E87608"/>
    <w:rsid w:val="00E87AD1"/>
    <w:rsid w:val="00E87FE9"/>
    <w:rsid w:val="00E9042F"/>
    <w:rsid w:val="00E9117F"/>
    <w:rsid w:val="00E92986"/>
    <w:rsid w:val="00E94EEE"/>
    <w:rsid w:val="00E956EB"/>
    <w:rsid w:val="00E96A18"/>
    <w:rsid w:val="00EA0281"/>
    <w:rsid w:val="00EA099A"/>
    <w:rsid w:val="00EA0A55"/>
    <w:rsid w:val="00EA0BCE"/>
    <w:rsid w:val="00EA129A"/>
    <w:rsid w:val="00EA1EE9"/>
    <w:rsid w:val="00EA30F1"/>
    <w:rsid w:val="00EA3400"/>
    <w:rsid w:val="00EA34BA"/>
    <w:rsid w:val="00EA3A93"/>
    <w:rsid w:val="00EA418A"/>
    <w:rsid w:val="00EA5439"/>
    <w:rsid w:val="00EA5BB3"/>
    <w:rsid w:val="00EA5DC6"/>
    <w:rsid w:val="00EA77B0"/>
    <w:rsid w:val="00EB02A2"/>
    <w:rsid w:val="00EB04D3"/>
    <w:rsid w:val="00EB065B"/>
    <w:rsid w:val="00EB0726"/>
    <w:rsid w:val="00EB1414"/>
    <w:rsid w:val="00EB1C0C"/>
    <w:rsid w:val="00EB1E31"/>
    <w:rsid w:val="00EB1F4C"/>
    <w:rsid w:val="00EB239B"/>
    <w:rsid w:val="00EB2E16"/>
    <w:rsid w:val="00EB43D6"/>
    <w:rsid w:val="00EB4483"/>
    <w:rsid w:val="00EB4485"/>
    <w:rsid w:val="00EB4B18"/>
    <w:rsid w:val="00EB56BF"/>
    <w:rsid w:val="00EB57ED"/>
    <w:rsid w:val="00EB6280"/>
    <w:rsid w:val="00EB7B63"/>
    <w:rsid w:val="00EC0C5B"/>
    <w:rsid w:val="00EC2DC6"/>
    <w:rsid w:val="00EC33ED"/>
    <w:rsid w:val="00EC34F0"/>
    <w:rsid w:val="00EC3FAC"/>
    <w:rsid w:val="00EC3FBE"/>
    <w:rsid w:val="00EC4114"/>
    <w:rsid w:val="00EC413D"/>
    <w:rsid w:val="00EC4522"/>
    <w:rsid w:val="00EC4676"/>
    <w:rsid w:val="00EC5AAD"/>
    <w:rsid w:val="00EC5EB7"/>
    <w:rsid w:val="00EC67C6"/>
    <w:rsid w:val="00EC7176"/>
    <w:rsid w:val="00EC7742"/>
    <w:rsid w:val="00EC788D"/>
    <w:rsid w:val="00EC7D6C"/>
    <w:rsid w:val="00ED0B4C"/>
    <w:rsid w:val="00ED2427"/>
    <w:rsid w:val="00ED255A"/>
    <w:rsid w:val="00ED262C"/>
    <w:rsid w:val="00ED2754"/>
    <w:rsid w:val="00ED3598"/>
    <w:rsid w:val="00ED40B6"/>
    <w:rsid w:val="00ED5492"/>
    <w:rsid w:val="00ED64BF"/>
    <w:rsid w:val="00ED67C1"/>
    <w:rsid w:val="00ED6D92"/>
    <w:rsid w:val="00ED76AA"/>
    <w:rsid w:val="00EE0A5A"/>
    <w:rsid w:val="00EE157E"/>
    <w:rsid w:val="00EE1BC3"/>
    <w:rsid w:val="00EE1C0D"/>
    <w:rsid w:val="00EE1CA3"/>
    <w:rsid w:val="00EE2285"/>
    <w:rsid w:val="00EE291C"/>
    <w:rsid w:val="00EE2A40"/>
    <w:rsid w:val="00EE2E39"/>
    <w:rsid w:val="00EE32D6"/>
    <w:rsid w:val="00EE3C28"/>
    <w:rsid w:val="00EE3C8D"/>
    <w:rsid w:val="00EE4AE6"/>
    <w:rsid w:val="00EE5359"/>
    <w:rsid w:val="00EE5A34"/>
    <w:rsid w:val="00EE6A23"/>
    <w:rsid w:val="00EE7588"/>
    <w:rsid w:val="00EE7DD8"/>
    <w:rsid w:val="00EF011D"/>
    <w:rsid w:val="00EF0401"/>
    <w:rsid w:val="00EF0428"/>
    <w:rsid w:val="00EF059E"/>
    <w:rsid w:val="00EF05F6"/>
    <w:rsid w:val="00EF0D4E"/>
    <w:rsid w:val="00EF0D75"/>
    <w:rsid w:val="00EF1739"/>
    <w:rsid w:val="00EF27AA"/>
    <w:rsid w:val="00EF2B4F"/>
    <w:rsid w:val="00EF2CF9"/>
    <w:rsid w:val="00EF2DD4"/>
    <w:rsid w:val="00EF399B"/>
    <w:rsid w:val="00EF3AD0"/>
    <w:rsid w:val="00EF4159"/>
    <w:rsid w:val="00EF4A1D"/>
    <w:rsid w:val="00EF4C17"/>
    <w:rsid w:val="00EF5C8A"/>
    <w:rsid w:val="00EF6747"/>
    <w:rsid w:val="00EF78A7"/>
    <w:rsid w:val="00EF7A3F"/>
    <w:rsid w:val="00EF7C2A"/>
    <w:rsid w:val="00EF7EC8"/>
    <w:rsid w:val="00F00930"/>
    <w:rsid w:val="00F00E5A"/>
    <w:rsid w:val="00F01ADE"/>
    <w:rsid w:val="00F01D63"/>
    <w:rsid w:val="00F031F9"/>
    <w:rsid w:val="00F03276"/>
    <w:rsid w:val="00F032A3"/>
    <w:rsid w:val="00F04BC2"/>
    <w:rsid w:val="00F05C91"/>
    <w:rsid w:val="00F05EA7"/>
    <w:rsid w:val="00F06171"/>
    <w:rsid w:val="00F063B4"/>
    <w:rsid w:val="00F077C1"/>
    <w:rsid w:val="00F11CF1"/>
    <w:rsid w:val="00F11F08"/>
    <w:rsid w:val="00F1315A"/>
    <w:rsid w:val="00F13CBC"/>
    <w:rsid w:val="00F13E22"/>
    <w:rsid w:val="00F15F24"/>
    <w:rsid w:val="00F200A5"/>
    <w:rsid w:val="00F207C2"/>
    <w:rsid w:val="00F2088C"/>
    <w:rsid w:val="00F208BE"/>
    <w:rsid w:val="00F20C29"/>
    <w:rsid w:val="00F21944"/>
    <w:rsid w:val="00F21A7F"/>
    <w:rsid w:val="00F21EF3"/>
    <w:rsid w:val="00F22081"/>
    <w:rsid w:val="00F23558"/>
    <w:rsid w:val="00F249AF"/>
    <w:rsid w:val="00F24A40"/>
    <w:rsid w:val="00F2506A"/>
    <w:rsid w:val="00F25B71"/>
    <w:rsid w:val="00F270A6"/>
    <w:rsid w:val="00F2740F"/>
    <w:rsid w:val="00F2749B"/>
    <w:rsid w:val="00F277C7"/>
    <w:rsid w:val="00F30B2F"/>
    <w:rsid w:val="00F31ACB"/>
    <w:rsid w:val="00F31E66"/>
    <w:rsid w:val="00F32861"/>
    <w:rsid w:val="00F339D1"/>
    <w:rsid w:val="00F33BDB"/>
    <w:rsid w:val="00F34A97"/>
    <w:rsid w:val="00F34E09"/>
    <w:rsid w:val="00F35056"/>
    <w:rsid w:val="00F35C4B"/>
    <w:rsid w:val="00F376C0"/>
    <w:rsid w:val="00F37B95"/>
    <w:rsid w:val="00F37EB6"/>
    <w:rsid w:val="00F4139B"/>
    <w:rsid w:val="00F41F93"/>
    <w:rsid w:val="00F4376E"/>
    <w:rsid w:val="00F44327"/>
    <w:rsid w:val="00F44976"/>
    <w:rsid w:val="00F44B14"/>
    <w:rsid w:val="00F44B60"/>
    <w:rsid w:val="00F45957"/>
    <w:rsid w:val="00F45A0A"/>
    <w:rsid w:val="00F45E4D"/>
    <w:rsid w:val="00F470FA"/>
    <w:rsid w:val="00F504F7"/>
    <w:rsid w:val="00F5071E"/>
    <w:rsid w:val="00F5094B"/>
    <w:rsid w:val="00F50B3D"/>
    <w:rsid w:val="00F523C8"/>
    <w:rsid w:val="00F52815"/>
    <w:rsid w:val="00F52DF2"/>
    <w:rsid w:val="00F532C0"/>
    <w:rsid w:val="00F537B2"/>
    <w:rsid w:val="00F5384D"/>
    <w:rsid w:val="00F53B5B"/>
    <w:rsid w:val="00F53E6F"/>
    <w:rsid w:val="00F5403F"/>
    <w:rsid w:val="00F54C30"/>
    <w:rsid w:val="00F56DCB"/>
    <w:rsid w:val="00F57185"/>
    <w:rsid w:val="00F5779D"/>
    <w:rsid w:val="00F57843"/>
    <w:rsid w:val="00F60458"/>
    <w:rsid w:val="00F611E4"/>
    <w:rsid w:val="00F6341F"/>
    <w:rsid w:val="00F635DD"/>
    <w:rsid w:val="00F64732"/>
    <w:rsid w:val="00F6497B"/>
    <w:rsid w:val="00F65ACA"/>
    <w:rsid w:val="00F67024"/>
    <w:rsid w:val="00F67424"/>
    <w:rsid w:val="00F70677"/>
    <w:rsid w:val="00F70961"/>
    <w:rsid w:val="00F71452"/>
    <w:rsid w:val="00F7161F"/>
    <w:rsid w:val="00F7163B"/>
    <w:rsid w:val="00F724B4"/>
    <w:rsid w:val="00F735C1"/>
    <w:rsid w:val="00F73CFC"/>
    <w:rsid w:val="00F7450F"/>
    <w:rsid w:val="00F74C55"/>
    <w:rsid w:val="00F753E2"/>
    <w:rsid w:val="00F7558C"/>
    <w:rsid w:val="00F756C3"/>
    <w:rsid w:val="00F759E1"/>
    <w:rsid w:val="00F75C94"/>
    <w:rsid w:val="00F7644C"/>
    <w:rsid w:val="00F76604"/>
    <w:rsid w:val="00F7670F"/>
    <w:rsid w:val="00F77CCF"/>
    <w:rsid w:val="00F77D51"/>
    <w:rsid w:val="00F77E2E"/>
    <w:rsid w:val="00F8037F"/>
    <w:rsid w:val="00F808BC"/>
    <w:rsid w:val="00F809F8"/>
    <w:rsid w:val="00F80EED"/>
    <w:rsid w:val="00F81893"/>
    <w:rsid w:val="00F82038"/>
    <w:rsid w:val="00F826CE"/>
    <w:rsid w:val="00F82BDF"/>
    <w:rsid w:val="00F82D90"/>
    <w:rsid w:val="00F83A0E"/>
    <w:rsid w:val="00F83E06"/>
    <w:rsid w:val="00F843E1"/>
    <w:rsid w:val="00F84CF9"/>
    <w:rsid w:val="00F85A62"/>
    <w:rsid w:val="00F85D63"/>
    <w:rsid w:val="00F86B6C"/>
    <w:rsid w:val="00F86BA0"/>
    <w:rsid w:val="00F87E59"/>
    <w:rsid w:val="00F90BFB"/>
    <w:rsid w:val="00F9203D"/>
    <w:rsid w:val="00F92219"/>
    <w:rsid w:val="00F92559"/>
    <w:rsid w:val="00F92C0B"/>
    <w:rsid w:val="00F93488"/>
    <w:rsid w:val="00F934B5"/>
    <w:rsid w:val="00F9373D"/>
    <w:rsid w:val="00F93925"/>
    <w:rsid w:val="00F94F96"/>
    <w:rsid w:val="00F95282"/>
    <w:rsid w:val="00F9650F"/>
    <w:rsid w:val="00F965FC"/>
    <w:rsid w:val="00F97344"/>
    <w:rsid w:val="00F975C7"/>
    <w:rsid w:val="00FA1100"/>
    <w:rsid w:val="00FA1273"/>
    <w:rsid w:val="00FA145A"/>
    <w:rsid w:val="00FA2268"/>
    <w:rsid w:val="00FA25B3"/>
    <w:rsid w:val="00FA3813"/>
    <w:rsid w:val="00FA3EC8"/>
    <w:rsid w:val="00FA47CA"/>
    <w:rsid w:val="00FA4B76"/>
    <w:rsid w:val="00FA5040"/>
    <w:rsid w:val="00FA53A1"/>
    <w:rsid w:val="00FA5D62"/>
    <w:rsid w:val="00FA6D85"/>
    <w:rsid w:val="00FA6E01"/>
    <w:rsid w:val="00FA78D4"/>
    <w:rsid w:val="00FA7C70"/>
    <w:rsid w:val="00FB037D"/>
    <w:rsid w:val="00FB16FD"/>
    <w:rsid w:val="00FB268B"/>
    <w:rsid w:val="00FB2F8E"/>
    <w:rsid w:val="00FB35AA"/>
    <w:rsid w:val="00FB457A"/>
    <w:rsid w:val="00FB46F8"/>
    <w:rsid w:val="00FB489E"/>
    <w:rsid w:val="00FB5A48"/>
    <w:rsid w:val="00FB5D3A"/>
    <w:rsid w:val="00FB60FD"/>
    <w:rsid w:val="00FB69F7"/>
    <w:rsid w:val="00FB70F9"/>
    <w:rsid w:val="00FB7BEB"/>
    <w:rsid w:val="00FC0E62"/>
    <w:rsid w:val="00FC2B14"/>
    <w:rsid w:val="00FC3609"/>
    <w:rsid w:val="00FC3760"/>
    <w:rsid w:val="00FC3F1D"/>
    <w:rsid w:val="00FC557F"/>
    <w:rsid w:val="00FC6A71"/>
    <w:rsid w:val="00FC6D5F"/>
    <w:rsid w:val="00FC75E4"/>
    <w:rsid w:val="00FC78F3"/>
    <w:rsid w:val="00FC7ACB"/>
    <w:rsid w:val="00FC7ACE"/>
    <w:rsid w:val="00FD1585"/>
    <w:rsid w:val="00FD1A19"/>
    <w:rsid w:val="00FD1E95"/>
    <w:rsid w:val="00FD2F23"/>
    <w:rsid w:val="00FD3601"/>
    <w:rsid w:val="00FD3883"/>
    <w:rsid w:val="00FD4849"/>
    <w:rsid w:val="00FD5143"/>
    <w:rsid w:val="00FD5DC0"/>
    <w:rsid w:val="00FD6897"/>
    <w:rsid w:val="00FD70E8"/>
    <w:rsid w:val="00FD7864"/>
    <w:rsid w:val="00FE134A"/>
    <w:rsid w:val="00FE13C4"/>
    <w:rsid w:val="00FE30D6"/>
    <w:rsid w:val="00FE48CB"/>
    <w:rsid w:val="00FE4AD4"/>
    <w:rsid w:val="00FE4D00"/>
    <w:rsid w:val="00FE5108"/>
    <w:rsid w:val="00FE539C"/>
    <w:rsid w:val="00FE6230"/>
    <w:rsid w:val="00FE6826"/>
    <w:rsid w:val="00FE6EE5"/>
    <w:rsid w:val="00FE751B"/>
    <w:rsid w:val="00FE75F5"/>
    <w:rsid w:val="00FE7B96"/>
    <w:rsid w:val="00FF05FC"/>
    <w:rsid w:val="00FF0803"/>
    <w:rsid w:val="00FF0FE9"/>
    <w:rsid w:val="00FF211D"/>
    <w:rsid w:val="00FF3639"/>
    <w:rsid w:val="00FF3D3D"/>
    <w:rsid w:val="00FF5005"/>
    <w:rsid w:val="00FF51D3"/>
    <w:rsid w:val="00FF5BF8"/>
    <w:rsid w:val="00FF6381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68CBB"/>
  <w15:chartTrackingRefBased/>
  <w15:docId w15:val="{CC34C75D-4354-4C67-9A53-5E102A9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uiPriority w:val="99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  <w:style w:type="table" w:customStyle="1" w:styleId="Mkatabulky3">
    <w:name w:val="Mřížka tabulky3"/>
    <w:basedOn w:val="Normlntabulka"/>
    <w:next w:val="Mkatabulky"/>
    <w:uiPriority w:val="39"/>
    <w:rsid w:val="00EE157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3358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501EB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99"/>
    <w:rsid w:val="0069620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FA3EC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99"/>
    <w:rsid w:val="00A3791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99"/>
    <w:rsid w:val="00CD443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F611E4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99"/>
    <w:rsid w:val="00F73CF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">
    <w:name w:val="Mřížka tabulky61"/>
    <w:basedOn w:val="Normlntabulka"/>
    <w:next w:val="Mkatabulky"/>
    <w:uiPriority w:val="99"/>
    <w:rsid w:val="009D53D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99"/>
    <w:rsid w:val="00E60D0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">
    <w:name w:val="Mřížka tabulky71"/>
    <w:basedOn w:val="Normlntabulka"/>
    <w:next w:val="Mkatabulky"/>
    <w:uiPriority w:val="99"/>
    <w:rsid w:val="002872D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7046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TableZchn">
    <w:name w:val="Rep Table Zchn"/>
    <w:link w:val="RepTable"/>
    <w:locked/>
    <w:rsid w:val="00622F0C"/>
    <w:rPr>
      <w:noProof/>
      <w:lang w:val="en-US"/>
    </w:rPr>
  </w:style>
  <w:style w:type="paragraph" w:customStyle="1" w:styleId="RepTable">
    <w:name w:val="Rep Table"/>
    <w:basedOn w:val="Normln"/>
    <w:link w:val="RepTableZchn"/>
    <w:qFormat/>
    <w:rsid w:val="00622F0C"/>
    <w:pPr>
      <w:widowControl w:val="0"/>
    </w:pPr>
    <w:rPr>
      <w:rFonts w:ascii="Calibri" w:eastAsia="Calibri" w:hAnsi="Calibri"/>
      <w:noProof/>
      <w:sz w:val="20"/>
      <w:szCs w:val="20"/>
      <w:lang w:val="en-US"/>
    </w:rPr>
  </w:style>
  <w:style w:type="table" w:customStyle="1" w:styleId="Mkatabulky10">
    <w:name w:val="Mřížka tabulky10"/>
    <w:basedOn w:val="Normlntabulka"/>
    <w:next w:val="Mkatabulky"/>
    <w:uiPriority w:val="99"/>
    <w:rsid w:val="00F808B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99"/>
    <w:rsid w:val="00152A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99"/>
    <w:rsid w:val="008238D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">
    <w:name w:val="Mřížka tabulky121"/>
    <w:basedOn w:val="Normlntabulka"/>
    <w:next w:val="Mkatabulky"/>
    <w:uiPriority w:val="99"/>
    <w:rsid w:val="00B0157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99"/>
    <w:rsid w:val="009502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2">
    <w:name w:val="Mřížka tabulky122"/>
    <w:basedOn w:val="Normlntabulka"/>
    <w:next w:val="Mkatabulky"/>
    <w:uiPriority w:val="99"/>
    <w:rsid w:val="00A224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">
    <w:name w:val="Mřížka tabulky112"/>
    <w:basedOn w:val="Normlntabulka"/>
    <w:next w:val="Mkatabulky"/>
    <w:uiPriority w:val="99"/>
    <w:rsid w:val="0035755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">
    <w:name w:val="Mřížka tabulky113"/>
    <w:basedOn w:val="Normlntabulka"/>
    <w:next w:val="Mkatabulky"/>
    <w:uiPriority w:val="39"/>
    <w:rsid w:val="00044B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99"/>
    <w:rsid w:val="004C79D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99"/>
    <w:rsid w:val="00A34BA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99"/>
    <w:rsid w:val="00FA1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99"/>
    <w:rsid w:val="00D93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">
    <w:name w:val="Mřížka tabulky114"/>
    <w:basedOn w:val="Normlntabulka"/>
    <w:next w:val="Mkatabulky"/>
    <w:uiPriority w:val="99"/>
    <w:rsid w:val="00233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99"/>
    <w:rsid w:val="008A51B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99"/>
    <w:rsid w:val="002F466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">
    <w:name w:val="Mřížka tabulky115"/>
    <w:basedOn w:val="Normlntabulka"/>
    <w:next w:val="Mkatabulky"/>
    <w:uiPriority w:val="99"/>
    <w:rsid w:val="00B637F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3">
    <w:name w:val="Mřížka tabulky123"/>
    <w:basedOn w:val="Normlntabulka"/>
    <w:next w:val="Mkatabulky"/>
    <w:uiPriority w:val="99"/>
    <w:rsid w:val="00C369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4">
    <w:name w:val="Mřížka tabulky124"/>
    <w:basedOn w:val="Normlntabulka"/>
    <w:next w:val="Mkatabulky"/>
    <w:uiPriority w:val="99"/>
    <w:rsid w:val="001C239F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uiPriority w:val="99"/>
    <w:rsid w:val="003A285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1">
    <w:name w:val="Mřížka tabulky131"/>
    <w:basedOn w:val="Normlntabulka"/>
    <w:next w:val="Mkatabulky"/>
    <w:uiPriority w:val="99"/>
    <w:rsid w:val="00204D55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5">
    <w:name w:val="Mřížka tabulky125"/>
    <w:basedOn w:val="Normlntabulka"/>
    <w:next w:val="Mkatabulky"/>
    <w:uiPriority w:val="99"/>
    <w:rsid w:val="00620C3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6">
    <w:name w:val="Mřížka tabulky126"/>
    <w:basedOn w:val="Normlntabulka"/>
    <w:next w:val="Mkatabulky"/>
    <w:uiPriority w:val="99"/>
    <w:rsid w:val="0084568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7">
    <w:name w:val="Mřížka tabulky127"/>
    <w:basedOn w:val="Normlntabulka"/>
    <w:next w:val="Mkatabulky"/>
    <w:uiPriority w:val="99"/>
    <w:rsid w:val="001B53F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">
    <w:name w:val="Mřížka tabulky19"/>
    <w:basedOn w:val="Normlntabulka"/>
    <w:next w:val="Mkatabulky"/>
    <w:uiPriority w:val="99"/>
    <w:rsid w:val="00C928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6">
    <w:name w:val="Mřížka tabulky116"/>
    <w:basedOn w:val="Normlntabulka"/>
    <w:next w:val="Mkatabulky"/>
    <w:uiPriority w:val="99"/>
    <w:rsid w:val="001E330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">
    <w:name w:val="Mřížka tabulky23"/>
    <w:basedOn w:val="Normlntabulka"/>
    <w:next w:val="Mkatabulky"/>
    <w:uiPriority w:val="39"/>
    <w:rsid w:val="007049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">
    <w:name w:val="Mřížka tabulky42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8">
    <w:name w:val="Mřížka tabulky128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2">
    <w:name w:val="Mřížka tabulky132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4">
    <w:name w:val="Mřížka tabulky24"/>
    <w:basedOn w:val="Normlntabulka"/>
    <w:next w:val="Mkatabulky"/>
    <w:uiPriority w:val="99"/>
    <w:rsid w:val="008C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">
    <w:name w:val="Mřížka tabulky32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">
    <w:name w:val="Mřížka tabulky43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Dossier">
    <w:name w:val="Normal Dossier"/>
    <w:basedOn w:val="Normln"/>
    <w:rsid w:val="00B9287F"/>
    <w:pPr>
      <w:overflowPunct w:val="0"/>
      <w:autoSpaceDE w:val="0"/>
      <w:autoSpaceDN w:val="0"/>
      <w:adjustRightInd w:val="0"/>
      <w:snapToGrid w:val="0"/>
      <w:spacing w:before="120" w:after="120"/>
    </w:pPr>
    <w:rPr>
      <w:lang w:eastAsia="nl-NL"/>
    </w:rPr>
  </w:style>
  <w:style w:type="paragraph" w:customStyle="1" w:styleId="tl">
    <w:name w:val="Štýl"/>
    <w:rsid w:val="00657331"/>
    <w:pPr>
      <w:widowControl w:val="0"/>
      <w:autoSpaceDE w:val="0"/>
      <w:autoSpaceDN w:val="0"/>
      <w:adjustRightInd w:val="0"/>
    </w:pPr>
    <w:rPr>
      <w:rFonts w:ascii="Times New Roman" w:eastAsia="MS Mincho" w:hAnsi="Times New Roman" w:cs="Arial"/>
      <w:color w:val="000000"/>
      <w:kern w:val="28"/>
      <w:sz w:val="24"/>
      <w:szCs w:val="24"/>
      <w:lang w:val="sk-SK" w:eastAsia="sk-SK"/>
    </w:rPr>
  </w:style>
  <w:style w:type="table" w:customStyle="1" w:styleId="Mkatabulky25">
    <w:name w:val="Mřížka tabulky25"/>
    <w:basedOn w:val="Normlntabulka"/>
    <w:uiPriority w:val="39"/>
    <w:rsid w:val="00165F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5DC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de-DE"/>
    </w:rPr>
  </w:style>
  <w:style w:type="table" w:customStyle="1" w:styleId="Mkatabulky20">
    <w:name w:val="Mřížka tabulky20"/>
    <w:basedOn w:val="Normlntabulka"/>
    <w:next w:val="Mkatabulky"/>
    <w:uiPriority w:val="99"/>
    <w:rsid w:val="003978E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1">
    <w:name w:val="Mřížka tabulky211"/>
    <w:basedOn w:val="Normlntabulka"/>
    <w:next w:val="Mkatabulky"/>
    <w:uiPriority w:val="39"/>
    <w:rsid w:val="004367F0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ondrackova@ukzuz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581D-E278-4255-97F4-2095E7EB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17</Pages>
  <Words>4086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28141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dc:description/>
  <cp:lastModifiedBy>Ondráčková Jana</cp:lastModifiedBy>
  <cp:revision>31</cp:revision>
  <cp:lastPrinted>2016-10-06T05:50:00Z</cp:lastPrinted>
  <dcterms:created xsi:type="dcterms:W3CDTF">2022-04-05T08:02:00Z</dcterms:created>
  <dcterms:modified xsi:type="dcterms:W3CDTF">2022-05-02T12:50:00Z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2019-05-07T12:53:54.1967363Z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6290cd7e-867b-4f0f-9625-ba30cdf8c2db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