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499" w:rsidRPr="00544499" w:rsidRDefault="00544499" w:rsidP="00544499">
      <w:pPr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r w:rsidRPr="00DE7A9A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Příloha č. 6 k vyhlášce č. 257/2009 Sb.</w:t>
      </w:r>
      <w:bookmarkStart w:id="0" w:name="_GoBack"/>
      <w:bookmarkEnd w:id="0"/>
    </w:p>
    <w:p w:rsidR="00544499" w:rsidRPr="00544499" w:rsidRDefault="00544499" w:rsidP="005444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Evidenční list o použití sedimentu na zemědělské půdě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Jméno a adresa vlastníka nebo uživatele rybníka, vodní nádrže nebo správce vodního toku: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V:__________________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__________________________________ Datum:______________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__________________________________ Tel.:________________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__________________________________ Fax:________________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IČ, bylo-li přiděleno:_____________________________ Počet příloh: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Jméno a adresa osoby, která sedimenty použije: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IČ, bylo-li přiděleno: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544499">
        <w:rPr>
          <w:rFonts w:ascii="Times New Roman" w:eastAsia="Times New Roman" w:hAnsi="Times New Roman" w:cs="Times New Roman"/>
          <w:lang w:eastAsia="cs-CZ"/>
        </w:rPr>
        <w:t>Dne:___________je</w:t>
      </w:r>
      <w:proofErr w:type="spellEnd"/>
      <w:r w:rsidRPr="00544499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544499">
        <w:rPr>
          <w:rFonts w:ascii="Times New Roman" w:eastAsia="Times New Roman" w:hAnsi="Times New Roman" w:cs="Times New Roman"/>
          <w:lang w:eastAsia="cs-CZ"/>
        </w:rPr>
        <w:t>použito_________tun</w:t>
      </w:r>
      <w:proofErr w:type="spellEnd"/>
      <w:r w:rsidRPr="00544499">
        <w:rPr>
          <w:rFonts w:ascii="Times New Roman" w:eastAsia="Times New Roman" w:hAnsi="Times New Roman" w:cs="Times New Roman"/>
          <w:lang w:eastAsia="cs-CZ"/>
        </w:rPr>
        <w:t xml:space="preserve"> (nebo m</w:t>
      </w:r>
      <w:r w:rsidRPr="0054449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3</w:t>
      </w:r>
      <w:r w:rsidRPr="00544499">
        <w:rPr>
          <w:rFonts w:ascii="Times New Roman" w:eastAsia="Times New Roman" w:hAnsi="Times New Roman" w:cs="Times New Roman"/>
          <w:lang w:eastAsia="cs-CZ"/>
        </w:rPr>
        <w:t>) sedimentu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 xml:space="preserve">s </w:t>
      </w:r>
      <w:proofErr w:type="spellStart"/>
      <w:r w:rsidRPr="00544499">
        <w:rPr>
          <w:rFonts w:ascii="Times New Roman" w:eastAsia="Times New Roman" w:hAnsi="Times New Roman" w:cs="Times New Roman"/>
          <w:lang w:eastAsia="cs-CZ"/>
        </w:rPr>
        <w:t>obsahem_______tun</w:t>
      </w:r>
      <w:proofErr w:type="spellEnd"/>
      <w:r w:rsidRPr="00544499">
        <w:rPr>
          <w:rFonts w:ascii="Times New Roman" w:eastAsia="Times New Roman" w:hAnsi="Times New Roman" w:cs="Times New Roman"/>
          <w:lang w:eastAsia="cs-CZ"/>
        </w:rPr>
        <w:t xml:space="preserve"> sušiny pro pozemek číslo</w:t>
      </w:r>
      <w:r w:rsidRPr="0054449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1</w:t>
      </w:r>
      <w:r w:rsidRPr="00544499">
        <w:rPr>
          <w:rFonts w:ascii="Times New Roman" w:eastAsia="Times New Roman" w:hAnsi="Times New Roman" w:cs="Times New Roman"/>
          <w:lang w:eastAsia="cs-CZ"/>
        </w:rPr>
        <w:t>)/ souřadnice</w:t>
      </w:r>
      <w:r w:rsidRPr="0054449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  <w:r w:rsidRPr="00544499">
        <w:rPr>
          <w:rFonts w:ascii="Times New Roman" w:eastAsia="Times New Roman" w:hAnsi="Times New Roman" w:cs="Times New Roman"/>
          <w:lang w:eastAsia="cs-CZ"/>
        </w:rPr>
        <w:t>): ____________,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Název pozemku a velikost (v ha)_________________________; následná plodina____________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Jméno a adresa vlastníka pozemku (nebo uživatele pozemku, je-li to osoba odlišná od vlastníka pozemku):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44499" w:rsidRPr="00544499" w:rsidRDefault="00DE7A9A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pict>
          <v:rect id="_x0000_i1025" style="width:0;height:1.5pt" o:hrstd="t" o:hr="t" fillcolor="#a0a0a0" stroked="f"/>
        </w:pic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Rozbory půdy provedeny dne:___________________ Přílohy č. :___________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Vysvětlivky: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1) Agrochemické vlastnosti půdy: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Lze využít výsledky agrochemického zkoušení zemědělských půd, nejsou-li starší 6 let.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Půdní reakce pH (stanovení v CaCl</w:t>
      </w:r>
      <w:r w:rsidRPr="00544499">
        <w:rPr>
          <w:rFonts w:ascii="Times New Roman" w:eastAsia="Times New Roman" w:hAnsi="Times New Roman" w:cs="Times New Roman"/>
          <w:sz w:val="16"/>
          <w:szCs w:val="16"/>
          <w:vertAlign w:val="subscript"/>
          <w:lang w:eastAsia="cs-CZ"/>
        </w:rPr>
        <w:t>2</w:t>
      </w:r>
      <w:r w:rsidRPr="00544499">
        <w:rPr>
          <w:rFonts w:ascii="Times New Roman" w:eastAsia="Times New Roman" w:hAnsi="Times New Roman" w:cs="Times New Roman"/>
          <w:lang w:eastAsia="cs-CZ"/>
        </w:rPr>
        <w:t>):____________________________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Kategorie půdy:_____________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Půda obsahuje průměrně: v mg.kg</w:t>
      </w:r>
      <w:r w:rsidRPr="0054449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-1</w:t>
      </w:r>
      <w:r w:rsidRPr="00544499">
        <w:rPr>
          <w:rFonts w:ascii="Times New Roman" w:eastAsia="Times New Roman" w:hAnsi="Times New Roman" w:cs="Times New Roman"/>
          <w:lang w:eastAsia="cs-CZ"/>
        </w:rPr>
        <w:t xml:space="preserve"> sušiny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K-draslík: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544499">
        <w:rPr>
          <w:rFonts w:ascii="Times New Roman" w:eastAsia="Times New Roman" w:hAnsi="Times New Roman" w:cs="Times New Roman"/>
          <w:lang w:eastAsia="cs-CZ"/>
        </w:rPr>
        <w:t>P - fosfor</w:t>
      </w:r>
      <w:proofErr w:type="gramEnd"/>
      <w:r w:rsidRPr="00544499">
        <w:rPr>
          <w:rFonts w:ascii="Times New Roman" w:eastAsia="Times New Roman" w:hAnsi="Times New Roman" w:cs="Times New Roman"/>
          <w:lang w:eastAsia="cs-CZ"/>
        </w:rPr>
        <w:t>: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Ca-vápník: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Mg-hořčík: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 </w:t>
      </w: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9"/>
        <w:gridCol w:w="2290"/>
        <w:gridCol w:w="2289"/>
        <w:gridCol w:w="2294"/>
      </w:tblGrid>
      <w:tr w:rsidR="00544499" w:rsidRPr="00544499" w:rsidTr="00544499">
        <w:trPr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Ukazatel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Obsah v půdě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Limitní hodnoty koncentraci prvků/látek v půdě (mg.kg</w:t>
            </w:r>
            <w:r w:rsidRPr="0054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cs-CZ"/>
              </w:rPr>
              <w:t>-1</w:t>
            </w:r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sušiny)</w:t>
            </w:r>
          </w:p>
        </w:tc>
      </w:tr>
      <w:tr w:rsidR="00544499" w:rsidRPr="00544499" w:rsidTr="00544499">
        <w:trPr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(mg.kg</w:t>
            </w:r>
            <w:r w:rsidRPr="0054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cs-CZ"/>
              </w:rPr>
              <w:t>-1</w:t>
            </w:r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sušiny)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běžné půdy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písky, hlinité písky, štěrkopísky</w:t>
            </w:r>
          </w:p>
        </w:tc>
      </w:tr>
      <w:tr w:rsidR="00544499" w:rsidRPr="00544499" w:rsidTr="00544499">
        <w:trPr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As - arzen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</w:tr>
      <w:tr w:rsidR="00544499" w:rsidRPr="00544499" w:rsidTr="00544499">
        <w:trPr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Be</w:t>
            </w:r>
            <w:proofErr w:type="spellEnd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-beryllium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2,0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1,5</w:t>
            </w:r>
          </w:p>
        </w:tc>
      </w:tr>
      <w:tr w:rsidR="00544499" w:rsidRPr="00544499" w:rsidTr="00544499">
        <w:trPr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Cd-kadmium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0,5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0,4</w:t>
            </w:r>
          </w:p>
        </w:tc>
      </w:tr>
      <w:tr w:rsidR="00544499" w:rsidRPr="00544499" w:rsidTr="00544499">
        <w:trPr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Co-kobalt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30,0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20,0</w:t>
            </w:r>
          </w:p>
        </w:tc>
      </w:tr>
      <w:tr w:rsidR="00544499" w:rsidRPr="00544499" w:rsidTr="00544499">
        <w:trPr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proofErr w:type="gramStart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Cr</w:t>
            </w:r>
            <w:proofErr w:type="spellEnd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 xml:space="preserve"> - chrom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90,0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55,0</w:t>
            </w:r>
          </w:p>
        </w:tc>
      </w:tr>
      <w:tr w:rsidR="00544499" w:rsidRPr="00544499" w:rsidTr="00544499">
        <w:trPr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proofErr w:type="gramStart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Cu</w:t>
            </w:r>
            <w:proofErr w:type="spellEnd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 xml:space="preserve"> - měď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60,0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45,0</w:t>
            </w:r>
          </w:p>
        </w:tc>
      </w:tr>
      <w:tr w:rsidR="00544499" w:rsidRPr="00544499" w:rsidTr="00544499">
        <w:trPr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proofErr w:type="gramStart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Hg</w:t>
            </w:r>
            <w:proofErr w:type="spellEnd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 xml:space="preserve"> - rtuť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0,3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0,3</w:t>
            </w:r>
          </w:p>
        </w:tc>
      </w:tr>
      <w:tr w:rsidR="00544499" w:rsidRPr="00544499" w:rsidTr="00544499">
        <w:trPr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Ni - nikl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50,0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45,0</w:t>
            </w:r>
          </w:p>
        </w:tc>
      </w:tr>
      <w:tr w:rsidR="00544499" w:rsidRPr="00544499" w:rsidTr="00544499">
        <w:trPr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proofErr w:type="gramStart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Pb</w:t>
            </w:r>
            <w:proofErr w:type="spellEnd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 xml:space="preserve"> - olovo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60,0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55,0</w:t>
            </w:r>
          </w:p>
        </w:tc>
      </w:tr>
      <w:tr w:rsidR="00544499" w:rsidRPr="00544499" w:rsidTr="00544499">
        <w:trPr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V - vanad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130,0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120,0</w:t>
            </w:r>
          </w:p>
        </w:tc>
      </w:tr>
      <w:tr w:rsidR="00544499" w:rsidRPr="00544499" w:rsidTr="00544499">
        <w:trPr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Zn - zinek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120,0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105,0</w:t>
            </w:r>
          </w:p>
        </w:tc>
      </w:tr>
      <w:tr w:rsidR="00544499" w:rsidRPr="00544499" w:rsidTr="00544499">
        <w:trPr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 xml:space="preserve">PAU - </w:t>
            </w:r>
            <w:proofErr w:type="spellStart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polyaromatické</w:t>
            </w:r>
            <w:proofErr w:type="spellEnd"/>
            <w:proofErr w:type="gramEnd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 xml:space="preserve"> uhlovodíky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1,0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1,0</w:t>
            </w:r>
          </w:p>
        </w:tc>
      </w:tr>
      <w:tr w:rsidR="00544499" w:rsidRPr="00544499" w:rsidTr="00544499">
        <w:trPr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PCB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0,02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0,02</w:t>
            </w:r>
          </w:p>
        </w:tc>
      </w:tr>
    </w:tbl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 xml:space="preserve">Pozn.: obsah </w:t>
      </w:r>
      <w:proofErr w:type="spellStart"/>
      <w:r w:rsidRPr="00544499">
        <w:rPr>
          <w:rFonts w:ascii="Times New Roman" w:eastAsia="Times New Roman" w:hAnsi="Times New Roman" w:cs="Times New Roman"/>
          <w:lang w:eastAsia="cs-CZ"/>
        </w:rPr>
        <w:t>Hg</w:t>
      </w:r>
      <w:proofErr w:type="spellEnd"/>
      <w:r w:rsidRPr="00544499">
        <w:rPr>
          <w:rFonts w:ascii="Times New Roman" w:eastAsia="Times New Roman" w:hAnsi="Times New Roman" w:cs="Times New Roman"/>
          <w:lang w:eastAsia="cs-CZ"/>
        </w:rPr>
        <w:t xml:space="preserve"> se stanoví jako celkový obsah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 </w:t>
      </w: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77"/>
        <w:gridCol w:w="4585"/>
      </w:tblGrid>
      <w:tr w:rsidR="00544499" w:rsidRPr="00544499" w:rsidTr="00544499">
        <w:trPr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Název laboratoře, která provedla analýzy vzorků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datum předání protokolu s výsledky vzorků půdy odběrateli</w:t>
            </w:r>
          </w:p>
        </w:tc>
      </w:tr>
      <w:tr w:rsidR="00544499" w:rsidRPr="00544499" w:rsidTr="00544499">
        <w:trPr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</w:tbl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2) Vlastnosti sedimentu: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Odběr vzorku provedl___________________ Protokol č. :_______________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Rozbor sedimentu ze dne________________ Rozbor č. :_______________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Sediment má hodnotu pH (stanovení v CaCl</w:t>
      </w:r>
      <w:r w:rsidRPr="00544499">
        <w:rPr>
          <w:rFonts w:ascii="Times New Roman" w:eastAsia="Times New Roman" w:hAnsi="Times New Roman" w:cs="Times New Roman"/>
          <w:sz w:val="16"/>
          <w:szCs w:val="16"/>
          <w:vertAlign w:val="subscript"/>
          <w:lang w:eastAsia="cs-CZ"/>
        </w:rPr>
        <w:t>2</w:t>
      </w:r>
      <w:r w:rsidRPr="00544499">
        <w:rPr>
          <w:rFonts w:ascii="Times New Roman" w:eastAsia="Times New Roman" w:hAnsi="Times New Roman" w:cs="Times New Roman"/>
          <w:lang w:eastAsia="cs-CZ"/>
        </w:rPr>
        <w:t>):____________Počet příloh:_______________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Sediment má texturu:_________________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Rozbor provedl:_______________________________________________________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 </w:t>
      </w: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78"/>
        <w:gridCol w:w="4584"/>
      </w:tblGrid>
      <w:tr w:rsidR="00544499" w:rsidRPr="00544499" w:rsidTr="00544499">
        <w:trPr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Ukazatel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Obsah v sušině v mg.kg</w:t>
            </w:r>
            <w:r w:rsidRPr="0054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cs-CZ"/>
              </w:rPr>
              <w:t>-1</w:t>
            </w:r>
          </w:p>
        </w:tc>
      </w:tr>
      <w:tr w:rsidR="00544499" w:rsidRPr="00544499" w:rsidTr="00544499">
        <w:trPr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 xml:space="preserve">ztráta </w:t>
            </w:r>
            <w:proofErr w:type="gramStart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žíháním - organické</w:t>
            </w:r>
            <w:proofErr w:type="gramEnd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 xml:space="preserve"> látky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544499" w:rsidRPr="00544499" w:rsidTr="00544499">
        <w:trPr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N - celkový</w:t>
            </w:r>
            <w:proofErr w:type="gramEnd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 xml:space="preserve"> dusík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544499" w:rsidRPr="00544499" w:rsidTr="00544499">
        <w:trPr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NH</w:t>
            </w:r>
            <w:r w:rsidRPr="0054449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cs-CZ"/>
              </w:rPr>
              <w:t>4</w:t>
            </w: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  <w:proofErr w:type="gramStart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N - amoniakální</w:t>
            </w:r>
            <w:proofErr w:type="gramEnd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 xml:space="preserve"> dusík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544499" w:rsidRPr="00544499" w:rsidTr="00544499">
        <w:trPr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NO</w:t>
            </w:r>
            <w:r w:rsidRPr="0054449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cs-CZ"/>
              </w:rPr>
              <w:t>3</w:t>
            </w: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  <w:proofErr w:type="gramStart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N - dusičnanový</w:t>
            </w:r>
            <w:proofErr w:type="gramEnd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 xml:space="preserve"> dusík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544499" w:rsidRPr="00544499" w:rsidTr="00544499">
        <w:trPr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Ca - vápník</w:t>
            </w:r>
            <w:proofErr w:type="gramEnd"/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544499" w:rsidRPr="00544499" w:rsidTr="00544499">
        <w:trPr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Mg - hořčík</w:t>
            </w:r>
            <w:proofErr w:type="gramEnd"/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544499" w:rsidRPr="00544499" w:rsidTr="00544499">
        <w:trPr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K - draslík</w:t>
            </w:r>
            <w:proofErr w:type="gramEnd"/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544499" w:rsidRPr="00544499" w:rsidTr="00544499">
        <w:trPr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P - fosfor</w:t>
            </w:r>
            <w:proofErr w:type="gramEnd"/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</w:tbl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 </w:t>
      </w: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77"/>
        <w:gridCol w:w="4585"/>
      </w:tblGrid>
      <w:tr w:rsidR="00544499" w:rsidRPr="00544499" w:rsidTr="00544499">
        <w:trPr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Ukazatel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Hodnota v %</w:t>
            </w:r>
          </w:p>
        </w:tc>
      </w:tr>
      <w:tr w:rsidR="00544499" w:rsidRPr="00544499" w:rsidTr="00544499">
        <w:trPr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 xml:space="preserve">Obsah skeletu 2 - </w:t>
            </w:r>
            <w:proofErr w:type="gramStart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4mm</w:t>
            </w:r>
            <w:proofErr w:type="gramEnd"/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544499" w:rsidRPr="00544499" w:rsidTr="00544499">
        <w:trPr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 xml:space="preserve">Obsah skeletu nad </w:t>
            </w:r>
            <w:proofErr w:type="gramStart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4mm</w:t>
            </w:r>
            <w:proofErr w:type="gramEnd"/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</w:tbl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 </w:t>
      </w: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52"/>
        <w:gridCol w:w="3055"/>
        <w:gridCol w:w="3055"/>
      </w:tblGrid>
      <w:tr w:rsidR="00544499" w:rsidRPr="00544499" w:rsidTr="00544499">
        <w:trPr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Ukazatel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Nalezené hodnoty v suš. sedimentu (mg.kg</w:t>
            </w:r>
            <w:r w:rsidRPr="0054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cs-CZ"/>
              </w:rPr>
              <w:t>-1</w:t>
            </w:r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Limitní hodnoty v sušině sedimentu (mg.kg</w:t>
            </w:r>
            <w:r w:rsidRPr="0054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cs-CZ"/>
              </w:rPr>
              <w:t>-1</w:t>
            </w:r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  <w:tr w:rsidR="00544499" w:rsidRPr="00544499" w:rsidTr="00544499">
        <w:trPr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As - arzen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30</w:t>
            </w:r>
          </w:p>
        </w:tc>
      </w:tr>
      <w:tr w:rsidR="00544499" w:rsidRPr="00544499" w:rsidTr="00544499">
        <w:trPr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proofErr w:type="gramStart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Be</w:t>
            </w:r>
            <w:proofErr w:type="spellEnd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 xml:space="preserve"> - beryllium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</w:tr>
      <w:tr w:rsidR="00544499" w:rsidRPr="00544499" w:rsidTr="00544499">
        <w:trPr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Cd - kadmium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544499" w:rsidRPr="00544499" w:rsidTr="00544499">
        <w:trPr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Co-kobalt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30</w:t>
            </w:r>
          </w:p>
        </w:tc>
      </w:tr>
      <w:tr w:rsidR="00544499" w:rsidRPr="00544499" w:rsidTr="00544499">
        <w:trPr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proofErr w:type="gramStart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Cr</w:t>
            </w:r>
            <w:proofErr w:type="spellEnd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 xml:space="preserve"> - chrom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200</w:t>
            </w:r>
          </w:p>
        </w:tc>
      </w:tr>
      <w:tr w:rsidR="00544499" w:rsidRPr="00544499" w:rsidTr="00544499">
        <w:trPr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proofErr w:type="gramStart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Cu</w:t>
            </w:r>
            <w:proofErr w:type="spellEnd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 xml:space="preserve"> - měď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100</w:t>
            </w:r>
          </w:p>
        </w:tc>
      </w:tr>
      <w:tr w:rsidR="00544499" w:rsidRPr="00544499" w:rsidTr="00544499">
        <w:trPr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proofErr w:type="gramStart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Hg</w:t>
            </w:r>
            <w:proofErr w:type="spellEnd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 xml:space="preserve"> - rtuť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0,8</w:t>
            </w:r>
          </w:p>
        </w:tc>
      </w:tr>
      <w:tr w:rsidR="00544499" w:rsidRPr="00544499" w:rsidTr="00544499">
        <w:trPr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Ni-nikl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80</w:t>
            </w:r>
          </w:p>
        </w:tc>
      </w:tr>
      <w:tr w:rsidR="00544499" w:rsidRPr="00544499" w:rsidTr="00544499">
        <w:trPr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proofErr w:type="gramStart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Pb</w:t>
            </w:r>
            <w:proofErr w:type="spellEnd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 xml:space="preserve"> - olovo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100</w:t>
            </w:r>
          </w:p>
        </w:tc>
      </w:tr>
      <w:tr w:rsidR="00544499" w:rsidRPr="00544499" w:rsidTr="00544499">
        <w:trPr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V-</w:t>
            </w:r>
            <w:proofErr w:type="spellStart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ranad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180</w:t>
            </w:r>
          </w:p>
        </w:tc>
      </w:tr>
      <w:tr w:rsidR="00544499" w:rsidRPr="00544499" w:rsidTr="00544499">
        <w:trPr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Zn - zinek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300</w:t>
            </w:r>
          </w:p>
        </w:tc>
      </w:tr>
      <w:tr w:rsidR="00544499" w:rsidRPr="00544499" w:rsidTr="00544499">
        <w:trPr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 xml:space="preserve">PCB (suma 7 </w:t>
            </w:r>
            <w:proofErr w:type="spellStart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kongenerů</w:t>
            </w:r>
            <w:proofErr w:type="spellEnd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 xml:space="preserve"> - 28+52+101+118 +138+153+180)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0,2</w:t>
            </w:r>
          </w:p>
        </w:tc>
      </w:tr>
      <w:tr w:rsidR="00544499" w:rsidRPr="00544499" w:rsidTr="00544499">
        <w:trPr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BTEX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0,4</w:t>
            </w:r>
          </w:p>
        </w:tc>
      </w:tr>
      <w:tr w:rsidR="00544499" w:rsidRPr="00544499" w:rsidTr="00544499">
        <w:trPr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 xml:space="preserve">PAU </w:t>
            </w:r>
            <w:proofErr w:type="spellStart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polyaromatické</w:t>
            </w:r>
            <w:proofErr w:type="spellEnd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 xml:space="preserve"> uhlovodíky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</w:tr>
      <w:tr w:rsidR="00544499" w:rsidRPr="00544499" w:rsidTr="00544499">
        <w:trPr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Uhlovodíky C</w:t>
            </w:r>
            <w:r w:rsidRPr="0054449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cs-CZ"/>
              </w:rPr>
              <w:t>10</w:t>
            </w: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 xml:space="preserve">-C </w:t>
            </w:r>
            <w:r w:rsidRPr="0054449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cs-CZ"/>
              </w:rPr>
              <w:t>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300</w:t>
            </w:r>
          </w:p>
        </w:tc>
      </w:tr>
      <w:tr w:rsidR="00544499" w:rsidRPr="00544499" w:rsidTr="00544499">
        <w:trPr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DDT (včetně metabolitů)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0,1</w:t>
            </w:r>
          </w:p>
        </w:tc>
      </w:tr>
    </w:tbl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 xml:space="preserve">Pozn.: obsah </w:t>
      </w:r>
      <w:proofErr w:type="spellStart"/>
      <w:r w:rsidRPr="00544499">
        <w:rPr>
          <w:rFonts w:ascii="Times New Roman" w:eastAsia="Times New Roman" w:hAnsi="Times New Roman" w:cs="Times New Roman"/>
          <w:lang w:eastAsia="cs-CZ"/>
        </w:rPr>
        <w:t>Hg</w:t>
      </w:r>
      <w:proofErr w:type="spellEnd"/>
      <w:r w:rsidRPr="00544499">
        <w:rPr>
          <w:rFonts w:ascii="Times New Roman" w:eastAsia="Times New Roman" w:hAnsi="Times New Roman" w:cs="Times New Roman"/>
          <w:lang w:eastAsia="cs-CZ"/>
        </w:rPr>
        <w:t xml:space="preserve"> se stanoví jako celkový obsah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lastRenderedPageBreak/>
        <w:t>Tabulka výsledků ekotoxikologických testů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 </w:t>
      </w: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1"/>
        <w:gridCol w:w="4581"/>
      </w:tblGrid>
      <w:tr w:rsidR="00544499" w:rsidRPr="00544499" w:rsidTr="00544499">
        <w:trPr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Ukazatel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Výsledek </w:t>
            </w:r>
            <w:proofErr w:type="spellStart"/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ekotoxicity</w:t>
            </w:r>
            <w:proofErr w:type="spellEnd"/>
          </w:p>
        </w:tc>
      </w:tr>
      <w:tr w:rsidR="00544499" w:rsidRPr="00544499" w:rsidTr="00544499">
        <w:trPr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 xml:space="preserve">Test toxicity půd a půdních materiálů na </w:t>
            </w:r>
            <w:proofErr w:type="spellStart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roupici</w:t>
            </w:r>
            <w:r w:rsidRPr="00544499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Enchytraeus</w:t>
            </w:r>
            <w:proofErr w:type="spellEnd"/>
            <w:r w:rsidRPr="00544499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proofErr w:type="spellStart"/>
            <w:r w:rsidRPr="00544499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crypticus</w:t>
            </w:r>
            <w:proofErr w:type="spellEnd"/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544499" w:rsidRPr="00544499" w:rsidTr="00544499">
        <w:trPr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 xml:space="preserve">Test toxicity půd a půdních materiálů na </w:t>
            </w:r>
            <w:proofErr w:type="spellStart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chvostoskoka</w:t>
            </w:r>
            <w:r w:rsidRPr="00544499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Folsomia</w:t>
            </w:r>
            <w:proofErr w:type="spellEnd"/>
            <w:r w:rsidRPr="00544499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Candida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544499" w:rsidRPr="00544499" w:rsidTr="00544499">
        <w:trPr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Stanovení inhibice nitrifikace v půdách a půdních materiálech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544499" w:rsidRPr="00544499" w:rsidTr="00544499">
        <w:trPr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Test inhibice růstu vyšších rostlin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</w:tbl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Tabulka výsledků sledování indikátorových mikroorganismů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 </w:t>
      </w: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70"/>
        <w:gridCol w:w="1473"/>
        <w:gridCol w:w="1485"/>
        <w:gridCol w:w="1389"/>
        <w:gridCol w:w="1468"/>
        <w:gridCol w:w="1477"/>
      </w:tblGrid>
      <w:tr w:rsidR="00544499" w:rsidRPr="00544499" w:rsidTr="00544499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Indikátorový mikroorganismus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Jednotky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Počet zkoušených vzorků při kontrole sedimentu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Limit (nález v KTJ</w:t>
            </w:r>
            <w:r w:rsidRPr="0054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cs-CZ"/>
              </w:rPr>
              <w:t>1</w:t>
            </w:r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Výsledek stanovení (nález v KTJ</w:t>
            </w:r>
            <w:r w:rsidRPr="0054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cs-CZ"/>
              </w:rPr>
              <w:t>1</w:t>
            </w:r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))</w:t>
            </w:r>
          </w:p>
        </w:tc>
      </w:tr>
      <w:tr w:rsidR="00544499" w:rsidRPr="00544499" w:rsidTr="00544499">
        <w:trPr>
          <w:jc w:val="center"/>
        </w:trPr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Salmonella</w:t>
            </w:r>
            <w:proofErr w:type="spellEnd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sp</w:t>
            </w:r>
            <w:proofErr w:type="spellEnd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 xml:space="preserve">nález v </w:t>
            </w:r>
            <w:proofErr w:type="gramStart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50g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negativní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544499" w:rsidRPr="00544499" w:rsidTr="00544499">
        <w:trPr>
          <w:jc w:val="center"/>
        </w:trPr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Termotolerantní koliformní bakterie</w:t>
            </w:r>
            <w:r w:rsidRPr="0054449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cs-CZ"/>
              </w:rPr>
              <w:t>2</w:t>
            </w: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 xml:space="preserve">KTJ v </w:t>
            </w:r>
            <w:proofErr w:type="gramStart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1g</w:t>
            </w:r>
            <w:proofErr w:type="gramEnd"/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&lt;10</w:t>
            </w:r>
            <w:r w:rsidRPr="0054449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cs-CZ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544499" w:rsidRPr="00544499" w:rsidTr="00544499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&lt;50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544499" w:rsidRPr="00544499" w:rsidTr="00544499">
        <w:trPr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Enterokoky</w:t>
            </w:r>
            <w:r w:rsidRPr="0054449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cs-CZ"/>
              </w:rPr>
              <w:t>2</w:t>
            </w: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 xml:space="preserve">KTJ v </w:t>
            </w:r>
            <w:proofErr w:type="gramStart"/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1g</w:t>
            </w:r>
            <w:proofErr w:type="gramEnd"/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&lt;10</w:t>
            </w:r>
            <w:r w:rsidRPr="0054449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cs-CZ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544499" w:rsidRPr="00544499" w:rsidTr="005444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&lt;50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</w:tbl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Vysvětlivky: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1) KTJ-kolonie tvořící jednotku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2) Z odebraných 5 vzorků musí minimálně stanovený počet vyhovět předepsaným limitům.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Tabulka výsledků ekotoxikologických testů nebo tabulka výsledků sledování indikátorových mikroorganismů se vyplní, bylo-li vypracování ekotoxikologických testů nebo sledování indikátorových mikroorganismů podle § 3 odst. 4 uloženo.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 </w:t>
      </w: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77"/>
        <w:gridCol w:w="4585"/>
      </w:tblGrid>
      <w:tr w:rsidR="00544499" w:rsidRPr="00544499" w:rsidTr="00544499">
        <w:trPr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Název laboratoře, která provedla analýzy vzorků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datum předání protokolu s výsledky analýz vzorků sedimentu objednateli</w:t>
            </w:r>
          </w:p>
        </w:tc>
      </w:tr>
      <w:tr w:rsidR="00544499" w:rsidRPr="00544499" w:rsidTr="00544499">
        <w:trPr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</w:tbl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 </w:t>
      </w: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8"/>
        <w:gridCol w:w="1137"/>
        <w:gridCol w:w="626"/>
        <w:gridCol w:w="625"/>
        <w:gridCol w:w="614"/>
        <w:gridCol w:w="627"/>
        <w:gridCol w:w="1101"/>
        <w:gridCol w:w="613"/>
        <w:gridCol w:w="618"/>
        <w:gridCol w:w="593"/>
        <w:gridCol w:w="622"/>
        <w:gridCol w:w="688"/>
        <w:gridCol w:w="680"/>
      </w:tblGrid>
      <w:tr w:rsidR="00544499" w:rsidRPr="00544499" w:rsidTr="00544499">
        <w:trPr>
          <w:jc w:val="center"/>
        </w:trPr>
        <w:tc>
          <w:tcPr>
            <w:tcW w:w="91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divId w:val="1585407950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Vnos rizikových prvků a rizikových látek do půdy použitou dávkou sedimentu</w:t>
            </w: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br/>
            </w:r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(kg suš.ha</w:t>
            </w:r>
            <w:r w:rsidRPr="0054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cs-CZ"/>
              </w:rPr>
              <w:t>-1</w:t>
            </w:r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  <w:tr w:rsidR="00544499" w:rsidRPr="00544499" w:rsidTr="00544499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As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Be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Cd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Co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Cr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Cu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Hg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Ni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Pb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PAU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PCB</w:t>
            </w:r>
          </w:p>
        </w:tc>
      </w:tr>
      <w:tr w:rsidR="00544499" w:rsidRPr="00544499" w:rsidTr="00544499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99" w:rsidRPr="00544499" w:rsidRDefault="00544499" w:rsidP="005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444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</w:tbl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 xml:space="preserve">Pozn.: obsah </w:t>
      </w:r>
      <w:proofErr w:type="spellStart"/>
      <w:r w:rsidRPr="00544499">
        <w:rPr>
          <w:rFonts w:ascii="Times New Roman" w:eastAsia="Times New Roman" w:hAnsi="Times New Roman" w:cs="Times New Roman"/>
          <w:lang w:eastAsia="cs-CZ"/>
        </w:rPr>
        <w:t>Hg</w:t>
      </w:r>
      <w:proofErr w:type="spellEnd"/>
      <w:r w:rsidRPr="00544499">
        <w:rPr>
          <w:rFonts w:ascii="Times New Roman" w:eastAsia="Times New Roman" w:hAnsi="Times New Roman" w:cs="Times New Roman"/>
          <w:lang w:eastAsia="cs-CZ"/>
        </w:rPr>
        <w:t xml:space="preserve"> se stanoví jako celkový obsah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Evidenční list zpracoval: __________________________ dne: _____________________________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Times New Roman" w:eastAsia="Times New Roman" w:hAnsi="Times New Roman" w:cs="Times New Roman"/>
          <w:lang w:eastAsia="cs-CZ"/>
        </w:rPr>
        <w:t>Razítko a podpis ________________________________</w:t>
      </w:r>
    </w:p>
    <w:p w:rsid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bookmarkStart w:id="1" w:name="footnotes"/>
    </w:p>
    <w:p w:rsid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44499" w:rsidRPr="00544499" w:rsidRDefault="00DE7A9A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pict>
          <v:rect id="_x0000_i1026" style="width:226.8pt;height:1.5pt" o:hrpct="500" o:hrstd="t" o:hr="t" fillcolor="#a0a0a0" stroked="f"/>
        </w:pict>
      </w:r>
    </w:p>
    <w:bookmarkEnd w:id="1"/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4449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cs-CZ"/>
        </w:rPr>
        <w:t>Poznámky pod čarou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bookmarkStart w:id="2" w:name="q1"/>
      <w:r w:rsidRPr="0054449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cs-CZ"/>
        </w:rPr>
        <w:t>1</w:t>
      </w:r>
      <w:r w:rsidRPr="00544499">
        <w:rPr>
          <w:rFonts w:ascii="Times New Roman" w:eastAsia="Times New Roman" w:hAnsi="Times New Roman" w:cs="Times New Roman"/>
          <w:sz w:val="18"/>
          <w:szCs w:val="18"/>
          <w:lang w:eastAsia="cs-CZ"/>
        </w:rPr>
        <w:t>) </w:t>
      </w:r>
      <w:bookmarkEnd w:id="2"/>
      <w:r w:rsidRPr="00544499">
        <w:rPr>
          <w:rFonts w:ascii="Times New Roman" w:eastAsia="Times New Roman" w:hAnsi="Times New Roman" w:cs="Times New Roman"/>
          <w:sz w:val="18"/>
          <w:szCs w:val="18"/>
          <w:lang w:eastAsia="cs-CZ"/>
        </w:rPr>
        <w:t>§ 4a zákona č. 22/1997 Sb., o technických požadavcích na výrobky a o změně a doplnění některých zákonů, ve znění zákona č. 205/2002 Sb.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bookmarkStart w:id="3" w:name="q2"/>
      <w:r w:rsidRPr="0054449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cs-CZ"/>
        </w:rPr>
        <w:t>2</w:t>
      </w:r>
      <w:r w:rsidRPr="00544499">
        <w:rPr>
          <w:rFonts w:ascii="Times New Roman" w:eastAsia="Times New Roman" w:hAnsi="Times New Roman" w:cs="Times New Roman"/>
          <w:sz w:val="18"/>
          <w:szCs w:val="18"/>
          <w:lang w:eastAsia="cs-CZ"/>
        </w:rPr>
        <w:t>) </w:t>
      </w:r>
      <w:bookmarkEnd w:id="3"/>
      <w:r w:rsidRPr="00544499">
        <w:rPr>
          <w:rFonts w:ascii="Times New Roman" w:eastAsia="Times New Roman" w:hAnsi="Times New Roman" w:cs="Times New Roman"/>
          <w:sz w:val="18"/>
          <w:szCs w:val="18"/>
          <w:lang w:eastAsia="cs-CZ"/>
        </w:rPr>
        <w:t>Zákon č. 334/1992 Sb., o ochraně zemědělského půdního fondu, ve znění pozdějších předpisů.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bookmarkStart w:id="4" w:name="q3"/>
      <w:r w:rsidRPr="0054449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cs-CZ"/>
        </w:rPr>
        <w:t>3</w:t>
      </w:r>
      <w:r w:rsidRPr="00544499">
        <w:rPr>
          <w:rFonts w:ascii="Times New Roman" w:eastAsia="Times New Roman" w:hAnsi="Times New Roman" w:cs="Times New Roman"/>
          <w:sz w:val="18"/>
          <w:szCs w:val="18"/>
          <w:lang w:eastAsia="cs-CZ"/>
        </w:rPr>
        <w:t>) </w:t>
      </w:r>
      <w:bookmarkEnd w:id="4"/>
      <w:r w:rsidRPr="00544499">
        <w:rPr>
          <w:rFonts w:ascii="Times New Roman" w:eastAsia="Times New Roman" w:hAnsi="Times New Roman" w:cs="Times New Roman"/>
          <w:sz w:val="18"/>
          <w:szCs w:val="18"/>
          <w:lang w:eastAsia="cs-CZ"/>
        </w:rPr>
        <w:t>ČSN EN ISO/IEC 17025.</w:t>
      </w:r>
    </w:p>
    <w:p w:rsidR="00544499" w:rsidRPr="00544499" w:rsidRDefault="00544499" w:rsidP="005444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bookmarkStart w:id="5" w:name="q4"/>
      <w:r w:rsidRPr="0054449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cs-CZ"/>
        </w:rPr>
        <w:t>4</w:t>
      </w:r>
      <w:r w:rsidRPr="00544499">
        <w:rPr>
          <w:rFonts w:ascii="Times New Roman" w:eastAsia="Times New Roman" w:hAnsi="Times New Roman" w:cs="Times New Roman"/>
          <w:sz w:val="18"/>
          <w:szCs w:val="18"/>
          <w:lang w:eastAsia="cs-CZ"/>
        </w:rPr>
        <w:t>) </w:t>
      </w:r>
      <w:bookmarkEnd w:id="5"/>
      <w:r w:rsidRPr="00544499">
        <w:rPr>
          <w:rFonts w:ascii="Times New Roman" w:eastAsia="Times New Roman" w:hAnsi="Times New Roman" w:cs="Times New Roman"/>
          <w:sz w:val="18"/>
          <w:szCs w:val="18"/>
          <w:lang w:eastAsia="cs-CZ"/>
        </w:rPr>
        <w:t>Vyhláška č. 275/1998 Sb., o agrochemickém zkoušení zemědělských půd a zjišťování půdních vlastností lesních pozemků, ve znění pozdějších předpisů.</w:t>
      </w:r>
    </w:p>
    <w:sectPr w:rsidR="00544499" w:rsidRPr="0054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9AF" w:rsidRDefault="00BE39AF" w:rsidP="00544499">
      <w:pPr>
        <w:spacing w:after="0" w:line="240" w:lineRule="auto"/>
      </w:pPr>
      <w:r>
        <w:separator/>
      </w:r>
    </w:p>
  </w:endnote>
  <w:endnote w:type="continuationSeparator" w:id="0">
    <w:p w:rsidR="00BE39AF" w:rsidRDefault="00BE39AF" w:rsidP="0054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9AF" w:rsidRDefault="00BE39AF" w:rsidP="00544499">
      <w:pPr>
        <w:spacing w:after="0" w:line="240" w:lineRule="auto"/>
      </w:pPr>
      <w:r>
        <w:separator/>
      </w:r>
    </w:p>
  </w:footnote>
  <w:footnote w:type="continuationSeparator" w:id="0">
    <w:p w:rsidR="00BE39AF" w:rsidRDefault="00BE39AF" w:rsidP="00544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99"/>
    <w:rsid w:val="00441B77"/>
    <w:rsid w:val="00544499"/>
    <w:rsid w:val="009212D6"/>
    <w:rsid w:val="00BE39AF"/>
    <w:rsid w:val="00D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D63A95"/>
  <w15:chartTrackingRefBased/>
  <w15:docId w15:val="{0D270888-1128-4C74-B8EF-10FD6F09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544499"/>
  </w:style>
  <w:style w:type="character" w:styleId="Hypertextovodkaz">
    <w:name w:val="Hyperlink"/>
    <w:basedOn w:val="Standardnpsmoodstavce"/>
    <w:uiPriority w:val="99"/>
    <w:semiHidden/>
    <w:unhideWhenUsed/>
    <w:rsid w:val="00544499"/>
    <w:rPr>
      <w:strike w:val="0"/>
      <w:dstrike w:val="0"/>
      <w:color w:val="104989"/>
      <w:u w:val="none"/>
      <w:effect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544499"/>
    <w:rPr>
      <w:strike w:val="0"/>
      <w:dstrike w:val="0"/>
      <w:color w:val="104989"/>
      <w:u w:val="none"/>
      <w:effect w:val="none"/>
    </w:rPr>
  </w:style>
  <w:style w:type="paragraph" w:customStyle="1" w:styleId="msonormal0">
    <w:name w:val="msonormal"/>
    <w:basedOn w:val="Normln"/>
    <w:rsid w:val="0054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">
    <w:name w:val="a"/>
    <w:basedOn w:val="Normln"/>
    <w:rsid w:val="0054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">
    <w:name w:val="p"/>
    <w:basedOn w:val="Normln"/>
    <w:rsid w:val="00544499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bc">
    <w:name w:val="sbc"/>
    <w:basedOn w:val="Normln"/>
    <w:rsid w:val="00544499"/>
    <w:pPr>
      <w:autoSpaceDE w:val="0"/>
      <w:autoSpaceDN w:val="0"/>
      <w:spacing w:after="0" w:line="240" w:lineRule="auto"/>
      <w:ind w:left="567" w:right="567"/>
      <w:jc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nsstitul">
    <w:name w:val="nsstitul"/>
    <w:basedOn w:val="Normln"/>
    <w:rsid w:val="00544499"/>
    <w:pPr>
      <w:shd w:val="clear" w:color="auto" w:fill="C0C0C0"/>
      <w:spacing w:before="200" w:after="400" w:line="240" w:lineRule="auto"/>
    </w:pPr>
    <w:rPr>
      <w:rFonts w:ascii="Verdana" w:eastAsia="Times New Roman" w:hAnsi="Verdana" w:cs="Times New Roman"/>
      <w:b/>
      <w:bCs/>
      <w:sz w:val="36"/>
      <w:szCs w:val="36"/>
      <w:lang w:eastAsia="cs-CZ"/>
    </w:rPr>
  </w:style>
  <w:style w:type="paragraph" w:customStyle="1" w:styleId="nssrocnik">
    <w:name w:val="nssrocnik"/>
    <w:basedOn w:val="Normln"/>
    <w:rsid w:val="00544499"/>
    <w:pPr>
      <w:shd w:val="clear" w:color="auto" w:fill="C0C0C0"/>
      <w:spacing w:before="200" w:after="400" w:line="240" w:lineRule="auto"/>
    </w:pPr>
    <w:rPr>
      <w:rFonts w:ascii="Verdana" w:eastAsia="Times New Roman" w:hAnsi="Verdana" w:cs="Times New Roman"/>
      <w:b/>
      <w:bCs/>
      <w:sz w:val="32"/>
      <w:szCs w:val="32"/>
      <w:lang w:eastAsia="cs-CZ"/>
    </w:rPr>
  </w:style>
  <w:style w:type="paragraph" w:customStyle="1" w:styleId="nssref">
    <w:name w:val="nssref"/>
    <w:basedOn w:val="Normln"/>
    <w:rsid w:val="00544499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customStyle="1" w:styleId="jpv">
    <w:name w:val="jpv"/>
    <w:basedOn w:val="Normln"/>
    <w:rsid w:val="00544499"/>
    <w:pPr>
      <w:spacing w:after="60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lvln">
    <w:name w:val="lvln"/>
    <w:basedOn w:val="Standardnpsmoodstavce"/>
    <w:rsid w:val="00544499"/>
    <w:rPr>
      <w:rFonts w:ascii="Verdana" w:hAnsi="Verdana" w:hint="default"/>
      <w:b/>
      <w:bCs/>
      <w:sz w:val="18"/>
      <w:szCs w:val="18"/>
    </w:rPr>
  </w:style>
  <w:style w:type="character" w:customStyle="1" w:styleId="lvl0">
    <w:name w:val="lvl0"/>
    <w:basedOn w:val="Standardnpsmoodstavce"/>
    <w:rsid w:val="00544499"/>
    <w:rPr>
      <w:rFonts w:ascii="Verdana" w:hAnsi="Verdana" w:hint="default"/>
      <w:b/>
      <w:bCs/>
      <w:sz w:val="16"/>
      <w:szCs w:val="16"/>
    </w:rPr>
  </w:style>
  <w:style w:type="character" w:customStyle="1" w:styleId="lvl1">
    <w:name w:val="lvl1"/>
    <w:basedOn w:val="Standardnpsmoodstavce"/>
    <w:rsid w:val="00544499"/>
    <w:rPr>
      <w:rFonts w:ascii="Verdana" w:hAnsi="Verdana" w:hint="default"/>
      <w:b/>
      <w:bCs/>
      <w:caps/>
      <w:sz w:val="16"/>
      <w:szCs w:val="16"/>
    </w:rPr>
  </w:style>
  <w:style w:type="character" w:customStyle="1" w:styleId="lvl2">
    <w:name w:val="lvl2"/>
    <w:basedOn w:val="Standardnpsmoodstavce"/>
    <w:rsid w:val="00544499"/>
    <w:rPr>
      <w:rFonts w:ascii="Verdana" w:hAnsi="Verdana" w:hint="default"/>
      <w:b/>
      <w:bCs/>
      <w:caps/>
      <w:sz w:val="16"/>
      <w:szCs w:val="16"/>
    </w:rPr>
  </w:style>
  <w:style w:type="character" w:customStyle="1" w:styleId="lvl3">
    <w:name w:val="lvl3"/>
    <w:basedOn w:val="Standardnpsmoodstavce"/>
    <w:rsid w:val="00544499"/>
    <w:rPr>
      <w:rFonts w:ascii="Verdana" w:hAnsi="Verdana" w:hint="default"/>
      <w:b w:val="0"/>
      <w:bCs w:val="0"/>
      <w:sz w:val="16"/>
      <w:szCs w:val="16"/>
    </w:rPr>
  </w:style>
  <w:style w:type="character" w:customStyle="1" w:styleId="lvl4">
    <w:name w:val="lvl4"/>
    <w:basedOn w:val="Standardnpsmoodstavce"/>
    <w:rsid w:val="00544499"/>
    <w:rPr>
      <w:rFonts w:ascii="Verdana" w:hAnsi="Verdana" w:hint="default"/>
      <w:b w:val="0"/>
      <w:bCs w:val="0"/>
      <w:i/>
      <w:iCs/>
      <w:sz w:val="16"/>
      <w:szCs w:val="16"/>
    </w:rPr>
  </w:style>
  <w:style w:type="character" w:customStyle="1" w:styleId="lvl5">
    <w:name w:val="lvl5"/>
    <w:basedOn w:val="Standardnpsmoodstavce"/>
    <w:rsid w:val="00544499"/>
    <w:rPr>
      <w:rFonts w:ascii="Verdana" w:hAnsi="Verdana" w:hint="default"/>
      <w:b w:val="0"/>
      <w:bCs w:val="0"/>
      <w:sz w:val="16"/>
      <w:szCs w:val="16"/>
    </w:rPr>
  </w:style>
  <w:style w:type="character" w:customStyle="1" w:styleId="lvlp">
    <w:name w:val="lvlp"/>
    <w:basedOn w:val="Standardnpsmoodstavce"/>
    <w:rsid w:val="00544499"/>
    <w:rPr>
      <w:rFonts w:ascii="Verdana" w:hAnsi="Verdana" w:hint="default"/>
      <w:b/>
      <w:bCs/>
      <w:sz w:val="16"/>
      <w:szCs w:val="16"/>
    </w:rPr>
  </w:style>
  <w:style w:type="character" w:customStyle="1" w:styleId="lvlh">
    <w:name w:val="lvlh"/>
    <w:basedOn w:val="Standardnpsmoodstavce"/>
    <w:rsid w:val="00544499"/>
    <w:rPr>
      <w:rFonts w:ascii="Verdana" w:hAnsi="Verdana" w:hint="default"/>
      <w:b w:val="0"/>
      <w:bCs w:val="0"/>
      <w:sz w:val="16"/>
      <w:szCs w:val="16"/>
    </w:rPr>
  </w:style>
  <w:style w:type="character" w:customStyle="1" w:styleId="lvlx">
    <w:name w:val="lvlx"/>
    <w:basedOn w:val="Standardnpsmoodstavce"/>
    <w:rsid w:val="00544499"/>
    <w:rPr>
      <w:rFonts w:ascii="Verdana" w:hAnsi="Verdana" w:hint="default"/>
      <w:b w:val="0"/>
      <w:bCs w:val="0"/>
      <w:sz w:val="16"/>
      <w:szCs w:val="16"/>
    </w:rPr>
  </w:style>
  <w:style w:type="character" w:customStyle="1" w:styleId="chng">
    <w:name w:val="chng"/>
    <w:basedOn w:val="Standardnpsmoodstavce"/>
    <w:rsid w:val="00544499"/>
    <w:rPr>
      <w:b w:val="0"/>
      <w:bCs w:val="0"/>
      <w:color w:val="FF0000"/>
      <w:sz w:val="18"/>
      <w:szCs w:val="18"/>
    </w:rPr>
  </w:style>
  <w:style w:type="character" w:customStyle="1" w:styleId="chngfut">
    <w:name w:val="chng_fut"/>
    <w:basedOn w:val="Standardnpsmoodstavce"/>
    <w:rsid w:val="00544499"/>
    <w:rPr>
      <w:b w:val="0"/>
      <w:bCs w:val="0"/>
      <w:color w:val="008000"/>
      <w:sz w:val="18"/>
      <w:szCs w:val="18"/>
    </w:rPr>
  </w:style>
  <w:style w:type="character" w:customStyle="1" w:styleId="fthit">
    <w:name w:val="fthit"/>
    <w:basedOn w:val="Standardnpsmoodstavce"/>
    <w:rsid w:val="00544499"/>
    <w:rPr>
      <w:b w:val="0"/>
      <w:bCs w:val="0"/>
      <w:color w:val="FFFF00"/>
      <w:sz w:val="18"/>
      <w:szCs w:val="18"/>
    </w:rPr>
  </w:style>
  <w:style w:type="character" w:customStyle="1" w:styleId="p1name">
    <w:name w:val="p1name"/>
    <w:basedOn w:val="Standardnpsmoodstavce"/>
    <w:rsid w:val="00544499"/>
  </w:style>
  <w:style w:type="character" w:customStyle="1" w:styleId="pnname">
    <w:name w:val="pnname"/>
    <w:basedOn w:val="Standardnpsmoodstavce"/>
    <w:rsid w:val="00544499"/>
  </w:style>
  <w:style w:type="character" w:customStyle="1" w:styleId="ftnname">
    <w:name w:val="ftnname"/>
    <w:basedOn w:val="Standardnpsmoodstavce"/>
    <w:rsid w:val="00544499"/>
  </w:style>
  <w:style w:type="character" w:customStyle="1" w:styleId="jvecname">
    <w:name w:val="jvecname"/>
    <w:basedOn w:val="Standardnpsmoodstavce"/>
    <w:rsid w:val="0054449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88144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196">
              <w:marLeft w:val="567"/>
              <w:marRight w:val="567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2470">
              <w:marLeft w:val="567"/>
              <w:marRight w:val="567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78604">
              <w:marLeft w:val="567"/>
              <w:marRight w:val="567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7346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984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8259">
              <w:marLeft w:val="567"/>
              <w:marRight w:val="567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181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30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6427">
              <w:marLeft w:val="567"/>
              <w:marRight w:val="567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5364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79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48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53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40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7422">
              <w:marLeft w:val="567"/>
              <w:marRight w:val="567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4276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91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7357">
                  <w:marLeft w:val="567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361">
                  <w:marLeft w:val="567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965">
                  <w:marLeft w:val="567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5383">
                  <w:marLeft w:val="567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5952">
                  <w:marLeft w:val="567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2098">
                  <w:marLeft w:val="567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0815">
                  <w:marLeft w:val="567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5775">
                  <w:marLeft w:val="567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0235">
                  <w:marLeft w:val="567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047">
                  <w:marLeft w:val="567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41747">
              <w:marLeft w:val="567"/>
              <w:marRight w:val="567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7767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203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83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07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1524">
              <w:marLeft w:val="567"/>
              <w:marRight w:val="567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8990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91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1741">
              <w:marLeft w:val="567"/>
              <w:marRight w:val="567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2653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67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0739">
              <w:marLeft w:val="567"/>
              <w:marRight w:val="567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69195">
                  <w:marLeft w:val="567"/>
                  <w:marRight w:val="567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4436">
                      <w:marLeft w:val="567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20832">
                      <w:marLeft w:val="567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58331">
                  <w:marLeft w:val="567"/>
                  <w:marRight w:val="567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2738">
                      <w:marLeft w:val="567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94847">
                      <w:marLeft w:val="567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235093">
              <w:marLeft w:val="0"/>
              <w:marRight w:val="0"/>
              <w:marTop w:val="48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1900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06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7869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895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9689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781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7270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194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7747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079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940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417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221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128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391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8107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7265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477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755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877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6809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76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639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228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678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4339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872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3517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2547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2120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672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449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399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821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800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614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476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598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782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887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766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671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223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336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1950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629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805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209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064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271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23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920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400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7677">
              <w:marLeft w:val="567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3424">
              <w:marLeft w:val="567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2837">
              <w:marLeft w:val="567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1419">
              <w:marLeft w:val="567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808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836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379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919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040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6170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718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812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2466">
              <w:marLeft w:val="0"/>
              <w:marRight w:val="0"/>
              <w:marTop w:val="48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917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22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032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839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614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403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561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206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124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471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509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404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996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887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39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275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78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526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9055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34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399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8201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060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449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5514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3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012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9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25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625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851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6908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042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055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255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085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96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65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436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50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140">
              <w:marLeft w:val="567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9850">
              <w:marLeft w:val="0"/>
              <w:marRight w:val="0"/>
              <w:marTop w:val="48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6904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660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7437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524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610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886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418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0959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055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182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581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578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873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1660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429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562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368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6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260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962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450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572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737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522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5944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606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365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406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4116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695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1005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80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0170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193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3657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8942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1800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531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898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990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184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432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482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98850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6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2803">
              <w:marLeft w:val="567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8954">
              <w:marLeft w:val="567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3336">
              <w:marLeft w:val="567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3701">
              <w:marLeft w:val="567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1150">
              <w:marLeft w:val="567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20">
              <w:marLeft w:val="0"/>
              <w:marRight w:val="0"/>
              <w:marTop w:val="48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4836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37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92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929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698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6353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603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762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721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332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705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093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116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1896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152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46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657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152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963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386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11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63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990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5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594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346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2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587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216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7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772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232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0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281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288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922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40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598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880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2257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437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635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833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8593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299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155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7764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3781">
              <w:marLeft w:val="567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3484">
              <w:marLeft w:val="567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4866">
              <w:marLeft w:val="0"/>
              <w:marRight w:val="0"/>
              <w:marTop w:val="48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6175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141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101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4880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29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802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4910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3005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525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354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087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501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117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227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282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1941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8147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10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03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3950">
              <w:marLeft w:val="567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7654">
              <w:marLeft w:val="567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023">
              <w:marLeft w:val="567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5720">
              <w:marLeft w:val="0"/>
              <w:marRight w:val="0"/>
              <w:marTop w:val="48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1822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11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64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2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61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14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59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02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30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10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199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17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20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02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631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40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69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64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26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6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882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68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30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625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183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482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560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47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772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486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955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243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849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823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5832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945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601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178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558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18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518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473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62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37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210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402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779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024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530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137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543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204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774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093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268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32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942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502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905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427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623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761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279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596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705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8967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398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8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5278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4946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106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1342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81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81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12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79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7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437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025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499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077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034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518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492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815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359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745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350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69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018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470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295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401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767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215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351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22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3231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411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942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305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291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406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2940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40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42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510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718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561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311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422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727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530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066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722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980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347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294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5007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711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389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25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382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749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02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624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2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21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841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302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4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498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156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208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23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602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664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643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483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386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532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03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58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559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834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218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758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396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6877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50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729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9961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0058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19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5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762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469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442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706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7840">
              <w:marLeft w:val="567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3162">
              <w:marLeft w:val="567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67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759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866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795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19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726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500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055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16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673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275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095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105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831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937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648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504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032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55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62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20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4560">
              <w:marLeft w:val="3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1008">
              <w:marLeft w:val="3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7387">
              <w:marLeft w:val="3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9801">
              <w:marLeft w:val="3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992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4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7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Macháček Ondřej</dc:creator>
  <cp:keywords/>
  <dc:description/>
  <cp:lastModifiedBy>Hutařová Kristina</cp:lastModifiedBy>
  <cp:revision>2</cp:revision>
  <dcterms:created xsi:type="dcterms:W3CDTF">2019-11-27T13:18:00Z</dcterms:created>
  <dcterms:modified xsi:type="dcterms:W3CDTF">2019-11-27T13:18:00Z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60082@ukzuz.cz</vt:lpwstr>
  </property>
  <property fmtid="{D5CDD505-2E9C-101B-9397-08002B2CF9AE}" pid="5" name="MSIP_Label_ddfdcfce-ddd9-46fd-a41e-890a4587f248_SetDate">
    <vt:lpwstr>2019-06-11T08:55:00.1950440Z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e6dde4fb-79d4-44ff-a42c-c324d55232d6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