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714B" w14:textId="77777777" w:rsidR="00450946" w:rsidRPr="00450946" w:rsidRDefault="00450946" w:rsidP="0045094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50946">
        <w:rPr>
          <w:rFonts w:ascii="Times New Roman" w:hAnsi="Times New Roman" w:cs="Times New Roman"/>
          <w:bCs/>
          <w:sz w:val="24"/>
          <w:szCs w:val="24"/>
        </w:rPr>
        <w:t xml:space="preserve">Adresa příslušného úřadu: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50946">
        <w:rPr>
          <w:rFonts w:ascii="Times New Roman" w:hAnsi="Times New Roman" w:cs="Times New Roman"/>
          <w:bCs/>
          <w:sz w:val="24"/>
          <w:szCs w:val="24"/>
        </w:rPr>
        <w:t>Ústřední kontrolní a zkušební ústav zemědělský</w:t>
      </w:r>
    </w:p>
    <w:p w14:paraId="221B17F3" w14:textId="77777777" w:rsidR="00450946" w:rsidRPr="00450946" w:rsidRDefault="00450946" w:rsidP="00450946">
      <w:pPr>
        <w:spacing w:after="0" w:line="276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450946">
        <w:rPr>
          <w:rFonts w:ascii="Times New Roman" w:hAnsi="Times New Roman" w:cs="Times New Roman"/>
          <w:bCs/>
          <w:sz w:val="24"/>
          <w:szCs w:val="24"/>
        </w:rPr>
        <w:t>Sekce zemědělských vstupů</w:t>
      </w:r>
    </w:p>
    <w:p w14:paraId="0472869E" w14:textId="70156FE0" w:rsidR="00450946" w:rsidRPr="00450946" w:rsidRDefault="00450946" w:rsidP="00450946">
      <w:pPr>
        <w:spacing w:after="0" w:line="276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450946">
        <w:rPr>
          <w:rFonts w:ascii="Times New Roman" w:hAnsi="Times New Roman" w:cs="Times New Roman"/>
          <w:bCs/>
          <w:sz w:val="24"/>
          <w:szCs w:val="24"/>
        </w:rPr>
        <w:t>Od</w:t>
      </w:r>
      <w:r w:rsidR="00470C0F">
        <w:rPr>
          <w:rFonts w:ascii="Times New Roman" w:hAnsi="Times New Roman" w:cs="Times New Roman"/>
          <w:bCs/>
          <w:sz w:val="24"/>
          <w:szCs w:val="24"/>
        </w:rPr>
        <w:t>dělení kontroly a aplikační techniky</w:t>
      </w:r>
    </w:p>
    <w:p w14:paraId="38A31DDC" w14:textId="77777777" w:rsidR="00450946" w:rsidRPr="00450946" w:rsidRDefault="00450946" w:rsidP="00450946">
      <w:pPr>
        <w:spacing w:after="0" w:line="276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450946">
        <w:rPr>
          <w:rFonts w:ascii="Times New Roman" w:hAnsi="Times New Roman" w:cs="Times New Roman"/>
          <w:bCs/>
          <w:sz w:val="24"/>
          <w:szCs w:val="24"/>
        </w:rPr>
        <w:t xml:space="preserve">Zemědělská </w:t>
      </w:r>
      <w:proofErr w:type="gramStart"/>
      <w:r w:rsidRPr="00450946">
        <w:rPr>
          <w:rFonts w:ascii="Times New Roman" w:hAnsi="Times New Roman" w:cs="Times New Roman"/>
          <w:bCs/>
          <w:sz w:val="24"/>
          <w:szCs w:val="24"/>
        </w:rPr>
        <w:t>1a</w:t>
      </w:r>
      <w:proofErr w:type="gramEnd"/>
      <w:r w:rsidRPr="00450946">
        <w:rPr>
          <w:rFonts w:ascii="Times New Roman" w:hAnsi="Times New Roman" w:cs="Times New Roman"/>
          <w:bCs/>
          <w:sz w:val="24"/>
          <w:szCs w:val="24"/>
        </w:rPr>
        <w:t>, 613 00 Brno</w:t>
      </w:r>
    </w:p>
    <w:p w14:paraId="64BD5F2E" w14:textId="77777777" w:rsidR="00450946" w:rsidRDefault="00450946" w:rsidP="00D4375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F954E1" w14:textId="77777777" w:rsidR="00D43751" w:rsidRDefault="00B62047" w:rsidP="00D4375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B62047">
        <w:rPr>
          <w:rFonts w:ascii="Times New Roman" w:hAnsi="Times New Roman" w:cs="Times New Roman"/>
          <w:b/>
          <w:sz w:val="32"/>
          <w:szCs w:val="32"/>
        </w:rPr>
        <w:t xml:space="preserve">známení o uvedení vzájemně uznaného pomocného prostředku </w:t>
      </w:r>
      <w:r>
        <w:rPr>
          <w:rFonts w:ascii="Times New Roman" w:hAnsi="Times New Roman" w:cs="Times New Roman"/>
          <w:b/>
          <w:sz w:val="32"/>
          <w:szCs w:val="32"/>
        </w:rPr>
        <w:t xml:space="preserve">na ochranu rostlin </w:t>
      </w:r>
      <w:r w:rsidRPr="00B62047">
        <w:rPr>
          <w:rFonts w:ascii="Times New Roman" w:hAnsi="Times New Roman" w:cs="Times New Roman"/>
          <w:b/>
          <w:sz w:val="32"/>
          <w:szCs w:val="32"/>
        </w:rPr>
        <w:t>na trh</w:t>
      </w:r>
    </w:p>
    <w:p w14:paraId="2B3A2E88" w14:textId="77777777" w:rsidR="00B62047" w:rsidRPr="00ED604D" w:rsidRDefault="00B62047" w:rsidP="00D4375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17D55F" w14:textId="77777777" w:rsidR="00CF3D21" w:rsidRDefault="00B62047" w:rsidP="00CF3D2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B62047">
        <w:rPr>
          <w:rFonts w:ascii="Times New Roman" w:hAnsi="Times New Roman" w:cs="Times New Roman"/>
          <w:sz w:val="24"/>
          <w:szCs w:val="24"/>
        </w:rPr>
        <w:t xml:space="preserve">podle </w:t>
      </w:r>
      <w:r w:rsidRPr="00470C0F">
        <w:rPr>
          <w:rFonts w:ascii="Times New Roman" w:hAnsi="Times New Roman" w:cs="Times New Roman"/>
          <w:sz w:val="24"/>
          <w:szCs w:val="24"/>
        </w:rPr>
        <w:t>§ 54 odst. 3 zákona č. 326/2004 Sb., o rostlinolékařské péči a o změně některých souvisejících zákonů, ve znění pozdějších předpisů a nařízení</w:t>
      </w:r>
      <w:r w:rsidRPr="00B62047">
        <w:rPr>
          <w:rFonts w:ascii="Times New Roman" w:hAnsi="Times New Roman" w:cs="Times New Roman"/>
          <w:sz w:val="24"/>
          <w:szCs w:val="24"/>
        </w:rPr>
        <w:t xml:space="preserve"> Evropského parlamentu a</w:t>
      </w:r>
      <w:r w:rsidR="00122777">
        <w:rPr>
          <w:rFonts w:ascii="Times New Roman" w:hAnsi="Times New Roman" w:cs="Times New Roman"/>
          <w:sz w:val="24"/>
          <w:szCs w:val="24"/>
        </w:rPr>
        <w:t> </w:t>
      </w:r>
      <w:r w:rsidRPr="00B62047">
        <w:rPr>
          <w:rFonts w:ascii="Times New Roman" w:hAnsi="Times New Roman" w:cs="Times New Roman"/>
          <w:sz w:val="24"/>
          <w:szCs w:val="24"/>
        </w:rPr>
        <w:t>Rady (EU) 2019/515 ze dne 19. března 2019 o vzájemném uznávání zboží uvedeného v</w:t>
      </w:r>
      <w:r w:rsidR="00122777">
        <w:rPr>
          <w:rFonts w:ascii="Times New Roman" w:hAnsi="Times New Roman" w:cs="Times New Roman"/>
          <w:sz w:val="24"/>
          <w:szCs w:val="24"/>
        </w:rPr>
        <w:t> </w:t>
      </w:r>
      <w:r w:rsidRPr="00B62047">
        <w:rPr>
          <w:rFonts w:ascii="Times New Roman" w:hAnsi="Times New Roman" w:cs="Times New Roman"/>
          <w:sz w:val="24"/>
          <w:szCs w:val="24"/>
        </w:rPr>
        <w:t>souladu s právními předpisy na trh v jiném členském státě a o zrušení nařízení (ES) č.</w:t>
      </w:r>
      <w:r w:rsidR="00122777">
        <w:rPr>
          <w:rFonts w:ascii="Times New Roman" w:hAnsi="Times New Roman" w:cs="Times New Roman"/>
          <w:sz w:val="24"/>
          <w:szCs w:val="24"/>
        </w:rPr>
        <w:t> </w:t>
      </w:r>
      <w:r w:rsidRPr="00B62047">
        <w:rPr>
          <w:rFonts w:ascii="Times New Roman" w:hAnsi="Times New Roman" w:cs="Times New Roman"/>
          <w:sz w:val="24"/>
          <w:szCs w:val="24"/>
        </w:rPr>
        <w:t>764/2008</w:t>
      </w:r>
      <w:r w:rsidR="001313F6">
        <w:rPr>
          <w:rFonts w:ascii="Times New Roman" w:hAnsi="Times New Roman" w:cs="Times New Roman"/>
          <w:sz w:val="24"/>
          <w:szCs w:val="24"/>
        </w:rPr>
        <w:t xml:space="preserve"> </w:t>
      </w:r>
      <w:r w:rsidR="001313F6" w:rsidRPr="001313F6">
        <w:rPr>
          <w:rFonts w:ascii="Times New Roman" w:hAnsi="Times New Roman" w:cs="Times New Roman"/>
          <w:sz w:val="24"/>
          <w:szCs w:val="24"/>
        </w:rPr>
        <w:t>(dále jen „nařízení (EU) 2019/515“)</w:t>
      </w:r>
      <w:r w:rsidR="00450946">
        <w:rPr>
          <w:rFonts w:ascii="Times New Roman" w:hAnsi="Times New Roman" w:cs="Times New Roman"/>
          <w:sz w:val="24"/>
          <w:szCs w:val="24"/>
        </w:rPr>
        <w:t>.</w:t>
      </w:r>
    </w:p>
    <w:p w14:paraId="17617FAC" w14:textId="77777777" w:rsidR="00CF3D21" w:rsidRDefault="00CF3D21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3119"/>
        <w:gridCol w:w="1072"/>
        <w:gridCol w:w="1230"/>
        <w:gridCol w:w="60"/>
        <w:gridCol w:w="771"/>
        <w:gridCol w:w="678"/>
      </w:tblGrid>
      <w:tr w:rsidR="009240D1" w14:paraId="452C5E25" w14:textId="77777777" w:rsidTr="009240D1">
        <w:trPr>
          <w:trHeight w:val="397"/>
        </w:trPr>
        <w:tc>
          <w:tcPr>
            <w:tcW w:w="9060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126B9B2A" w14:textId="77777777" w:rsidR="009240D1" w:rsidRDefault="001C123B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 </w:t>
            </w:r>
            <w:r w:rsidR="0094100C">
              <w:rPr>
                <w:rFonts w:ascii="Times New Roman" w:hAnsi="Times New Roman" w:cs="Times New Roman"/>
                <w:b/>
                <w:sz w:val="28"/>
                <w:szCs w:val="24"/>
              </w:rPr>
              <w:t>Označení</w:t>
            </w:r>
            <w:r w:rsidR="009240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797166">
              <w:rPr>
                <w:rFonts w:ascii="Times New Roman" w:hAnsi="Times New Roman" w:cs="Times New Roman"/>
                <w:b/>
                <w:sz w:val="28"/>
                <w:szCs w:val="24"/>
              </w:rPr>
              <w:t>pomocného prostředku</w:t>
            </w:r>
          </w:p>
        </w:tc>
      </w:tr>
      <w:tr w:rsidR="009240D1" w14:paraId="4DDEA6FE" w14:textId="77777777" w:rsidTr="00730EFD">
        <w:trPr>
          <w:trHeight w:val="624"/>
        </w:trPr>
        <w:tc>
          <w:tcPr>
            <w:tcW w:w="2130" w:type="dxa"/>
            <w:tcBorders>
              <w:top w:val="single" w:sz="12" w:space="0" w:color="auto"/>
              <w:left w:val="single" w:sz="24" w:space="0" w:color="auto"/>
            </w:tcBorders>
          </w:tcPr>
          <w:p w14:paraId="52247AA5" w14:textId="77777777" w:rsidR="009240D1" w:rsidRPr="00D43751" w:rsidRDefault="00122777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n</w:t>
            </w:r>
            <w:r w:rsidR="009240D1"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ázev </w:t>
            </w:r>
            <w:r w:rsidR="0094100C">
              <w:rPr>
                <w:rFonts w:ascii="Times New Roman" w:hAnsi="Times New Roman" w:cs="Times New Roman"/>
                <w:b/>
                <w:sz w:val="24"/>
                <w:szCs w:val="24"/>
              </w:rPr>
              <w:t>pomocného prostředku</w:t>
            </w:r>
          </w:p>
          <w:p w14:paraId="5C81F789" w14:textId="77777777" w:rsidR="009240D1" w:rsidRDefault="009240D1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4100C">
              <w:rPr>
                <w:rFonts w:ascii="Times New Roman" w:hAnsi="Times New Roman" w:cs="Times New Roman"/>
                <w:b/>
                <w:sz w:val="24"/>
                <w:szCs w:val="24"/>
              </w:rPr>
              <w:t>dále jen „PP“</w:t>
            </w: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30" w:type="dxa"/>
            <w:gridSpan w:val="6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01023CAF" w14:textId="77777777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D1" w14:paraId="69BBCCE5" w14:textId="77777777" w:rsidTr="009240D1">
        <w:trPr>
          <w:trHeight w:val="397"/>
        </w:trPr>
        <w:tc>
          <w:tcPr>
            <w:tcW w:w="9060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71B9388F" w14:textId="77777777" w:rsidR="009240D1" w:rsidRPr="009240D1" w:rsidRDefault="001C123B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2. </w:t>
            </w:r>
            <w:r w:rsidR="0094100C">
              <w:rPr>
                <w:rFonts w:ascii="Times New Roman" w:hAnsi="Times New Roman" w:cs="Times New Roman"/>
                <w:b/>
                <w:sz w:val="28"/>
                <w:szCs w:val="24"/>
              </w:rPr>
              <w:t>Oznamov</w:t>
            </w:r>
            <w:r w:rsidR="009240D1" w:rsidRPr="009240D1">
              <w:rPr>
                <w:rFonts w:ascii="Times New Roman" w:hAnsi="Times New Roman" w:cs="Times New Roman"/>
                <w:b/>
                <w:sz w:val="28"/>
                <w:szCs w:val="24"/>
              </w:rPr>
              <w:t>atel</w:t>
            </w:r>
          </w:p>
        </w:tc>
      </w:tr>
      <w:tr w:rsidR="008C1DF7" w14:paraId="5792CCF3" w14:textId="77777777" w:rsidTr="0012437C">
        <w:trPr>
          <w:trHeight w:val="397"/>
        </w:trPr>
        <w:tc>
          <w:tcPr>
            <w:tcW w:w="2130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64B04C46" w14:textId="77777777" w:rsidR="008C1DF7" w:rsidRPr="00A3702E" w:rsidRDefault="008C1DF7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Subjekt</w:t>
            </w:r>
            <w:r w:rsidR="0094100C" w:rsidRPr="009410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9B61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A6B0686" w14:textId="77777777" w:rsidR="008C1DF7" w:rsidRDefault="00000000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6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D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DF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C1DF7" w:rsidRPr="008D00BF">
              <w:rPr>
                <w:rFonts w:ascii="Times New Roman" w:hAnsi="Times New Roman" w:cs="Times New Roman"/>
                <w:b/>
                <w:sz w:val="24"/>
                <w:szCs w:val="24"/>
              </w:rPr>
              <w:t>rávnická osoba</w:t>
            </w:r>
          </w:p>
        </w:tc>
        <w:tc>
          <w:tcPr>
            <w:tcW w:w="3811" w:type="dxa"/>
            <w:gridSpan w:val="5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56E62E80" w14:textId="77777777" w:rsidR="008C1DF7" w:rsidRDefault="00000000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84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D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DF7" w:rsidRPr="008D00BF">
              <w:rPr>
                <w:rFonts w:ascii="Times New Roman" w:hAnsi="Times New Roman" w:cs="Times New Roman"/>
                <w:b/>
                <w:sz w:val="24"/>
                <w:szCs w:val="24"/>
              </w:rPr>
              <w:t>podnikající fyzická osoba</w:t>
            </w:r>
          </w:p>
        </w:tc>
      </w:tr>
      <w:tr w:rsidR="009240D1" w14:paraId="549AC1AE" w14:textId="77777777" w:rsidTr="00730EFD">
        <w:trPr>
          <w:trHeight w:val="397"/>
        </w:trPr>
        <w:tc>
          <w:tcPr>
            <w:tcW w:w="2130" w:type="dxa"/>
            <w:vMerge/>
            <w:tcBorders>
              <w:left w:val="single" w:sz="24" w:space="0" w:color="auto"/>
            </w:tcBorders>
            <w:vAlign w:val="center"/>
          </w:tcPr>
          <w:p w14:paraId="35CD680F" w14:textId="77777777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41DE2DD" w14:textId="77777777" w:rsidR="009240D1" w:rsidRDefault="00000000" w:rsidP="00C812BA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54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16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2BA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r w:rsidR="00C8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0D1" w:rsidRPr="00FC34BB">
              <w:rPr>
                <w:rFonts w:ascii="Times New Roman" w:hAnsi="Times New Roman" w:cs="Times New Roman"/>
                <w:b/>
                <w:sz w:val="24"/>
                <w:szCs w:val="24"/>
              </w:rPr>
              <w:t>výrobce</w:t>
            </w:r>
          </w:p>
        </w:tc>
        <w:tc>
          <w:tcPr>
            <w:tcW w:w="3811" w:type="dxa"/>
            <w:gridSpan w:val="5"/>
            <w:tcBorders>
              <w:right w:val="single" w:sz="24" w:space="0" w:color="auto"/>
            </w:tcBorders>
            <w:vAlign w:val="center"/>
          </w:tcPr>
          <w:p w14:paraId="299502D7" w14:textId="77777777" w:rsidR="009240D1" w:rsidRDefault="00000000" w:rsidP="00C812BA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646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2BA" w:rsidRPr="00C812BA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r w:rsidR="00C8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0D1" w:rsidRPr="00FC34B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4100C">
              <w:rPr>
                <w:rFonts w:ascii="Times New Roman" w:hAnsi="Times New Roman" w:cs="Times New Roman"/>
                <w:b/>
                <w:sz w:val="24"/>
                <w:szCs w:val="24"/>
              </w:rPr>
              <w:t>istributor</w:t>
            </w:r>
          </w:p>
        </w:tc>
      </w:tr>
      <w:tr w:rsidR="009240D1" w14:paraId="15EFEBCB" w14:textId="77777777" w:rsidTr="00730EFD">
        <w:trPr>
          <w:trHeight w:val="567"/>
        </w:trPr>
        <w:tc>
          <w:tcPr>
            <w:tcW w:w="2130" w:type="dxa"/>
            <w:tcBorders>
              <w:left w:val="single" w:sz="24" w:space="0" w:color="auto"/>
            </w:tcBorders>
            <w:vAlign w:val="center"/>
          </w:tcPr>
          <w:p w14:paraId="5005064E" w14:textId="77777777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14:paraId="6BCFACDC" w14:textId="77777777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930" w:type="dxa"/>
            <w:gridSpan w:val="6"/>
            <w:tcBorders>
              <w:right w:val="single" w:sz="24" w:space="0" w:color="auto"/>
            </w:tcBorders>
            <w:vAlign w:val="center"/>
          </w:tcPr>
          <w:p w14:paraId="19275B8D" w14:textId="77777777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D" w14:paraId="19776F9E" w14:textId="77777777" w:rsidTr="00730EFD">
        <w:trPr>
          <w:cantSplit/>
          <w:trHeight w:val="397"/>
        </w:trPr>
        <w:tc>
          <w:tcPr>
            <w:tcW w:w="2130" w:type="dxa"/>
            <w:tcBorders>
              <w:left w:val="single" w:sz="24" w:space="0" w:color="auto"/>
            </w:tcBorders>
            <w:vAlign w:val="center"/>
          </w:tcPr>
          <w:p w14:paraId="30358DBC" w14:textId="77777777" w:rsidR="00730EFD" w:rsidRDefault="00730EFD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Ulice / č. p.</w:t>
            </w:r>
          </w:p>
        </w:tc>
        <w:tc>
          <w:tcPr>
            <w:tcW w:w="5481" w:type="dxa"/>
            <w:gridSpan w:val="4"/>
            <w:tcBorders>
              <w:right w:val="single" w:sz="4" w:space="0" w:color="auto"/>
            </w:tcBorders>
            <w:vAlign w:val="center"/>
          </w:tcPr>
          <w:p w14:paraId="118B279D" w14:textId="77777777" w:rsidR="00730EFD" w:rsidRPr="00470D05" w:rsidRDefault="00730EFD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14:paraId="227B5BFF" w14:textId="77777777" w:rsidR="00730EFD" w:rsidRPr="00470D05" w:rsidRDefault="00730EFD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Stát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18514AF" w14:textId="77777777" w:rsidR="00730EFD" w:rsidRDefault="00730EFD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D1" w14:paraId="4F5DD3A8" w14:textId="77777777" w:rsidTr="00730EFD">
        <w:trPr>
          <w:trHeight w:val="397"/>
        </w:trPr>
        <w:tc>
          <w:tcPr>
            <w:tcW w:w="2130" w:type="dxa"/>
            <w:tcBorders>
              <w:left w:val="single" w:sz="24" w:space="0" w:color="auto"/>
            </w:tcBorders>
            <w:vAlign w:val="center"/>
          </w:tcPr>
          <w:p w14:paraId="1601C58F" w14:textId="77777777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D04CB86" w14:textId="77777777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0C5F3" w14:textId="77777777" w:rsidR="009240D1" w:rsidRPr="00A3702E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PSČ</w:t>
            </w:r>
          </w:p>
        </w:tc>
        <w:tc>
          <w:tcPr>
            <w:tcW w:w="2739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14:paraId="64B6AED3" w14:textId="77777777" w:rsidR="009240D1" w:rsidRDefault="009240D1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D1" w14:paraId="0100A940" w14:textId="77777777" w:rsidTr="00730EFD">
        <w:trPr>
          <w:trHeight w:val="397"/>
        </w:trPr>
        <w:tc>
          <w:tcPr>
            <w:tcW w:w="2130" w:type="dxa"/>
            <w:tcBorders>
              <w:left w:val="single" w:sz="24" w:space="0" w:color="auto"/>
            </w:tcBorders>
            <w:vAlign w:val="center"/>
          </w:tcPr>
          <w:p w14:paraId="5D8DA94C" w14:textId="77777777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</w:t>
            </w:r>
            <w:r w:rsidR="0012277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119" w:type="dxa"/>
            <w:vAlign w:val="center"/>
          </w:tcPr>
          <w:p w14:paraId="1EA4BD93" w14:textId="77777777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14:paraId="310978A2" w14:textId="77777777" w:rsidR="009240D1" w:rsidRPr="00A3702E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739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14:paraId="5365BC96" w14:textId="77777777" w:rsidR="009240D1" w:rsidRDefault="009240D1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D1" w14:paraId="163667C9" w14:textId="77777777" w:rsidTr="00730EFD">
        <w:trPr>
          <w:cantSplit/>
          <w:trHeight w:val="397"/>
        </w:trPr>
        <w:tc>
          <w:tcPr>
            <w:tcW w:w="21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169BF2A" w14:textId="77777777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119" w:type="dxa"/>
            <w:tcBorders>
              <w:bottom w:val="single" w:sz="24" w:space="0" w:color="auto"/>
            </w:tcBorders>
            <w:vAlign w:val="center"/>
          </w:tcPr>
          <w:p w14:paraId="20D7699B" w14:textId="77777777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bottom w:val="single" w:sz="2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2FB18E5" w14:textId="77777777" w:rsidR="009240D1" w:rsidRPr="002D5F12" w:rsidRDefault="009240D1" w:rsidP="009B61B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B61B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atové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schránky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5F6C026" w14:textId="77777777" w:rsidR="009240D1" w:rsidRDefault="009240D1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D1" w14:paraId="4925FC9A" w14:textId="77777777" w:rsidTr="009240D1">
        <w:trPr>
          <w:trHeight w:val="397"/>
        </w:trPr>
        <w:tc>
          <w:tcPr>
            <w:tcW w:w="9060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40384118" w14:textId="77777777" w:rsidR="009240D1" w:rsidRPr="009240D1" w:rsidRDefault="001C123B" w:rsidP="00230432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9240D1" w:rsidRPr="00924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Zástupce zmocněný </w:t>
            </w:r>
            <w:r w:rsidR="0079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výrobcem </w:t>
            </w:r>
            <w:r w:rsidR="009240D1" w:rsidRPr="009240D1">
              <w:rPr>
                <w:rFonts w:ascii="Times New Roman" w:hAnsi="Times New Roman" w:cs="Times New Roman"/>
                <w:b/>
                <w:sz w:val="28"/>
                <w:szCs w:val="28"/>
              </w:rPr>
              <w:t>k jednání s</w:t>
            </w:r>
            <w:r w:rsidR="0012277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240D1" w:rsidRPr="009240D1">
              <w:rPr>
                <w:rFonts w:ascii="Times New Roman" w:hAnsi="Times New Roman" w:cs="Times New Roman"/>
                <w:b/>
                <w:sz w:val="28"/>
                <w:szCs w:val="28"/>
              </w:rPr>
              <w:t>ÚKZÚZ</w:t>
            </w:r>
          </w:p>
        </w:tc>
      </w:tr>
      <w:tr w:rsidR="009240D1" w14:paraId="3D14B317" w14:textId="77777777" w:rsidTr="00730EFD">
        <w:trPr>
          <w:trHeight w:val="397"/>
        </w:trPr>
        <w:tc>
          <w:tcPr>
            <w:tcW w:w="2130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51587357" w14:textId="77777777" w:rsidR="00A10415" w:rsidRPr="00A10415" w:rsidRDefault="00A10415" w:rsidP="00A104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15"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14:paraId="494DB0D0" w14:textId="77777777" w:rsidR="009240D1" w:rsidRDefault="00A10415" w:rsidP="00A104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15"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930" w:type="dxa"/>
            <w:gridSpan w:val="6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4484FE18" w14:textId="77777777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18" w14:paraId="18DEAF98" w14:textId="77777777" w:rsidTr="006F0F80">
        <w:trPr>
          <w:trHeight w:val="397"/>
        </w:trPr>
        <w:tc>
          <w:tcPr>
            <w:tcW w:w="2130" w:type="dxa"/>
            <w:tcBorders>
              <w:left w:val="single" w:sz="24" w:space="0" w:color="auto"/>
            </w:tcBorders>
            <w:vAlign w:val="center"/>
          </w:tcPr>
          <w:p w14:paraId="5E27410F" w14:textId="77777777" w:rsidR="004E3B18" w:rsidRDefault="004E3B18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930" w:type="dxa"/>
            <w:gridSpan w:val="6"/>
            <w:tcBorders>
              <w:right w:val="single" w:sz="24" w:space="0" w:color="auto"/>
            </w:tcBorders>
            <w:vAlign w:val="center"/>
          </w:tcPr>
          <w:p w14:paraId="22F7D623" w14:textId="77777777" w:rsidR="004E3B18" w:rsidRPr="004E3B18" w:rsidRDefault="004E3B18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18" w14:paraId="362D72F0" w14:textId="77777777" w:rsidTr="009E5438">
        <w:trPr>
          <w:cantSplit/>
          <w:trHeight w:val="397"/>
        </w:trPr>
        <w:tc>
          <w:tcPr>
            <w:tcW w:w="2130" w:type="dxa"/>
            <w:tcBorders>
              <w:left w:val="single" w:sz="24" w:space="0" w:color="auto"/>
            </w:tcBorders>
            <w:vAlign w:val="center"/>
          </w:tcPr>
          <w:p w14:paraId="32031A82" w14:textId="77777777" w:rsidR="004E3B18" w:rsidRDefault="004E3B18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6930" w:type="dxa"/>
            <w:gridSpan w:val="6"/>
            <w:tcBorders>
              <w:right w:val="single" w:sz="24" w:space="0" w:color="auto"/>
            </w:tcBorders>
            <w:vAlign w:val="center"/>
          </w:tcPr>
          <w:p w14:paraId="3C1CC139" w14:textId="77777777" w:rsidR="004E3B18" w:rsidRPr="004E3B18" w:rsidRDefault="004E3B18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D1" w14:paraId="63E2BCDB" w14:textId="77777777" w:rsidTr="00730EFD">
        <w:trPr>
          <w:cantSplit/>
          <w:trHeight w:val="397"/>
        </w:trPr>
        <w:tc>
          <w:tcPr>
            <w:tcW w:w="21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89F22C1" w14:textId="77777777" w:rsidR="009240D1" w:rsidRDefault="004E3B18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119" w:type="dxa"/>
            <w:tcBorders>
              <w:bottom w:val="single" w:sz="24" w:space="0" w:color="auto"/>
            </w:tcBorders>
            <w:vAlign w:val="center"/>
          </w:tcPr>
          <w:p w14:paraId="5C04F71D" w14:textId="77777777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bottom w:val="single" w:sz="2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890BCC" w14:textId="77777777" w:rsidR="009240D1" w:rsidRDefault="009240D1" w:rsidP="009B61B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B61B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atové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schránky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96590B" w14:textId="77777777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38" w14:paraId="5BB549E2" w14:textId="77777777" w:rsidTr="002A7B38">
        <w:trPr>
          <w:trHeight w:val="397"/>
        </w:trPr>
        <w:tc>
          <w:tcPr>
            <w:tcW w:w="9060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0C7410CD" w14:textId="77777777" w:rsidR="002A7B38" w:rsidRPr="002A7B38" w:rsidRDefault="001C123B" w:rsidP="002A7B38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2A7B38">
              <w:rPr>
                <w:rFonts w:ascii="Times New Roman" w:hAnsi="Times New Roman" w:cs="Times New Roman"/>
                <w:b/>
                <w:sz w:val="28"/>
                <w:szCs w:val="28"/>
              </w:rPr>
              <w:t>Výrobce</w:t>
            </w:r>
          </w:p>
        </w:tc>
      </w:tr>
      <w:tr w:rsidR="002A7B38" w14:paraId="7B257FB7" w14:textId="77777777" w:rsidTr="00730EFD">
        <w:trPr>
          <w:trHeight w:val="397"/>
        </w:trPr>
        <w:tc>
          <w:tcPr>
            <w:tcW w:w="2130" w:type="dxa"/>
            <w:tcBorders>
              <w:top w:val="single" w:sz="12" w:space="0" w:color="auto"/>
              <w:left w:val="single" w:sz="24" w:space="0" w:color="auto"/>
            </w:tcBorders>
          </w:tcPr>
          <w:p w14:paraId="54E052E5" w14:textId="77777777" w:rsidR="002A7B38" w:rsidRDefault="002A7B38" w:rsidP="002A7B38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14:paraId="3CD8F555" w14:textId="77777777" w:rsidR="002A7B38" w:rsidRDefault="002A7B38" w:rsidP="002A7B38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930" w:type="dxa"/>
            <w:gridSpan w:val="6"/>
            <w:tcBorders>
              <w:top w:val="single" w:sz="12" w:space="0" w:color="auto"/>
              <w:right w:val="single" w:sz="24" w:space="0" w:color="auto"/>
            </w:tcBorders>
          </w:tcPr>
          <w:p w14:paraId="6A48850F" w14:textId="77777777" w:rsidR="002A7B38" w:rsidRPr="004E3B18" w:rsidRDefault="002A7B38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0A5" w14:paraId="3B31B90A" w14:textId="77777777" w:rsidTr="00B3458B">
        <w:trPr>
          <w:cantSplit/>
          <w:trHeight w:val="397"/>
        </w:trPr>
        <w:tc>
          <w:tcPr>
            <w:tcW w:w="2130" w:type="dxa"/>
            <w:tcBorders>
              <w:left w:val="single" w:sz="24" w:space="0" w:color="auto"/>
            </w:tcBorders>
            <w:vAlign w:val="center"/>
          </w:tcPr>
          <w:p w14:paraId="68A18591" w14:textId="77777777" w:rsidR="00C470A5" w:rsidRDefault="004E3B18" w:rsidP="004A5799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930" w:type="dxa"/>
            <w:gridSpan w:val="6"/>
            <w:tcBorders>
              <w:right w:val="single" w:sz="24" w:space="0" w:color="auto"/>
            </w:tcBorders>
            <w:vAlign w:val="center"/>
          </w:tcPr>
          <w:p w14:paraId="178DEFB5" w14:textId="77777777" w:rsidR="00C470A5" w:rsidRPr="004E3B18" w:rsidRDefault="00C470A5" w:rsidP="004A5799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18" w14:paraId="4A7735A6" w14:textId="77777777" w:rsidTr="00D87057">
        <w:trPr>
          <w:trHeight w:val="397"/>
        </w:trPr>
        <w:tc>
          <w:tcPr>
            <w:tcW w:w="21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D9476A4" w14:textId="77777777" w:rsidR="004E3B18" w:rsidRDefault="004E3B18" w:rsidP="004A5799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Stát</w:t>
            </w:r>
          </w:p>
        </w:tc>
        <w:tc>
          <w:tcPr>
            <w:tcW w:w="6930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39872C1" w14:textId="77777777" w:rsidR="004E3B18" w:rsidRPr="004E3B18" w:rsidRDefault="004E3B18" w:rsidP="004A5799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1EB7B" w14:textId="77777777" w:rsidR="00841AAF" w:rsidRDefault="00841AAF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  <w:sectPr w:rsidR="00841AAF" w:rsidSect="00EF36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567" w:left="1418" w:header="851" w:footer="284" w:gutter="0"/>
          <w:cols w:space="708"/>
          <w:titlePg/>
          <w:docGrid w:linePitch="360"/>
        </w:sectPr>
      </w:pPr>
    </w:p>
    <w:tbl>
      <w:tblPr>
        <w:tblStyle w:val="Mkatabulky"/>
        <w:tblW w:w="9072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50946" w:rsidRPr="002A7B38" w14:paraId="58BB9AC6" w14:textId="77777777" w:rsidTr="004516E9">
        <w:trPr>
          <w:trHeight w:val="397"/>
        </w:trPr>
        <w:tc>
          <w:tcPr>
            <w:tcW w:w="9072" w:type="dxa"/>
            <w:shd w:val="clear" w:color="auto" w:fill="A8D08D" w:themeFill="accent6" w:themeFillTint="99"/>
          </w:tcPr>
          <w:p w14:paraId="13C3C725" w14:textId="77777777" w:rsidR="00450946" w:rsidRPr="00450946" w:rsidRDefault="00450946" w:rsidP="007F5BD9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bookmarkStart w:id="0" w:name="_Hlk56599108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Stručný popis a určení PP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2)</w:t>
            </w:r>
          </w:p>
        </w:tc>
      </w:tr>
      <w:tr w:rsidR="00450946" w:rsidRPr="004E3B18" w14:paraId="142ABE95" w14:textId="77777777" w:rsidTr="004516E9">
        <w:trPr>
          <w:trHeight w:val="397"/>
        </w:trPr>
        <w:tc>
          <w:tcPr>
            <w:tcW w:w="9072" w:type="dxa"/>
            <w:tcBorders>
              <w:bottom w:val="single" w:sz="24" w:space="0" w:color="auto"/>
            </w:tcBorders>
            <w:vAlign w:val="center"/>
          </w:tcPr>
          <w:p w14:paraId="302D90F2" w14:textId="77777777" w:rsidR="00450946" w:rsidRPr="00797166" w:rsidRDefault="00450946" w:rsidP="007F5BD9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1E66C8" w14:textId="77777777" w:rsidR="004516E9" w:rsidRPr="00797166" w:rsidRDefault="004516E9" w:rsidP="007F5BD9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5A02D0" w14:textId="77777777" w:rsidR="004516E9" w:rsidRPr="00797166" w:rsidRDefault="004516E9" w:rsidP="007F5BD9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4516E9" w:rsidRPr="00450946" w14:paraId="4E8652F2" w14:textId="77777777" w:rsidTr="004516E9">
        <w:trPr>
          <w:trHeight w:val="397"/>
        </w:trPr>
        <w:tc>
          <w:tcPr>
            <w:tcW w:w="9072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46DE0583" w14:textId="77777777" w:rsidR="004516E9" w:rsidRPr="00450946" w:rsidRDefault="004516E9" w:rsidP="007F5BD9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Č</w:t>
            </w:r>
            <w:r w:rsidRPr="0045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lenský stát, v němž je vzájemně uznaný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PP</w:t>
            </w:r>
            <w:r w:rsidRPr="0045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uveden na trh v souladu 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4516E9">
              <w:rPr>
                <w:rFonts w:ascii="Times New Roman" w:hAnsi="Times New Roman" w:cs="Times New Roman"/>
                <w:b/>
                <w:sz w:val="28"/>
                <w:szCs w:val="28"/>
              </w:rPr>
              <w:t>právními předpisy</w:t>
            </w:r>
          </w:p>
        </w:tc>
      </w:tr>
      <w:tr w:rsidR="004516E9" w:rsidRPr="004E3B18" w14:paraId="101BEB64" w14:textId="77777777" w:rsidTr="004516E9">
        <w:trPr>
          <w:trHeight w:val="397"/>
        </w:trPr>
        <w:tc>
          <w:tcPr>
            <w:tcW w:w="907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228FE62" w14:textId="77777777" w:rsidR="004516E9" w:rsidRDefault="004516E9" w:rsidP="007F5BD9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3C1BA" w14:textId="77777777" w:rsidR="004516E9" w:rsidRPr="004E3B18" w:rsidRDefault="004516E9" w:rsidP="007F5BD9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E9" w:rsidRPr="00450946" w14:paraId="2B563BB4" w14:textId="77777777" w:rsidTr="004516E9">
        <w:trPr>
          <w:trHeight w:val="397"/>
        </w:trPr>
        <w:tc>
          <w:tcPr>
            <w:tcW w:w="9072" w:type="dxa"/>
            <w:tcBorders>
              <w:top w:val="single" w:sz="24" w:space="0" w:color="auto"/>
            </w:tcBorders>
            <w:shd w:val="clear" w:color="auto" w:fill="A8D08D" w:themeFill="accent6" w:themeFillTint="99"/>
          </w:tcPr>
          <w:p w14:paraId="1A22279C" w14:textId="77777777" w:rsidR="004516E9" w:rsidRPr="004516E9" w:rsidRDefault="00797166" w:rsidP="007F5BD9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516E9">
              <w:rPr>
                <w:rFonts w:ascii="Times New Roman" w:hAnsi="Times New Roman" w:cs="Times New Roman"/>
                <w:b/>
                <w:sz w:val="28"/>
                <w:szCs w:val="28"/>
              </w:rPr>
              <w:t>. Přílohy</w:t>
            </w:r>
            <w:r w:rsidR="004516E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3)</w:t>
            </w:r>
          </w:p>
        </w:tc>
      </w:tr>
      <w:tr w:rsidR="004516E9" w:rsidRPr="004E3B18" w14:paraId="0BFF73C0" w14:textId="77777777" w:rsidTr="007F5BD9">
        <w:trPr>
          <w:trHeight w:val="397"/>
        </w:trPr>
        <w:tc>
          <w:tcPr>
            <w:tcW w:w="9072" w:type="dxa"/>
            <w:vAlign w:val="center"/>
          </w:tcPr>
          <w:p w14:paraId="263D2C6D" w14:textId="77777777" w:rsidR="004516E9" w:rsidRDefault="004516E9" w:rsidP="007F5BD9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E28BE" w14:textId="77777777" w:rsidR="004516E9" w:rsidRDefault="004516E9" w:rsidP="007F5BD9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DBE04" w14:textId="77777777" w:rsidR="004516E9" w:rsidRPr="004E3B18" w:rsidRDefault="004516E9" w:rsidP="007F5BD9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84D7C" w14:textId="77777777" w:rsidR="00230432" w:rsidRDefault="00230432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73918BD9" w14:textId="77777777" w:rsidR="004516E9" w:rsidRDefault="004516E9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31AF0310" w14:textId="77777777" w:rsidR="009B61B1" w:rsidRDefault="00A36650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 w:rsidRPr="00FD508A">
        <w:rPr>
          <w:rFonts w:ascii="Times New Roman" w:hAnsi="Times New Roman" w:cs="Times New Roman"/>
          <w:sz w:val="18"/>
          <w:szCs w:val="24"/>
        </w:rPr>
        <w:t>1)</w:t>
      </w:r>
      <w:r w:rsidR="009E1CD5">
        <w:rPr>
          <w:rFonts w:ascii="Times New Roman" w:hAnsi="Times New Roman" w:cs="Times New Roman"/>
          <w:sz w:val="18"/>
          <w:szCs w:val="24"/>
        </w:rPr>
        <w:t xml:space="preserve"> </w:t>
      </w:r>
      <w:r w:rsidR="009B61B1">
        <w:rPr>
          <w:rFonts w:ascii="Times New Roman" w:hAnsi="Times New Roman" w:cs="Times New Roman"/>
          <w:sz w:val="18"/>
          <w:szCs w:val="24"/>
        </w:rPr>
        <w:t xml:space="preserve">Požadované </w:t>
      </w:r>
      <w:r w:rsidR="00C812BA">
        <w:rPr>
          <w:rFonts w:ascii="Times New Roman" w:hAnsi="Times New Roman" w:cs="Times New Roman"/>
          <w:sz w:val="18"/>
          <w:szCs w:val="24"/>
        </w:rPr>
        <w:t>zaškrtněte</w:t>
      </w:r>
      <w:r w:rsidR="009B61B1">
        <w:rPr>
          <w:rFonts w:ascii="Times New Roman" w:hAnsi="Times New Roman" w:cs="Times New Roman"/>
          <w:sz w:val="18"/>
          <w:szCs w:val="24"/>
        </w:rPr>
        <w:t>.</w:t>
      </w:r>
    </w:p>
    <w:p w14:paraId="221540C6" w14:textId="77777777" w:rsidR="00450946" w:rsidRDefault="00450946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2) Lze nahradit zasláním etikety v původním a českém jazyce.</w:t>
      </w:r>
    </w:p>
    <w:p w14:paraId="2462BC1B" w14:textId="77777777" w:rsidR="004516E9" w:rsidRDefault="004516E9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3) Uvést případné přílohy oznámení (</w:t>
      </w:r>
      <w:r w:rsidR="00797166">
        <w:rPr>
          <w:rFonts w:ascii="Times New Roman" w:hAnsi="Times New Roman" w:cs="Times New Roman"/>
          <w:sz w:val="18"/>
          <w:szCs w:val="24"/>
        </w:rPr>
        <w:t xml:space="preserve">plná moc k zastupování výrobce, </w:t>
      </w:r>
      <w:r>
        <w:rPr>
          <w:rFonts w:ascii="Times New Roman" w:hAnsi="Times New Roman" w:cs="Times New Roman"/>
          <w:sz w:val="18"/>
          <w:szCs w:val="24"/>
        </w:rPr>
        <w:t xml:space="preserve">původní etiketa, etiketa v českém jazyce, </w:t>
      </w:r>
      <w:r w:rsidR="00797166">
        <w:rPr>
          <w:rFonts w:ascii="Times New Roman" w:hAnsi="Times New Roman" w:cs="Times New Roman"/>
          <w:sz w:val="18"/>
          <w:szCs w:val="24"/>
        </w:rPr>
        <w:t xml:space="preserve">bezpečnostní list, </w:t>
      </w:r>
      <w:r>
        <w:rPr>
          <w:rFonts w:ascii="Times New Roman" w:hAnsi="Times New Roman" w:cs="Times New Roman"/>
          <w:sz w:val="18"/>
          <w:szCs w:val="24"/>
        </w:rPr>
        <w:t>fotodokumentace PP, další relevantní informace k posouzení toho, zda je PP uveden na trh v souladu s předpisy v daném členském státu, …)</w:t>
      </w:r>
    </w:p>
    <w:p w14:paraId="7AD718EB" w14:textId="77777777" w:rsidR="00470D05" w:rsidRPr="00FD508A" w:rsidRDefault="00470D05" w:rsidP="0094100C">
      <w:pPr>
        <w:spacing w:after="0" w:line="276" w:lineRule="auto"/>
        <w:ind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28E3E9A8" w14:textId="77777777" w:rsidR="00533D5D" w:rsidRDefault="00533D5D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4A87964A" w14:textId="77777777" w:rsidR="00797166" w:rsidRDefault="00797166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4E9D80EE" w14:textId="77777777" w:rsidR="00797166" w:rsidRDefault="00797166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0B680175" w14:textId="77777777" w:rsidR="00A72743" w:rsidRPr="00057360" w:rsidRDefault="00A72743" w:rsidP="00A7274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2"/>
          <w:szCs w:val="12"/>
        </w:rPr>
      </w:pPr>
    </w:p>
    <w:p w14:paraId="300C948F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AC0E7C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7CB49165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</w:p>
    <w:p w14:paraId="363AD4B1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09FE4DAA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7BF6318B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2ED7A9F1" w14:textId="77777777" w:rsidR="009607B6" w:rsidRDefault="009607B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229F538D" w14:textId="77777777" w:rsidR="00D75216" w:rsidRDefault="00D7521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55550942" w14:textId="77777777" w:rsidR="001313F6" w:rsidRDefault="0079716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802F8">
        <w:rPr>
          <w:rFonts w:ascii="Times New Roman" w:hAnsi="Times New Roman" w:cs="Times New Roman"/>
          <w:sz w:val="24"/>
          <w:szCs w:val="24"/>
        </w:rPr>
        <w:t>méno</w:t>
      </w:r>
      <w:r w:rsidR="006B6DBC">
        <w:rPr>
          <w:rFonts w:ascii="Times New Roman" w:hAnsi="Times New Roman" w:cs="Times New Roman"/>
          <w:sz w:val="24"/>
          <w:szCs w:val="24"/>
        </w:rPr>
        <w:t>, příjmení</w:t>
      </w:r>
      <w:r w:rsidR="002C75EE">
        <w:rPr>
          <w:rFonts w:ascii="Times New Roman" w:hAnsi="Times New Roman" w:cs="Times New Roman"/>
          <w:sz w:val="24"/>
          <w:szCs w:val="24"/>
        </w:rPr>
        <w:t xml:space="preserve"> a </w:t>
      </w:r>
      <w:r w:rsidR="003802F8">
        <w:rPr>
          <w:rFonts w:ascii="Times New Roman" w:hAnsi="Times New Roman" w:cs="Times New Roman"/>
          <w:sz w:val="24"/>
          <w:szCs w:val="24"/>
        </w:rPr>
        <w:t>podpis</w:t>
      </w:r>
      <w:r w:rsidR="002C7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11C4B" w14:textId="77777777" w:rsidR="001313F6" w:rsidRDefault="001313F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54B731A0" w14:textId="77777777" w:rsidR="001313F6" w:rsidRDefault="001313F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12F7B2CD" w14:textId="77777777" w:rsidR="001313F6" w:rsidRDefault="001313F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4393169F" w14:textId="77777777" w:rsidR="001313F6" w:rsidRDefault="001313F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7CD7BBC8" w14:textId="77777777" w:rsidR="001313F6" w:rsidRDefault="001313F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7B4BE8AE" w14:textId="77777777" w:rsidR="003802F8" w:rsidRPr="001313F6" w:rsidRDefault="001313F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18"/>
        </w:rPr>
      </w:pPr>
      <w:r w:rsidRPr="001313F6">
        <w:rPr>
          <w:rFonts w:ascii="Times New Roman" w:hAnsi="Times New Roman" w:cs="Times New Roman"/>
          <w:sz w:val="18"/>
          <w:szCs w:val="18"/>
        </w:rPr>
        <w:t>Pozn.: Toto oznámení lze nahradit zasláním</w:t>
      </w:r>
      <w:r w:rsidRPr="001313F6">
        <w:rPr>
          <w:sz w:val="18"/>
          <w:szCs w:val="18"/>
        </w:rPr>
        <w:t xml:space="preserve"> </w:t>
      </w:r>
      <w:r w:rsidRPr="001313F6">
        <w:rPr>
          <w:rFonts w:ascii="Times New Roman" w:hAnsi="Times New Roman" w:cs="Times New Roman"/>
          <w:sz w:val="18"/>
          <w:szCs w:val="18"/>
        </w:rPr>
        <w:t>prohlášení pro vzájemné uznávání podle nařízení (EU) 2019/515.</w:t>
      </w:r>
      <w:r w:rsidR="006B6DBC" w:rsidRPr="001313F6">
        <w:rPr>
          <w:rFonts w:ascii="Times New Roman" w:hAnsi="Times New Roman" w:cs="Times New Roman"/>
          <w:sz w:val="18"/>
          <w:szCs w:val="18"/>
        </w:rPr>
        <w:tab/>
      </w:r>
      <w:r w:rsidR="006B6DBC" w:rsidRPr="001313F6">
        <w:rPr>
          <w:rFonts w:ascii="Times New Roman" w:hAnsi="Times New Roman" w:cs="Times New Roman"/>
          <w:sz w:val="18"/>
          <w:szCs w:val="18"/>
        </w:rPr>
        <w:tab/>
      </w:r>
    </w:p>
    <w:sectPr w:rsidR="003802F8" w:rsidRPr="001313F6" w:rsidSect="00CA3B1F">
      <w:pgSz w:w="11906" w:h="16838"/>
      <w:pgMar w:top="1418" w:right="1274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3051" w14:textId="77777777" w:rsidR="000D19BE" w:rsidRDefault="000D19BE" w:rsidP="00BA24EF">
      <w:pPr>
        <w:spacing w:after="0" w:line="240" w:lineRule="auto"/>
      </w:pPr>
      <w:r>
        <w:separator/>
      </w:r>
    </w:p>
  </w:endnote>
  <w:endnote w:type="continuationSeparator" w:id="0">
    <w:p w14:paraId="74B9A6F1" w14:textId="77777777" w:rsidR="000D19BE" w:rsidRDefault="000D19BE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0814" w14:textId="77777777" w:rsidR="00797166" w:rsidRDefault="007971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C484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30EF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30EFD">
      <w:rPr>
        <w:rFonts w:ascii="Times New Roman" w:hAnsi="Times New Roman" w:cs="Times New Roman"/>
        <w:bCs/>
        <w:noProof/>
      </w:rPr>
      <w:t>4</w:t>
    </w:r>
    <w:r w:rsidRPr="008C2A9C">
      <w:rPr>
        <w:rFonts w:ascii="Times New Roman" w:hAnsi="Times New Roman" w:cs="Times New Roman"/>
        <w:bCs/>
      </w:rPr>
      <w:fldChar w:fldCharType="end"/>
    </w:r>
  </w:p>
  <w:p w14:paraId="79E2AB9B" w14:textId="77777777"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4BB9" w14:textId="77777777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1B7A0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1B7A0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FFCD" w14:textId="77777777" w:rsidR="000D19BE" w:rsidRDefault="000D19BE" w:rsidP="00BA24EF">
      <w:pPr>
        <w:spacing w:after="0" w:line="240" w:lineRule="auto"/>
      </w:pPr>
      <w:r>
        <w:separator/>
      </w:r>
    </w:p>
  </w:footnote>
  <w:footnote w:type="continuationSeparator" w:id="0">
    <w:p w14:paraId="1CA7DF0E" w14:textId="77777777" w:rsidR="000D19BE" w:rsidRDefault="000D19BE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445D" w14:textId="77777777" w:rsidR="00797166" w:rsidRDefault="007971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3B0F" w14:textId="77777777" w:rsidR="00797166" w:rsidRDefault="007971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67E4" w14:textId="77777777" w:rsidR="00797166" w:rsidRDefault="007971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057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1426E"/>
    <w:rsid w:val="0002077D"/>
    <w:rsid w:val="00027472"/>
    <w:rsid w:val="00030887"/>
    <w:rsid w:val="000353FE"/>
    <w:rsid w:val="00040E75"/>
    <w:rsid w:val="00057360"/>
    <w:rsid w:val="000623A8"/>
    <w:rsid w:val="0008516F"/>
    <w:rsid w:val="00094EC3"/>
    <w:rsid w:val="000A344F"/>
    <w:rsid w:val="000A46E9"/>
    <w:rsid w:val="000B2A92"/>
    <w:rsid w:val="000C3D9F"/>
    <w:rsid w:val="000D19BE"/>
    <w:rsid w:val="00115E09"/>
    <w:rsid w:val="00121D5A"/>
    <w:rsid w:val="00122777"/>
    <w:rsid w:val="00123692"/>
    <w:rsid w:val="00125124"/>
    <w:rsid w:val="001313F6"/>
    <w:rsid w:val="001335FE"/>
    <w:rsid w:val="00144F57"/>
    <w:rsid w:val="001506F7"/>
    <w:rsid w:val="0015423F"/>
    <w:rsid w:val="001562A9"/>
    <w:rsid w:val="00157E3C"/>
    <w:rsid w:val="001650E3"/>
    <w:rsid w:val="00191F15"/>
    <w:rsid w:val="00193BD1"/>
    <w:rsid w:val="00194173"/>
    <w:rsid w:val="001B7A0D"/>
    <w:rsid w:val="001C123B"/>
    <w:rsid w:val="001C3A4E"/>
    <w:rsid w:val="001D7522"/>
    <w:rsid w:val="001E36F3"/>
    <w:rsid w:val="001F240C"/>
    <w:rsid w:val="002043D7"/>
    <w:rsid w:val="00213590"/>
    <w:rsid w:val="00213F1D"/>
    <w:rsid w:val="00220B14"/>
    <w:rsid w:val="00220B65"/>
    <w:rsid w:val="00230432"/>
    <w:rsid w:val="00230515"/>
    <w:rsid w:val="002379A5"/>
    <w:rsid w:val="00267217"/>
    <w:rsid w:val="002904F8"/>
    <w:rsid w:val="00291ECA"/>
    <w:rsid w:val="002A60FC"/>
    <w:rsid w:val="002A7B38"/>
    <w:rsid w:val="002B0DD2"/>
    <w:rsid w:val="002B73B5"/>
    <w:rsid w:val="002C52A6"/>
    <w:rsid w:val="002C75EE"/>
    <w:rsid w:val="002D5F12"/>
    <w:rsid w:val="002D6C7B"/>
    <w:rsid w:val="002F08DE"/>
    <w:rsid w:val="00320D66"/>
    <w:rsid w:val="003217FF"/>
    <w:rsid w:val="00327083"/>
    <w:rsid w:val="00360DFB"/>
    <w:rsid w:val="00365B72"/>
    <w:rsid w:val="00367048"/>
    <w:rsid w:val="003802F8"/>
    <w:rsid w:val="00383F90"/>
    <w:rsid w:val="003974A2"/>
    <w:rsid w:val="003B3D0E"/>
    <w:rsid w:val="003C3DB6"/>
    <w:rsid w:val="003E379E"/>
    <w:rsid w:val="003E6D23"/>
    <w:rsid w:val="00410B11"/>
    <w:rsid w:val="00413FE7"/>
    <w:rsid w:val="00416F72"/>
    <w:rsid w:val="00423587"/>
    <w:rsid w:val="00450946"/>
    <w:rsid w:val="004516E9"/>
    <w:rsid w:val="00452C17"/>
    <w:rsid w:val="00470C0F"/>
    <w:rsid w:val="00470D05"/>
    <w:rsid w:val="0048117F"/>
    <w:rsid w:val="00483BAA"/>
    <w:rsid w:val="004A005F"/>
    <w:rsid w:val="004A5799"/>
    <w:rsid w:val="004B1FAA"/>
    <w:rsid w:val="004C376D"/>
    <w:rsid w:val="004E3B18"/>
    <w:rsid w:val="004E5EB6"/>
    <w:rsid w:val="004E792C"/>
    <w:rsid w:val="004F5C80"/>
    <w:rsid w:val="00515EAF"/>
    <w:rsid w:val="00523898"/>
    <w:rsid w:val="00533D5D"/>
    <w:rsid w:val="0054290D"/>
    <w:rsid w:val="00542E9C"/>
    <w:rsid w:val="0054550A"/>
    <w:rsid w:val="00552CCE"/>
    <w:rsid w:val="00564190"/>
    <w:rsid w:val="005728BB"/>
    <w:rsid w:val="00576C64"/>
    <w:rsid w:val="005925BF"/>
    <w:rsid w:val="005927EF"/>
    <w:rsid w:val="005A2714"/>
    <w:rsid w:val="005B3928"/>
    <w:rsid w:val="005C5469"/>
    <w:rsid w:val="005C695B"/>
    <w:rsid w:val="005F6B0C"/>
    <w:rsid w:val="00633DB4"/>
    <w:rsid w:val="00636186"/>
    <w:rsid w:val="00641435"/>
    <w:rsid w:val="006765C7"/>
    <w:rsid w:val="00676AA3"/>
    <w:rsid w:val="0068186E"/>
    <w:rsid w:val="006849EA"/>
    <w:rsid w:val="006906BB"/>
    <w:rsid w:val="00694405"/>
    <w:rsid w:val="006A4B77"/>
    <w:rsid w:val="006A4C92"/>
    <w:rsid w:val="006B3183"/>
    <w:rsid w:val="006B6DBC"/>
    <w:rsid w:val="006C05D3"/>
    <w:rsid w:val="006C1527"/>
    <w:rsid w:val="006C7746"/>
    <w:rsid w:val="006D4FB4"/>
    <w:rsid w:val="006E0685"/>
    <w:rsid w:val="007056E5"/>
    <w:rsid w:val="00710796"/>
    <w:rsid w:val="00730EFD"/>
    <w:rsid w:val="00732DCF"/>
    <w:rsid w:val="0073328E"/>
    <w:rsid w:val="00750604"/>
    <w:rsid w:val="0075608A"/>
    <w:rsid w:val="00784BE6"/>
    <w:rsid w:val="00786B08"/>
    <w:rsid w:val="00797166"/>
    <w:rsid w:val="007A2850"/>
    <w:rsid w:val="007A2E59"/>
    <w:rsid w:val="007A3B5B"/>
    <w:rsid w:val="007A43A6"/>
    <w:rsid w:val="007B164D"/>
    <w:rsid w:val="007C7CAC"/>
    <w:rsid w:val="007D03B3"/>
    <w:rsid w:val="007D22B1"/>
    <w:rsid w:val="007D68AF"/>
    <w:rsid w:val="007D78B0"/>
    <w:rsid w:val="007E2C7A"/>
    <w:rsid w:val="0081764D"/>
    <w:rsid w:val="00831EEB"/>
    <w:rsid w:val="0083260D"/>
    <w:rsid w:val="00841AAF"/>
    <w:rsid w:val="008464A3"/>
    <w:rsid w:val="0085731A"/>
    <w:rsid w:val="008920B3"/>
    <w:rsid w:val="00892D41"/>
    <w:rsid w:val="008C0BBA"/>
    <w:rsid w:val="008C1DF7"/>
    <w:rsid w:val="008C2A9C"/>
    <w:rsid w:val="008C3CD3"/>
    <w:rsid w:val="008F1E02"/>
    <w:rsid w:val="008F4B34"/>
    <w:rsid w:val="008F7DD4"/>
    <w:rsid w:val="0090658F"/>
    <w:rsid w:val="009121C0"/>
    <w:rsid w:val="00912A6B"/>
    <w:rsid w:val="00920A02"/>
    <w:rsid w:val="009240D1"/>
    <w:rsid w:val="009361F8"/>
    <w:rsid w:val="009369B3"/>
    <w:rsid w:val="0094100C"/>
    <w:rsid w:val="009607B6"/>
    <w:rsid w:val="00977D26"/>
    <w:rsid w:val="00980B74"/>
    <w:rsid w:val="009A0AF9"/>
    <w:rsid w:val="009A1510"/>
    <w:rsid w:val="009A41E4"/>
    <w:rsid w:val="009B61B1"/>
    <w:rsid w:val="009D5944"/>
    <w:rsid w:val="009D723D"/>
    <w:rsid w:val="009E1CD5"/>
    <w:rsid w:val="009E66E0"/>
    <w:rsid w:val="009F2002"/>
    <w:rsid w:val="009F5C24"/>
    <w:rsid w:val="00A02356"/>
    <w:rsid w:val="00A0451E"/>
    <w:rsid w:val="00A10415"/>
    <w:rsid w:val="00A11010"/>
    <w:rsid w:val="00A3079B"/>
    <w:rsid w:val="00A30CE4"/>
    <w:rsid w:val="00A36650"/>
    <w:rsid w:val="00A3702E"/>
    <w:rsid w:val="00A37441"/>
    <w:rsid w:val="00A63186"/>
    <w:rsid w:val="00A63B74"/>
    <w:rsid w:val="00A72743"/>
    <w:rsid w:val="00A7543A"/>
    <w:rsid w:val="00AB3656"/>
    <w:rsid w:val="00AB6369"/>
    <w:rsid w:val="00AC270E"/>
    <w:rsid w:val="00AC5BD0"/>
    <w:rsid w:val="00AD6FE9"/>
    <w:rsid w:val="00AE6F85"/>
    <w:rsid w:val="00B00BCD"/>
    <w:rsid w:val="00B2114A"/>
    <w:rsid w:val="00B30EA2"/>
    <w:rsid w:val="00B332BD"/>
    <w:rsid w:val="00B4002C"/>
    <w:rsid w:val="00B47FD1"/>
    <w:rsid w:val="00B62047"/>
    <w:rsid w:val="00B65C9C"/>
    <w:rsid w:val="00B8326A"/>
    <w:rsid w:val="00B91E11"/>
    <w:rsid w:val="00BA003B"/>
    <w:rsid w:val="00BA24EF"/>
    <w:rsid w:val="00BA427A"/>
    <w:rsid w:val="00BB0252"/>
    <w:rsid w:val="00BD1518"/>
    <w:rsid w:val="00BD3E7B"/>
    <w:rsid w:val="00BD4ABF"/>
    <w:rsid w:val="00BD5874"/>
    <w:rsid w:val="00BE3752"/>
    <w:rsid w:val="00BF1456"/>
    <w:rsid w:val="00BF2B7B"/>
    <w:rsid w:val="00BF5552"/>
    <w:rsid w:val="00C03C6C"/>
    <w:rsid w:val="00C14228"/>
    <w:rsid w:val="00C21DBE"/>
    <w:rsid w:val="00C470A5"/>
    <w:rsid w:val="00C63B2C"/>
    <w:rsid w:val="00C665AC"/>
    <w:rsid w:val="00C71C9A"/>
    <w:rsid w:val="00C75D30"/>
    <w:rsid w:val="00C812BA"/>
    <w:rsid w:val="00C8213A"/>
    <w:rsid w:val="00C84C96"/>
    <w:rsid w:val="00CA3B1F"/>
    <w:rsid w:val="00CA54CA"/>
    <w:rsid w:val="00CB614D"/>
    <w:rsid w:val="00CD77A5"/>
    <w:rsid w:val="00CF0A87"/>
    <w:rsid w:val="00CF3D21"/>
    <w:rsid w:val="00CF4C98"/>
    <w:rsid w:val="00D01B78"/>
    <w:rsid w:val="00D026FF"/>
    <w:rsid w:val="00D077FF"/>
    <w:rsid w:val="00D210C2"/>
    <w:rsid w:val="00D23A7B"/>
    <w:rsid w:val="00D24A3C"/>
    <w:rsid w:val="00D27394"/>
    <w:rsid w:val="00D43751"/>
    <w:rsid w:val="00D519FA"/>
    <w:rsid w:val="00D623DD"/>
    <w:rsid w:val="00D6444D"/>
    <w:rsid w:val="00D75216"/>
    <w:rsid w:val="00D87057"/>
    <w:rsid w:val="00D97C99"/>
    <w:rsid w:val="00DA1C5F"/>
    <w:rsid w:val="00DB1B17"/>
    <w:rsid w:val="00DC7B32"/>
    <w:rsid w:val="00DE5290"/>
    <w:rsid w:val="00DE6FCA"/>
    <w:rsid w:val="00DF0B57"/>
    <w:rsid w:val="00E047E1"/>
    <w:rsid w:val="00E112D4"/>
    <w:rsid w:val="00E17DC3"/>
    <w:rsid w:val="00E45728"/>
    <w:rsid w:val="00E55437"/>
    <w:rsid w:val="00E57F57"/>
    <w:rsid w:val="00E65300"/>
    <w:rsid w:val="00E65DA6"/>
    <w:rsid w:val="00E949B1"/>
    <w:rsid w:val="00EA18C6"/>
    <w:rsid w:val="00EA3536"/>
    <w:rsid w:val="00EA6FC5"/>
    <w:rsid w:val="00EC5B8B"/>
    <w:rsid w:val="00ED3A22"/>
    <w:rsid w:val="00ED604D"/>
    <w:rsid w:val="00EF36BB"/>
    <w:rsid w:val="00F00200"/>
    <w:rsid w:val="00F00E4D"/>
    <w:rsid w:val="00F24FC0"/>
    <w:rsid w:val="00F35F34"/>
    <w:rsid w:val="00F506E6"/>
    <w:rsid w:val="00F55F36"/>
    <w:rsid w:val="00F60527"/>
    <w:rsid w:val="00F6459B"/>
    <w:rsid w:val="00F71A07"/>
    <w:rsid w:val="00F90511"/>
    <w:rsid w:val="00FA1192"/>
    <w:rsid w:val="00FB09BD"/>
    <w:rsid w:val="00FB6861"/>
    <w:rsid w:val="00FB6C73"/>
    <w:rsid w:val="00FC34BB"/>
    <w:rsid w:val="00FD18FA"/>
    <w:rsid w:val="00FD508A"/>
    <w:rsid w:val="00FE1151"/>
    <w:rsid w:val="00FE1C90"/>
    <w:rsid w:val="00FE534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56FC0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946"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F3D2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F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411E4-E0BC-4F4B-8719-67EAF5F5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Jedlička Tomáš</cp:lastModifiedBy>
  <cp:revision>6</cp:revision>
  <cp:lastPrinted>2018-03-21T15:46:00Z</cp:lastPrinted>
  <dcterms:created xsi:type="dcterms:W3CDTF">2020-11-18T09:48:00Z</dcterms:created>
  <dcterms:modified xsi:type="dcterms:W3CDTF">2023-02-27T09:31:00Z</dcterms:modified>
</cp:coreProperties>
</file>