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79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4856"/>
      </w:tblGrid>
      <w:tr w:rsidR="00FA0551" w:rsidRPr="0007591B" w14:paraId="1788AE2D" w14:textId="77777777" w:rsidTr="000B4370">
        <w:trPr>
          <w:trHeight w:val="2681"/>
        </w:trPr>
        <w:tc>
          <w:tcPr>
            <w:tcW w:w="9544" w:type="dxa"/>
            <w:gridSpan w:val="2"/>
            <w:tcBorders>
              <w:bottom w:val="single" w:sz="4" w:space="0" w:color="auto"/>
            </w:tcBorders>
          </w:tcPr>
          <w:p w14:paraId="37B6ABD6" w14:textId="77777777" w:rsidR="00FA0551" w:rsidRPr="0007591B" w:rsidRDefault="00FA0551" w:rsidP="003D6009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07591B">
              <w:rPr>
                <w:b/>
              </w:rPr>
              <w:t>POPIS NESHODY</w:t>
            </w:r>
          </w:p>
          <w:p w14:paraId="1A505990" w14:textId="14765B4F" w:rsidR="0036503F" w:rsidRPr="0007591B" w:rsidRDefault="0036503F" w:rsidP="00005DA0">
            <w:pPr>
              <w:spacing w:line="360" w:lineRule="auto"/>
              <w:jc w:val="both"/>
            </w:pPr>
          </w:p>
        </w:tc>
      </w:tr>
      <w:tr w:rsidR="00397F13" w:rsidRPr="0007591B" w14:paraId="729AEC02" w14:textId="77777777" w:rsidTr="000B4370">
        <w:trPr>
          <w:trHeight w:val="1836"/>
        </w:trPr>
        <w:tc>
          <w:tcPr>
            <w:tcW w:w="9544" w:type="dxa"/>
            <w:gridSpan w:val="2"/>
            <w:tcBorders>
              <w:bottom w:val="single" w:sz="4" w:space="0" w:color="auto"/>
            </w:tcBorders>
          </w:tcPr>
          <w:p w14:paraId="3DF7A317" w14:textId="77777777" w:rsidR="00397F13" w:rsidRPr="0007591B" w:rsidRDefault="00397F13" w:rsidP="003D6009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07591B">
              <w:rPr>
                <w:b/>
              </w:rPr>
              <w:t>ANALÝZA PŘÍČIN NESHODY</w:t>
            </w:r>
          </w:p>
          <w:p w14:paraId="60388032" w14:textId="31358301" w:rsidR="00397F13" w:rsidRPr="0007591B" w:rsidRDefault="00397F13" w:rsidP="00005DA0">
            <w:pPr>
              <w:spacing w:line="360" w:lineRule="auto"/>
              <w:ind w:left="77"/>
              <w:jc w:val="both"/>
              <w:rPr>
                <w:bCs/>
              </w:rPr>
            </w:pPr>
          </w:p>
        </w:tc>
      </w:tr>
      <w:tr w:rsidR="00397F13" w:rsidRPr="0007591B" w14:paraId="163D311B" w14:textId="77777777" w:rsidTr="003D6009">
        <w:trPr>
          <w:trHeight w:val="2824"/>
        </w:trPr>
        <w:tc>
          <w:tcPr>
            <w:tcW w:w="9544" w:type="dxa"/>
            <w:gridSpan w:val="2"/>
            <w:tcBorders>
              <w:bottom w:val="single" w:sz="4" w:space="0" w:color="auto"/>
            </w:tcBorders>
          </w:tcPr>
          <w:p w14:paraId="61505425" w14:textId="77777777" w:rsidR="00277482" w:rsidRPr="0007591B" w:rsidRDefault="00821127" w:rsidP="003D6009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07591B">
              <w:rPr>
                <w:b/>
              </w:rPr>
              <w:t>NÁPRAVA/</w:t>
            </w:r>
            <w:r w:rsidR="00397F13" w:rsidRPr="0007591B">
              <w:rPr>
                <w:b/>
              </w:rPr>
              <w:t xml:space="preserve">NÁPRAVNÁ OPATŘENÍ  </w:t>
            </w:r>
          </w:p>
          <w:p w14:paraId="44F8C227" w14:textId="256720C6" w:rsidR="00277482" w:rsidRPr="0007591B" w:rsidRDefault="00277482" w:rsidP="003D6009">
            <w:pPr>
              <w:spacing w:line="360" w:lineRule="auto"/>
              <w:ind w:left="77"/>
              <w:jc w:val="both"/>
              <w:rPr>
                <w:bCs/>
              </w:rPr>
            </w:pPr>
          </w:p>
        </w:tc>
      </w:tr>
      <w:tr w:rsidR="00397F13" w:rsidRPr="0007591B" w14:paraId="0B042BF0" w14:textId="77777777" w:rsidTr="003D6009">
        <w:trPr>
          <w:trHeight w:val="994"/>
        </w:trPr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14:paraId="5EEF5017" w14:textId="63499670" w:rsidR="003E2F4A" w:rsidRPr="0007591B" w:rsidRDefault="00397F13" w:rsidP="003D6009">
            <w:pPr>
              <w:spacing w:after="240"/>
              <w:ind w:left="77"/>
            </w:pPr>
            <w:r w:rsidRPr="0007591B">
              <w:t xml:space="preserve">Vypracoval: </w:t>
            </w:r>
          </w:p>
          <w:p w14:paraId="06D4F07F" w14:textId="01EFB042" w:rsidR="00397F13" w:rsidRPr="0007591B" w:rsidRDefault="00397F13" w:rsidP="003D6009">
            <w:pPr>
              <w:ind w:left="77"/>
            </w:pPr>
            <w:r w:rsidRPr="0007591B">
              <w:t xml:space="preserve">Schválil: 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vAlign w:val="center"/>
          </w:tcPr>
          <w:p w14:paraId="0F5C2EC9" w14:textId="0CFA85E7" w:rsidR="003E2F4A" w:rsidRPr="0007591B" w:rsidRDefault="00397F13" w:rsidP="003D6009">
            <w:pPr>
              <w:spacing w:after="240"/>
            </w:pPr>
            <w:r w:rsidRPr="0007591B">
              <w:t xml:space="preserve">Dne: </w:t>
            </w:r>
          </w:p>
          <w:p w14:paraId="50B35657" w14:textId="5B880A28" w:rsidR="00397F13" w:rsidRPr="0007591B" w:rsidRDefault="00397F13" w:rsidP="003D6009">
            <w:r w:rsidRPr="0007591B">
              <w:t xml:space="preserve">Dne: </w:t>
            </w:r>
          </w:p>
        </w:tc>
      </w:tr>
      <w:tr w:rsidR="00397F13" w:rsidRPr="0007591B" w14:paraId="5E273A85" w14:textId="77777777" w:rsidTr="006B1A7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113"/>
        </w:trPr>
        <w:tc>
          <w:tcPr>
            <w:tcW w:w="4688" w:type="dxa"/>
          </w:tcPr>
          <w:p w14:paraId="3A1651FB" w14:textId="77777777" w:rsidR="00397F13" w:rsidRPr="0007591B" w:rsidRDefault="00397F13" w:rsidP="003D6009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07591B">
              <w:rPr>
                <w:b/>
              </w:rPr>
              <w:t xml:space="preserve">TERMÍN </w:t>
            </w:r>
            <w:r w:rsidRPr="0007591B">
              <w:t xml:space="preserve">realizace </w:t>
            </w:r>
            <w:r w:rsidR="00E17505" w:rsidRPr="0007591B">
              <w:t>nápravného opatření</w:t>
            </w:r>
            <w:r w:rsidRPr="0007591B">
              <w:t xml:space="preserve">: </w:t>
            </w:r>
          </w:p>
          <w:p w14:paraId="0553E214" w14:textId="191D24F4" w:rsidR="00397F13" w:rsidRPr="0007591B" w:rsidRDefault="00397F13" w:rsidP="003D6009">
            <w:pPr>
              <w:spacing w:line="360" w:lineRule="auto"/>
              <w:ind w:left="77"/>
            </w:pPr>
          </w:p>
        </w:tc>
        <w:tc>
          <w:tcPr>
            <w:tcW w:w="4856" w:type="dxa"/>
          </w:tcPr>
          <w:p w14:paraId="7F5E426D" w14:textId="74A66AD1" w:rsidR="00397F13" w:rsidRPr="0007591B" w:rsidRDefault="00397F13" w:rsidP="003D6009">
            <w:pPr>
              <w:spacing w:line="360" w:lineRule="auto"/>
              <w:rPr>
                <w:b/>
              </w:rPr>
            </w:pPr>
            <w:r w:rsidRPr="0007591B">
              <w:rPr>
                <w:b/>
              </w:rPr>
              <w:t>ZA REALIZACI ODPOVÍDÁ:</w:t>
            </w:r>
          </w:p>
        </w:tc>
      </w:tr>
      <w:tr w:rsidR="00397F13" w:rsidRPr="0007591B" w14:paraId="0ADE62EA" w14:textId="77777777" w:rsidTr="00005DA0">
        <w:trPr>
          <w:trHeight w:val="3397"/>
        </w:trPr>
        <w:tc>
          <w:tcPr>
            <w:tcW w:w="9544" w:type="dxa"/>
            <w:gridSpan w:val="2"/>
            <w:tcBorders>
              <w:bottom w:val="single" w:sz="4" w:space="0" w:color="auto"/>
            </w:tcBorders>
          </w:tcPr>
          <w:p w14:paraId="21FCE1F3" w14:textId="77777777" w:rsidR="00397F13" w:rsidRPr="0007591B" w:rsidRDefault="00397F13" w:rsidP="003D6009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07591B">
              <w:rPr>
                <w:b/>
              </w:rPr>
              <w:t xml:space="preserve">ZÁZNAM O REALIZACI: </w:t>
            </w:r>
          </w:p>
          <w:p w14:paraId="7D74F4C0" w14:textId="57A10C03" w:rsidR="00397F13" w:rsidRPr="0007591B" w:rsidRDefault="00397F13" w:rsidP="00005DA0">
            <w:pPr>
              <w:spacing w:line="360" w:lineRule="auto"/>
              <w:ind w:left="77"/>
              <w:jc w:val="both"/>
            </w:pPr>
          </w:p>
        </w:tc>
      </w:tr>
    </w:tbl>
    <w:p w14:paraId="5A346BCE" w14:textId="77777777" w:rsidR="00FA0551" w:rsidRDefault="00FA0551" w:rsidP="00397F13"/>
    <w:sectPr w:rsidR="00FA0551" w:rsidSect="00805035">
      <w:headerReference w:type="default" r:id="rId7"/>
      <w:pgSz w:w="11906" w:h="16838"/>
      <w:pgMar w:top="1418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B1F7" w14:textId="77777777" w:rsidR="00395617" w:rsidRDefault="00395617" w:rsidP="00FA0551">
      <w:r>
        <w:separator/>
      </w:r>
    </w:p>
  </w:endnote>
  <w:endnote w:type="continuationSeparator" w:id="0">
    <w:p w14:paraId="78A968B2" w14:textId="77777777" w:rsidR="00395617" w:rsidRDefault="00395617" w:rsidP="00FA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9C1A" w14:textId="77777777" w:rsidR="00395617" w:rsidRDefault="00395617" w:rsidP="00FA0551">
      <w:r>
        <w:separator/>
      </w:r>
    </w:p>
  </w:footnote>
  <w:footnote w:type="continuationSeparator" w:id="0">
    <w:p w14:paraId="588E3ECA" w14:textId="77777777" w:rsidR="00395617" w:rsidRDefault="00395617" w:rsidP="00FA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493" w:type="dxa"/>
      <w:tblLook w:val="04A0" w:firstRow="1" w:lastRow="0" w:firstColumn="1" w:lastColumn="0" w:noHBand="0" w:noVBand="1"/>
    </w:tblPr>
    <w:tblGrid>
      <w:gridCol w:w="9493"/>
    </w:tblGrid>
    <w:tr w:rsidR="00EC71F4" w14:paraId="0132EEE8" w14:textId="77777777" w:rsidTr="003D6009">
      <w:trPr>
        <w:trHeight w:val="983"/>
      </w:trPr>
      <w:tc>
        <w:tcPr>
          <w:tcW w:w="9493" w:type="dxa"/>
          <w:vAlign w:val="center"/>
        </w:tcPr>
        <w:p w14:paraId="55C8535D" w14:textId="031E1DD5" w:rsidR="00EC71F4" w:rsidRDefault="00EC71F4" w:rsidP="00521649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NÁZEV FIRMY (LABORATOŘE)</w:t>
          </w:r>
          <w:r w:rsidR="00483496">
            <w:rPr>
              <w:b/>
              <w:bCs/>
            </w:rPr>
            <w:t xml:space="preserve">, popř. LOGO </w:t>
          </w:r>
        </w:p>
      </w:tc>
    </w:tr>
  </w:tbl>
  <w:p w14:paraId="12CB43F6" w14:textId="6F77EA5E" w:rsidR="00BE07C8" w:rsidRPr="003D6009" w:rsidRDefault="00CA43AC" w:rsidP="003D6009">
    <w:pPr>
      <w:tabs>
        <w:tab w:val="center" w:pos="4536"/>
        <w:tab w:val="right" w:pos="9072"/>
      </w:tabs>
      <w:spacing w:before="120"/>
      <w:rPr>
        <w:b/>
        <w:bCs/>
        <w:sz w:val="28"/>
        <w:szCs w:val="28"/>
      </w:rPr>
    </w:pPr>
    <w:r w:rsidRPr="003D6009">
      <w:rPr>
        <w:b/>
        <w:bCs/>
        <w:sz w:val="28"/>
        <w:szCs w:val="28"/>
      </w:rPr>
      <w:t>Záznam o neshodě a opatření k nápravě č.</w:t>
    </w:r>
    <w:proofErr w:type="gramStart"/>
    <w:r w:rsidRPr="003D6009">
      <w:rPr>
        <w:b/>
        <w:bCs/>
        <w:sz w:val="28"/>
        <w:szCs w:val="28"/>
      </w:rPr>
      <w:t xml:space="preserve"> </w:t>
    </w:r>
    <w:r w:rsidR="00483496">
      <w:rPr>
        <w:b/>
        <w:bCs/>
        <w:sz w:val="28"/>
        <w:szCs w:val="28"/>
      </w:rPr>
      <w:t>..</w:t>
    </w:r>
    <w:proofErr w:type="gramEnd"/>
    <w:r w:rsidR="00483496">
      <w:rPr>
        <w:b/>
        <w:bCs/>
        <w:sz w:val="28"/>
        <w:szCs w:val="28"/>
      </w:rPr>
      <w:t>/</w:t>
    </w:r>
    <w:r w:rsidR="001D4E4C">
      <w:rPr>
        <w:b/>
        <w:bCs/>
        <w:sz w:val="28"/>
        <w:szCs w:val="28"/>
      </w:rPr>
      <w:t>….(rok)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9.65pt" o:bullet="t">
        <v:imagedata r:id="rId1" o:title="BD21295_"/>
      </v:shape>
    </w:pict>
  </w:numPicBullet>
  <w:abstractNum w:abstractNumId="0" w15:restartNumberingAfterBreak="0">
    <w:nsid w:val="0F7D698F"/>
    <w:multiLevelType w:val="hybridMultilevel"/>
    <w:tmpl w:val="2730BFE0"/>
    <w:lvl w:ilvl="0" w:tplc="9642D3C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6B"/>
    <w:rsid w:val="00005DA0"/>
    <w:rsid w:val="000439D8"/>
    <w:rsid w:val="00061176"/>
    <w:rsid w:val="0007591B"/>
    <w:rsid w:val="000B4370"/>
    <w:rsid w:val="000E139E"/>
    <w:rsid w:val="000E6750"/>
    <w:rsid w:val="00115F5B"/>
    <w:rsid w:val="00131039"/>
    <w:rsid w:val="00132E10"/>
    <w:rsid w:val="001565FC"/>
    <w:rsid w:val="00182CDE"/>
    <w:rsid w:val="001B67E4"/>
    <w:rsid w:val="001C7706"/>
    <w:rsid w:val="001D4E4C"/>
    <w:rsid w:val="00232857"/>
    <w:rsid w:val="0024096D"/>
    <w:rsid w:val="00262589"/>
    <w:rsid w:val="002647F3"/>
    <w:rsid w:val="00277482"/>
    <w:rsid w:val="00277E21"/>
    <w:rsid w:val="002E39DD"/>
    <w:rsid w:val="0036503F"/>
    <w:rsid w:val="00380F04"/>
    <w:rsid w:val="00395617"/>
    <w:rsid w:val="00397F13"/>
    <w:rsid w:val="003C521F"/>
    <w:rsid w:val="003D6009"/>
    <w:rsid w:val="003E1694"/>
    <w:rsid w:val="003E2F4A"/>
    <w:rsid w:val="003F6EA7"/>
    <w:rsid w:val="00423CC4"/>
    <w:rsid w:val="00483496"/>
    <w:rsid w:val="004E5AC5"/>
    <w:rsid w:val="00514074"/>
    <w:rsid w:val="00521649"/>
    <w:rsid w:val="00643730"/>
    <w:rsid w:val="006777D0"/>
    <w:rsid w:val="006958F3"/>
    <w:rsid w:val="006B1A75"/>
    <w:rsid w:val="007362F0"/>
    <w:rsid w:val="007A3A1D"/>
    <w:rsid w:val="00805035"/>
    <w:rsid w:val="00813038"/>
    <w:rsid w:val="00821127"/>
    <w:rsid w:val="00822497"/>
    <w:rsid w:val="0082386D"/>
    <w:rsid w:val="0083620C"/>
    <w:rsid w:val="008379A6"/>
    <w:rsid w:val="00863888"/>
    <w:rsid w:val="00894B5A"/>
    <w:rsid w:val="008B45FC"/>
    <w:rsid w:val="008D3C0B"/>
    <w:rsid w:val="008E7648"/>
    <w:rsid w:val="00930894"/>
    <w:rsid w:val="00941F96"/>
    <w:rsid w:val="009521DF"/>
    <w:rsid w:val="0097108A"/>
    <w:rsid w:val="009749E7"/>
    <w:rsid w:val="009D2B1B"/>
    <w:rsid w:val="00A0156A"/>
    <w:rsid w:val="00A1620D"/>
    <w:rsid w:val="00A54179"/>
    <w:rsid w:val="00AD2ABF"/>
    <w:rsid w:val="00B14A3A"/>
    <w:rsid w:val="00B5578C"/>
    <w:rsid w:val="00B74C2E"/>
    <w:rsid w:val="00BC046B"/>
    <w:rsid w:val="00BE07C8"/>
    <w:rsid w:val="00C30049"/>
    <w:rsid w:val="00C611EE"/>
    <w:rsid w:val="00CA43AC"/>
    <w:rsid w:val="00CC7949"/>
    <w:rsid w:val="00D24797"/>
    <w:rsid w:val="00D318B5"/>
    <w:rsid w:val="00D32D74"/>
    <w:rsid w:val="00D75E55"/>
    <w:rsid w:val="00E17505"/>
    <w:rsid w:val="00E52931"/>
    <w:rsid w:val="00E709C7"/>
    <w:rsid w:val="00E90967"/>
    <w:rsid w:val="00EC71F4"/>
    <w:rsid w:val="00F27A74"/>
    <w:rsid w:val="00F320A1"/>
    <w:rsid w:val="00F52E0E"/>
    <w:rsid w:val="00F559F0"/>
    <w:rsid w:val="00FA0551"/>
    <w:rsid w:val="00FC0450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5AB5D509"/>
  <w15:chartTrackingRefBased/>
  <w15:docId w15:val="{A0911361-6B99-48BB-A8E2-13B6E532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semiHidden/>
  </w:style>
  <w:style w:type="paragraph" w:customStyle="1" w:styleId="Styltabulky">
    <w:name w:val="Styl tabulky"/>
    <w:basedOn w:val="Normln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Normln0">
    <w:name w:val="Normální~"/>
    <w:basedOn w:val="Normln"/>
    <w:pPr>
      <w:widowControl w:val="0"/>
      <w:jc w:val="both"/>
    </w:pPr>
    <w:rPr>
      <w:rFonts w:ascii="Arial" w:hAnsi="Arial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EC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neshodě a nápravném/preventivním opatření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neshodě a nápravném/preventivním opatření</dc:title>
  <dc:subject/>
  <dc:creator>Pavel Tajšl</dc:creator>
  <cp:keywords>Záznam o neshodě;neshoda</cp:keywords>
  <cp:lastModifiedBy>Rybová Jitka</cp:lastModifiedBy>
  <cp:revision>15</cp:revision>
  <cp:lastPrinted>2022-01-18T14:22:00Z</cp:lastPrinted>
  <dcterms:created xsi:type="dcterms:W3CDTF">2022-08-04T04:54:00Z</dcterms:created>
  <dcterms:modified xsi:type="dcterms:W3CDTF">2022-08-17T09:15:00Z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30206@ukzuz.cz</vt:lpwstr>
  </property>
  <property fmtid="{D5CDD505-2E9C-101B-9397-08002B2CF9AE}" pid="5" name="MSIP_Label_ddfdcfce-ddd9-46fd-a41e-890a4587f248_SetDate">
    <vt:lpwstr>2019-07-08T10:40:35.3223044Z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3d63e447-7a62-41f8-a78e-38f7c8a738e6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