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38F6" w14:textId="00585F24" w:rsidR="001112AE" w:rsidRDefault="007C123E" w:rsidP="00A8299C">
      <w:pPr>
        <w:jc w:val="center"/>
        <w:rPr>
          <w:b/>
          <w:sz w:val="28"/>
          <w:szCs w:val="28"/>
        </w:rPr>
      </w:pPr>
      <w:r w:rsidRPr="007C123E">
        <w:rPr>
          <w:b/>
          <w:sz w:val="28"/>
          <w:szCs w:val="28"/>
        </w:rPr>
        <w:t xml:space="preserve">Oznámení aplikace </w:t>
      </w:r>
      <w:r w:rsidR="00D609BE">
        <w:rPr>
          <w:b/>
          <w:sz w:val="28"/>
          <w:szCs w:val="28"/>
        </w:rPr>
        <w:t xml:space="preserve">chemického POR </w:t>
      </w:r>
      <w:r w:rsidR="00D609BE" w:rsidRPr="00D609BE">
        <w:rPr>
          <w:b/>
          <w:sz w:val="28"/>
          <w:szCs w:val="28"/>
        </w:rPr>
        <w:t>přípravku v rámci dotačního titulu 3.a. Biologická ochrana rostlin jako náhrada chemické ochrany</w:t>
      </w:r>
    </w:p>
    <w:p w14:paraId="5F2DF9A0" w14:textId="77777777" w:rsidR="00D34BB6" w:rsidRPr="007C123E" w:rsidRDefault="00D34BB6" w:rsidP="001112AE">
      <w:pPr>
        <w:jc w:val="center"/>
        <w:rPr>
          <w:b/>
          <w:sz w:val="28"/>
          <w:szCs w:val="28"/>
        </w:rPr>
      </w:pPr>
    </w:p>
    <w:p w14:paraId="648C7DF9" w14:textId="5622C6A3" w:rsidR="002830A4" w:rsidRDefault="007C123E" w:rsidP="00D609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podle </w:t>
      </w:r>
      <w:r w:rsidR="00D609BE" w:rsidRPr="00D609BE">
        <w:rPr>
          <w:sz w:val="22"/>
          <w:szCs w:val="22"/>
        </w:rPr>
        <w:t xml:space="preserve">§ 1, § 2 a § 2d zákona č. 252/1997 Sb., o zemědělství, ve znění pozdějších předpisů – </w:t>
      </w:r>
      <w:r w:rsidR="00D609BE">
        <w:rPr>
          <w:sz w:val="22"/>
          <w:szCs w:val="22"/>
        </w:rPr>
        <w:t>dotační program</w:t>
      </w:r>
      <w:r w:rsidR="00D609BE" w:rsidRPr="00D609BE">
        <w:rPr>
          <w:sz w:val="22"/>
          <w:szCs w:val="22"/>
        </w:rPr>
        <w:t xml:space="preserve"> 3.a</w:t>
      </w:r>
      <w:r w:rsidR="00D609BE">
        <w:rPr>
          <w:sz w:val="22"/>
          <w:szCs w:val="22"/>
        </w:rPr>
        <w:t>.</w:t>
      </w:r>
    </w:p>
    <w:p w14:paraId="7CC9B53D" w14:textId="77777777" w:rsidR="007C123E" w:rsidRDefault="007C123E" w:rsidP="003B63AD">
      <w:pPr>
        <w:ind w:left="720"/>
        <w:rPr>
          <w:sz w:val="22"/>
          <w:szCs w:val="22"/>
        </w:rPr>
      </w:pPr>
    </w:p>
    <w:p w14:paraId="2124E563" w14:textId="05AE2578" w:rsidR="00C87099" w:rsidRDefault="007C123E" w:rsidP="00D609BE">
      <w:pPr>
        <w:jc w:val="center"/>
        <w:rPr>
          <w:b/>
          <w:sz w:val="22"/>
          <w:szCs w:val="22"/>
        </w:rPr>
      </w:pPr>
      <w:r w:rsidRPr="00BA1A30">
        <w:rPr>
          <w:b/>
          <w:sz w:val="22"/>
          <w:szCs w:val="22"/>
        </w:rPr>
        <w:t xml:space="preserve">Oznamuji tímto aplikaci </w:t>
      </w:r>
      <w:r w:rsidR="00D609BE">
        <w:rPr>
          <w:b/>
          <w:sz w:val="22"/>
          <w:szCs w:val="22"/>
        </w:rPr>
        <w:t xml:space="preserve">chemického </w:t>
      </w:r>
      <w:r w:rsidRPr="00BA1A30">
        <w:rPr>
          <w:b/>
          <w:sz w:val="22"/>
          <w:szCs w:val="22"/>
        </w:rPr>
        <w:t>přípravku</w:t>
      </w:r>
      <w:r w:rsidR="00BA3D09">
        <w:rPr>
          <w:b/>
          <w:sz w:val="22"/>
          <w:szCs w:val="22"/>
        </w:rPr>
        <w:t xml:space="preserve"> na ochranu rostlin</w:t>
      </w:r>
      <w:r w:rsidR="00E57B45">
        <w:rPr>
          <w:b/>
          <w:sz w:val="22"/>
          <w:szCs w:val="22"/>
        </w:rPr>
        <w:t xml:space="preserve"> </w:t>
      </w:r>
      <w:r w:rsidR="00D609BE" w:rsidRPr="00D609BE">
        <w:rPr>
          <w:b/>
          <w:sz w:val="22"/>
          <w:szCs w:val="22"/>
        </w:rPr>
        <w:t xml:space="preserve">na základě vysokého tlaku </w:t>
      </w:r>
      <w:r w:rsidR="00D609BE">
        <w:rPr>
          <w:b/>
          <w:sz w:val="22"/>
          <w:szCs w:val="22"/>
        </w:rPr>
        <w:t>škodlivého organismu</w:t>
      </w:r>
      <w:r w:rsidR="00D609BE" w:rsidRPr="00D609BE">
        <w:rPr>
          <w:b/>
          <w:sz w:val="22"/>
          <w:szCs w:val="22"/>
        </w:rPr>
        <w:t xml:space="preserve"> po předchozím použití biologické ochrany, která byla nedostatečná</w:t>
      </w:r>
      <w:r w:rsidR="00D609BE">
        <w:rPr>
          <w:b/>
          <w:sz w:val="22"/>
          <w:szCs w:val="22"/>
        </w:rPr>
        <w:t xml:space="preserve">, </w:t>
      </w:r>
      <w:r w:rsidR="00D609BE" w:rsidRPr="00D609BE">
        <w:rPr>
          <w:b/>
          <w:sz w:val="22"/>
          <w:szCs w:val="22"/>
        </w:rPr>
        <w:t>a to za účelem snížení škod</w:t>
      </w:r>
    </w:p>
    <w:p w14:paraId="263AF8B4" w14:textId="77777777" w:rsidR="00D609BE" w:rsidRDefault="00D609BE" w:rsidP="00D609BE">
      <w:pPr>
        <w:jc w:val="center"/>
        <w:rPr>
          <w:sz w:val="22"/>
          <w:szCs w:val="22"/>
        </w:rPr>
      </w:pPr>
    </w:p>
    <w:p w14:paraId="65481BA6" w14:textId="7CB0AE8A" w:rsidR="00DA31CD" w:rsidRPr="00936CBF" w:rsidRDefault="007C123E" w:rsidP="00BA3D09">
      <w:pPr>
        <w:rPr>
          <w:b/>
          <w:sz w:val="20"/>
          <w:szCs w:val="20"/>
        </w:rPr>
      </w:pPr>
      <w:r w:rsidRPr="00DA31CD">
        <w:rPr>
          <w:sz w:val="22"/>
          <w:szCs w:val="22"/>
        </w:rPr>
        <w:t>Ústřednímu kontrolnímu a zkušebnímu ústavu zemědělskému (</w:t>
      </w:r>
      <w:r w:rsidR="00DA31CD">
        <w:rPr>
          <w:sz w:val="22"/>
          <w:szCs w:val="22"/>
        </w:rPr>
        <w:t>dále jen „</w:t>
      </w:r>
      <w:r w:rsidRPr="00DA31CD">
        <w:rPr>
          <w:sz w:val="22"/>
          <w:szCs w:val="22"/>
        </w:rPr>
        <w:t>ÚKZÚZ</w:t>
      </w:r>
      <w:r w:rsidR="00DA31CD">
        <w:rPr>
          <w:sz w:val="22"/>
          <w:szCs w:val="22"/>
        </w:rPr>
        <w:t>“</w:t>
      </w:r>
      <w:r w:rsidRPr="00DA31CD">
        <w:rPr>
          <w:sz w:val="22"/>
          <w:szCs w:val="22"/>
        </w:rPr>
        <w:t>)</w:t>
      </w:r>
      <w:r w:rsidR="00BA3D09">
        <w:rPr>
          <w:sz w:val="22"/>
          <w:szCs w:val="22"/>
        </w:rPr>
        <w:t>.</w:t>
      </w:r>
      <w:r w:rsidRPr="00DA31CD">
        <w:rPr>
          <w:sz w:val="22"/>
          <w:szCs w:val="22"/>
        </w:rPr>
        <w:t xml:space="preserve"> </w:t>
      </w:r>
    </w:p>
    <w:p w14:paraId="1A59AA1D" w14:textId="77777777" w:rsidR="002830A4" w:rsidRPr="00DA31CD" w:rsidRDefault="002830A4" w:rsidP="00936CBF">
      <w:pPr>
        <w:ind w:left="720"/>
        <w:rPr>
          <w:b/>
          <w:sz w:val="20"/>
          <w:szCs w:val="20"/>
        </w:rPr>
      </w:pPr>
    </w:p>
    <w:p w14:paraId="7CDFE935" w14:textId="77777777" w:rsidR="004615B2" w:rsidRPr="00104B3B" w:rsidRDefault="004615B2" w:rsidP="00104B3B">
      <w:pPr>
        <w:spacing w:before="120" w:after="120"/>
        <w:rPr>
          <w:b/>
          <w:sz w:val="22"/>
          <w:szCs w:val="22"/>
        </w:rPr>
      </w:pPr>
      <w:r w:rsidRPr="00104B3B">
        <w:rPr>
          <w:b/>
          <w:sz w:val="22"/>
          <w:szCs w:val="22"/>
        </w:rPr>
        <w:t xml:space="preserve">1) Identifikační údaje o </w:t>
      </w:r>
      <w:r w:rsidR="00127A42">
        <w:rPr>
          <w:b/>
          <w:sz w:val="22"/>
          <w:szCs w:val="22"/>
        </w:rPr>
        <w:t>ošetřovateli porostu</w:t>
      </w:r>
      <w:r w:rsidRPr="00104B3B">
        <w:rPr>
          <w:b/>
          <w:sz w:val="22"/>
          <w:szCs w:val="22"/>
        </w:rPr>
        <w:t>:</w:t>
      </w:r>
    </w:p>
    <w:p w14:paraId="35028BD1" w14:textId="02302059" w:rsidR="004615B2" w:rsidRPr="00D57EBA" w:rsidRDefault="004615B2" w:rsidP="001112AE">
      <w:pPr>
        <w:rPr>
          <w:sz w:val="20"/>
          <w:szCs w:val="20"/>
        </w:rPr>
      </w:pPr>
      <w:r w:rsidRPr="00D57EBA">
        <w:rPr>
          <w:sz w:val="20"/>
          <w:szCs w:val="20"/>
        </w:rPr>
        <w:t xml:space="preserve">     </w:t>
      </w:r>
      <w:r w:rsidR="00BA1A30" w:rsidRPr="00D57EBA">
        <w:rPr>
          <w:sz w:val="20"/>
          <w:szCs w:val="20"/>
        </w:rPr>
        <w:t>(PO</w:t>
      </w:r>
      <w:r w:rsidR="00BE7200">
        <w:rPr>
          <w:sz w:val="20"/>
          <w:szCs w:val="20"/>
        </w:rPr>
        <w:t>:</w:t>
      </w:r>
      <w:r w:rsidR="00BA1A30" w:rsidRPr="00D57EBA">
        <w:rPr>
          <w:sz w:val="20"/>
          <w:szCs w:val="20"/>
        </w:rPr>
        <w:t xml:space="preserve"> název</w:t>
      </w:r>
      <w:r w:rsidR="00BE7200">
        <w:rPr>
          <w:sz w:val="20"/>
          <w:szCs w:val="20"/>
        </w:rPr>
        <w:t>,</w:t>
      </w:r>
      <w:r w:rsidR="00BA1A30" w:rsidRPr="00D57EBA">
        <w:rPr>
          <w:sz w:val="20"/>
          <w:szCs w:val="20"/>
        </w:rPr>
        <w:t xml:space="preserve"> sídlo, IČ; F</w:t>
      </w:r>
      <w:r w:rsidR="00BE7200">
        <w:rPr>
          <w:sz w:val="20"/>
          <w:szCs w:val="20"/>
        </w:rPr>
        <w:t>O:</w:t>
      </w:r>
      <w:r w:rsidR="00BA1A30" w:rsidRPr="00D57EBA">
        <w:rPr>
          <w:sz w:val="20"/>
          <w:szCs w:val="20"/>
        </w:rPr>
        <w:t xml:space="preserve"> jméno, příjmení, adresa bydliště, datum narození/IČ</w:t>
      </w:r>
      <w:r w:rsidR="00D609BE">
        <w:rPr>
          <w:sz w:val="20"/>
          <w:szCs w:val="20"/>
        </w:rPr>
        <w:t>, JI</w:t>
      </w:r>
      <w:r w:rsidR="00BA1A30" w:rsidRPr="00D57EBA">
        <w:rPr>
          <w:sz w:val="20"/>
          <w:szCs w:val="20"/>
        </w:rPr>
        <w:t>)</w:t>
      </w:r>
    </w:p>
    <w:p w14:paraId="3DBAAA9E" w14:textId="77777777" w:rsidR="004615B2" w:rsidRPr="00104B3B" w:rsidRDefault="004615B2" w:rsidP="001112AE">
      <w:pPr>
        <w:rPr>
          <w:b/>
          <w:sz w:val="22"/>
          <w:szCs w:val="22"/>
        </w:rPr>
      </w:pPr>
    </w:p>
    <w:p w14:paraId="3D303322" w14:textId="77777777" w:rsidR="00127A42" w:rsidRDefault="00127A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428"/>
      </w:tblGrid>
      <w:tr w:rsidR="00127A42" w:rsidRPr="00B155FD" w14:paraId="2DACE620" w14:textId="77777777" w:rsidTr="00834D4B">
        <w:trPr>
          <w:trHeight w:val="397"/>
        </w:trPr>
        <w:tc>
          <w:tcPr>
            <w:tcW w:w="2660" w:type="dxa"/>
            <w:vMerge w:val="restart"/>
            <w:shd w:val="clear" w:color="auto" w:fill="auto"/>
          </w:tcPr>
          <w:p w14:paraId="7D2680FB" w14:textId="77777777" w:rsidR="00127A42" w:rsidRPr="00B155FD" w:rsidRDefault="00127A42" w:rsidP="00975CEF">
            <w:pPr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 xml:space="preserve">Ošetřovatel porostu </w:t>
            </w:r>
          </w:p>
        </w:tc>
        <w:tc>
          <w:tcPr>
            <w:tcW w:w="6552" w:type="dxa"/>
            <w:shd w:val="clear" w:color="auto" w:fill="auto"/>
          </w:tcPr>
          <w:p w14:paraId="492F1106" w14:textId="77777777"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</w:tr>
      <w:tr w:rsidR="00127A42" w:rsidRPr="00B155FD" w14:paraId="3B6BF20B" w14:textId="77777777" w:rsidTr="00834D4B">
        <w:trPr>
          <w:trHeight w:val="397"/>
        </w:trPr>
        <w:tc>
          <w:tcPr>
            <w:tcW w:w="2660" w:type="dxa"/>
            <w:vMerge/>
            <w:shd w:val="clear" w:color="auto" w:fill="auto"/>
          </w:tcPr>
          <w:p w14:paraId="5D053663" w14:textId="77777777"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2C0448DC" w14:textId="77777777"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</w:tr>
      <w:tr w:rsidR="00127A42" w:rsidRPr="00B155FD" w14:paraId="066E2F87" w14:textId="77777777" w:rsidTr="00834D4B">
        <w:trPr>
          <w:trHeight w:val="397"/>
        </w:trPr>
        <w:tc>
          <w:tcPr>
            <w:tcW w:w="2660" w:type="dxa"/>
            <w:vMerge/>
            <w:shd w:val="clear" w:color="auto" w:fill="auto"/>
          </w:tcPr>
          <w:p w14:paraId="37316CD5" w14:textId="77777777"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7E29033D" w14:textId="77777777" w:rsidR="00127A42" w:rsidRPr="00B155FD" w:rsidRDefault="00127A42" w:rsidP="001112AE">
            <w:pPr>
              <w:rPr>
                <w:b/>
                <w:sz w:val="20"/>
                <w:szCs w:val="20"/>
              </w:rPr>
            </w:pPr>
          </w:p>
        </w:tc>
      </w:tr>
    </w:tbl>
    <w:p w14:paraId="4C2204F7" w14:textId="77777777" w:rsidR="004615B2" w:rsidRDefault="004615B2" w:rsidP="00111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428"/>
      </w:tblGrid>
      <w:tr w:rsidR="00E252C3" w:rsidRPr="00315F5E" w14:paraId="785C9486" w14:textId="77777777" w:rsidTr="002018FC">
        <w:trPr>
          <w:trHeight w:val="454"/>
        </w:trPr>
        <w:tc>
          <w:tcPr>
            <w:tcW w:w="2660" w:type="dxa"/>
            <w:vMerge w:val="restart"/>
            <w:shd w:val="clear" w:color="auto" w:fill="auto"/>
          </w:tcPr>
          <w:p w14:paraId="5025570A" w14:textId="77777777" w:rsidR="00E252C3" w:rsidRPr="00315F5E" w:rsidRDefault="00E252C3" w:rsidP="002018FC">
            <w:pPr>
              <w:rPr>
                <w:b/>
                <w:sz w:val="22"/>
                <w:szCs w:val="22"/>
              </w:rPr>
            </w:pPr>
            <w:r w:rsidRPr="00315F5E">
              <w:rPr>
                <w:b/>
                <w:sz w:val="22"/>
                <w:szCs w:val="22"/>
              </w:rPr>
              <w:t>Uživatel pozemku/ů, na kterém/</w:t>
            </w:r>
            <w:proofErr w:type="spellStart"/>
            <w:r w:rsidRPr="00315F5E">
              <w:rPr>
                <w:b/>
                <w:sz w:val="22"/>
                <w:szCs w:val="22"/>
              </w:rPr>
              <w:t>ých</w:t>
            </w:r>
            <w:proofErr w:type="spellEnd"/>
            <w:r w:rsidRPr="00315F5E">
              <w:rPr>
                <w:b/>
                <w:sz w:val="22"/>
                <w:szCs w:val="22"/>
              </w:rPr>
              <w:t xml:space="preserve"> bude prováděna aplikace </w:t>
            </w:r>
            <w:r w:rsidRPr="00315F5E">
              <w:rPr>
                <w:sz w:val="20"/>
                <w:szCs w:val="20"/>
              </w:rPr>
              <w:t>(nevyplňujte, pokud je stejný jako ošetřovatel pozemku)</w:t>
            </w:r>
            <w:r w:rsidRPr="00315F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52" w:type="dxa"/>
            <w:shd w:val="clear" w:color="auto" w:fill="auto"/>
          </w:tcPr>
          <w:p w14:paraId="4388F645" w14:textId="77777777"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</w:tr>
      <w:tr w:rsidR="00E252C3" w:rsidRPr="00315F5E" w14:paraId="2037A536" w14:textId="77777777" w:rsidTr="002018FC">
        <w:trPr>
          <w:trHeight w:val="454"/>
        </w:trPr>
        <w:tc>
          <w:tcPr>
            <w:tcW w:w="2660" w:type="dxa"/>
            <w:vMerge/>
            <w:shd w:val="clear" w:color="auto" w:fill="auto"/>
          </w:tcPr>
          <w:p w14:paraId="12BAC242" w14:textId="77777777"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21BB0EE8" w14:textId="77777777"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</w:tr>
      <w:tr w:rsidR="00E252C3" w:rsidRPr="00315F5E" w14:paraId="55369FDB" w14:textId="77777777" w:rsidTr="002018FC">
        <w:trPr>
          <w:trHeight w:val="454"/>
        </w:trPr>
        <w:tc>
          <w:tcPr>
            <w:tcW w:w="2660" w:type="dxa"/>
            <w:vMerge/>
            <w:shd w:val="clear" w:color="auto" w:fill="auto"/>
          </w:tcPr>
          <w:p w14:paraId="11C9D4AC" w14:textId="77777777"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shd w:val="clear" w:color="auto" w:fill="auto"/>
          </w:tcPr>
          <w:p w14:paraId="06F08BFA" w14:textId="77777777" w:rsidR="00E252C3" w:rsidRPr="00315F5E" w:rsidRDefault="00E252C3" w:rsidP="002018FC">
            <w:pPr>
              <w:rPr>
                <w:b/>
                <w:sz w:val="20"/>
                <w:szCs w:val="20"/>
              </w:rPr>
            </w:pPr>
          </w:p>
        </w:tc>
      </w:tr>
    </w:tbl>
    <w:p w14:paraId="2B9F6A94" w14:textId="77777777" w:rsidR="00E252C3" w:rsidRPr="00315F5E" w:rsidRDefault="00E252C3" w:rsidP="001112AE">
      <w:pPr>
        <w:rPr>
          <w:b/>
          <w:sz w:val="20"/>
          <w:szCs w:val="20"/>
        </w:rPr>
      </w:pPr>
    </w:p>
    <w:p w14:paraId="1DC87753" w14:textId="62565EDD" w:rsidR="00BA1A30" w:rsidRPr="00104B3B" w:rsidRDefault="004615B2" w:rsidP="00104B3B">
      <w:pPr>
        <w:spacing w:before="120" w:after="120"/>
        <w:rPr>
          <w:b/>
          <w:sz w:val="22"/>
          <w:szCs w:val="22"/>
        </w:rPr>
      </w:pPr>
      <w:r w:rsidRPr="00104B3B">
        <w:rPr>
          <w:b/>
          <w:sz w:val="22"/>
          <w:szCs w:val="22"/>
        </w:rPr>
        <w:t>2)</w:t>
      </w:r>
      <w:r w:rsidR="001331C3">
        <w:rPr>
          <w:b/>
          <w:sz w:val="22"/>
          <w:szCs w:val="22"/>
        </w:rPr>
        <w:t xml:space="preserve"> </w:t>
      </w:r>
      <w:r w:rsidR="00BA1A30" w:rsidRPr="00104B3B">
        <w:rPr>
          <w:b/>
          <w:sz w:val="22"/>
          <w:szCs w:val="22"/>
        </w:rPr>
        <w:t xml:space="preserve">Jméno, příjmení a telefonický kontakt osoby, která jedná jménem </w:t>
      </w:r>
      <w:r w:rsidR="008A56D0">
        <w:rPr>
          <w:b/>
          <w:sz w:val="22"/>
          <w:szCs w:val="22"/>
        </w:rPr>
        <w:t>o</w:t>
      </w:r>
      <w:r w:rsidR="00C63781">
        <w:rPr>
          <w:b/>
          <w:sz w:val="22"/>
          <w:szCs w:val="22"/>
        </w:rPr>
        <w:t>šetřovatel</w:t>
      </w:r>
      <w:r w:rsidR="00D609BE">
        <w:rPr>
          <w:b/>
          <w:sz w:val="22"/>
          <w:szCs w:val="22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50"/>
      </w:tblGrid>
      <w:tr w:rsidR="00104B3B" w:rsidRPr="00B155FD" w14:paraId="209D9228" w14:textId="77777777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E96708A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5C681940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4B3B" w:rsidRPr="00B155FD" w14:paraId="35F642B2" w14:textId="77777777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57FCBD34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Tel. kontakt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15F36855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3697AE2" w14:textId="77777777" w:rsidR="00127A42" w:rsidRPr="00834D4B" w:rsidRDefault="004615B2" w:rsidP="00111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09C103C" w14:textId="77777777" w:rsidR="00127A42" w:rsidRPr="00834D4B" w:rsidRDefault="004615B2" w:rsidP="001112AE">
      <w:pPr>
        <w:rPr>
          <w:sz w:val="22"/>
          <w:szCs w:val="22"/>
        </w:rPr>
      </w:pPr>
      <w:r w:rsidRPr="00D57EBA">
        <w:rPr>
          <w:sz w:val="22"/>
          <w:szCs w:val="22"/>
        </w:rPr>
        <w:t>Jméno a příjmení osoby podávající oznámení:</w:t>
      </w:r>
    </w:p>
    <w:p w14:paraId="3E27A95C" w14:textId="77777777" w:rsidR="004615B2" w:rsidRPr="00D57EBA" w:rsidRDefault="004615B2" w:rsidP="001112AE">
      <w:pPr>
        <w:rPr>
          <w:sz w:val="22"/>
          <w:szCs w:val="22"/>
        </w:rPr>
      </w:pPr>
    </w:p>
    <w:p w14:paraId="129906EA" w14:textId="77777777" w:rsidR="004615B2" w:rsidRDefault="004615B2" w:rsidP="001112AE">
      <w:pPr>
        <w:rPr>
          <w:sz w:val="20"/>
          <w:szCs w:val="20"/>
        </w:rPr>
      </w:pPr>
      <w:r w:rsidRPr="00D57EBA">
        <w:rPr>
          <w:sz w:val="22"/>
          <w:szCs w:val="22"/>
        </w:rPr>
        <w:t>Datum podání</w:t>
      </w:r>
      <w:r>
        <w:rPr>
          <w:sz w:val="20"/>
          <w:szCs w:val="20"/>
        </w:rPr>
        <w:t xml:space="preserve">:                                                                                 </w:t>
      </w:r>
    </w:p>
    <w:p w14:paraId="13AB0658" w14:textId="77777777" w:rsidR="007A16B7" w:rsidRDefault="007A16B7" w:rsidP="001112AE">
      <w:pPr>
        <w:rPr>
          <w:sz w:val="20"/>
          <w:szCs w:val="20"/>
        </w:rPr>
      </w:pPr>
    </w:p>
    <w:p w14:paraId="231F0E73" w14:textId="77777777" w:rsidR="007A16B7" w:rsidRDefault="007A16B7" w:rsidP="001112AE">
      <w:pPr>
        <w:rPr>
          <w:sz w:val="20"/>
          <w:szCs w:val="20"/>
        </w:rPr>
      </w:pPr>
    </w:p>
    <w:p w14:paraId="797A1941" w14:textId="77777777" w:rsidR="004615B2" w:rsidRDefault="001112AE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615B2">
        <w:rPr>
          <w:sz w:val="20"/>
          <w:szCs w:val="20"/>
        </w:rPr>
        <w:t xml:space="preserve">                                                                                          </w:t>
      </w:r>
      <w:r w:rsidR="00D52949">
        <w:rPr>
          <w:sz w:val="20"/>
          <w:szCs w:val="20"/>
        </w:rPr>
        <w:tab/>
      </w:r>
      <w:r w:rsidR="00D52949">
        <w:rPr>
          <w:sz w:val="20"/>
          <w:szCs w:val="20"/>
        </w:rPr>
        <w:tab/>
      </w:r>
      <w:r w:rsidR="004615B2">
        <w:rPr>
          <w:sz w:val="20"/>
          <w:szCs w:val="20"/>
        </w:rPr>
        <w:t xml:space="preserve"> ……………………………..</w:t>
      </w:r>
    </w:p>
    <w:p w14:paraId="5C27DDC1" w14:textId="77777777" w:rsidR="00127A42" w:rsidRDefault="004615B2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00731ACC" w14:textId="77777777" w:rsidR="00D57EBA" w:rsidRDefault="00127A42" w:rsidP="00A8299C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     </w:t>
      </w:r>
    </w:p>
    <w:p w14:paraId="5AD7A3E1" w14:textId="77777777" w:rsidR="001331C3" w:rsidRDefault="001331C3" w:rsidP="00D57EBA">
      <w:pPr>
        <w:rPr>
          <w:sz w:val="22"/>
          <w:szCs w:val="22"/>
        </w:rPr>
      </w:pPr>
    </w:p>
    <w:p w14:paraId="1DB6C92E" w14:textId="77777777" w:rsidR="00926C8F" w:rsidRDefault="00926C8F" w:rsidP="00A8299C">
      <w:pPr>
        <w:rPr>
          <w:sz w:val="22"/>
          <w:szCs w:val="22"/>
        </w:rPr>
      </w:pPr>
    </w:p>
    <w:p w14:paraId="0850B1DF" w14:textId="77777777" w:rsidR="000A3308" w:rsidRPr="00A8299C" w:rsidRDefault="00F37E55" w:rsidP="00A8299C">
      <w:pPr>
        <w:rPr>
          <w:b/>
          <w:sz w:val="22"/>
          <w:szCs w:val="22"/>
        </w:rPr>
        <w:sectPr w:rsidR="000A3308" w:rsidRPr="00A8299C" w:rsidSect="00834D4B">
          <w:footerReference w:type="even" r:id="rId8"/>
          <w:footerReference w:type="first" r:id="rId9"/>
          <w:pgSz w:w="11906" w:h="16838" w:code="9"/>
          <w:pgMar w:top="1417" w:right="1417" w:bottom="1417" w:left="1417" w:header="567" w:footer="567" w:gutter="0"/>
          <w:cols w:space="708"/>
          <w:titlePg/>
          <w:docGrid w:linePitch="360"/>
        </w:sectPr>
      </w:pPr>
      <w:r>
        <w:rPr>
          <w:sz w:val="22"/>
          <w:szCs w:val="22"/>
        </w:rPr>
        <w:t>Přílohou tohoto oznámení jsou</w:t>
      </w:r>
      <w:r w:rsidR="00822F6E">
        <w:rPr>
          <w:sz w:val="22"/>
          <w:szCs w:val="22"/>
        </w:rPr>
        <w:t xml:space="preserve"> </w:t>
      </w:r>
      <w:r w:rsidR="00822F6E" w:rsidRPr="00315F5E">
        <w:rPr>
          <w:b/>
          <w:sz w:val="22"/>
          <w:szCs w:val="22"/>
        </w:rPr>
        <w:t>„Informace o</w:t>
      </w:r>
      <w:r w:rsidR="00D32E28" w:rsidRPr="00315F5E">
        <w:rPr>
          <w:b/>
          <w:sz w:val="22"/>
          <w:szCs w:val="22"/>
        </w:rPr>
        <w:t xml:space="preserve"> přípravku a míst</w:t>
      </w:r>
      <w:r w:rsidR="00822F6E" w:rsidRPr="00315F5E">
        <w:rPr>
          <w:b/>
          <w:sz w:val="22"/>
          <w:szCs w:val="22"/>
        </w:rPr>
        <w:t>u</w:t>
      </w:r>
      <w:r w:rsidR="00315F5E" w:rsidRPr="00315F5E">
        <w:rPr>
          <w:b/>
          <w:sz w:val="22"/>
          <w:szCs w:val="22"/>
        </w:rPr>
        <w:t xml:space="preserve"> aplikace, bez nichž</w:t>
      </w:r>
      <w:r w:rsidR="00D57EBA" w:rsidRPr="00315F5E">
        <w:rPr>
          <w:b/>
          <w:sz w:val="22"/>
          <w:szCs w:val="22"/>
        </w:rPr>
        <w:t xml:space="preserve"> je toto oznámení </w:t>
      </w:r>
      <w:r w:rsidR="00D57EBA" w:rsidRPr="00315F5E">
        <w:rPr>
          <w:b/>
          <w:sz w:val="22"/>
          <w:szCs w:val="22"/>
          <w:u w:val="single"/>
        </w:rPr>
        <w:t>neplatné</w:t>
      </w:r>
      <w:r w:rsidR="00D57EBA" w:rsidRPr="00315F5E">
        <w:rPr>
          <w:b/>
          <w:sz w:val="22"/>
          <w:szCs w:val="22"/>
        </w:rPr>
        <w:t>.</w:t>
      </w:r>
      <w:r w:rsidR="00127A42" w:rsidRPr="00315F5E">
        <w:rPr>
          <w:b/>
          <w:sz w:val="22"/>
          <w:szCs w:val="22"/>
        </w:rPr>
        <w:t xml:space="preserve">                                                            </w:t>
      </w:r>
      <w:r w:rsidR="000A3308">
        <w:rPr>
          <w:sz w:val="22"/>
          <w:szCs w:val="22"/>
        </w:rPr>
        <w:tab/>
      </w:r>
    </w:p>
    <w:p w14:paraId="1AC4686B" w14:textId="6FC373EC" w:rsidR="00127A42" w:rsidRDefault="00127A42" w:rsidP="001112AE">
      <w:pPr>
        <w:rPr>
          <w:b/>
        </w:rPr>
      </w:pPr>
      <w:r w:rsidRPr="00D57EBA">
        <w:lastRenderedPageBreak/>
        <w:t>Příloha</w:t>
      </w:r>
      <w:r w:rsidR="007B0F95">
        <w:t xml:space="preserve"> k oznámení</w:t>
      </w:r>
      <w:r w:rsidR="00D57EBA" w:rsidRPr="00D57EBA">
        <w:t xml:space="preserve">: </w:t>
      </w:r>
      <w:r w:rsidR="00D32E28">
        <w:rPr>
          <w:b/>
        </w:rPr>
        <w:t>I</w:t>
      </w:r>
      <w:r w:rsidR="00822F6E">
        <w:rPr>
          <w:b/>
        </w:rPr>
        <w:t>nformace o</w:t>
      </w:r>
      <w:r w:rsidR="00D57EBA" w:rsidRPr="00D57EBA">
        <w:rPr>
          <w:b/>
        </w:rPr>
        <w:t xml:space="preserve"> </w:t>
      </w:r>
      <w:r w:rsidR="00D32E28">
        <w:rPr>
          <w:b/>
        </w:rPr>
        <w:t>přípravku</w:t>
      </w:r>
      <w:r w:rsidR="00296B0D">
        <w:rPr>
          <w:b/>
        </w:rPr>
        <w:t>, datu</w:t>
      </w:r>
      <w:r w:rsidR="00D32E28">
        <w:rPr>
          <w:b/>
        </w:rPr>
        <w:t xml:space="preserve"> a míst</w:t>
      </w:r>
      <w:r w:rsidR="00822F6E">
        <w:rPr>
          <w:b/>
        </w:rPr>
        <w:t>u</w:t>
      </w:r>
      <w:r w:rsidR="00D57EBA" w:rsidRPr="00D57EBA">
        <w:rPr>
          <w:b/>
        </w:rPr>
        <w:t xml:space="preserve"> aplikace</w:t>
      </w:r>
    </w:p>
    <w:p w14:paraId="7BE69162" w14:textId="77777777" w:rsidR="004B696D" w:rsidRDefault="004B696D" w:rsidP="001112AE">
      <w:pPr>
        <w:rPr>
          <w:b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111"/>
      </w:tblGrid>
      <w:tr w:rsidR="004B696D" w:rsidRPr="00B155FD" w14:paraId="584CDC9E" w14:textId="77777777" w:rsidTr="004B696D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57644580" w14:textId="77777777"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Obchodní název přípravku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CB24BB" w14:textId="77777777"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696D" w:rsidRPr="00B155FD" w14:paraId="6735DFCF" w14:textId="77777777" w:rsidTr="004B696D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17B88C91" w14:textId="0F47D95C" w:rsidR="004B696D" w:rsidRPr="00B155FD" w:rsidRDefault="00F25FEE" w:rsidP="00E04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Účinná látka přípravku</w:t>
            </w:r>
          </w:p>
        </w:tc>
        <w:tc>
          <w:tcPr>
            <w:tcW w:w="4111" w:type="dxa"/>
            <w:shd w:val="clear" w:color="auto" w:fill="auto"/>
          </w:tcPr>
          <w:p w14:paraId="1DF5511F" w14:textId="77777777" w:rsidR="004B696D" w:rsidRPr="00B155FD" w:rsidRDefault="004B696D" w:rsidP="00E04C99">
            <w:pPr>
              <w:rPr>
                <w:sz w:val="20"/>
                <w:szCs w:val="20"/>
              </w:rPr>
            </w:pPr>
          </w:p>
        </w:tc>
      </w:tr>
      <w:tr w:rsidR="00D32E28" w:rsidRPr="00B155FD" w14:paraId="2F39C6DB" w14:textId="77777777" w:rsidTr="004B696D"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14:paraId="18D80854" w14:textId="3F98110D" w:rsidR="00D32E28" w:rsidRPr="00B155FD" w:rsidRDefault="00296B0D" w:rsidP="00E04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aplikace</w:t>
            </w:r>
          </w:p>
        </w:tc>
        <w:tc>
          <w:tcPr>
            <w:tcW w:w="4111" w:type="dxa"/>
            <w:shd w:val="clear" w:color="auto" w:fill="auto"/>
          </w:tcPr>
          <w:p w14:paraId="32C44938" w14:textId="77777777" w:rsidR="00D32E28" w:rsidRPr="00B155FD" w:rsidRDefault="00D32E28" w:rsidP="00E04C99">
            <w:pPr>
              <w:rPr>
                <w:sz w:val="20"/>
                <w:szCs w:val="20"/>
              </w:rPr>
            </w:pPr>
          </w:p>
        </w:tc>
      </w:tr>
    </w:tbl>
    <w:p w14:paraId="568E8D68" w14:textId="77777777" w:rsidR="004B696D" w:rsidRDefault="004B696D" w:rsidP="001112AE"/>
    <w:p w14:paraId="332BC8E4" w14:textId="77777777" w:rsidR="002A3504" w:rsidRPr="002A3504" w:rsidRDefault="002A3504" w:rsidP="002A3504"/>
    <w:p w14:paraId="2C17A219" w14:textId="77777777" w:rsidR="002A3504" w:rsidRDefault="002A3504" w:rsidP="002A3504"/>
    <w:tbl>
      <w:tblPr>
        <w:tblStyle w:val="Mkatabulky"/>
        <w:tblpPr w:leftFromText="141" w:rightFromText="141" w:vertAnchor="text" w:horzAnchor="margin" w:tblpX="-293" w:tblpY="-65"/>
        <w:tblW w:w="14879" w:type="dxa"/>
        <w:tblLook w:val="04A0" w:firstRow="1" w:lastRow="0" w:firstColumn="1" w:lastColumn="0" w:noHBand="0" w:noVBand="1"/>
      </w:tblPr>
      <w:tblGrid>
        <w:gridCol w:w="4191"/>
        <w:gridCol w:w="4905"/>
        <w:gridCol w:w="5783"/>
      </w:tblGrid>
      <w:tr w:rsidR="002A3504" w:rsidRPr="002A3504" w14:paraId="6E680F81" w14:textId="77777777" w:rsidTr="002A3504">
        <w:trPr>
          <w:trHeight w:val="454"/>
        </w:trPr>
        <w:tc>
          <w:tcPr>
            <w:tcW w:w="4191" w:type="dxa"/>
          </w:tcPr>
          <w:p w14:paraId="153BFE60" w14:textId="77777777" w:rsidR="002A3504" w:rsidRPr="002A3504" w:rsidRDefault="002A3504" w:rsidP="002A3504">
            <w:pPr>
              <w:rPr>
                <w:b/>
                <w:bCs/>
                <w:sz w:val="20"/>
                <w:szCs w:val="20"/>
              </w:rPr>
            </w:pPr>
            <w:r w:rsidRPr="002A3504">
              <w:rPr>
                <w:b/>
                <w:bCs/>
                <w:sz w:val="20"/>
                <w:szCs w:val="20"/>
              </w:rPr>
              <w:t>Katastrální území</w:t>
            </w:r>
          </w:p>
        </w:tc>
        <w:tc>
          <w:tcPr>
            <w:tcW w:w="4905" w:type="dxa"/>
          </w:tcPr>
          <w:p w14:paraId="399A5B01" w14:textId="77777777" w:rsidR="002A3504" w:rsidRPr="002A3504" w:rsidRDefault="002A3504" w:rsidP="002A3504">
            <w:pPr>
              <w:rPr>
                <w:b/>
                <w:bCs/>
                <w:sz w:val="20"/>
                <w:szCs w:val="20"/>
              </w:rPr>
            </w:pPr>
            <w:r w:rsidRPr="002A3504">
              <w:rPr>
                <w:b/>
                <w:bCs/>
                <w:sz w:val="20"/>
                <w:szCs w:val="20"/>
              </w:rPr>
              <w:t>Kód DPB, čtverce LPIS nebo parcelní číslo</w:t>
            </w:r>
          </w:p>
        </w:tc>
        <w:tc>
          <w:tcPr>
            <w:tcW w:w="5783" w:type="dxa"/>
          </w:tcPr>
          <w:p w14:paraId="71A1FCB1" w14:textId="77777777" w:rsidR="002A3504" w:rsidRPr="002A3504" w:rsidRDefault="002A3504" w:rsidP="002A3504">
            <w:pPr>
              <w:rPr>
                <w:b/>
                <w:bCs/>
                <w:sz w:val="20"/>
                <w:szCs w:val="20"/>
              </w:rPr>
            </w:pPr>
            <w:r w:rsidRPr="002A3504">
              <w:rPr>
                <w:b/>
                <w:bCs/>
                <w:sz w:val="20"/>
                <w:szCs w:val="20"/>
              </w:rPr>
              <w:t>Výměra v ha / označení skleníku</w:t>
            </w:r>
          </w:p>
        </w:tc>
      </w:tr>
      <w:tr w:rsidR="002A3504" w:rsidRPr="002A3504" w14:paraId="33CE6480" w14:textId="77777777" w:rsidTr="002A3504">
        <w:trPr>
          <w:trHeight w:val="285"/>
        </w:trPr>
        <w:tc>
          <w:tcPr>
            <w:tcW w:w="4191" w:type="dxa"/>
          </w:tcPr>
          <w:p w14:paraId="2927B5C9" w14:textId="77777777" w:rsidR="002A3504" w:rsidRPr="002A3504" w:rsidRDefault="002A3504" w:rsidP="002A3504">
            <w:pPr>
              <w:rPr>
                <w:sz w:val="20"/>
                <w:szCs w:val="20"/>
              </w:rPr>
            </w:pPr>
          </w:p>
        </w:tc>
        <w:tc>
          <w:tcPr>
            <w:tcW w:w="4905" w:type="dxa"/>
          </w:tcPr>
          <w:p w14:paraId="7375A57A" w14:textId="77777777" w:rsidR="002A3504" w:rsidRPr="002A3504" w:rsidRDefault="002A3504" w:rsidP="002A3504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14:paraId="035A21C6" w14:textId="77777777" w:rsidR="002A3504" w:rsidRPr="002A3504" w:rsidRDefault="002A3504" w:rsidP="002A3504">
            <w:pPr>
              <w:rPr>
                <w:sz w:val="20"/>
                <w:szCs w:val="20"/>
              </w:rPr>
            </w:pPr>
          </w:p>
        </w:tc>
      </w:tr>
    </w:tbl>
    <w:tbl>
      <w:tblPr>
        <w:tblStyle w:val="Mkatabulky"/>
        <w:tblW w:w="5099" w:type="pct"/>
        <w:tblInd w:w="-289" w:type="dxa"/>
        <w:tblLook w:val="04A0" w:firstRow="1" w:lastRow="0" w:firstColumn="1" w:lastColumn="0" w:noHBand="0" w:noVBand="1"/>
      </w:tblPr>
      <w:tblGrid>
        <w:gridCol w:w="1747"/>
        <w:gridCol w:w="1456"/>
        <w:gridCol w:w="1456"/>
        <w:gridCol w:w="1456"/>
        <w:gridCol w:w="1456"/>
        <w:gridCol w:w="1456"/>
        <w:gridCol w:w="1456"/>
        <w:gridCol w:w="1455"/>
        <w:gridCol w:w="1455"/>
        <w:gridCol w:w="1455"/>
      </w:tblGrid>
      <w:tr w:rsidR="00296B0D" w:rsidRPr="002A3504" w14:paraId="09C24241" w14:textId="77777777" w:rsidTr="00296B0D">
        <w:trPr>
          <w:trHeight w:val="902"/>
        </w:trPr>
        <w:tc>
          <w:tcPr>
            <w:tcW w:w="588" w:type="pct"/>
          </w:tcPr>
          <w:p w14:paraId="0FF2457D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Ošetřovaný druh plodiny</w:t>
            </w:r>
          </w:p>
        </w:tc>
        <w:tc>
          <w:tcPr>
            <w:tcW w:w="490" w:type="pct"/>
          </w:tcPr>
          <w:p w14:paraId="5C608EB8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Výměra</w:t>
            </w:r>
          </w:p>
          <w:p w14:paraId="7F501F87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oseté/</w:t>
            </w:r>
            <w:proofErr w:type="spellStart"/>
            <w:r w:rsidRPr="002A3504">
              <w:rPr>
                <w:b/>
                <w:bCs/>
                <w:sz w:val="18"/>
                <w:szCs w:val="18"/>
              </w:rPr>
              <w:t>osá</w:t>
            </w:r>
            <w:proofErr w:type="spellEnd"/>
          </w:p>
          <w:p w14:paraId="3FD67375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A3504">
              <w:rPr>
                <w:b/>
                <w:bCs/>
                <w:sz w:val="18"/>
                <w:szCs w:val="18"/>
              </w:rPr>
              <w:t>zené</w:t>
            </w:r>
            <w:proofErr w:type="spellEnd"/>
          </w:p>
          <w:p w14:paraId="21181B42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plochy</w:t>
            </w:r>
          </w:p>
          <w:p w14:paraId="34DA7EF4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v ha</w:t>
            </w:r>
          </w:p>
        </w:tc>
        <w:tc>
          <w:tcPr>
            <w:tcW w:w="490" w:type="pct"/>
          </w:tcPr>
          <w:p w14:paraId="16924E2C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Rozsah</w:t>
            </w:r>
          </w:p>
          <w:p w14:paraId="05CDB911" w14:textId="735B7D05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Ošetření</w:t>
            </w:r>
            <w:r>
              <w:rPr>
                <w:b/>
                <w:bCs/>
                <w:sz w:val="18"/>
                <w:szCs w:val="18"/>
              </w:rPr>
              <w:t xml:space="preserve"> v ha</w:t>
            </w:r>
          </w:p>
          <w:p w14:paraId="404174CD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2598CCC" w14:textId="097F6054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Růstová fáze plodiny k termínu ošetření </w:t>
            </w:r>
          </w:p>
        </w:tc>
        <w:tc>
          <w:tcPr>
            <w:tcW w:w="490" w:type="pct"/>
          </w:tcPr>
          <w:p w14:paraId="2CEE1D6D" w14:textId="649FD274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Identifikace ŠO /monitorovaný ŠO</w:t>
            </w:r>
          </w:p>
        </w:tc>
        <w:tc>
          <w:tcPr>
            <w:tcW w:w="490" w:type="pct"/>
            <w:shd w:val="clear" w:color="auto" w:fill="D9D9D9" w:themeFill="background1" w:themeFillShade="D9"/>
          </w:tcPr>
          <w:p w14:paraId="4BC83A37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Datum pozorování</w:t>
            </w:r>
          </w:p>
          <w:p w14:paraId="5B6E3103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D.M.R.</w:t>
            </w:r>
          </w:p>
        </w:tc>
        <w:tc>
          <w:tcPr>
            <w:tcW w:w="490" w:type="pct"/>
            <w:shd w:val="clear" w:color="auto" w:fill="D9D9D9" w:themeFill="background1" w:themeFillShade="D9"/>
          </w:tcPr>
          <w:p w14:paraId="2D5B228C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 xml:space="preserve">Intenzita výskytu ŠO v ks/lapák, ks, % </w:t>
            </w:r>
            <w:r w:rsidRPr="002A3504">
              <w:rPr>
                <w:rStyle w:val="Znakapoznpodarou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490" w:type="pct"/>
            <w:shd w:val="clear" w:color="auto" w:fill="D9D9D9" w:themeFill="background1" w:themeFillShade="D9"/>
          </w:tcPr>
          <w:p w14:paraId="1C492243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Poškození porostu v %,</w:t>
            </w:r>
            <w:r w:rsidRPr="002A3504">
              <w:rPr>
                <w:rStyle w:val="Znakapoznpodarou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90" w:type="pct"/>
          </w:tcPr>
          <w:p w14:paraId="3CB4302B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Výsledek účinnosti</w:t>
            </w:r>
          </w:p>
          <w:p w14:paraId="67A8B491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0=neúčinný</w:t>
            </w:r>
          </w:p>
          <w:p w14:paraId="4E23FB70" w14:textId="77777777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 w:rsidRPr="002A3504">
              <w:rPr>
                <w:b/>
                <w:bCs/>
                <w:sz w:val="18"/>
                <w:szCs w:val="18"/>
              </w:rPr>
              <w:t>1=účinný</w:t>
            </w:r>
          </w:p>
        </w:tc>
        <w:tc>
          <w:tcPr>
            <w:tcW w:w="490" w:type="pct"/>
          </w:tcPr>
          <w:p w14:paraId="5571CC95" w14:textId="38A4830D" w:rsidR="00296B0D" w:rsidRPr="002A3504" w:rsidRDefault="00296B0D" w:rsidP="00CA1B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Poznámky</w:t>
            </w:r>
          </w:p>
        </w:tc>
      </w:tr>
      <w:tr w:rsidR="00296B0D" w:rsidRPr="002A3504" w14:paraId="5C26BCE4" w14:textId="77777777" w:rsidTr="00296B0D">
        <w:trPr>
          <w:trHeight w:val="347"/>
        </w:trPr>
        <w:tc>
          <w:tcPr>
            <w:tcW w:w="588" w:type="pct"/>
          </w:tcPr>
          <w:p w14:paraId="7C746E15" w14:textId="4149A6BD" w:rsidR="00296B0D" w:rsidRPr="002A3504" w:rsidRDefault="00296B0D" w:rsidP="00CA1B2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9B01DDB" w14:textId="18B3B594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40492E8" w14:textId="7F658170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3655B200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2489A09" w14:textId="207B541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4D4093C5" w14:textId="51F70716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4171D71D" w14:textId="127C9F46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4756589D" w14:textId="7AB87C11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56925A26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479938D9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5FCD1632" w14:textId="77777777" w:rsidTr="00296B0D">
        <w:trPr>
          <w:trHeight w:val="347"/>
        </w:trPr>
        <w:tc>
          <w:tcPr>
            <w:tcW w:w="588" w:type="pct"/>
          </w:tcPr>
          <w:p w14:paraId="55294B6C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2C3F4AD9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11478BF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05F3C33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486F47E4" w14:textId="109A73F5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75F5C0C8" w14:textId="522B2F74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6FF1ABD2" w14:textId="0A5AA2FB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2559782C" w14:textId="102F86FF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74640493" w14:textId="418E6E70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3C107E61" w14:textId="54A0BDE1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3AEF126C" w14:textId="77777777" w:rsidTr="00296B0D">
        <w:trPr>
          <w:trHeight w:val="347"/>
        </w:trPr>
        <w:tc>
          <w:tcPr>
            <w:tcW w:w="588" w:type="pct"/>
          </w:tcPr>
          <w:p w14:paraId="59D95687" w14:textId="77777777" w:rsidR="00296B0D" w:rsidRPr="002A3504" w:rsidRDefault="00296B0D" w:rsidP="00CA1B2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1D95522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885E30A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3345BD0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7BFC8176" w14:textId="30951ADD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0634A5B9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2CC65179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4F304953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A79E21A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0E3B6F9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685EE999" w14:textId="77777777" w:rsidTr="00296B0D">
        <w:trPr>
          <w:trHeight w:val="347"/>
        </w:trPr>
        <w:tc>
          <w:tcPr>
            <w:tcW w:w="588" w:type="pct"/>
          </w:tcPr>
          <w:p w14:paraId="00A29A46" w14:textId="251AB17B" w:rsidR="00296B0D" w:rsidRPr="002A3504" w:rsidRDefault="00296B0D" w:rsidP="00CA1B2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7905109F" w14:textId="63328B66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D9D5B40" w14:textId="10D66BFE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73AC7EE1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59325A0A" w14:textId="6AB317FF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6C520972" w14:textId="13100F5A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22414231" w14:textId="5FB08CA2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3C951B4E" w14:textId="2415497A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3F456072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391B879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3AFD3812" w14:textId="77777777" w:rsidTr="00296B0D">
        <w:trPr>
          <w:trHeight w:val="347"/>
        </w:trPr>
        <w:tc>
          <w:tcPr>
            <w:tcW w:w="588" w:type="pct"/>
          </w:tcPr>
          <w:p w14:paraId="1C348526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25E4D23B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54B1CA0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6D1236C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BE74EE4" w14:textId="3B8C777F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5310FA4B" w14:textId="2C049A68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4D5F0329" w14:textId="37ED7740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510915A8" w14:textId="7D54C3EE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490BF19" w14:textId="0C1784F8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FFFFF98" w14:textId="35A13628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1BEEB52C" w14:textId="77777777" w:rsidTr="00296B0D">
        <w:trPr>
          <w:trHeight w:val="347"/>
        </w:trPr>
        <w:tc>
          <w:tcPr>
            <w:tcW w:w="588" w:type="pct"/>
          </w:tcPr>
          <w:p w14:paraId="1F5CD9D1" w14:textId="77777777" w:rsidR="00296B0D" w:rsidRPr="002A3504" w:rsidRDefault="00296B0D" w:rsidP="00CA1B2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481CE125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7C544CE7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2E9671C3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55736DFC" w14:textId="7048A95E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25307FBF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50A18991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60276EF1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3D809A3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71F6963E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291AB767" w14:textId="77777777" w:rsidTr="00296B0D">
        <w:trPr>
          <w:trHeight w:val="347"/>
        </w:trPr>
        <w:tc>
          <w:tcPr>
            <w:tcW w:w="588" w:type="pct"/>
          </w:tcPr>
          <w:p w14:paraId="2FA91B26" w14:textId="0E2E6AD8" w:rsidR="00296B0D" w:rsidRPr="002A3504" w:rsidRDefault="00296B0D" w:rsidP="00CA1B2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5834332" w14:textId="553C87B1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29E611A6" w14:textId="35898E9A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2A00C668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6ACC1D5" w14:textId="5C970DFF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63C911C5" w14:textId="07CC07BD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33BB8D61" w14:textId="47A45E8C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3D2BA1C6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4DE9F31C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23204C45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75C78046" w14:textId="77777777" w:rsidTr="00296B0D">
        <w:trPr>
          <w:trHeight w:val="347"/>
        </w:trPr>
        <w:tc>
          <w:tcPr>
            <w:tcW w:w="588" w:type="pct"/>
          </w:tcPr>
          <w:p w14:paraId="00FAB713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2D4E0069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5A5588B4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FF0DA25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9E01A84" w14:textId="7AC8444B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76D8D283" w14:textId="1D51E59D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7710E02D" w14:textId="5244327E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5D751076" w14:textId="28229894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F057148" w14:textId="25C59645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3ED7BF02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0FD93790" w14:textId="77777777" w:rsidTr="00296B0D">
        <w:trPr>
          <w:trHeight w:val="347"/>
        </w:trPr>
        <w:tc>
          <w:tcPr>
            <w:tcW w:w="588" w:type="pct"/>
          </w:tcPr>
          <w:p w14:paraId="0190E163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2E23526E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49D9829B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8866340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2A7BC031" w14:textId="05EDA2AC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65A2D52A" w14:textId="1482D35B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32D8AC29" w14:textId="3DB2EEE0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3D517D0F" w14:textId="00905FAC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7A376BF5" w14:textId="32C9BE25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3B358918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0D047620" w14:textId="77777777" w:rsidTr="00296B0D">
        <w:trPr>
          <w:trHeight w:val="347"/>
        </w:trPr>
        <w:tc>
          <w:tcPr>
            <w:tcW w:w="588" w:type="pct"/>
          </w:tcPr>
          <w:p w14:paraId="1B353AA0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416BF26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7653372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5EF78B9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4E3E5D5B" w14:textId="269A3BA9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425FD17D" w14:textId="14D08074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70F48804" w14:textId="208E794F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7012F8F6" w14:textId="36F2ED83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22E5EAC8" w14:textId="7CBB427F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96CC668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2486828F" w14:textId="77777777" w:rsidTr="00296B0D">
        <w:trPr>
          <w:trHeight w:val="347"/>
        </w:trPr>
        <w:tc>
          <w:tcPr>
            <w:tcW w:w="588" w:type="pct"/>
          </w:tcPr>
          <w:p w14:paraId="7F346424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7F2B3F7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562D02B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73B273CE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38B85550" w14:textId="4EF6F8C5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2A500ECD" w14:textId="6C272F12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5C54AADC" w14:textId="26858AB6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372B9257" w14:textId="47C332ED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1D99D3F9" w14:textId="31ACA859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3165AC0F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3F827582" w14:textId="77777777" w:rsidTr="00296B0D">
        <w:trPr>
          <w:trHeight w:val="347"/>
        </w:trPr>
        <w:tc>
          <w:tcPr>
            <w:tcW w:w="588" w:type="pct"/>
          </w:tcPr>
          <w:p w14:paraId="574B69E3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329FD50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5D72A3DD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0803AED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7B2ADCD4" w14:textId="2011A8AA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1A3F7ED3" w14:textId="1D98B4CE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10F11B5A" w14:textId="3F438D83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0CB3161A" w14:textId="384EBA08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4D63A515" w14:textId="2DD3FAF1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02C0F4F8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296B0D" w:rsidRPr="002A3504" w14:paraId="246E0356" w14:textId="77777777" w:rsidTr="00296B0D">
        <w:trPr>
          <w:trHeight w:val="347"/>
        </w:trPr>
        <w:tc>
          <w:tcPr>
            <w:tcW w:w="588" w:type="pct"/>
          </w:tcPr>
          <w:p w14:paraId="0AE2C48A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389A911D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3A8B5EEB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27714AC" w14:textId="77777777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7DA95B36" w14:textId="326186A4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26F49FAA" w14:textId="62FF155F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119E1554" w14:textId="707C1358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</w:tcPr>
          <w:p w14:paraId="78A4DF73" w14:textId="264642C4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681D37DC" w14:textId="3B617EB2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0" w:type="pct"/>
          </w:tcPr>
          <w:p w14:paraId="43F4E124" w14:textId="4F60EE3F" w:rsidR="00296B0D" w:rsidRPr="002A3504" w:rsidRDefault="00296B0D" w:rsidP="00CA1B2C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2B82CB3E" w14:textId="77777777" w:rsidR="002A3504" w:rsidRDefault="002A3504" w:rsidP="002A3504">
      <w:pPr>
        <w:pStyle w:val="Odstavecseseznamem"/>
      </w:pPr>
    </w:p>
    <w:p w14:paraId="5518031B" w14:textId="276FEDAC" w:rsidR="002A3504" w:rsidRDefault="00F25FEE" w:rsidP="002A3504">
      <w:r>
        <w:t xml:space="preserve">Další </w:t>
      </w:r>
      <w:r w:rsidR="00D11281">
        <w:t>p</w:t>
      </w:r>
      <w:r>
        <w:t>říloh</w:t>
      </w:r>
      <w:r w:rsidR="00D11281">
        <w:t>a k oznámení</w:t>
      </w:r>
      <w:r>
        <w:t xml:space="preserve"> </w:t>
      </w:r>
    </w:p>
    <w:p w14:paraId="056C7BDF" w14:textId="02A4FAAC" w:rsidR="00F25FEE" w:rsidRPr="002A3504" w:rsidRDefault="00D11281" w:rsidP="002A3504">
      <w:r>
        <w:t xml:space="preserve">Fotodokumentace přemnoženého ŠO, poškozený porost </w:t>
      </w:r>
    </w:p>
    <w:sectPr w:rsidR="00F25FEE" w:rsidRPr="002A3504" w:rsidSect="00B620F5">
      <w:footerReference w:type="default" r:id="rId10"/>
      <w:pgSz w:w="16838" w:h="11906" w:orient="landscape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5443" w14:textId="77777777" w:rsidR="00362858" w:rsidRDefault="00362858" w:rsidP="00834D4B">
      <w:r>
        <w:separator/>
      </w:r>
    </w:p>
  </w:endnote>
  <w:endnote w:type="continuationSeparator" w:id="0">
    <w:p w14:paraId="3DD44227" w14:textId="77777777" w:rsidR="00362858" w:rsidRDefault="00362858" w:rsidP="008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529095"/>
      <w:docPartObj>
        <w:docPartGallery w:val="Page Numbers (Bottom of Page)"/>
        <w:docPartUnique/>
      </w:docPartObj>
    </w:sdtPr>
    <w:sdtContent>
      <w:p w14:paraId="6F4E32E0" w14:textId="5DB608E0" w:rsidR="00B620F5" w:rsidRDefault="00B620F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76630" w14:textId="77777777" w:rsidR="00B620F5" w:rsidRDefault="00B620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4DF7" w14:textId="6486BD58" w:rsidR="00834D4B" w:rsidRPr="00315F5E" w:rsidRDefault="00834D4B" w:rsidP="00834D4B">
    <w:pPr>
      <w:pStyle w:val="Zpat"/>
      <w:rPr>
        <w:b/>
        <w:sz w:val="20"/>
        <w:szCs w:val="20"/>
      </w:rPr>
    </w:pPr>
    <w:r w:rsidRPr="00962BF2">
      <w:rPr>
        <w:sz w:val="20"/>
        <w:szCs w:val="20"/>
        <w:vertAlign w:val="superscript"/>
      </w:rPr>
      <w:t>1</w:t>
    </w:r>
    <w:r w:rsidRPr="00962BF2">
      <w:rPr>
        <w:sz w:val="20"/>
        <w:szCs w:val="20"/>
      </w:rPr>
      <w:t xml:space="preserve"> </w:t>
    </w:r>
    <w:r w:rsidR="00D609BE" w:rsidRPr="00D609BE">
      <w:rPr>
        <w:sz w:val="20"/>
        <w:szCs w:val="20"/>
      </w:rPr>
      <w:t xml:space="preserve">Žadatel oznámí aplikaci chemického přípravku na ochranu rostlin (POR) </w:t>
    </w:r>
    <w:r w:rsidR="00D609BE" w:rsidRPr="00D609BE">
      <w:rPr>
        <w:b/>
        <w:bCs/>
        <w:sz w:val="20"/>
        <w:szCs w:val="20"/>
      </w:rPr>
      <w:t>min. 3 pracovní dny</w:t>
    </w:r>
    <w:r w:rsidR="00D609BE" w:rsidRPr="00D609BE">
      <w:rPr>
        <w:sz w:val="20"/>
        <w:szCs w:val="20"/>
      </w:rPr>
      <w:t xml:space="preserve"> před plánovanou aplikací místně příslušnému inspektorovi Oddělení terénní inspekce (OdTI) – (seznam kontaktů na místně příslušné inspektory je k dispozici </w:t>
    </w:r>
    <w:r w:rsidR="00F25FEE">
      <w:rPr>
        <w:sz w:val="20"/>
        <w:szCs w:val="20"/>
      </w:rPr>
      <w:t>v Instrukci pro žadatele</w:t>
    </w:r>
    <w:r w:rsidR="00D609BE" w:rsidRPr="00D609BE">
      <w:rPr>
        <w:sz w:val="20"/>
        <w:szCs w:val="20"/>
      </w:rPr>
      <w:t xml:space="preserve">, případně lze nalézt kontakty na webu </w:t>
    </w:r>
    <w:hyperlink r:id="rId1" w:history="1">
      <w:r w:rsidR="00D609BE" w:rsidRPr="00F25FEE">
        <w:rPr>
          <w:rStyle w:val="Hypertextovodkaz"/>
          <w:sz w:val="20"/>
          <w:szCs w:val="20"/>
        </w:rPr>
        <w:t>ÚKZÚZ</w:t>
      </w:r>
    </w:hyperlink>
    <w:r w:rsidR="00D609BE" w:rsidRPr="00D609BE">
      <w:rPr>
        <w:sz w:val="20"/>
        <w:szCs w:val="20"/>
      </w:rPr>
      <w:t>).</w:t>
    </w:r>
  </w:p>
  <w:p w14:paraId="59B5C1BD" w14:textId="72A5540F" w:rsidR="00834D4B" w:rsidRPr="00FC42CA" w:rsidRDefault="00B620F5">
    <w:pPr>
      <w:pStyle w:val="Zpat"/>
      <w:rPr>
        <w:bCs/>
      </w:rPr>
    </w:pPr>
    <w:r>
      <w:rPr>
        <w:b/>
      </w:rPr>
      <w:tab/>
    </w:r>
    <w:r>
      <w:rPr>
        <w:b/>
      </w:rPr>
      <w:tab/>
    </w:r>
    <w:r w:rsidRPr="00FC42CA">
      <w:rPr>
        <w:bCs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D1E7" w14:textId="4EF0E20A" w:rsidR="00834D4B" w:rsidRPr="00C63781" w:rsidRDefault="00B620F5" w:rsidP="00B620F5">
    <w:pPr>
      <w:pStyle w:val="Zpat"/>
      <w:jc w:val="right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E6C5" w14:textId="77777777" w:rsidR="00362858" w:rsidRDefault="00362858" w:rsidP="00834D4B">
      <w:r>
        <w:separator/>
      </w:r>
    </w:p>
  </w:footnote>
  <w:footnote w:type="continuationSeparator" w:id="0">
    <w:p w14:paraId="07039A5F" w14:textId="77777777" w:rsidR="00362858" w:rsidRDefault="00362858" w:rsidP="00834D4B">
      <w:r>
        <w:continuationSeparator/>
      </w:r>
    </w:p>
  </w:footnote>
  <w:footnote w:id="1">
    <w:p w14:paraId="53BBCA8F" w14:textId="77777777" w:rsidR="00296B0D" w:rsidRPr="002A3504" w:rsidRDefault="00296B0D" w:rsidP="002A3504">
      <w:pPr>
        <w:pStyle w:val="Textpoznpodarou"/>
        <w:rPr>
          <w:rFonts w:ascii="Times New Roman" w:hAnsi="Times New Roman" w:cs="Times New Roman"/>
        </w:rPr>
      </w:pPr>
      <w:r w:rsidRPr="002A3504">
        <w:rPr>
          <w:rStyle w:val="Znakapoznpodarou"/>
          <w:rFonts w:ascii="Times New Roman" w:hAnsi="Times New Roman" w:cs="Times New Roman"/>
        </w:rPr>
        <w:footnoteRef/>
      </w:r>
      <w:r w:rsidRPr="002A3504">
        <w:rPr>
          <w:rFonts w:ascii="Times New Roman" w:hAnsi="Times New Roman" w:cs="Times New Roman"/>
        </w:rPr>
        <w:t xml:space="preserve"> Výstup pozorování výskytu ŠO v lapáku / na rostlinách / na listech / v půdě / </w:t>
      </w:r>
      <w:r w:rsidRPr="002A3504">
        <w:rPr>
          <w:rFonts w:ascii="Times New Roman" w:hAnsi="Times New Roman" w:cs="Times New Roman"/>
          <w:b/>
          <w:bCs/>
        </w:rPr>
        <w:t>odhad napadení v % (skleník)</w:t>
      </w:r>
      <w:r w:rsidRPr="002A3504">
        <w:rPr>
          <w:rFonts w:ascii="Times New Roman" w:hAnsi="Times New Roman" w:cs="Times New Roman"/>
        </w:rPr>
        <w:t xml:space="preserve"> </w:t>
      </w:r>
    </w:p>
  </w:footnote>
  <w:footnote w:id="2">
    <w:p w14:paraId="6656C343" w14:textId="77777777" w:rsidR="00296B0D" w:rsidRDefault="00296B0D" w:rsidP="002A3504">
      <w:pPr>
        <w:pStyle w:val="Textpoznpodarou"/>
      </w:pPr>
      <w:r w:rsidRPr="002A3504">
        <w:rPr>
          <w:rStyle w:val="Znakapoznpodarou"/>
          <w:rFonts w:ascii="Times New Roman" w:hAnsi="Times New Roman" w:cs="Times New Roman"/>
        </w:rPr>
        <w:footnoteRef/>
      </w:r>
      <w:r w:rsidRPr="002A3504">
        <w:rPr>
          <w:rFonts w:ascii="Times New Roman" w:hAnsi="Times New Roman" w:cs="Times New Roman"/>
        </w:rPr>
        <w:t xml:space="preserve"> Odhad škod v důsledku napadení ŠO v závěru pěstební sezóny / </w:t>
      </w:r>
      <w:r w:rsidRPr="002A3504">
        <w:rPr>
          <w:rFonts w:ascii="Times New Roman" w:hAnsi="Times New Roman" w:cs="Times New Roman"/>
          <w:b/>
          <w:bCs/>
        </w:rPr>
        <w:t>škody na úrodě (pole)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82"/>
    <w:multiLevelType w:val="hybridMultilevel"/>
    <w:tmpl w:val="54941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10B6"/>
    <w:multiLevelType w:val="hybridMultilevel"/>
    <w:tmpl w:val="C33428C2"/>
    <w:lvl w:ilvl="0" w:tplc="161C9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16C"/>
    <w:multiLevelType w:val="multilevel"/>
    <w:tmpl w:val="50D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597345">
    <w:abstractNumId w:val="1"/>
  </w:num>
  <w:num w:numId="2" w16cid:durableId="327441623">
    <w:abstractNumId w:val="2"/>
  </w:num>
  <w:num w:numId="3" w16cid:durableId="61652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B2"/>
    <w:rsid w:val="00022F38"/>
    <w:rsid w:val="00076690"/>
    <w:rsid w:val="000A3308"/>
    <w:rsid w:val="000B5C86"/>
    <w:rsid w:val="000D529B"/>
    <w:rsid w:val="00104B3B"/>
    <w:rsid w:val="001112AE"/>
    <w:rsid w:val="00127A42"/>
    <w:rsid w:val="001331C3"/>
    <w:rsid w:val="001600BA"/>
    <w:rsid w:val="00164E44"/>
    <w:rsid w:val="001853A1"/>
    <w:rsid w:val="00187A4E"/>
    <w:rsid w:val="001C060F"/>
    <w:rsid w:val="001C4BF9"/>
    <w:rsid w:val="001C7A93"/>
    <w:rsid w:val="001D4235"/>
    <w:rsid w:val="001E0632"/>
    <w:rsid w:val="001F2124"/>
    <w:rsid w:val="001F51F8"/>
    <w:rsid w:val="002018FC"/>
    <w:rsid w:val="00246148"/>
    <w:rsid w:val="00274AE4"/>
    <w:rsid w:val="002830A4"/>
    <w:rsid w:val="00296B0D"/>
    <w:rsid w:val="002A3504"/>
    <w:rsid w:val="002F4E5F"/>
    <w:rsid w:val="00315F5E"/>
    <w:rsid w:val="00355F51"/>
    <w:rsid w:val="00362858"/>
    <w:rsid w:val="00370752"/>
    <w:rsid w:val="003B63AD"/>
    <w:rsid w:val="003E3C67"/>
    <w:rsid w:val="004615B2"/>
    <w:rsid w:val="00463E81"/>
    <w:rsid w:val="004B58A5"/>
    <w:rsid w:val="004B696D"/>
    <w:rsid w:val="004C7A94"/>
    <w:rsid w:val="005C263F"/>
    <w:rsid w:val="005E7545"/>
    <w:rsid w:val="006D34BB"/>
    <w:rsid w:val="007032AE"/>
    <w:rsid w:val="00710EF6"/>
    <w:rsid w:val="007359EE"/>
    <w:rsid w:val="00761567"/>
    <w:rsid w:val="007A16B7"/>
    <w:rsid w:val="007B0F95"/>
    <w:rsid w:val="007C123E"/>
    <w:rsid w:val="00822F6E"/>
    <w:rsid w:val="00834D4B"/>
    <w:rsid w:val="0085737F"/>
    <w:rsid w:val="008A56D0"/>
    <w:rsid w:val="00926C8F"/>
    <w:rsid w:val="00936CBF"/>
    <w:rsid w:val="00951C21"/>
    <w:rsid w:val="00975CEF"/>
    <w:rsid w:val="009A0703"/>
    <w:rsid w:val="009B2F54"/>
    <w:rsid w:val="00A17599"/>
    <w:rsid w:val="00A24075"/>
    <w:rsid w:val="00A36485"/>
    <w:rsid w:val="00A8299C"/>
    <w:rsid w:val="00AA754C"/>
    <w:rsid w:val="00B10493"/>
    <w:rsid w:val="00B155FD"/>
    <w:rsid w:val="00B620F5"/>
    <w:rsid w:val="00BA1A30"/>
    <w:rsid w:val="00BA3D09"/>
    <w:rsid w:val="00BC204F"/>
    <w:rsid w:val="00BE7200"/>
    <w:rsid w:val="00BF0C3E"/>
    <w:rsid w:val="00BF3C43"/>
    <w:rsid w:val="00BF78A5"/>
    <w:rsid w:val="00C02664"/>
    <w:rsid w:val="00C3017D"/>
    <w:rsid w:val="00C63781"/>
    <w:rsid w:val="00C81460"/>
    <w:rsid w:val="00C83FEE"/>
    <w:rsid w:val="00C87099"/>
    <w:rsid w:val="00C97606"/>
    <w:rsid w:val="00CD0F3E"/>
    <w:rsid w:val="00CF7C8A"/>
    <w:rsid w:val="00D11281"/>
    <w:rsid w:val="00D31FD3"/>
    <w:rsid w:val="00D32E28"/>
    <w:rsid w:val="00D34BB6"/>
    <w:rsid w:val="00D52949"/>
    <w:rsid w:val="00D57EBA"/>
    <w:rsid w:val="00D609BE"/>
    <w:rsid w:val="00DA31CD"/>
    <w:rsid w:val="00DE01C2"/>
    <w:rsid w:val="00E02F03"/>
    <w:rsid w:val="00E04C99"/>
    <w:rsid w:val="00E252C3"/>
    <w:rsid w:val="00E3526B"/>
    <w:rsid w:val="00E356EF"/>
    <w:rsid w:val="00E42C95"/>
    <w:rsid w:val="00E455ED"/>
    <w:rsid w:val="00E57B45"/>
    <w:rsid w:val="00EC12F7"/>
    <w:rsid w:val="00F25FEE"/>
    <w:rsid w:val="00F37E55"/>
    <w:rsid w:val="00F64254"/>
    <w:rsid w:val="00F86DEB"/>
    <w:rsid w:val="00FC42CA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CF190"/>
  <w15:chartTrackingRefBased/>
  <w15:docId w15:val="{C0156ABE-A50F-4569-8A73-5B160B3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615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4615B2"/>
    <w:pPr>
      <w:jc w:val="center"/>
    </w:pPr>
    <w:rPr>
      <w:b/>
      <w:bCs/>
    </w:rPr>
  </w:style>
  <w:style w:type="character" w:styleId="Hypertextovodkaz">
    <w:name w:val="Hyperlink"/>
    <w:rsid w:val="001112AE"/>
    <w:rPr>
      <w:color w:val="0000FF"/>
      <w:u w:val="single"/>
    </w:rPr>
  </w:style>
  <w:style w:type="character" w:styleId="Sledovanodkaz">
    <w:name w:val="FollowedHyperlink"/>
    <w:rsid w:val="001112AE"/>
    <w:rPr>
      <w:color w:val="800080"/>
      <w:u w:val="single"/>
    </w:rPr>
  </w:style>
  <w:style w:type="table" w:styleId="Mkatabulky">
    <w:name w:val="Table Grid"/>
    <w:basedOn w:val="Normlntabulka"/>
    <w:uiPriority w:val="39"/>
    <w:rsid w:val="001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34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4D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34D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4D4B"/>
    <w:rPr>
      <w:sz w:val="24"/>
      <w:szCs w:val="24"/>
    </w:rPr>
  </w:style>
  <w:style w:type="paragraph" w:styleId="Textbubliny">
    <w:name w:val="Balloon Text"/>
    <w:basedOn w:val="Normln"/>
    <w:link w:val="TextbublinyChar"/>
    <w:rsid w:val="00274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74AE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75C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C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5CEF"/>
  </w:style>
  <w:style w:type="paragraph" w:styleId="Pedmtkomente">
    <w:name w:val="annotation subject"/>
    <w:basedOn w:val="Textkomente"/>
    <w:next w:val="Textkomente"/>
    <w:link w:val="PedmtkomenteChar"/>
    <w:rsid w:val="00975CEF"/>
    <w:rPr>
      <w:b/>
      <w:bCs/>
    </w:rPr>
  </w:style>
  <w:style w:type="character" w:customStyle="1" w:styleId="PedmtkomenteChar">
    <w:name w:val="Předmět komentáře Char"/>
    <w:link w:val="Pedmtkomente"/>
    <w:rsid w:val="00975CEF"/>
    <w:rPr>
      <w:b/>
      <w:bCs/>
    </w:rPr>
  </w:style>
  <w:style w:type="paragraph" w:styleId="Odstavecseseznamem">
    <w:name w:val="List Paragraph"/>
    <w:basedOn w:val="Normln"/>
    <w:uiPriority w:val="34"/>
    <w:qFormat/>
    <w:rsid w:val="002A35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A35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504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2A350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F2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agri.cz/public/portal/ukzuz/kontakty/organizace/ukzuz-odbor-terenni-inspek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F6A2-AD25-47CD-8B0C-8DDC74C1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aplikace přípravku ohrožujícího obratlovce oprávněnému uživateli honitby, Státní veterinární správě a Státní rostlinolékařské správě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aplikace přípravku ohrožujícího obratlovce oprávněnému uživateli honitby, Státní veterinární správě a Státní rostlinolékařské správě</dc:title>
  <dc:subject/>
  <dc:creator>Ing. Blažková</dc:creator>
  <cp:keywords/>
  <cp:lastModifiedBy>Radová Štěpánka</cp:lastModifiedBy>
  <cp:revision>16</cp:revision>
  <cp:lastPrinted>2016-08-12T05:23:00Z</cp:lastPrinted>
  <dcterms:created xsi:type="dcterms:W3CDTF">2023-09-06T07:43:00Z</dcterms:created>
  <dcterms:modified xsi:type="dcterms:W3CDTF">2024-03-11T12:05:00Z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61105@ukzuz.cz</vt:lpwstr>
  </property>
  <property fmtid="{D5CDD505-2E9C-101B-9397-08002B2CF9AE}" pid="5" name="MSIP_Label_ddfdcfce-ddd9-46fd-a41e-890a4587f248_SetDate">
    <vt:lpwstr>2019-05-30T06:00:22.0944948Z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be6b0d2b-f955-492c-a3e9-52713a2fb615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