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802" w14:textId="77777777" w:rsidR="00CB5465" w:rsidRDefault="00CB5465" w:rsidP="00CB5465"/>
    <w:p w14:paraId="43247DBF" w14:textId="77777777" w:rsidR="00485F11" w:rsidRPr="00CB5465" w:rsidRDefault="00485F11" w:rsidP="00CB5465"/>
    <w:p w14:paraId="3F032067" w14:textId="32E55F4F" w:rsidR="00E2626A" w:rsidRDefault="00C05C73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PODKLADY</w:t>
      </w:r>
      <w:r w:rsidR="00C5446E"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 PRO DOZOROVOU INSPEKCI </w:t>
      </w:r>
      <w:r w:rsidR="00963661" w:rsidRPr="00382210">
        <w:rPr>
          <w:rFonts w:ascii="Times New Roman" w:hAnsi="Times New Roman" w:cs="Times New Roman"/>
          <w:b/>
          <w:bCs/>
          <w:sz w:val="28"/>
          <w:szCs w:val="28"/>
        </w:rPr>
        <w:t>PRODUKTŮ B1 – B3</w:t>
      </w:r>
    </w:p>
    <w:p w14:paraId="69F8EAFD" w14:textId="7C114EA6" w:rsidR="00963661" w:rsidRPr="00382210" w:rsidRDefault="00963661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V REŽIMU </w:t>
      </w:r>
      <w:r w:rsidR="00FE3B41" w:rsidRPr="00382210">
        <w:rPr>
          <w:rFonts w:ascii="Times New Roman" w:hAnsi="Times New Roman" w:cs="Times New Roman"/>
          <w:b/>
          <w:bCs/>
          <w:sz w:val="28"/>
          <w:szCs w:val="28"/>
        </w:rPr>
        <w:t>KVALITY</w:t>
      </w: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 Q CZ </w:t>
      </w:r>
    </w:p>
    <w:p w14:paraId="22E6D9A8" w14:textId="6294F9FC" w:rsidR="00C5446E" w:rsidRPr="00382210" w:rsidRDefault="00C5446E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Rok </w:t>
      </w:r>
      <w:r w:rsidR="00F12E85">
        <w:rPr>
          <w:rFonts w:ascii="Times New Roman" w:hAnsi="Times New Roman" w:cs="Times New Roman"/>
          <w:b/>
          <w:bCs/>
          <w:sz w:val="28"/>
          <w:szCs w:val="28"/>
        </w:rPr>
        <w:t>20..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8"/>
        <w:gridCol w:w="7646"/>
      </w:tblGrid>
      <w:tr w:rsidR="00C5446E" w:rsidRPr="00D747F0" w14:paraId="5B287B3B" w14:textId="77777777" w:rsidTr="00824ACA">
        <w:trPr>
          <w:trHeight w:val="680"/>
          <w:jc w:val="center"/>
        </w:trPr>
        <w:tc>
          <w:tcPr>
            <w:tcW w:w="2548" w:type="dxa"/>
            <w:gridSpan w:val="2"/>
            <w:vAlign w:val="center"/>
          </w:tcPr>
          <w:p w14:paraId="615CB546" w14:textId="50006F0C" w:rsidR="00C5446E" w:rsidRPr="00384B5C" w:rsidRDefault="00E2626A" w:rsidP="00824A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Žadatel: </w:t>
            </w:r>
            <w:r w:rsid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právnick</w:t>
            </w:r>
            <w:r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osob</w:t>
            </w:r>
            <w:r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jméno a příjmení fyzické osoby</w:t>
            </w:r>
            <w:r w:rsid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46" w:type="dxa"/>
            <w:vAlign w:val="center"/>
          </w:tcPr>
          <w:p w14:paraId="3CA32E00" w14:textId="77777777" w:rsidR="00C5446E" w:rsidRPr="00D747F0" w:rsidRDefault="00C5446E" w:rsidP="00824ACA">
            <w:pPr>
              <w:rPr>
                <w:rFonts w:ascii="Times New Roman" w:hAnsi="Times New Roman" w:cs="Times New Roman"/>
              </w:rPr>
            </w:pPr>
          </w:p>
        </w:tc>
      </w:tr>
      <w:tr w:rsidR="00824ACA" w14:paraId="76D630A3" w14:textId="70C01AE0" w:rsidTr="00824A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2540" w:type="dxa"/>
          </w:tcPr>
          <w:p w14:paraId="5DFA9BF9" w14:textId="723E85CE" w:rsidR="00824ACA" w:rsidRDefault="00824AC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034AF" w14:textId="5C173C45" w:rsidR="00CC549A" w:rsidRDefault="00CC549A" w:rsidP="00824A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</w:t>
            </w:r>
            <w:r w:rsidR="00384B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62D6706" w14:textId="5D3BE630" w:rsidR="00CC549A" w:rsidRDefault="00CC549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  <w:gridSpan w:val="2"/>
          </w:tcPr>
          <w:p w14:paraId="14D3EE87" w14:textId="77777777" w:rsidR="00824ACA" w:rsidRDefault="00824AC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5BED9D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1AB763A0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Kategorie produktu: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693"/>
        <w:gridCol w:w="2552"/>
        <w:gridCol w:w="2544"/>
      </w:tblGrid>
      <w:tr w:rsidR="00C5446E" w:rsidRPr="00D747F0" w14:paraId="6111013F" w14:textId="77777777" w:rsidTr="00CC549A">
        <w:trPr>
          <w:trHeight w:val="680"/>
          <w:jc w:val="center"/>
        </w:trPr>
        <w:tc>
          <w:tcPr>
            <w:tcW w:w="562" w:type="dxa"/>
          </w:tcPr>
          <w:p w14:paraId="08759E76" w14:textId="77777777" w:rsidR="00C5446E" w:rsidRPr="00D747F0" w:rsidRDefault="00C5446E" w:rsidP="00B76D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4CC439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Označení</w:t>
            </w:r>
          </w:p>
        </w:tc>
        <w:tc>
          <w:tcPr>
            <w:tcW w:w="2693" w:type="dxa"/>
            <w:vAlign w:val="center"/>
          </w:tcPr>
          <w:p w14:paraId="531090C1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Produkt</w:t>
            </w:r>
          </w:p>
        </w:tc>
        <w:tc>
          <w:tcPr>
            <w:tcW w:w="5096" w:type="dxa"/>
            <w:gridSpan w:val="2"/>
            <w:vAlign w:val="center"/>
          </w:tcPr>
          <w:p w14:paraId="0E54AA2C" w14:textId="1A1C7A3C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Měrná jednotka produkce</w:t>
            </w:r>
          </w:p>
        </w:tc>
      </w:tr>
      <w:tr w:rsidR="00C5446E" w:rsidRPr="00D747F0" w14:paraId="4045E47B" w14:textId="77777777" w:rsidTr="00CC549A">
        <w:trPr>
          <w:trHeight w:val="27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id w:val="-203125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69AE9E" w14:textId="538BC1FF" w:rsidR="00C5446E" w:rsidRPr="00D747F0" w:rsidRDefault="00C5446E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vMerge w:val="restart"/>
            <w:vAlign w:val="center"/>
          </w:tcPr>
          <w:p w14:paraId="455CD058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2693" w:type="dxa"/>
            <w:vMerge w:val="restart"/>
            <w:vAlign w:val="center"/>
          </w:tcPr>
          <w:p w14:paraId="14B19DDB" w14:textId="77777777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Konzumní brambory</w:t>
            </w:r>
          </w:p>
          <w:p w14:paraId="7D01A4E2" w14:textId="6F17F3BB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vyprodukované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 w:rsidR="00DD2586">
              <w:rPr>
                <w:rFonts w:ascii="Arial" w:hAnsi="Arial" w:cs="Arial"/>
                <w:sz w:val="20"/>
              </w:rPr>
              <w:t xml:space="preserve"> v roce 20</w:t>
            </w:r>
            <w:r w:rsidR="004460B6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2552" w:type="dxa"/>
            <w:vAlign w:val="center"/>
          </w:tcPr>
          <w:p w14:paraId="431F797F" w14:textId="5AD8F373" w:rsidR="00C5446E" w:rsidRPr="00D747F0" w:rsidRDefault="00C5446E" w:rsidP="00824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Číslo </w:t>
            </w:r>
            <w:r w:rsidR="00384B5C">
              <w:rPr>
                <w:rFonts w:ascii="Times New Roman" w:hAnsi="Times New Roman" w:cs="Times New Roman"/>
                <w:b/>
                <w:bCs/>
              </w:rPr>
              <w:t>čtverce/</w:t>
            </w:r>
            <w:r w:rsidR="00824ACA">
              <w:rPr>
                <w:rFonts w:ascii="Times New Roman" w:hAnsi="Times New Roman" w:cs="Times New Roman"/>
                <w:b/>
                <w:bCs/>
              </w:rPr>
              <w:t>DPB</w:t>
            </w:r>
          </w:p>
        </w:tc>
        <w:tc>
          <w:tcPr>
            <w:tcW w:w="2544" w:type="dxa"/>
            <w:vAlign w:val="center"/>
          </w:tcPr>
          <w:p w14:paraId="0B697A6C" w14:textId="688A4950" w:rsidR="00824ACA" w:rsidRPr="00816C0F" w:rsidRDefault="00C5446E" w:rsidP="00824AC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16C0F">
              <w:rPr>
                <w:rFonts w:ascii="Times New Roman" w:hAnsi="Times New Roman" w:cs="Times New Roman"/>
                <w:b/>
                <w:bCs/>
              </w:rPr>
              <w:t>Výměra v ha</w:t>
            </w:r>
          </w:p>
          <w:p w14:paraId="6985777D" w14:textId="4AB00DB4" w:rsidR="00C5446E" w:rsidRPr="00D747F0" w:rsidRDefault="00824ACA" w:rsidP="00824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ACA">
              <w:rPr>
                <w:rFonts w:ascii="Arial" w:hAnsi="Arial" w:cs="Arial"/>
                <w:sz w:val="16"/>
                <w:szCs w:val="16"/>
              </w:rPr>
              <w:t>(</w:t>
            </w:r>
            <w:r w:rsidR="00C5446E" w:rsidRPr="00824ACA">
              <w:rPr>
                <w:rFonts w:ascii="Arial" w:hAnsi="Arial" w:cs="Arial"/>
                <w:sz w:val="16"/>
                <w:szCs w:val="16"/>
              </w:rPr>
              <w:t>na 2 desetinná místa</w:t>
            </w:r>
            <w:r w:rsidRPr="00824A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446E" w:rsidRPr="00D747F0" w14:paraId="0A3F3C8A" w14:textId="77777777" w:rsidTr="00CC549A">
        <w:trPr>
          <w:trHeight w:val="950"/>
          <w:jc w:val="center"/>
        </w:trPr>
        <w:tc>
          <w:tcPr>
            <w:tcW w:w="562" w:type="dxa"/>
            <w:vMerge/>
            <w:vAlign w:val="center"/>
          </w:tcPr>
          <w:p w14:paraId="38684FF1" w14:textId="77777777" w:rsidR="00C5446E" w:rsidRDefault="00C5446E" w:rsidP="00B76D56">
            <w:pPr>
              <w:jc w:val="both"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4CF9796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AF71075" w14:textId="77777777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4E5EBC2" w14:textId="77777777" w:rsidR="00C5446E" w:rsidRDefault="00C5446E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FE787F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80554A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94482C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9962BE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9574F4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733A4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A7B043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268DC9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CD5215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D7F7A0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0174B7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4E7E37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34D6A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520521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DFD098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A5B3E8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3F56D5" w14:textId="55525C24" w:rsidR="00824ACA" w:rsidRPr="00D747F0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4" w:type="dxa"/>
            <w:vAlign w:val="center"/>
          </w:tcPr>
          <w:p w14:paraId="5FF30CCF" w14:textId="1C2B783A" w:rsidR="00C5446E" w:rsidRPr="00D747F0" w:rsidRDefault="00C5446E" w:rsidP="00557AA4">
            <w:pPr>
              <w:rPr>
                <w:rFonts w:ascii="Arial" w:hAnsi="Arial" w:cs="Arial"/>
                <w:sz w:val="20"/>
              </w:rPr>
            </w:pPr>
          </w:p>
        </w:tc>
      </w:tr>
      <w:tr w:rsidR="00824ACA" w:rsidRPr="00D747F0" w14:paraId="19E31A17" w14:textId="77777777" w:rsidTr="00CC549A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171756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5B1601" w14:textId="77777777" w:rsidR="00824ACA" w:rsidRPr="00D747F0" w:rsidRDefault="00824ACA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  <w:vMerge w:val="restart"/>
            <w:vAlign w:val="center"/>
          </w:tcPr>
          <w:p w14:paraId="4567FD9A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80939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8E399" w14:textId="77777777" w:rsidR="00824ACA" w:rsidRPr="00D747F0" w:rsidRDefault="00824ACA" w:rsidP="00B76D5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55C03893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B2/1</w:t>
            </w:r>
          </w:p>
        </w:tc>
        <w:tc>
          <w:tcPr>
            <w:tcW w:w="2693" w:type="dxa"/>
            <w:vAlign w:val="center"/>
          </w:tcPr>
          <w:p w14:paraId="4A4750FE" w14:textId="19BF8340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a upravené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</w:t>
            </w:r>
          </w:p>
        </w:tc>
        <w:tc>
          <w:tcPr>
            <w:tcW w:w="5096" w:type="dxa"/>
            <w:gridSpan w:val="2"/>
            <w:vAlign w:val="center"/>
          </w:tcPr>
          <w:p w14:paraId="357663E5" w14:textId="1232AD7A" w:rsidR="00824ACA" w:rsidRPr="00D747F0" w:rsidRDefault="00824ACA" w:rsidP="0081761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 w:rsidR="00D315D0"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</w:t>
            </w:r>
            <w:r w:rsidR="00D315D0">
              <w:rPr>
                <w:rFonts w:ascii="Arial" w:hAnsi="Arial" w:cs="Arial"/>
                <w:sz w:val="20"/>
              </w:rPr>
              <w:t xml:space="preserve"> </w:t>
            </w:r>
            <w:r w:rsidR="00D315D0" w:rsidRPr="00D747F0"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 w:rsidR="00D315D0"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 w:rsidR="00D315D0"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10EAC4E4" w14:textId="77777777" w:rsidTr="00CC549A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86CAC4A" w14:textId="77777777" w:rsidR="00824ACA" w:rsidRPr="00D747F0" w:rsidRDefault="00824ACA" w:rsidP="00B76D5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C1A54BF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9055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31F043" w14:textId="77777777" w:rsidR="00824ACA" w:rsidRPr="00D747F0" w:rsidRDefault="00824ACA" w:rsidP="00B76D5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BDB221D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B2/2</w:t>
            </w:r>
          </w:p>
        </w:tc>
        <w:tc>
          <w:tcPr>
            <w:tcW w:w="2693" w:type="dxa"/>
            <w:vAlign w:val="center"/>
          </w:tcPr>
          <w:p w14:paraId="50B8A254" w14:textId="64F00C46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v režimu </w:t>
            </w:r>
            <w:r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 xml:space="preserve">Q CZ </w:t>
            </w:r>
          </w:p>
        </w:tc>
        <w:tc>
          <w:tcPr>
            <w:tcW w:w="5096" w:type="dxa"/>
            <w:gridSpan w:val="2"/>
            <w:vAlign w:val="center"/>
          </w:tcPr>
          <w:p w14:paraId="4894D637" w14:textId="044C7FC7" w:rsidR="00824ACA" w:rsidRPr="00D747F0" w:rsidRDefault="00D315D0" w:rsidP="00824ACA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78238F2F" w14:textId="77777777" w:rsidTr="00CC549A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19900831" w14:textId="77777777" w:rsidR="00824ACA" w:rsidRPr="00D747F0" w:rsidRDefault="00824ACA" w:rsidP="00557AA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96FD77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9556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6AAE0" w14:textId="77777777" w:rsidR="00824ACA" w:rsidRPr="00D747F0" w:rsidRDefault="00824ACA" w:rsidP="00557AA4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5563BC0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B2/3</w:t>
            </w:r>
          </w:p>
        </w:tc>
        <w:tc>
          <w:tcPr>
            <w:tcW w:w="2693" w:type="dxa"/>
          </w:tcPr>
          <w:p w14:paraId="383F0F90" w14:textId="18A012AC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upravené v režimu </w:t>
            </w:r>
            <w:r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>Q CZ</w:t>
            </w:r>
          </w:p>
        </w:tc>
        <w:tc>
          <w:tcPr>
            <w:tcW w:w="5096" w:type="dxa"/>
            <w:gridSpan w:val="2"/>
            <w:vAlign w:val="center"/>
          </w:tcPr>
          <w:p w14:paraId="7C58DD02" w14:textId="2C66EBDE" w:rsidR="00824ACA" w:rsidRPr="00D747F0" w:rsidRDefault="00D315D0" w:rsidP="00824ACA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678278BB" w14:textId="77777777" w:rsidTr="00CC549A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206693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38E8DA" w14:textId="77777777" w:rsidR="00824ACA" w:rsidRPr="00D747F0" w:rsidRDefault="00824ACA" w:rsidP="00557AA4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vAlign w:val="center"/>
          </w:tcPr>
          <w:p w14:paraId="2D49A087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693" w:type="dxa"/>
          </w:tcPr>
          <w:p w14:paraId="7CA030C2" w14:textId="26DDD7B9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5096" w:type="dxa"/>
            <w:gridSpan w:val="2"/>
            <w:vAlign w:val="center"/>
          </w:tcPr>
          <w:p w14:paraId="24262C69" w14:textId="5FD27D36" w:rsidR="00824ACA" w:rsidRPr="00D747F0" w:rsidRDefault="00D315D0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</w:tbl>
    <w:p w14:paraId="6368F95A" w14:textId="51098ADD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lastRenderedPageBreak/>
        <w:t xml:space="preserve">Jako zástupce </w:t>
      </w:r>
      <w:r w:rsidR="00385717">
        <w:rPr>
          <w:rFonts w:ascii="Times New Roman" w:hAnsi="Times New Roman" w:cs="Times New Roman"/>
        </w:rPr>
        <w:t>žadatele</w:t>
      </w:r>
      <w:r w:rsidRPr="00D747F0">
        <w:rPr>
          <w:rFonts w:ascii="Times New Roman" w:hAnsi="Times New Roman" w:cs="Times New Roman"/>
        </w:rPr>
        <w:t xml:space="preserve"> prohlašuji, že veškeré údaje uvedené v </w:t>
      </w:r>
      <w:r w:rsidR="00385717">
        <w:rPr>
          <w:rFonts w:ascii="Times New Roman" w:hAnsi="Times New Roman" w:cs="Times New Roman"/>
        </w:rPr>
        <w:t>podkladu</w:t>
      </w:r>
      <w:r w:rsidRPr="00D747F0">
        <w:rPr>
          <w:rFonts w:ascii="Times New Roman" w:hAnsi="Times New Roman" w:cs="Times New Roman"/>
        </w:rPr>
        <w:t xml:space="preserve"> jsou pravdivé a odpovídají </w:t>
      </w:r>
      <w:r w:rsidR="009C1107" w:rsidRPr="00D747F0">
        <w:rPr>
          <w:rFonts w:ascii="Times New Roman" w:hAnsi="Times New Roman" w:cs="Times New Roman"/>
        </w:rPr>
        <w:t>současnému stavu.</w:t>
      </w:r>
    </w:p>
    <w:p w14:paraId="4D32D3A0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3402"/>
        <w:gridCol w:w="993"/>
        <w:gridCol w:w="4103"/>
      </w:tblGrid>
      <w:tr w:rsidR="001F43E3" w:rsidRPr="00D747F0" w14:paraId="7D1E5877" w14:textId="77777777" w:rsidTr="001F43E3">
        <w:trPr>
          <w:trHeight w:val="680"/>
        </w:trPr>
        <w:tc>
          <w:tcPr>
            <w:tcW w:w="1838" w:type="dxa"/>
            <w:gridSpan w:val="2"/>
            <w:vAlign w:val="center"/>
          </w:tcPr>
          <w:p w14:paraId="1B1050B2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Titul, jméno, příjmení</w:t>
            </w:r>
          </w:p>
        </w:tc>
        <w:tc>
          <w:tcPr>
            <w:tcW w:w="3402" w:type="dxa"/>
            <w:vAlign w:val="center"/>
          </w:tcPr>
          <w:p w14:paraId="5BF474A2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4C2B5EFD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Funkce</w:t>
            </w:r>
          </w:p>
        </w:tc>
        <w:tc>
          <w:tcPr>
            <w:tcW w:w="4103" w:type="dxa"/>
            <w:vAlign w:val="center"/>
          </w:tcPr>
          <w:p w14:paraId="36E7FE95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9C1107" w:rsidRPr="00D747F0" w14:paraId="4E1D443C" w14:textId="77777777" w:rsidTr="001F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6091" w:type="dxa"/>
            <w:gridSpan w:val="3"/>
            <w:vAlign w:val="center"/>
          </w:tcPr>
          <w:p w14:paraId="0A0F30B5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517D9A9A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7C47E8D" w14:textId="15F26F6A" w:rsidR="001F43E3" w:rsidRDefault="00291A13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Místo a datum:</w:t>
            </w:r>
          </w:p>
          <w:p w14:paraId="13C7517F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4AB2C9F2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28CD25A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4CED9E2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3268D7C1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0C40F503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4204309F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194B132D" w14:textId="0460F061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vAlign w:val="center"/>
          </w:tcPr>
          <w:p w14:paraId="702B7465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Podpis: </w:t>
            </w:r>
          </w:p>
        </w:tc>
      </w:tr>
    </w:tbl>
    <w:p w14:paraId="53CF857E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41087D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F9BD1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99D28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4EE78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4809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958E7F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888B2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6276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1160B" w14:textId="2BFCEB75" w:rsidR="0049396A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E19FDA" w14:textId="0ABE3874" w:rsidR="00385717" w:rsidRPr="00385717" w:rsidRDefault="00385717" w:rsidP="00385717">
      <w:pPr>
        <w:rPr>
          <w:rFonts w:ascii="Times New Roman" w:hAnsi="Times New Roman" w:cs="Times New Roman"/>
        </w:rPr>
      </w:pPr>
    </w:p>
    <w:p w14:paraId="3E886DD7" w14:textId="12EAB7AF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195819A" w14:textId="6F99C04B" w:rsidR="00385717" w:rsidRPr="00385717" w:rsidRDefault="00385717" w:rsidP="00385717">
      <w:pPr>
        <w:rPr>
          <w:rFonts w:ascii="Times New Roman" w:hAnsi="Times New Roman" w:cs="Times New Roman"/>
        </w:rPr>
      </w:pPr>
    </w:p>
    <w:p w14:paraId="7872E4CB" w14:textId="6AC04125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C901CF4" w14:textId="6FB3A7C9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A38C0A1" w14:textId="4E42CF02" w:rsidR="00385717" w:rsidRPr="00385717" w:rsidRDefault="00385717" w:rsidP="00385717">
      <w:pPr>
        <w:rPr>
          <w:rFonts w:ascii="Times New Roman" w:hAnsi="Times New Roman" w:cs="Times New Roman"/>
        </w:rPr>
      </w:pPr>
    </w:p>
    <w:p w14:paraId="740C567E" w14:textId="185F06A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08EF748" w14:textId="57B14AFD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796B0D7" w14:textId="7B0AF54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E70A871" w14:textId="72FAD66F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C014302" w14:textId="77745FB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689E8D2" w14:textId="33B5903D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76B46BB" w14:textId="4985543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AFCAB7B" w14:textId="6A4B5DE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85F61E7" w14:textId="2E3BD115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7D0D743" w14:textId="31DF0DD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523C009" w14:textId="578AF08F" w:rsidR="00385717" w:rsidRDefault="00385717" w:rsidP="00385717">
      <w:pPr>
        <w:rPr>
          <w:rFonts w:ascii="Times New Roman" w:hAnsi="Times New Roman" w:cs="Times New Roman"/>
          <w:b/>
          <w:bCs/>
        </w:rPr>
      </w:pPr>
    </w:p>
    <w:p w14:paraId="083B8F3F" w14:textId="6FF30993" w:rsidR="00385717" w:rsidRPr="00385717" w:rsidRDefault="00385717" w:rsidP="00385717">
      <w:pPr>
        <w:tabs>
          <w:tab w:val="left" w:pos="22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85717" w:rsidRPr="00385717" w:rsidSect="007E0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EE6A" w14:textId="77777777" w:rsidR="00C27C09" w:rsidRDefault="00C27C09" w:rsidP="002F533F">
      <w:pPr>
        <w:spacing w:after="0" w:line="240" w:lineRule="auto"/>
      </w:pPr>
      <w:r>
        <w:separator/>
      </w:r>
    </w:p>
  </w:endnote>
  <w:endnote w:type="continuationSeparator" w:id="0">
    <w:p w14:paraId="3E1C0546" w14:textId="77777777" w:rsidR="00C27C09" w:rsidRDefault="00C27C09" w:rsidP="002F533F">
      <w:pPr>
        <w:spacing w:after="0" w:line="240" w:lineRule="auto"/>
      </w:pPr>
      <w:r>
        <w:continuationSeparator/>
      </w:r>
    </w:p>
  </w:endnote>
  <w:endnote w:type="continuationNotice" w:id="1">
    <w:p w14:paraId="18241121" w14:textId="77777777" w:rsidR="00C27C09" w:rsidRDefault="00C27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F6E" w14:textId="77777777" w:rsidR="0003157B" w:rsidRPr="00C30E92" w:rsidRDefault="0003157B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C30E92"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90F2" w14:textId="7CD49DF0" w:rsidR="00DC1BAD" w:rsidRPr="00DC1BAD" w:rsidRDefault="00DC1BAD">
    <w:pPr>
      <w:pStyle w:val="Zpat"/>
      <w:rPr>
        <w:i/>
        <w:iCs/>
        <w:sz w:val="16"/>
        <w:szCs w:val="16"/>
      </w:rPr>
    </w:pPr>
    <w:r w:rsidRPr="00DC1BAD">
      <w:rPr>
        <w:i/>
        <w:iCs/>
        <w:sz w:val="16"/>
        <w:szCs w:val="16"/>
      </w:rPr>
      <w:t>MP 001/CSQCZ/př 11</w:t>
    </w:r>
    <w:r>
      <w:rPr>
        <w:i/>
        <w:iCs/>
        <w:sz w:val="16"/>
        <w:szCs w:val="16"/>
      </w:rPr>
      <w:t>/1v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6DBB" w14:textId="77777777" w:rsidR="004460B6" w:rsidRDefault="00446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99A5" w14:textId="77777777" w:rsidR="00C27C09" w:rsidRDefault="00C27C09" w:rsidP="002F533F">
      <w:pPr>
        <w:spacing w:after="0" w:line="240" w:lineRule="auto"/>
      </w:pPr>
      <w:r>
        <w:separator/>
      </w:r>
    </w:p>
  </w:footnote>
  <w:footnote w:type="continuationSeparator" w:id="0">
    <w:p w14:paraId="6C718208" w14:textId="77777777" w:rsidR="00C27C09" w:rsidRDefault="00C27C09" w:rsidP="002F533F">
      <w:pPr>
        <w:spacing w:after="0" w:line="240" w:lineRule="auto"/>
      </w:pPr>
      <w:r>
        <w:continuationSeparator/>
      </w:r>
    </w:p>
  </w:footnote>
  <w:footnote w:type="continuationNotice" w:id="1">
    <w:p w14:paraId="77BFC120" w14:textId="77777777" w:rsidR="00C27C09" w:rsidRDefault="00C27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2120" w14:textId="77777777" w:rsidR="004460B6" w:rsidRDefault="004460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0DE4" w14:textId="77777777" w:rsidR="004460B6" w:rsidRDefault="004460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A01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</w:p>
  <w:p w14:paraId="270E03FF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6885292" wp14:editId="36D46DF3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20"/>
      </w:rPr>
      <w:tab/>
    </w:r>
  </w:p>
  <w:p w14:paraId="5FBC1C3C" w14:textId="77777777" w:rsidR="0039081B" w:rsidRDefault="0039081B" w:rsidP="0039081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E941864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22789211" w14:textId="15FD72FC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</w:t>
    </w:r>
    <w:r w:rsidR="004460B6">
      <w:rPr>
        <w:rFonts w:ascii="Times New Roman" w:hAnsi="Times New Roman" w:cs="Times New Roman"/>
        <w:color w:val="595959" w:themeColor="text1" w:themeTint="A6"/>
        <w:sz w:val="18"/>
      </w:rPr>
      <w:t>03 00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22EF5839" w14:textId="77777777" w:rsidR="00C37E50" w:rsidRDefault="00C37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BC5"/>
    <w:multiLevelType w:val="hybridMultilevel"/>
    <w:tmpl w:val="20C81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4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F"/>
    <w:rsid w:val="000035F0"/>
    <w:rsid w:val="000061F4"/>
    <w:rsid w:val="0003157B"/>
    <w:rsid w:val="00046587"/>
    <w:rsid w:val="00047789"/>
    <w:rsid w:val="000557B4"/>
    <w:rsid w:val="00066C06"/>
    <w:rsid w:val="00070903"/>
    <w:rsid w:val="000825E4"/>
    <w:rsid w:val="00095492"/>
    <w:rsid w:val="000A6FD0"/>
    <w:rsid w:val="0012333E"/>
    <w:rsid w:val="0016320C"/>
    <w:rsid w:val="001A5CCA"/>
    <w:rsid w:val="001E24AA"/>
    <w:rsid w:val="001F1EEB"/>
    <w:rsid w:val="001F43E3"/>
    <w:rsid w:val="002630E7"/>
    <w:rsid w:val="00291A13"/>
    <w:rsid w:val="00296558"/>
    <w:rsid w:val="002B13AD"/>
    <w:rsid w:val="002E54F9"/>
    <w:rsid w:val="002F533F"/>
    <w:rsid w:val="00300985"/>
    <w:rsid w:val="003136D4"/>
    <w:rsid w:val="00321473"/>
    <w:rsid w:val="00321E0E"/>
    <w:rsid w:val="0034041E"/>
    <w:rsid w:val="00354020"/>
    <w:rsid w:val="00374254"/>
    <w:rsid w:val="00377F1C"/>
    <w:rsid w:val="00382210"/>
    <w:rsid w:val="00384B5C"/>
    <w:rsid w:val="00385717"/>
    <w:rsid w:val="0039081B"/>
    <w:rsid w:val="003A0011"/>
    <w:rsid w:val="003F28EA"/>
    <w:rsid w:val="003F47E3"/>
    <w:rsid w:val="00403BF2"/>
    <w:rsid w:val="004460B6"/>
    <w:rsid w:val="00485F11"/>
    <w:rsid w:val="0049396A"/>
    <w:rsid w:val="004A3EE8"/>
    <w:rsid w:val="004C322D"/>
    <w:rsid w:val="004E1AC7"/>
    <w:rsid w:val="0050489B"/>
    <w:rsid w:val="00515706"/>
    <w:rsid w:val="00521B48"/>
    <w:rsid w:val="005506E0"/>
    <w:rsid w:val="00557AA4"/>
    <w:rsid w:val="005730E9"/>
    <w:rsid w:val="005C10E9"/>
    <w:rsid w:val="005D1322"/>
    <w:rsid w:val="005E2762"/>
    <w:rsid w:val="005E4286"/>
    <w:rsid w:val="005E7E7C"/>
    <w:rsid w:val="005F2DE4"/>
    <w:rsid w:val="005F7BFE"/>
    <w:rsid w:val="006304F6"/>
    <w:rsid w:val="006366D1"/>
    <w:rsid w:val="00671F9C"/>
    <w:rsid w:val="006742DC"/>
    <w:rsid w:val="006B2AB2"/>
    <w:rsid w:val="006C6883"/>
    <w:rsid w:val="006D5074"/>
    <w:rsid w:val="006E3754"/>
    <w:rsid w:val="006F7A5A"/>
    <w:rsid w:val="00705617"/>
    <w:rsid w:val="007244A9"/>
    <w:rsid w:val="00751F71"/>
    <w:rsid w:val="0075776A"/>
    <w:rsid w:val="007C24C1"/>
    <w:rsid w:val="007E0AF4"/>
    <w:rsid w:val="007E4403"/>
    <w:rsid w:val="00810620"/>
    <w:rsid w:val="00816C0F"/>
    <w:rsid w:val="00817611"/>
    <w:rsid w:val="00824ACA"/>
    <w:rsid w:val="00827605"/>
    <w:rsid w:val="00893CFA"/>
    <w:rsid w:val="008B5246"/>
    <w:rsid w:val="008D1448"/>
    <w:rsid w:val="008E204E"/>
    <w:rsid w:val="00941FA6"/>
    <w:rsid w:val="00963661"/>
    <w:rsid w:val="009C1107"/>
    <w:rsid w:val="009C1BAE"/>
    <w:rsid w:val="009C4619"/>
    <w:rsid w:val="009D4797"/>
    <w:rsid w:val="00A41157"/>
    <w:rsid w:val="00A562C3"/>
    <w:rsid w:val="00A70290"/>
    <w:rsid w:val="00A726C2"/>
    <w:rsid w:val="00A779F6"/>
    <w:rsid w:val="00A80766"/>
    <w:rsid w:val="00A86512"/>
    <w:rsid w:val="00AC310B"/>
    <w:rsid w:val="00AC542E"/>
    <w:rsid w:val="00AD4ED8"/>
    <w:rsid w:val="00AE0EC8"/>
    <w:rsid w:val="00AE6AD8"/>
    <w:rsid w:val="00B1302B"/>
    <w:rsid w:val="00B21B48"/>
    <w:rsid w:val="00B22443"/>
    <w:rsid w:val="00B34325"/>
    <w:rsid w:val="00B619C8"/>
    <w:rsid w:val="00B76D56"/>
    <w:rsid w:val="00B86188"/>
    <w:rsid w:val="00BE0ADD"/>
    <w:rsid w:val="00BF3B9D"/>
    <w:rsid w:val="00C05C73"/>
    <w:rsid w:val="00C27C09"/>
    <w:rsid w:val="00C30E92"/>
    <w:rsid w:val="00C37E50"/>
    <w:rsid w:val="00C5446E"/>
    <w:rsid w:val="00CB0D7F"/>
    <w:rsid w:val="00CB5465"/>
    <w:rsid w:val="00CC549A"/>
    <w:rsid w:val="00CE3224"/>
    <w:rsid w:val="00D2737D"/>
    <w:rsid w:val="00D315D0"/>
    <w:rsid w:val="00D6096B"/>
    <w:rsid w:val="00D6670C"/>
    <w:rsid w:val="00D747F0"/>
    <w:rsid w:val="00D83497"/>
    <w:rsid w:val="00D8702D"/>
    <w:rsid w:val="00DC1BAD"/>
    <w:rsid w:val="00DD2586"/>
    <w:rsid w:val="00E2626A"/>
    <w:rsid w:val="00E5323D"/>
    <w:rsid w:val="00E53444"/>
    <w:rsid w:val="00E7172A"/>
    <w:rsid w:val="00E81CBE"/>
    <w:rsid w:val="00EC0935"/>
    <w:rsid w:val="00EC122C"/>
    <w:rsid w:val="00F1261F"/>
    <w:rsid w:val="00F12E85"/>
    <w:rsid w:val="00F46146"/>
    <w:rsid w:val="00F67750"/>
    <w:rsid w:val="00FC77F6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5F8E"/>
  <w15:chartTrackingRefBased/>
  <w15:docId w15:val="{899CA13E-4D54-4F35-A7E9-2F8680D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3F"/>
  </w:style>
  <w:style w:type="paragraph" w:styleId="Zpat">
    <w:name w:val="footer"/>
    <w:basedOn w:val="Normln"/>
    <w:link w:val="Zpat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3F"/>
  </w:style>
  <w:style w:type="paragraph" w:styleId="Textbubliny">
    <w:name w:val="Balloon Text"/>
    <w:basedOn w:val="Normln"/>
    <w:link w:val="TextbublinyChar"/>
    <w:uiPriority w:val="99"/>
    <w:semiHidden/>
    <w:unhideWhenUsed/>
    <w:rsid w:val="0096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4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C22B-6F86-4B4D-9F51-7C8AF57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Petrželka David</dc:creator>
  <cp:keywords/>
  <dc:description/>
  <cp:lastModifiedBy>Chromý Zdeněk</cp:lastModifiedBy>
  <cp:revision>6</cp:revision>
  <cp:lastPrinted>2020-09-17T09:15:00Z</cp:lastPrinted>
  <dcterms:created xsi:type="dcterms:W3CDTF">2022-12-09T08:17:00Z</dcterms:created>
  <dcterms:modified xsi:type="dcterms:W3CDTF">2024-01-29T13:57:00Z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2020-09-17T06:47:14Z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b29ebbf3-2a5f-43db-be2b-8d4ea7dae2a1</vt:lpwstr>
  </property>
  <property fmtid="{D5CDD505-2E9C-101B-9397-08002B2CF9AE}" pid="8" name="MSIP_Label_e1822b08-4fdd-4992-811e-5ca422a5c003_ContentBits">
    <vt:lpwstr>0</vt:lpwstr>
  </property>
</Properties>
</file>