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435F" w14:textId="77777777" w:rsidR="00E544B4" w:rsidRPr="00E544B4" w:rsidRDefault="00E544B4" w:rsidP="00E544B4">
      <w:pPr>
        <w:pStyle w:val="Zhlav"/>
      </w:pPr>
      <w:r w:rsidRPr="00E544B4">
        <w:rPr>
          <w:noProof/>
          <w:lang w:eastAsia="cs-CZ"/>
        </w:rPr>
        <w:t>P</w:t>
      </w:r>
      <w:r w:rsidR="00515DB4">
        <w:rPr>
          <w:noProof/>
          <w:lang w:eastAsia="cs-CZ"/>
        </w:rPr>
        <w:t>říloha č. 2</w:t>
      </w:r>
      <w:r w:rsidR="00D80C6B">
        <w:rPr>
          <w:noProof/>
          <w:lang w:eastAsia="cs-CZ"/>
        </w:rPr>
        <w:t xml:space="preserve"> – Tabulka technických parametrů</w:t>
      </w:r>
    </w:p>
    <w:p w14:paraId="393BE223" w14:textId="06A6A938" w:rsidR="00D80C6B" w:rsidRPr="00062B04" w:rsidRDefault="00D80C6B" w:rsidP="00E544B4">
      <w:pPr>
        <w:pStyle w:val="Zhlav"/>
        <w:rPr>
          <w:b/>
          <w:noProof/>
          <w:lang w:eastAsia="cs-C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70"/>
        <w:gridCol w:w="2851"/>
      </w:tblGrid>
      <w:tr w:rsidR="00D80C6B" w:rsidRPr="0028022C" w14:paraId="72DA2FB0" w14:textId="77777777" w:rsidTr="00BF1408">
        <w:tc>
          <w:tcPr>
            <w:tcW w:w="3652" w:type="dxa"/>
          </w:tcPr>
          <w:p w14:paraId="495F3B2C" w14:textId="77777777"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3670" w:type="dxa"/>
          </w:tcPr>
          <w:p w14:paraId="656DD462" w14:textId="77777777"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51" w:type="dxa"/>
          </w:tcPr>
          <w:p w14:paraId="4179A5CB" w14:textId="77777777" w:rsidR="00D80C6B" w:rsidRPr="0028022C" w:rsidRDefault="00D80C6B" w:rsidP="00716F1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28022C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D67C34" w:rsidRPr="0028022C" w14:paraId="23433AE3" w14:textId="77777777" w:rsidTr="00BF1408">
        <w:tc>
          <w:tcPr>
            <w:tcW w:w="3652" w:type="dxa"/>
          </w:tcPr>
          <w:p w14:paraId="3FEE990E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Hmotnost cca 6 000 kg</w:t>
            </w:r>
          </w:p>
          <w:p w14:paraId="1D92BAB4" w14:textId="77777777" w:rsidR="00FB18F0" w:rsidRDefault="00FB18F0" w:rsidP="00FB18F0">
            <w:pPr>
              <w:pStyle w:val="Prosttext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41218DC" w14:textId="77777777" w:rsidR="00D67C34" w:rsidRPr="0028022C" w:rsidRDefault="00D67C34" w:rsidP="00FB18F0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6550699D" w14:textId="110C202F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58F0A6FE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5749DF64" w14:textId="77777777" w:rsidTr="00BF1408">
        <w:tc>
          <w:tcPr>
            <w:tcW w:w="3652" w:type="dxa"/>
          </w:tcPr>
          <w:p w14:paraId="019C3EDF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Délka cca 13 000 – 13 500 mm</w:t>
            </w:r>
          </w:p>
          <w:p w14:paraId="04D9529A" w14:textId="77777777" w:rsidR="00D67C34" w:rsidRPr="0028022C" w:rsidRDefault="00D67C34" w:rsidP="004A66C1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204293AC" w14:textId="193EEF83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3527EA07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35660C" w:rsidRPr="0028022C" w14:paraId="04A55162" w14:textId="77777777" w:rsidTr="00BF1408">
        <w:tc>
          <w:tcPr>
            <w:tcW w:w="3652" w:type="dxa"/>
          </w:tcPr>
          <w:p w14:paraId="339EB763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 xml:space="preserve">Šírka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cca  2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 600 mm</w:t>
            </w:r>
          </w:p>
          <w:p w14:paraId="1FD59C6C" w14:textId="77777777" w:rsidR="0035660C" w:rsidRDefault="0035660C" w:rsidP="0035660C">
            <w:pPr>
              <w:pStyle w:val="Prosttext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70" w:type="dxa"/>
          </w:tcPr>
          <w:p w14:paraId="60DE8C3C" w14:textId="1E773F98" w:rsidR="0035660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54B6D20E" w14:textId="77777777" w:rsidR="0035660C" w:rsidRPr="0028022C" w:rsidRDefault="0035660C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581CB2F5" w14:textId="77777777" w:rsidTr="00BF1408">
        <w:tc>
          <w:tcPr>
            <w:tcW w:w="3652" w:type="dxa"/>
          </w:tcPr>
          <w:p w14:paraId="49806576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Výška cca 4 000 mm</w:t>
            </w:r>
          </w:p>
          <w:p w14:paraId="0988B8F1" w14:textId="77777777" w:rsidR="00D67C34" w:rsidRPr="0028022C" w:rsidRDefault="00D67C34" w:rsidP="004A66C1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5D2BBD2E" w14:textId="5FCF7D3D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7205806C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23F6F755" w14:textId="77777777" w:rsidTr="00BF1408">
        <w:tc>
          <w:tcPr>
            <w:tcW w:w="3652" w:type="dxa"/>
          </w:tcPr>
          <w:p w14:paraId="5A9B91BB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Nápravy s technickým zatížením cca 3 x 9000 kg</w:t>
            </w:r>
          </w:p>
          <w:p w14:paraId="48ABB619" w14:textId="77777777" w:rsidR="00D67C34" w:rsidRPr="0028022C" w:rsidRDefault="00D67C34" w:rsidP="004A66C1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7E75C3E1" w14:textId="360470E4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06E89709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5109215E" w14:textId="77777777" w:rsidTr="00BF1408">
        <w:tc>
          <w:tcPr>
            <w:tcW w:w="3652" w:type="dxa"/>
          </w:tcPr>
          <w:p w14:paraId="3BE9E494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 xml:space="preserve">2 mechanické parkovací podpěry, nosnost podpěr cca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2  x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 xml:space="preserve"> 12 t</w:t>
            </w:r>
          </w:p>
          <w:p w14:paraId="177F8E19" w14:textId="77777777" w:rsidR="00D67C34" w:rsidRPr="0028022C" w:rsidRDefault="00D67C34" w:rsidP="004A66C1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137B2482" w14:textId="636BAB99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76345761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04478511" w14:textId="77777777" w:rsidTr="00BF1408">
        <w:tc>
          <w:tcPr>
            <w:tcW w:w="3652" w:type="dxa"/>
          </w:tcPr>
          <w:p w14:paraId="60DE765B" w14:textId="77777777" w:rsidR="00FB18F0" w:rsidRPr="00FB18F0" w:rsidRDefault="00FB18F0" w:rsidP="00FB18F0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18F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Nástavba</w:t>
            </w:r>
          </w:p>
          <w:p w14:paraId="516F66A9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nástavby: vnitřní šířka cca 2 500 mm, vnitřní délka cca 13 300 m, vnitřní výška cca 2600 mm</w:t>
            </w:r>
          </w:p>
          <w:p w14:paraId="71F760D1" w14:textId="77777777" w:rsidR="00D67C34" w:rsidRPr="0028022C" w:rsidRDefault="00D67C34" w:rsidP="00FB18F0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3A4A3547" w14:textId="34A30571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4BEAA84E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2CA5980A" w14:textId="77777777" w:rsidTr="00BF1408">
        <w:tc>
          <w:tcPr>
            <w:tcW w:w="3652" w:type="dxa"/>
          </w:tcPr>
          <w:p w14:paraId="200AF087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bezfreonové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 xml:space="preserve"> provedení</w:t>
            </w:r>
          </w:p>
          <w:p w14:paraId="17622858" w14:textId="77777777" w:rsidR="00D67C34" w:rsidRPr="0028022C" w:rsidRDefault="00D67C34" w:rsidP="00FB18F0">
            <w:pPr>
              <w:pStyle w:val="Prosttext"/>
              <w:ind w:left="720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3670" w:type="dxa"/>
          </w:tcPr>
          <w:p w14:paraId="2BB26AFF" w14:textId="6D14995D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76BF86DC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3DFDF597" w14:textId="77777777" w:rsidTr="00BF1408">
        <w:tc>
          <w:tcPr>
            <w:tcW w:w="3652" w:type="dxa"/>
          </w:tcPr>
          <w:p w14:paraId="54F1C9F9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chladící agregát</w:t>
            </w:r>
          </w:p>
          <w:p w14:paraId="45B6B86D" w14:textId="77777777" w:rsidR="00D67C34" w:rsidRPr="00B661C0" w:rsidRDefault="00D67C34" w:rsidP="00FB18F0">
            <w:pPr>
              <w:pStyle w:val="Prosttext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70" w:type="dxa"/>
          </w:tcPr>
          <w:p w14:paraId="0DCDFE00" w14:textId="4A4C7268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3295F5A8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D67C34" w:rsidRPr="0028022C" w14:paraId="466B3D48" w14:textId="77777777" w:rsidTr="00BF1408">
        <w:tc>
          <w:tcPr>
            <w:tcW w:w="3652" w:type="dxa"/>
          </w:tcPr>
          <w:p w14:paraId="23E985AE" w14:textId="77777777" w:rsidR="00FB18F0" w:rsidRDefault="00FB18F0" w:rsidP="00FB18F0">
            <w:pPr>
              <w:pStyle w:val="Prosttext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požadovaná teplota min. 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cs-CZ"/>
              </w:rPr>
              <w:t>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  <w:t>C</w:t>
            </w:r>
          </w:p>
          <w:p w14:paraId="2D5C70A5" w14:textId="77777777" w:rsidR="00D67C34" w:rsidRPr="00B661C0" w:rsidRDefault="00D67C34" w:rsidP="004A66C1">
            <w:pPr>
              <w:pStyle w:val="Prosttext"/>
              <w:ind w:left="720"/>
              <w:rPr>
                <w:rFonts w:ascii="Arial" w:eastAsia="Calibri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70" w:type="dxa"/>
          </w:tcPr>
          <w:p w14:paraId="4E5A297B" w14:textId="71CDCFBA" w:rsidR="00D67C34" w:rsidRPr="0028022C" w:rsidRDefault="00FB18F0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51" w:type="dxa"/>
          </w:tcPr>
          <w:p w14:paraId="73F62EB8" w14:textId="77777777" w:rsidR="00D67C34" w:rsidRPr="0028022C" w:rsidRDefault="00D67C34" w:rsidP="00D67C3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54E84BD9" w14:textId="77777777" w:rsidR="007701DE" w:rsidRDefault="007701DE" w:rsidP="00E544B4">
      <w:pPr>
        <w:pStyle w:val="Zhlav"/>
        <w:rPr>
          <w:sz w:val="18"/>
          <w:szCs w:val="18"/>
        </w:rPr>
      </w:pPr>
    </w:p>
    <w:sectPr w:rsidR="007701DE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3582" w14:textId="77777777" w:rsidR="00F56739" w:rsidRDefault="00F56739" w:rsidP="00E544B4">
      <w:pPr>
        <w:spacing w:after="0" w:line="240" w:lineRule="auto"/>
      </w:pPr>
      <w:r>
        <w:separator/>
      </w:r>
    </w:p>
  </w:endnote>
  <w:endnote w:type="continuationSeparator" w:id="0">
    <w:p w14:paraId="449EA2E3" w14:textId="77777777" w:rsidR="00F56739" w:rsidRDefault="00F56739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1F90" w14:textId="77777777" w:rsidR="00F56739" w:rsidRDefault="00F56739" w:rsidP="00E544B4">
      <w:pPr>
        <w:spacing w:after="0" w:line="240" w:lineRule="auto"/>
      </w:pPr>
      <w:r>
        <w:separator/>
      </w:r>
    </w:p>
  </w:footnote>
  <w:footnote w:type="continuationSeparator" w:id="0">
    <w:p w14:paraId="120D594D" w14:textId="77777777" w:rsidR="00F56739" w:rsidRDefault="00F56739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03E" w14:textId="77777777" w:rsidR="00716F18" w:rsidRDefault="00716F18">
    <w:pPr>
      <w:pStyle w:val="Zhlav"/>
    </w:pPr>
  </w:p>
  <w:p w14:paraId="56E8932B" w14:textId="77777777" w:rsidR="00716F18" w:rsidRDefault="00716F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7D5BBF4D" wp14:editId="43C6D9FE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62BEC0" w14:textId="77777777" w:rsidR="00716F18" w:rsidRDefault="00716F18" w:rsidP="00E544B4">
    <w:pPr>
      <w:pStyle w:val="Zhlav"/>
    </w:pPr>
    <w:r>
      <w:rPr>
        <w:noProof/>
        <w:lang w:eastAsia="cs-CZ"/>
      </w:rPr>
      <w:drawing>
        <wp:inline distT="0" distB="0" distL="0" distR="0" wp14:anchorId="3EA5CA34" wp14:editId="794AFA1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C9554" w14:textId="77777777" w:rsidR="00716F18" w:rsidRDefault="00716F18" w:rsidP="00E544B4">
    <w:pPr>
      <w:pStyle w:val="Zhlav"/>
    </w:pPr>
  </w:p>
  <w:p w14:paraId="25399F98" w14:textId="77777777" w:rsidR="00716F18" w:rsidRDefault="00716F18" w:rsidP="00E544B4">
    <w:pPr>
      <w:pStyle w:val="Zhlav"/>
    </w:pPr>
  </w:p>
  <w:p w14:paraId="2EAC493C" w14:textId="77777777" w:rsidR="00716F18" w:rsidRDefault="00716F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B83"/>
    <w:multiLevelType w:val="hybridMultilevel"/>
    <w:tmpl w:val="4E28E910"/>
    <w:lvl w:ilvl="0" w:tplc="091AA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44F"/>
    <w:multiLevelType w:val="hybridMultilevel"/>
    <w:tmpl w:val="D8D4CA16"/>
    <w:lvl w:ilvl="0" w:tplc="F9EA35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17415"/>
    <w:multiLevelType w:val="hybridMultilevel"/>
    <w:tmpl w:val="B7B0840E"/>
    <w:lvl w:ilvl="0" w:tplc="522CED7E">
      <w:start w:val="12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0259"/>
    <w:multiLevelType w:val="hybridMultilevel"/>
    <w:tmpl w:val="C14E83A4"/>
    <w:lvl w:ilvl="0" w:tplc="B4801AAC">
      <w:numFmt w:val="bullet"/>
      <w:lvlText w:val="-"/>
      <w:lvlJc w:val="left"/>
      <w:pPr>
        <w:ind w:left="2346" w:hanging="360"/>
      </w:pPr>
      <w:rPr>
        <w:rFonts w:ascii="Consolas" w:eastAsiaTheme="minorHAnsi" w:hAnsi="Consola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B22827"/>
    <w:multiLevelType w:val="hybridMultilevel"/>
    <w:tmpl w:val="CDD29A68"/>
    <w:lvl w:ilvl="0" w:tplc="AD82DC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4"/>
    <w:rsid w:val="000247ED"/>
    <w:rsid w:val="000303FF"/>
    <w:rsid w:val="00062B04"/>
    <w:rsid w:val="000C0463"/>
    <w:rsid w:val="0012372A"/>
    <w:rsid w:val="00163878"/>
    <w:rsid w:val="002005CF"/>
    <w:rsid w:val="00200DFD"/>
    <w:rsid w:val="00201B96"/>
    <w:rsid w:val="0021205C"/>
    <w:rsid w:val="00217ABA"/>
    <w:rsid w:val="002738C0"/>
    <w:rsid w:val="002D7509"/>
    <w:rsid w:val="00302E4F"/>
    <w:rsid w:val="00352F41"/>
    <w:rsid w:val="0035660C"/>
    <w:rsid w:val="00364957"/>
    <w:rsid w:val="00382584"/>
    <w:rsid w:val="00391B3B"/>
    <w:rsid w:val="003D4952"/>
    <w:rsid w:val="003E54A4"/>
    <w:rsid w:val="00422F47"/>
    <w:rsid w:val="00433623"/>
    <w:rsid w:val="00463D21"/>
    <w:rsid w:val="004A66C1"/>
    <w:rsid w:val="004D2A0B"/>
    <w:rsid w:val="004F5CDD"/>
    <w:rsid w:val="00515DB4"/>
    <w:rsid w:val="00534417"/>
    <w:rsid w:val="005509AF"/>
    <w:rsid w:val="005611D5"/>
    <w:rsid w:val="005710A1"/>
    <w:rsid w:val="00580B9C"/>
    <w:rsid w:val="00602852"/>
    <w:rsid w:val="00636C3F"/>
    <w:rsid w:val="00686EC4"/>
    <w:rsid w:val="00716F18"/>
    <w:rsid w:val="007701DE"/>
    <w:rsid w:val="007C603E"/>
    <w:rsid w:val="00807221"/>
    <w:rsid w:val="00861710"/>
    <w:rsid w:val="008619E0"/>
    <w:rsid w:val="008A2D60"/>
    <w:rsid w:val="008F1141"/>
    <w:rsid w:val="009C3E52"/>
    <w:rsid w:val="00A90971"/>
    <w:rsid w:val="00A965D8"/>
    <w:rsid w:val="00AA67E8"/>
    <w:rsid w:val="00AB5743"/>
    <w:rsid w:val="00B327FB"/>
    <w:rsid w:val="00B35F1A"/>
    <w:rsid w:val="00B673CB"/>
    <w:rsid w:val="00B8122A"/>
    <w:rsid w:val="00BE5104"/>
    <w:rsid w:val="00BF1408"/>
    <w:rsid w:val="00BF4A95"/>
    <w:rsid w:val="00C16B26"/>
    <w:rsid w:val="00C36016"/>
    <w:rsid w:val="00CA0A15"/>
    <w:rsid w:val="00D11E96"/>
    <w:rsid w:val="00D67C34"/>
    <w:rsid w:val="00D80C6B"/>
    <w:rsid w:val="00E01BDD"/>
    <w:rsid w:val="00E034DC"/>
    <w:rsid w:val="00E46397"/>
    <w:rsid w:val="00E544B4"/>
    <w:rsid w:val="00EA45AF"/>
    <w:rsid w:val="00EE3752"/>
    <w:rsid w:val="00EE5734"/>
    <w:rsid w:val="00EF43BA"/>
    <w:rsid w:val="00F56739"/>
    <w:rsid w:val="00F827EE"/>
    <w:rsid w:val="00FB18F0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FD40"/>
  <w15:docId w15:val="{2CB1553C-962B-477C-99C5-358B4AE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F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23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Marťas Marťas</cp:lastModifiedBy>
  <cp:revision>2</cp:revision>
  <dcterms:created xsi:type="dcterms:W3CDTF">2021-07-17T10:16:00Z</dcterms:created>
  <dcterms:modified xsi:type="dcterms:W3CDTF">2021-07-17T10:16:00Z</dcterms:modified>
</cp:coreProperties>
</file>