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85212" w14:textId="77777777" w:rsidR="00C510F6" w:rsidRDefault="00C510F6" w:rsidP="00BA38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</w:p>
    <w:p w14:paraId="263C83A7" w14:textId="2EEE7A58" w:rsidR="00177B84" w:rsidRPr="00C510F6" w:rsidRDefault="00177B84" w:rsidP="00BA38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C510F6">
        <w:rPr>
          <w:rFonts w:cstheme="minorHAnsi"/>
          <w:color w:val="000000"/>
          <w:sz w:val="28"/>
          <w:szCs w:val="28"/>
        </w:rPr>
        <w:t>Název:</w:t>
      </w:r>
      <w:r w:rsidRPr="00C510F6">
        <w:rPr>
          <w:rFonts w:cstheme="minorHAnsi"/>
          <w:color w:val="000000"/>
          <w:sz w:val="28"/>
          <w:szCs w:val="28"/>
        </w:rPr>
        <w:tab/>
      </w:r>
      <w:r w:rsidR="00BA3880" w:rsidRPr="00C510F6">
        <w:rPr>
          <w:rFonts w:cstheme="minorHAnsi"/>
          <w:color w:val="000000"/>
          <w:sz w:val="28"/>
          <w:szCs w:val="28"/>
          <w:highlight w:val="lightGray"/>
        </w:rPr>
        <w:t>………………………………………………….</w:t>
      </w:r>
    </w:p>
    <w:p w14:paraId="7A9369A4" w14:textId="57F17C1C" w:rsidR="00177B84" w:rsidRPr="00C510F6" w:rsidRDefault="00BA3880" w:rsidP="00BA38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color w:val="000000"/>
          <w:sz w:val="28"/>
          <w:szCs w:val="28"/>
        </w:rPr>
      </w:pPr>
      <w:r w:rsidRPr="00C510F6">
        <w:rPr>
          <w:rFonts w:cstheme="minorHAnsi"/>
          <w:color w:val="000000"/>
          <w:sz w:val="28"/>
          <w:szCs w:val="28"/>
        </w:rPr>
        <w:t>Ulice</w:t>
      </w:r>
      <w:r w:rsidR="00177B84" w:rsidRPr="00C510F6">
        <w:rPr>
          <w:rFonts w:cstheme="minorHAnsi"/>
          <w:color w:val="000000"/>
          <w:sz w:val="28"/>
          <w:szCs w:val="28"/>
        </w:rPr>
        <w:t>:</w:t>
      </w:r>
      <w:r w:rsidR="00177B84" w:rsidRPr="00C510F6">
        <w:rPr>
          <w:rFonts w:cstheme="minorHAnsi"/>
          <w:color w:val="000000"/>
          <w:sz w:val="28"/>
          <w:szCs w:val="28"/>
        </w:rPr>
        <w:tab/>
      </w:r>
      <w:r w:rsidR="00177B84" w:rsidRPr="00C510F6">
        <w:rPr>
          <w:rFonts w:cstheme="minorHAnsi"/>
          <w:color w:val="000000"/>
          <w:sz w:val="28"/>
          <w:szCs w:val="28"/>
        </w:rPr>
        <w:tab/>
      </w:r>
      <w:r w:rsidRPr="00C510F6">
        <w:rPr>
          <w:rFonts w:cstheme="minorHAnsi"/>
          <w:color w:val="000000"/>
          <w:sz w:val="28"/>
          <w:szCs w:val="28"/>
          <w:highlight w:val="lightGray"/>
        </w:rPr>
        <w:t>………………………………………………….</w:t>
      </w:r>
    </w:p>
    <w:p w14:paraId="2D7C0752" w14:textId="15015A53" w:rsidR="00BA3880" w:rsidRPr="00C510F6" w:rsidRDefault="00BA3880" w:rsidP="00BA3880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C510F6">
        <w:rPr>
          <w:rFonts w:cstheme="minorHAnsi"/>
          <w:color w:val="000000"/>
          <w:sz w:val="28"/>
          <w:szCs w:val="28"/>
        </w:rPr>
        <w:t>Obec:</w:t>
      </w:r>
      <w:r w:rsidR="007D3F65">
        <w:rPr>
          <w:rFonts w:cstheme="minorHAnsi"/>
          <w:color w:val="000000"/>
          <w:sz w:val="28"/>
          <w:szCs w:val="28"/>
        </w:rPr>
        <w:tab/>
      </w:r>
      <w:proofErr w:type="gramStart"/>
      <w:r w:rsidR="007D3F65">
        <w:rPr>
          <w:rFonts w:cstheme="minorHAnsi"/>
          <w:color w:val="000000"/>
          <w:sz w:val="28"/>
          <w:szCs w:val="28"/>
        </w:rPr>
        <w:tab/>
      </w:r>
      <w:r w:rsidRPr="00C510F6">
        <w:rPr>
          <w:rFonts w:cstheme="minorHAnsi"/>
          <w:color w:val="000000"/>
          <w:sz w:val="28"/>
          <w:szCs w:val="28"/>
          <w:highlight w:val="lightGray"/>
        </w:rPr>
        <w:t>.…</w:t>
      </w:r>
      <w:proofErr w:type="gramEnd"/>
      <w:r w:rsidRPr="00C510F6">
        <w:rPr>
          <w:rFonts w:cstheme="minorHAnsi"/>
          <w:color w:val="000000"/>
          <w:sz w:val="28"/>
          <w:szCs w:val="28"/>
          <w:highlight w:val="lightGray"/>
        </w:rPr>
        <w:t>………………………………………………</w:t>
      </w:r>
    </w:p>
    <w:p w14:paraId="678B85AC" w14:textId="77777777" w:rsidR="004D621F" w:rsidRPr="00C510F6" w:rsidRDefault="004D621F" w:rsidP="004D621F">
      <w:pPr>
        <w:ind w:left="426"/>
        <w:jc w:val="both"/>
        <w:rPr>
          <w:rStyle w:val="Hypertextovodkaz"/>
          <w:rFonts w:cstheme="minorHAnsi"/>
          <w:sz w:val="24"/>
          <w:szCs w:val="24"/>
        </w:rPr>
      </w:pPr>
    </w:p>
    <w:p w14:paraId="15692F86" w14:textId="7F50F18E" w:rsidR="00C510F6" w:rsidRDefault="00C510F6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5F4FD888" w14:textId="77777777" w:rsidR="00C510F6" w:rsidRPr="00C510F6" w:rsidRDefault="00C510F6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7B2BAF9D" w14:textId="77777777" w:rsidR="00C510F6" w:rsidRDefault="00C510F6" w:rsidP="00C510F6">
      <w:pPr>
        <w:pStyle w:val="Odstavecseseznamem"/>
        <w:spacing w:line="240" w:lineRule="auto"/>
        <w:ind w:left="426"/>
        <w:jc w:val="center"/>
        <w:rPr>
          <w:rFonts w:eastAsia="Times New Roman" w:cstheme="minorHAnsi"/>
          <w:b/>
          <w:bCs/>
          <w:smallCaps/>
          <w:sz w:val="52"/>
          <w:szCs w:val="52"/>
          <w:lang w:eastAsia="ar-SA"/>
        </w:rPr>
      </w:pPr>
    </w:p>
    <w:p w14:paraId="4BF466FC" w14:textId="01670EB8" w:rsidR="00C510F6" w:rsidRPr="00C510F6" w:rsidRDefault="00C510F6" w:rsidP="00C510F6">
      <w:pPr>
        <w:pStyle w:val="Odstavecseseznamem"/>
        <w:spacing w:line="240" w:lineRule="auto"/>
        <w:ind w:left="426"/>
        <w:jc w:val="center"/>
        <w:rPr>
          <w:rFonts w:eastAsia="Times New Roman" w:cstheme="minorHAnsi"/>
          <w:b/>
          <w:bCs/>
          <w:smallCaps/>
          <w:sz w:val="52"/>
          <w:szCs w:val="52"/>
          <w:lang w:eastAsia="ar-SA"/>
        </w:rPr>
      </w:pPr>
      <w:r w:rsidRPr="00C510F6">
        <w:rPr>
          <w:rFonts w:eastAsia="Times New Roman" w:cstheme="minorHAnsi"/>
          <w:b/>
          <w:bCs/>
          <w:smallCaps/>
          <w:sz w:val="52"/>
          <w:szCs w:val="52"/>
          <w:lang w:eastAsia="ar-SA"/>
        </w:rPr>
        <w:t>„VÝBĚROVÉ ŘÍZENÍ – NEOT</w:t>
      </w:r>
      <w:r w:rsidR="0011335D">
        <w:rPr>
          <w:rFonts w:eastAsia="Times New Roman" w:cstheme="minorHAnsi"/>
          <w:b/>
          <w:bCs/>
          <w:smallCaps/>
          <w:sz w:val="52"/>
          <w:szCs w:val="52"/>
          <w:lang w:eastAsia="ar-SA"/>
        </w:rPr>
        <w:t>E</w:t>
      </w:r>
      <w:r w:rsidRPr="00C510F6">
        <w:rPr>
          <w:rFonts w:eastAsia="Times New Roman" w:cstheme="minorHAnsi"/>
          <w:b/>
          <w:bCs/>
          <w:smallCaps/>
          <w:sz w:val="52"/>
          <w:szCs w:val="52"/>
          <w:lang w:eastAsia="ar-SA"/>
        </w:rPr>
        <w:t>VÍRAT“</w:t>
      </w:r>
    </w:p>
    <w:p w14:paraId="67F4BB02" w14:textId="32B73603" w:rsidR="00C510F6" w:rsidRPr="00C510F6" w:rsidRDefault="00C510F6" w:rsidP="00C510F6">
      <w:pPr>
        <w:pStyle w:val="Odstavecseseznamem"/>
        <w:spacing w:line="240" w:lineRule="auto"/>
        <w:ind w:left="426"/>
        <w:jc w:val="center"/>
        <w:rPr>
          <w:rFonts w:eastAsia="Times New Roman" w:cstheme="minorHAnsi"/>
          <w:b/>
          <w:bCs/>
          <w:smallCaps/>
          <w:sz w:val="72"/>
          <w:szCs w:val="72"/>
          <w:lang w:eastAsia="ar-SA"/>
        </w:rPr>
      </w:pPr>
    </w:p>
    <w:p w14:paraId="399FD55A" w14:textId="1FBD901A" w:rsidR="00C510F6" w:rsidRPr="00C510F6" w:rsidRDefault="00C510F6" w:rsidP="00C510F6">
      <w:pPr>
        <w:pStyle w:val="Odstavecseseznamem"/>
        <w:spacing w:line="240" w:lineRule="auto"/>
        <w:ind w:left="426"/>
        <w:jc w:val="center"/>
        <w:rPr>
          <w:rFonts w:cstheme="minorHAnsi"/>
          <w:color w:val="000000"/>
          <w:sz w:val="24"/>
          <w:szCs w:val="24"/>
        </w:rPr>
      </w:pPr>
      <w:r w:rsidRPr="00C510F6">
        <w:rPr>
          <w:rFonts w:eastAsia="Times New Roman" w:cstheme="minorHAnsi"/>
          <w:b/>
          <w:sz w:val="72"/>
          <w:szCs w:val="72"/>
          <w:lang w:eastAsia="ar-SA"/>
        </w:rPr>
        <w:t>„</w:t>
      </w:r>
      <w:r w:rsidR="00AF7C05" w:rsidRPr="00AF7C05">
        <w:rPr>
          <w:rFonts w:eastAsia="Times New Roman" w:cstheme="minorHAnsi"/>
          <w:b/>
          <w:bCs/>
          <w:sz w:val="72"/>
          <w:szCs w:val="72"/>
          <w:lang w:eastAsia="ar-SA"/>
        </w:rPr>
        <w:t>Zpracování mléka na farmě Vrchoslavice – technologie</w:t>
      </w:r>
      <w:r w:rsidRPr="00C510F6">
        <w:rPr>
          <w:rFonts w:eastAsia="Times New Roman" w:cstheme="minorHAnsi"/>
          <w:b/>
          <w:sz w:val="72"/>
          <w:szCs w:val="72"/>
          <w:lang w:eastAsia="ar-SA"/>
        </w:rPr>
        <w:t>“</w:t>
      </w:r>
    </w:p>
    <w:p w14:paraId="181294C5" w14:textId="1BE2128D" w:rsidR="00BA3880" w:rsidRPr="00C510F6" w:rsidRDefault="00BA3880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4AEE5B8D" w14:textId="464DECD1" w:rsidR="00BA3880" w:rsidRDefault="00BA3880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3682F0AF" w14:textId="77777777" w:rsidR="00AF7C05" w:rsidRPr="00C510F6" w:rsidRDefault="00AF7C05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506E34DA" w14:textId="77777777" w:rsidR="00C510F6" w:rsidRPr="00C510F6" w:rsidRDefault="00C510F6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16864E57" w14:textId="39781ABA" w:rsidR="00BA3880" w:rsidRPr="00C510F6" w:rsidRDefault="00BA3880" w:rsidP="004D621F">
      <w:pPr>
        <w:pStyle w:val="Odstavecseseznamem"/>
        <w:spacing w:line="240" w:lineRule="auto"/>
        <w:ind w:left="426"/>
        <w:jc w:val="both"/>
        <w:rPr>
          <w:rFonts w:cstheme="minorHAnsi"/>
          <w:color w:val="000000"/>
          <w:sz w:val="24"/>
          <w:szCs w:val="24"/>
        </w:rPr>
      </w:pPr>
    </w:p>
    <w:p w14:paraId="5D16F644" w14:textId="2BD4D187" w:rsidR="008F3145" w:rsidRDefault="007D3F65" w:rsidP="00DE4E66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8496" w:firstLine="708"/>
        <w:jc w:val="both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Zemědělské obchodní družstvo AGRISPOL</w:t>
      </w:r>
    </w:p>
    <w:p w14:paraId="34015080" w14:textId="5B4EAC49" w:rsidR="008F3145" w:rsidRDefault="007D3F65" w:rsidP="00DE4E66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849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Mořice 181</w:t>
      </w:r>
    </w:p>
    <w:p w14:paraId="72C50433" w14:textId="553D905B" w:rsidR="008D6A20" w:rsidRPr="00C510F6" w:rsidRDefault="007D3F65" w:rsidP="008F3145">
      <w:pPr>
        <w:pStyle w:val="Odstavecseseznamem"/>
        <w:widowControl w:val="0"/>
        <w:autoSpaceDE w:val="0"/>
        <w:autoSpaceDN w:val="0"/>
        <w:adjustRightInd w:val="0"/>
        <w:spacing w:before="8" w:after="0" w:line="240" w:lineRule="auto"/>
        <w:ind w:left="8496"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798 28</w:t>
      </w:r>
      <w:r w:rsidR="008F3145" w:rsidRPr="008F314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Mořice</w:t>
      </w:r>
    </w:p>
    <w:sectPr w:rsidR="008D6A20" w:rsidRPr="00C510F6" w:rsidSect="00BA3880">
      <w:headerReference w:type="default" r:id="rId7"/>
      <w:pgSz w:w="16838" w:h="11906" w:orient="landscape"/>
      <w:pgMar w:top="1417" w:right="113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DABBE" w14:textId="77777777" w:rsidR="00802A69" w:rsidRDefault="00802A69" w:rsidP="004D621F">
      <w:pPr>
        <w:spacing w:after="0" w:line="240" w:lineRule="auto"/>
      </w:pPr>
      <w:r>
        <w:separator/>
      </w:r>
    </w:p>
  </w:endnote>
  <w:endnote w:type="continuationSeparator" w:id="0">
    <w:p w14:paraId="3F8934F0" w14:textId="77777777" w:rsidR="00802A69" w:rsidRDefault="00802A69" w:rsidP="004D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8E21D" w14:textId="77777777" w:rsidR="00802A69" w:rsidRDefault="00802A69" w:rsidP="004D621F">
      <w:pPr>
        <w:spacing w:after="0" w:line="240" w:lineRule="auto"/>
      </w:pPr>
      <w:r>
        <w:separator/>
      </w:r>
    </w:p>
  </w:footnote>
  <w:footnote w:type="continuationSeparator" w:id="0">
    <w:p w14:paraId="2A7F9AB1" w14:textId="77777777" w:rsidR="00802A69" w:rsidRDefault="00802A69" w:rsidP="004D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1E31" w14:textId="0C63FB00" w:rsidR="004D621F" w:rsidRDefault="004D621F">
    <w:pPr>
      <w:pStyle w:val="Zhlav"/>
    </w:pPr>
    <w:r>
      <w:t xml:space="preserve">Příloha zadávacích podmínek: </w:t>
    </w:r>
    <w:r w:rsidR="006E2EEF" w:rsidRPr="006E2EEF">
      <w:tab/>
      <w:t xml:space="preserve">Vzor </w:t>
    </w:r>
    <w:r w:rsidR="00BA3880">
      <w:t>obálky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C02"/>
    <w:multiLevelType w:val="hybridMultilevel"/>
    <w:tmpl w:val="E0D83CC4"/>
    <w:lvl w:ilvl="0" w:tplc="A7B8A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55ECB8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94831"/>
    <w:multiLevelType w:val="hybridMultilevel"/>
    <w:tmpl w:val="A8E61C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F"/>
    <w:rsid w:val="00005D52"/>
    <w:rsid w:val="000819C8"/>
    <w:rsid w:val="0011335D"/>
    <w:rsid w:val="00177B84"/>
    <w:rsid w:val="00190C40"/>
    <w:rsid w:val="001A7B14"/>
    <w:rsid w:val="001D2615"/>
    <w:rsid w:val="001F63FC"/>
    <w:rsid w:val="00213078"/>
    <w:rsid w:val="00265A9E"/>
    <w:rsid w:val="004D621F"/>
    <w:rsid w:val="005D5EF8"/>
    <w:rsid w:val="005E7C5C"/>
    <w:rsid w:val="005F5479"/>
    <w:rsid w:val="006E2EEF"/>
    <w:rsid w:val="007537A5"/>
    <w:rsid w:val="007932E2"/>
    <w:rsid w:val="007D3F65"/>
    <w:rsid w:val="00802A69"/>
    <w:rsid w:val="008750BC"/>
    <w:rsid w:val="008D6A20"/>
    <w:rsid w:val="008F3145"/>
    <w:rsid w:val="009D618A"/>
    <w:rsid w:val="00A23E1D"/>
    <w:rsid w:val="00A31DCB"/>
    <w:rsid w:val="00AF7C05"/>
    <w:rsid w:val="00B26ECD"/>
    <w:rsid w:val="00BA3880"/>
    <w:rsid w:val="00BE38C2"/>
    <w:rsid w:val="00C07FD1"/>
    <w:rsid w:val="00C510F6"/>
    <w:rsid w:val="00D91B5E"/>
    <w:rsid w:val="00DE4E66"/>
    <w:rsid w:val="00F45CCD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FCE6E"/>
  <w15:chartTrackingRefBased/>
  <w15:docId w15:val="{FF0053A8-FF8B-4E92-BF50-736F1B40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62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21F"/>
  </w:style>
  <w:style w:type="paragraph" w:styleId="Zpat">
    <w:name w:val="footer"/>
    <w:basedOn w:val="Normln"/>
    <w:link w:val="ZpatChar"/>
    <w:uiPriority w:val="99"/>
    <w:unhideWhenUsed/>
    <w:rsid w:val="004D6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21F"/>
  </w:style>
  <w:style w:type="character" w:styleId="Hypertextovodkaz">
    <w:name w:val="Hyperlink"/>
    <w:basedOn w:val="Standardnpsmoodstavce"/>
    <w:uiPriority w:val="99"/>
    <w:unhideWhenUsed/>
    <w:rsid w:val="004D62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621F"/>
    <w:pPr>
      <w:ind w:left="720"/>
      <w:contextualSpacing/>
    </w:pPr>
  </w:style>
  <w:style w:type="table" w:styleId="Mkatabulky">
    <w:name w:val="Table Grid"/>
    <w:basedOn w:val="Normlntabulka"/>
    <w:uiPriority w:val="39"/>
    <w:rsid w:val="004D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Šandera</dc:creator>
  <cp:keywords/>
  <dc:description/>
  <cp:lastModifiedBy>Dominik</cp:lastModifiedBy>
  <cp:revision>2</cp:revision>
  <dcterms:created xsi:type="dcterms:W3CDTF">2022-09-09T12:19:00Z</dcterms:created>
  <dcterms:modified xsi:type="dcterms:W3CDTF">2022-09-09T12:19:00Z</dcterms:modified>
</cp:coreProperties>
</file>