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2FBE" w14:textId="21D4C69F" w:rsidR="004D621F" w:rsidRDefault="004D621F" w:rsidP="004D621F">
      <w:pPr>
        <w:spacing w:after="0"/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Krycí list</w:t>
      </w:r>
    </w:p>
    <w:p w14:paraId="53545095" w14:textId="77777777" w:rsidR="004D621F" w:rsidRPr="00645C1B" w:rsidRDefault="004D621F" w:rsidP="004D621F">
      <w:pPr>
        <w:spacing w:after="0"/>
        <w:jc w:val="both"/>
        <w:rPr>
          <w:rFonts w:cstheme="minorHAnsi"/>
          <w:b/>
          <w:bCs/>
          <w:color w:val="000000"/>
          <w:sz w:val="36"/>
          <w:szCs w:val="36"/>
        </w:rPr>
      </w:pPr>
    </w:p>
    <w:p w14:paraId="1CE04D7E" w14:textId="21013559" w:rsidR="004D621F" w:rsidRPr="004D621F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4D621F">
        <w:rPr>
          <w:rFonts w:cstheme="minorHAnsi"/>
          <w:b/>
          <w:bCs/>
          <w:sz w:val="24"/>
          <w:szCs w:val="24"/>
        </w:rPr>
        <w:t>Název zakázky:</w:t>
      </w:r>
    </w:p>
    <w:p w14:paraId="69E5B708" w14:textId="7655B603" w:rsidR="002055BE" w:rsidRDefault="00AF6DBC" w:rsidP="0075238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2" w:firstLine="282"/>
        <w:jc w:val="both"/>
        <w:rPr>
          <w:rFonts w:cstheme="minorHAnsi"/>
          <w:color w:val="000000"/>
        </w:rPr>
      </w:pPr>
      <w:r w:rsidRPr="00DF529B">
        <w:rPr>
          <w:rFonts w:cstheme="minorHAnsi"/>
          <w:color w:val="000000"/>
        </w:rPr>
        <w:t xml:space="preserve">Zpracování mléka na farmě Vrchoslavice </w:t>
      </w:r>
      <w:r>
        <w:rPr>
          <w:rFonts w:cstheme="minorHAnsi"/>
          <w:color w:val="000000"/>
        </w:rPr>
        <w:t>–</w:t>
      </w:r>
      <w:r w:rsidRPr="00DF529B">
        <w:rPr>
          <w:rFonts w:cstheme="minorHAnsi"/>
          <w:color w:val="000000"/>
        </w:rPr>
        <w:t xml:space="preserve"> technologie</w:t>
      </w:r>
    </w:p>
    <w:p w14:paraId="51347604" w14:textId="77777777" w:rsidR="00AF6DBC" w:rsidRPr="004D621F" w:rsidRDefault="00AF6DBC" w:rsidP="0075238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2" w:firstLine="282"/>
        <w:jc w:val="both"/>
        <w:rPr>
          <w:rFonts w:cstheme="minorHAnsi"/>
          <w:sz w:val="24"/>
          <w:szCs w:val="24"/>
        </w:rPr>
      </w:pPr>
    </w:p>
    <w:p w14:paraId="64A445AF" w14:textId="301B2828" w:rsidR="004D621F" w:rsidRPr="00B266A7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266A7">
        <w:rPr>
          <w:rFonts w:cstheme="minorHAnsi"/>
          <w:b/>
          <w:bCs/>
          <w:color w:val="000000"/>
          <w:sz w:val="24"/>
          <w:szCs w:val="24"/>
        </w:rPr>
        <w:t>Zadavatel:</w:t>
      </w:r>
    </w:p>
    <w:p w14:paraId="6EF9A196" w14:textId="6F815E41" w:rsidR="00752388" w:rsidRPr="00752388" w:rsidRDefault="00752388" w:rsidP="00752388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Název: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085B22">
        <w:rPr>
          <w:rFonts w:cstheme="minorHAnsi"/>
          <w:b/>
          <w:bCs/>
          <w:color w:val="000000"/>
        </w:rPr>
        <w:t>Zemědělské obchodní družstvo AGRISPOL</w:t>
      </w:r>
    </w:p>
    <w:p w14:paraId="79B8E4E2" w14:textId="45242247" w:rsidR="00752388" w:rsidRPr="00752388" w:rsidRDefault="00752388" w:rsidP="00752388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Sídlo: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085B22">
        <w:rPr>
          <w:rFonts w:cstheme="minorHAnsi"/>
        </w:rPr>
        <w:t>Mořice 181</w:t>
      </w:r>
      <w:r w:rsidR="008F2CF5">
        <w:rPr>
          <w:rFonts w:cstheme="minorHAnsi"/>
        </w:rPr>
        <w:t xml:space="preserve">, </w:t>
      </w:r>
      <w:r w:rsidR="00085B22">
        <w:rPr>
          <w:rFonts w:cstheme="minorHAnsi"/>
        </w:rPr>
        <w:t>798 28 Mořice</w:t>
      </w:r>
    </w:p>
    <w:p w14:paraId="4531B9CC" w14:textId="6FECB21A" w:rsidR="00752388" w:rsidRPr="00752388" w:rsidRDefault="00752388" w:rsidP="00752388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IČ</w:t>
      </w:r>
      <w:r w:rsidR="009E55EC">
        <w:rPr>
          <w:rFonts w:cstheme="minorHAnsi"/>
          <w:color w:val="000000"/>
        </w:rPr>
        <w:t>O</w:t>
      </w:r>
      <w:r w:rsidRPr="00752388">
        <w:rPr>
          <w:rFonts w:cstheme="minorHAnsi"/>
          <w:color w:val="000000"/>
        </w:rPr>
        <w:t>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085B22">
        <w:rPr>
          <w:rFonts w:cstheme="minorHAnsi"/>
        </w:rPr>
        <w:t>46983198</w:t>
      </w:r>
    </w:p>
    <w:p w14:paraId="1FB19F27" w14:textId="71D8F25D" w:rsidR="00752388" w:rsidRPr="00752388" w:rsidRDefault="00752388" w:rsidP="00752388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DIČ: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8F2CF5" w:rsidRPr="00BD7DF2">
        <w:rPr>
          <w:rFonts w:cstheme="minorHAnsi"/>
        </w:rPr>
        <w:t>CZ</w:t>
      </w:r>
      <w:r w:rsidR="00085B22">
        <w:rPr>
          <w:rFonts w:cstheme="minorHAnsi"/>
        </w:rPr>
        <w:t>46983198</w:t>
      </w:r>
    </w:p>
    <w:p w14:paraId="7C335F0D" w14:textId="3082833C" w:rsidR="00752388" w:rsidRDefault="00752388" w:rsidP="00752388">
      <w:pPr>
        <w:pStyle w:val="Odstavecseseznamem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E-mail: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085B22">
        <w:rPr>
          <w:rFonts w:cstheme="minorHAnsi"/>
          <w:color w:val="4472C4" w:themeColor="accent1"/>
          <w:u w:val="single"/>
        </w:rPr>
        <w:t>agrispol</w:t>
      </w:r>
      <w:r w:rsidR="008F2CF5" w:rsidRPr="00BD7DF2">
        <w:rPr>
          <w:rFonts w:cstheme="minorHAnsi"/>
          <w:color w:val="4472C4" w:themeColor="accent1"/>
          <w:u w:val="single"/>
        </w:rPr>
        <w:t>@</w:t>
      </w:r>
      <w:r w:rsidR="00085B22">
        <w:rPr>
          <w:rFonts w:cstheme="minorHAnsi"/>
          <w:color w:val="4472C4" w:themeColor="accent1"/>
          <w:u w:val="single"/>
        </w:rPr>
        <w:t>centru</w:t>
      </w:r>
      <w:r w:rsidR="008F2CF5" w:rsidRPr="00BD7DF2">
        <w:rPr>
          <w:rFonts w:cstheme="minorHAnsi"/>
          <w:color w:val="4472C4" w:themeColor="accent1"/>
          <w:u w:val="single"/>
        </w:rPr>
        <w:t>m.cz</w:t>
      </w:r>
    </w:p>
    <w:p w14:paraId="23D16BC0" w14:textId="77777777" w:rsidR="00752388" w:rsidRPr="00752388" w:rsidRDefault="00752388" w:rsidP="00752388">
      <w:pPr>
        <w:pStyle w:val="Odstavecseseznamem"/>
        <w:jc w:val="both"/>
        <w:rPr>
          <w:rFonts w:cstheme="minorHAnsi"/>
          <w:color w:val="000000"/>
        </w:rPr>
      </w:pPr>
    </w:p>
    <w:p w14:paraId="529B6301" w14:textId="561351D5" w:rsidR="004D621F" w:rsidRDefault="004D621F" w:rsidP="004D621F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D621F">
        <w:rPr>
          <w:rFonts w:cstheme="minorHAnsi"/>
          <w:b/>
          <w:bCs/>
          <w:color w:val="000000"/>
          <w:sz w:val="24"/>
          <w:szCs w:val="24"/>
        </w:rPr>
        <w:t>Účastník výběrového řízení:</w:t>
      </w:r>
    </w:p>
    <w:p w14:paraId="67A81357" w14:textId="6143F05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Název: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5FADC21" w14:textId="41652B89" w:rsid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Sídlo: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6420D37B" w14:textId="1ECD348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color w:val="000000"/>
        </w:rPr>
        <w:t>Zastoupený: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3DBAA90" w14:textId="7D249D83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4D2B4894" w14:textId="3DAC873E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DIČ: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108C2FC2" w14:textId="3B3364BD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E-mail: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0A76E84" w14:textId="1AFE86DB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Telefon: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012ABACC" w14:textId="12967E4D" w:rsidR="004D621F" w:rsidRDefault="004D621F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Kontaktní osoba: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278015A" w14:textId="26B12527" w:rsid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74EB0C9A" w14:textId="77777777" w:rsidR="004D621F" w:rsidRP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3E373990" w14:textId="3DE0E07D" w:rsidR="004D621F" w:rsidRDefault="004D621F" w:rsidP="004D621F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Nabídková cena:</w:t>
      </w:r>
    </w:p>
    <w:p w14:paraId="6712B647" w14:textId="6EC62897" w:rsidR="00786C25" w:rsidRPr="004D621F" w:rsidRDefault="00786C25" w:rsidP="00786C25">
      <w:pPr>
        <w:pStyle w:val="Odstavecseseznamem"/>
        <w:widowControl w:val="0"/>
        <w:tabs>
          <w:tab w:val="left" w:pos="3119"/>
        </w:tabs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color w:val="000000"/>
        </w:rPr>
        <w:t>Předmět zakázky: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</w:t>
      </w:r>
    </w:p>
    <w:p w14:paraId="53E7B110" w14:textId="42FD34C0" w:rsidR="00786C25" w:rsidRDefault="00786C25" w:rsidP="00786C25">
      <w:pPr>
        <w:pStyle w:val="Odstavecseseznamem"/>
        <w:widowControl w:val="0"/>
        <w:tabs>
          <w:tab w:val="left" w:pos="3119"/>
        </w:tabs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Cena bez DPH: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</w:t>
      </w:r>
    </w:p>
    <w:p w14:paraId="7A808288" w14:textId="7B27E85C" w:rsidR="00786C25" w:rsidRPr="004D621F" w:rsidRDefault="00786C25" w:rsidP="00786C25">
      <w:pPr>
        <w:pStyle w:val="Odstavecseseznamem"/>
        <w:widowControl w:val="0"/>
        <w:tabs>
          <w:tab w:val="left" w:pos="3119"/>
        </w:tabs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color w:val="000000"/>
        </w:rPr>
        <w:t>DPH 21 %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</w:t>
      </w:r>
    </w:p>
    <w:p w14:paraId="2F1CA5CD" w14:textId="2E729787" w:rsidR="00786C25" w:rsidRPr="004D621F" w:rsidRDefault="00786C25" w:rsidP="00786C25">
      <w:pPr>
        <w:pStyle w:val="Odstavecseseznamem"/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color w:val="000000"/>
        </w:rPr>
        <w:t>Cena celkem (včetně DPH):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</w:t>
      </w:r>
    </w:p>
    <w:p w14:paraId="7710FE3D" w14:textId="77777777" w:rsidR="00786C25" w:rsidRPr="00786C25" w:rsidRDefault="00786C25" w:rsidP="00786C2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87AD589" w14:textId="1E560187" w:rsidR="00C07FD1" w:rsidRPr="008D6A20" w:rsidRDefault="008D6A20" w:rsidP="008D6A20">
      <w:pPr>
        <w:pStyle w:val="Odstavecseseznamem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8D6A20">
        <w:rPr>
          <w:b/>
          <w:bCs/>
          <w:sz w:val="24"/>
          <w:szCs w:val="24"/>
        </w:rPr>
        <w:t>Měna, ve které je nabídková cena uvedena:</w:t>
      </w:r>
    </w:p>
    <w:p w14:paraId="48494F38" w14:textId="70C14F1C" w:rsidR="008D6A20" w:rsidRDefault="008D6A20" w:rsidP="008D6A20">
      <w:pPr>
        <w:pStyle w:val="Odstavecseseznamem"/>
      </w:pPr>
      <w:r>
        <w:t>CZK – Koruna česká</w:t>
      </w:r>
    </w:p>
    <w:p w14:paraId="4304D890" w14:textId="2BF4DBAA" w:rsidR="008D6A20" w:rsidRDefault="008D6A20" w:rsidP="008D6A20">
      <w:pPr>
        <w:pStyle w:val="Odstavecseseznamem"/>
      </w:pPr>
    </w:p>
    <w:p w14:paraId="6B9BC9F1" w14:textId="6C80854C" w:rsidR="008D6A20" w:rsidRDefault="008D6A20" w:rsidP="008D6A20">
      <w:pPr>
        <w:pStyle w:val="Odstavecseseznamem"/>
      </w:pPr>
    </w:p>
    <w:p w14:paraId="1986AFDE" w14:textId="77777777" w:rsidR="008D6A20" w:rsidRDefault="008D6A20" w:rsidP="008D6A20">
      <w:pPr>
        <w:pStyle w:val="Odstavecseseznamem"/>
      </w:pPr>
    </w:p>
    <w:p w14:paraId="3E2D560D" w14:textId="77777777" w:rsidR="008D6A20" w:rsidRDefault="008D6A20" w:rsidP="008D6A20">
      <w:pPr>
        <w:pStyle w:val="Odstavecseseznamem"/>
      </w:pPr>
    </w:p>
    <w:p w14:paraId="3288E235" w14:textId="6C4AFDBF" w:rsidR="008D6A20" w:rsidRDefault="008D6A20" w:rsidP="008D6A20">
      <w:r>
        <w:t xml:space="preserve">V </w:t>
      </w:r>
      <w:r w:rsidRPr="008D6A20">
        <w:rPr>
          <w:highlight w:val="lightGray"/>
        </w:rPr>
        <w:t>…………………………</w:t>
      </w:r>
      <w:r>
        <w:t xml:space="preserve">, dne </w:t>
      </w:r>
      <w:r w:rsidRPr="008D6A20">
        <w:rPr>
          <w:highlight w:val="lightGray"/>
        </w:rPr>
        <w:t>…………………………</w:t>
      </w:r>
    </w:p>
    <w:p w14:paraId="13F57E1A" w14:textId="4BF36CB5" w:rsidR="008D6A20" w:rsidRDefault="008D6A20" w:rsidP="008D6A20"/>
    <w:p w14:paraId="549E3D9C" w14:textId="55AE6C0D" w:rsidR="008D6A20" w:rsidRDefault="008D6A20" w:rsidP="008D6A20"/>
    <w:p w14:paraId="1F741B85" w14:textId="45E81045" w:rsidR="008D6A20" w:rsidRDefault="008D6A20" w:rsidP="008D6A20">
      <w:pPr>
        <w:spacing w:after="0"/>
        <w:ind w:left="4956"/>
      </w:pPr>
      <w:r>
        <w:t>………………………………………………………………..</w:t>
      </w:r>
    </w:p>
    <w:p w14:paraId="72C50433" w14:textId="64A06B11" w:rsidR="008D6A20" w:rsidRDefault="008D6A20" w:rsidP="008D6A20">
      <w:pPr>
        <w:tabs>
          <w:tab w:val="left" w:pos="5103"/>
        </w:tabs>
        <w:rPr>
          <w:highlight w:val="lightGray"/>
        </w:rPr>
      </w:pPr>
      <w:r>
        <w:t xml:space="preserve"> </w:t>
      </w:r>
      <w:r>
        <w:tab/>
      </w:r>
      <w:r w:rsidR="009E55EC">
        <w:t xml:space="preserve">                 </w:t>
      </w:r>
      <w:r>
        <w:t xml:space="preserve"> </w:t>
      </w:r>
      <w:r w:rsidRPr="008D6A20">
        <w:rPr>
          <w:highlight w:val="lightGray"/>
        </w:rPr>
        <w:t>Jméno a podpis</w:t>
      </w:r>
    </w:p>
    <w:p w14:paraId="79384F6D" w14:textId="004C0A27" w:rsidR="00AF6DBC" w:rsidRDefault="00AF6DBC" w:rsidP="008D6A20">
      <w:pPr>
        <w:tabs>
          <w:tab w:val="left" w:pos="5103"/>
        </w:tabs>
      </w:pPr>
    </w:p>
    <w:p w14:paraId="002E2FE5" w14:textId="06F020BD" w:rsidR="00AF6DBC" w:rsidRDefault="00AF6DBC" w:rsidP="008D6A20">
      <w:pPr>
        <w:tabs>
          <w:tab w:val="left" w:pos="5103"/>
        </w:tabs>
      </w:pPr>
    </w:p>
    <w:p w14:paraId="4524AB85" w14:textId="2AD4DC59" w:rsidR="00AF6DBC" w:rsidRDefault="00AF6DBC" w:rsidP="008D6A20">
      <w:pPr>
        <w:tabs>
          <w:tab w:val="left" w:pos="5103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27"/>
        <w:gridCol w:w="938"/>
        <w:gridCol w:w="1560"/>
        <w:gridCol w:w="1837"/>
      </w:tblGrid>
      <w:tr w:rsidR="00AF6DBC" w14:paraId="4D0CA4C9" w14:textId="77777777" w:rsidTr="008B51C9">
        <w:tc>
          <w:tcPr>
            <w:tcW w:w="4727" w:type="dxa"/>
            <w:vAlign w:val="center"/>
          </w:tcPr>
          <w:p w14:paraId="679ED504" w14:textId="77777777" w:rsidR="00AF6DBC" w:rsidRPr="007D12B0" w:rsidRDefault="00AF6DBC" w:rsidP="008B51C9">
            <w:pPr>
              <w:rPr>
                <w:b/>
              </w:rPr>
            </w:pPr>
            <w:r w:rsidRPr="007D12B0">
              <w:rPr>
                <w:b/>
              </w:rPr>
              <w:lastRenderedPageBreak/>
              <w:t>Položka vybavení:</w:t>
            </w:r>
          </w:p>
        </w:tc>
        <w:tc>
          <w:tcPr>
            <w:tcW w:w="938" w:type="dxa"/>
            <w:vAlign w:val="center"/>
          </w:tcPr>
          <w:p w14:paraId="535EDBEF" w14:textId="77777777" w:rsidR="00AF6DBC" w:rsidRPr="007D12B0" w:rsidRDefault="00AF6DBC" w:rsidP="008B51C9">
            <w:pPr>
              <w:rPr>
                <w:b/>
              </w:rPr>
            </w:pPr>
            <w:r w:rsidRPr="007D12B0">
              <w:rPr>
                <w:b/>
              </w:rPr>
              <w:t>Počet ks</w:t>
            </w:r>
          </w:p>
        </w:tc>
        <w:tc>
          <w:tcPr>
            <w:tcW w:w="1560" w:type="dxa"/>
            <w:vAlign w:val="center"/>
          </w:tcPr>
          <w:p w14:paraId="792845B9" w14:textId="77777777" w:rsidR="00AF6DBC" w:rsidRPr="007D12B0" w:rsidRDefault="00AF6DBC" w:rsidP="008B51C9">
            <w:pPr>
              <w:rPr>
                <w:b/>
              </w:rPr>
            </w:pPr>
            <w:r w:rsidRPr="007D12B0">
              <w:rPr>
                <w:b/>
              </w:rPr>
              <w:t xml:space="preserve">Cena ks </w:t>
            </w:r>
          </w:p>
          <w:p w14:paraId="1907CB9C" w14:textId="77777777" w:rsidR="00AF6DBC" w:rsidRPr="007D12B0" w:rsidRDefault="00AF6DBC" w:rsidP="008B51C9">
            <w:pPr>
              <w:rPr>
                <w:b/>
              </w:rPr>
            </w:pPr>
            <w:r w:rsidRPr="007D12B0">
              <w:rPr>
                <w:b/>
              </w:rPr>
              <w:t>bez DPH</w:t>
            </w:r>
          </w:p>
        </w:tc>
        <w:tc>
          <w:tcPr>
            <w:tcW w:w="1837" w:type="dxa"/>
            <w:vAlign w:val="center"/>
          </w:tcPr>
          <w:p w14:paraId="5B1AEDD2" w14:textId="77777777" w:rsidR="00AF6DBC" w:rsidRPr="007D12B0" w:rsidRDefault="00AF6DBC" w:rsidP="008B51C9">
            <w:pPr>
              <w:rPr>
                <w:b/>
              </w:rPr>
            </w:pPr>
            <w:r w:rsidRPr="007D12B0">
              <w:rPr>
                <w:b/>
              </w:rPr>
              <w:t xml:space="preserve">Cena celkem </w:t>
            </w:r>
          </w:p>
          <w:p w14:paraId="33227C70" w14:textId="77777777" w:rsidR="00AF6DBC" w:rsidRPr="007D12B0" w:rsidRDefault="00AF6DBC" w:rsidP="008B51C9">
            <w:pPr>
              <w:rPr>
                <w:b/>
              </w:rPr>
            </w:pPr>
            <w:r w:rsidRPr="007D12B0">
              <w:rPr>
                <w:b/>
              </w:rPr>
              <w:t>bez DPH</w:t>
            </w:r>
          </w:p>
        </w:tc>
      </w:tr>
      <w:tr w:rsidR="00AF6DBC" w14:paraId="135F1C0B" w14:textId="77777777" w:rsidTr="008B51C9">
        <w:tc>
          <w:tcPr>
            <w:tcW w:w="4727" w:type="dxa"/>
            <w:vAlign w:val="center"/>
          </w:tcPr>
          <w:p w14:paraId="791A9386" w14:textId="77777777" w:rsidR="00AF6DBC" w:rsidRDefault="00AF6DBC" w:rsidP="008B51C9"/>
        </w:tc>
        <w:tc>
          <w:tcPr>
            <w:tcW w:w="938" w:type="dxa"/>
            <w:vAlign w:val="center"/>
          </w:tcPr>
          <w:p w14:paraId="0B9A7A16" w14:textId="77777777" w:rsidR="00AF6DBC" w:rsidRDefault="00AF6DBC" w:rsidP="008B51C9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04A61F4" w14:textId="77777777" w:rsidR="00AF6DBC" w:rsidRDefault="00AF6DBC" w:rsidP="008B51C9"/>
        </w:tc>
        <w:tc>
          <w:tcPr>
            <w:tcW w:w="1837" w:type="dxa"/>
            <w:vAlign w:val="center"/>
          </w:tcPr>
          <w:p w14:paraId="009C9DD1" w14:textId="77777777" w:rsidR="00AF6DBC" w:rsidRDefault="00AF6DBC" w:rsidP="008B51C9"/>
        </w:tc>
      </w:tr>
      <w:tr w:rsidR="00AF6DBC" w14:paraId="760ACB66" w14:textId="77777777" w:rsidTr="008B51C9">
        <w:tc>
          <w:tcPr>
            <w:tcW w:w="4727" w:type="dxa"/>
            <w:vAlign w:val="center"/>
          </w:tcPr>
          <w:p w14:paraId="42C37F8E" w14:textId="77777777" w:rsidR="00AF6DBC" w:rsidRDefault="00AF6DBC" w:rsidP="008B51C9"/>
        </w:tc>
        <w:tc>
          <w:tcPr>
            <w:tcW w:w="938" w:type="dxa"/>
            <w:vAlign w:val="center"/>
          </w:tcPr>
          <w:p w14:paraId="61013A58" w14:textId="77777777" w:rsidR="00AF6DBC" w:rsidRDefault="00AF6DBC" w:rsidP="008B51C9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7283CB5" w14:textId="77777777" w:rsidR="00AF6DBC" w:rsidRDefault="00AF6DBC" w:rsidP="008B51C9"/>
        </w:tc>
        <w:tc>
          <w:tcPr>
            <w:tcW w:w="1837" w:type="dxa"/>
            <w:vAlign w:val="center"/>
          </w:tcPr>
          <w:p w14:paraId="2DAD8D19" w14:textId="77777777" w:rsidR="00AF6DBC" w:rsidRDefault="00AF6DBC" w:rsidP="008B51C9"/>
        </w:tc>
      </w:tr>
      <w:tr w:rsidR="00AF6DBC" w:rsidRPr="00A6337A" w14:paraId="2A600EE6" w14:textId="77777777" w:rsidTr="00AF6DBC">
        <w:tc>
          <w:tcPr>
            <w:tcW w:w="4727" w:type="dxa"/>
            <w:vAlign w:val="center"/>
          </w:tcPr>
          <w:p w14:paraId="172A07A9" w14:textId="77777777" w:rsidR="00AF6DBC" w:rsidRDefault="00AF6DBC" w:rsidP="008B51C9">
            <w:r w:rsidRPr="007D12B0">
              <w:rPr>
                <w:b/>
              </w:rPr>
              <w:t>Elektrická udírna</w:t>
            </w:r>
            <w:r>
              <w:t xml:space="preserve"> pro finální úpravu uzených sýrů:</w:t>
            </w:r>
          </w:p>
          <w:p w14:paraId="42749EC2" w14:textId="77777777" w:rsidR="00AF6DBC" w:rsidRDefault="00AF6DBC" w:rsidP="008B51C9">
            <w:r>
              <w:t xml:space="preserve">- </w:t>
            </w:r>
            <w:proofErr w:type="spellStart"/>
            <w:r>
              <w:t>celonerezová</w:t>
            </w:r>
            <w:proofErr w:type="spellEnd"/>
            <w:r>
              <w:t>, dvouplášťová</w:t>
            </w:r>
          </w:p>
          <w:p w14:paraId="0EFB5371" w14:textId="77777777" w:rsidR="00AF6DBC" w:rsidRDefault="00AF6DBC" w:rsidP="008B51C9">
            <w:r>
              <w:t>- objem min. 95 l</w:t>
            </w:r>
          </w:p>
          <w:p w14:paraId="5ABCDD28" w14:textId="77777777" w:rsidR="00AF6DBC" w:rsidRDefault="00AF6DBC" w:rsidP="008B51C9">
            <w:r>
              <w:t xml:space="preserve">- včetně termostatu, </w:t>
            </w:r>
            <w:proofErr w:type="spellStart"/>
            <w:r>
              <w:t>dopojení</w:t>
            </w:r>
            <w:proofErr w:type="spellEnd"/>
          </w:p>
          <w:p w14:paraId="1A7D2FD6" w14:textId="77777777" w:rsidR="00AF6DBC" w:rsidRDefault="00AF6DBC" w:rsidP="008B51C9">
            <w:r>
              <w:t>- teplotní rozsah cca 30-130 stupňů Celsia</w:t>
            </w:r>
          </w:p>
          <w:p w14:paraId="4FA0D239" w14:textId="77777777" w:rsidR="00AF6DBC" w:rsidRDefault="00AF6DBC" w:rsidP="008B51C9">
            <w:r>
              <w:t>- výkon cca 1000W</w:t>
            </w:r>
          </w:p>
        </w:tc>
        <w:tc>
          <w:tcPr>
            <w:tcW w:w="938" w:type="dxa"/>
            <w:vAlign w:val="center"/>
          </w:tcPr>
          <w:p w14:paraId="67ADB85C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869198" w14:textId="77777777" w:rsidR="00AF6DBC" w:rsidRPr="00A6337A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5B8C2479" w14:textId="77777777" w:rsidR="00AF6DBC" w:rsidRPr="00A6337A" w:rsidRDefault="00AF6DBC" w:rsidP="008B51C9">
            <w:pPr>
              <w:jc w:val="right"/>
            </w:pPr>
          </w:p>
        </w:tc>
      </w:tr>
      <w:tr w:rsidR="00AF6DBC" w:rsidRPr="00A6337A" w14:paraId="47C141FD" w14:textId="77777777" w:rsidTr="00AF6DBC">
        <w:tc>
          <w:tcPr>
            <w:tcW w:w="4727" w:type="dxa"/>
            <w:vAlign w:val="center"/>
          </w:tcPr>
          <w:p w14:paraId="42285855" w14:textId="77777777" w:rsidR="00AF6DBC" w:rsidRDefault="00AF6DBC" w:rsidP="008B51C9">
            <w:r w:rsidRPr="007D12B0">
              <w:rPr>
                <w:b/>
              </w:rPr>
              <w:t>nerezový tank</w:t>
            </w:r>
            <w:r w:rsidRPr="00A959E9">
              <w:t xml:space="preserve"> min. 300 l pro převoz mléka ke zpracování (v rámci areálu)</w:t>
            </w:r>
          </w:p>
        </w:tc>
        <w:tc>
          <w:tcPr>
            <w:tcW w:w="938" w:type="dxa"/>
            <w:vAlign w:val="center"/>
          </w:tcPr>
          <w:p w14:paraId="20D1995C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3F52827" w14:textId="77777777" w:rsidR="00AF6DBC" w:rsidRPr="00A6337A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0F122FD2" w14:textId="77777777" w:rsidR="00AF6DBC" w:rsidRPr="00A6337A" w:rsidRDefault="00AF6DBC" w:rsidP="008B51C9">
            <w:pPr>
              <w:jc w:val="right"/>
            </w:pPr>
          </w:p>
        </w:tc>
      </w:tr>
      <w:tr w:rsidR="00AF6DBC" w:rsidRPr="00A6337A" w14:paraId="6415B2D2" w14:textId="77777777" w:rsidTr="00AF6DBC">
        <w:tc>
          <w:tcPr>
            <w:tcW w:w="4727" w:type="dxa"/>
            <w:vAlign w:val="center"/>
          </w:tcPr>
          <w:p w14:paraId="5C0D5150" w14:textId="77777777" w:rsidR="00AF6DBC" w:rsidRPr="007D12B0" w:rsidRDefault="00AF6DBC" w:rsidP="008B51C9">
            <w:pPr>
              <w:rPr>
                <w:b/>
              </w:rPr>
            </w:pPr>
            <w:r w:rsidRPr="007D12B0">
              <w:rPr>
                <w:b/>
              </w:rPr>
              <w:t>stroj na výrobu sýrových nití:</w:t>
            </w:r>
          </w:p>
          <w:p w14:paraId="05F55211" w14:textId="77777777" w:rsidR="00AF6DBC" w:rsidRDefault="00AF6DBC" w:rsidP="008B51C9">
            <w:r>
              <w:t>- elektrický pohon</w:t>
            </w:r>
          </w:p>
          <w:p w14:paraId="2F5A0E26" w14:textId="77777777" w:rsidR="00AF6DBC" w:rsidRDefault="00AF6DBC" w:rsidP="008B51C9">
            <w:r>
              <w:t>- nerezové provedení, včetně násypky, jímací nádoby</w:t>
            </w:r>
          </w:p>
          <w:p w14:paraId="2CDD9595" w14:textId="77777777" w:rsidR="00AF6DBC" w:rsidRDefault="00AF6DBC" w:rsidP="008B51C9">
            <w:r>
              <w:t>- podvozek s kolečky</w:t>
            </w:r>
          </w:p>
          <w:p w14:paraId="4BC03D6F" w14:textId="77777777" w:rsidR="00AF6DBC" w:rsidRDefault="00AF6DBC" w:rsidP="008B51C9">
            <w:r>
              <w:t>- systém protichůdných výtlačných válců</w:t>
            </w:r>
          </w:p>
        </w:tc>
        <w:tc>
          <w:tcPr>
            <w:tcW w:w="938" w:type="dxa"/>
            <w:vAlign w:val="center"/>
          </w:tcPr>
          <w:p w14:paraId="2901B008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CADB2D" w14:textId="77777777" w:rsidR="00AF6DBC" w:rsidRPr="00A6337A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14736FF" w14:textId="77777777" w:rsidR="00AF6DBC" w:rsidRPr="00A6337A" w:rsidRDefault="00AF6DBC" w:rsidP="008B51C9">
            <w:pPr>
              <w:jc w:val="right"/>
            </w:pPr>
          </w:p>
        </w:tc>
      </w:tr>
      <w:tr w:rsidR="00AF6DBC" w14:paraId="69ACFC44" w14:textId="77777777" w:rsidTr="008B51C9">
        <w:tc>
          <w:tcPr>
            <w:tcW w:w="4727" w:type="dxa"/>
            <w:vAlign w:val="center"/>
          </w:tcPr>
          <w:p w14:paraId="2F7A087E" w14:textId="77777777" w:rsidR="00AF6DBC" w:rsidRPr="007D12B0" w:rsidRDefault="00AF6DBC" w:rsidP="008B51C9">
            <w:pPr>
              <w:rPr>
                <w:b/>
              </w:rPr>
            </w:pPr>
            <w:r w:rsidRPr="007D12B0">
              <w:rPr>
                <w:b/>
              </w:rPr>
              <w:t>Nerezové vybavení výrobny:</w:t>
            </w:r>
          </w:p>
        </w:tc>
        <w:tc>
          <w:tcPr>
            <w:tcW w:w="938" w:type="dxa"/>
            <w:vAlign w:val="center"/>
          </w:tcPr>
          <w:p w14:paraId="77A49A51" w14:textId="77777777" w:rsidR="00AF6DBC" w:rsidRDefault="00AF6DBC" w:rsidP="008B51C9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560" w:type="dxa"/>
            <w:vAlign w:val="center"/>
          </w:tcPr>
          <w:p w14:paraId="00C11FBF" w14:textId="77777777" w:rsidR="00AF6DBC" w:rsidRDefault="00AF6DBC" w:rsidP="008B51C9">
            <w:pPr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837" w:type="dxa"/>
            <w:vAlign w:val="center"/>
          </w:tcPr>
          <w:p w14:paraId="0BEBA1DB" w14:textId="77777777" w:rsidR="00AF6DBC" w:rsidRDefault="00AF6DBC" w:rsidP="008B51C9">
            <w:pPr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AF6DBC" w14:paraId="5F789EC8" w14:textId="77777777" w:rsidTr="00AF6DBC">
        <w:tc>
          <w:tcPr>
            <w:tcW w:w="4727" w:type="dxa"/>
            <w:vAlign w:val="center"/>
          </w:tcPr>
          <w:p w14:paraId="2C569A67" w14:textId="77777777" w:rsidR="00AF6DBC" w:rsidRDefault="00AF6DBC" w:rsidP="008B51C9">
            <w:r>
              <w:t>- Sýrařský stůl 120x70x85 cm</w:t>
            </w:r>
          </w:p>
        </w:tc>
        <w:tc>
          <w:tcPr>
            <w:tcW w:w="938" w:type="dxa"/>
            <w:vAlign w:val="center"/>
          </w:tcPr>
          <w:p w14:paraId="116E2D8C" w14:textId="77777777" w:rsidR="00AF6DBC" w:rsidRDefault="00AF6DBC" w:rsidP="008B51C9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D61C51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13091BB5" w14:textId="77777777" w:rsidR="00AF6DBC" w:rsidRDefault="00AF6DBC" w:rsidP="008B51C9">
            <w:pPr>
              <w:jc w:val="right"/>
            </w:pPr>
          </w:p>
        </w:tc>
      </w:tr>
      <w:tr w:rsidR="00AF6DBC" w14:paraId="13E773EF" w14:textId="77777777" w:rsidTr="00AF6DBC">
        <w:tc>
          <w:tcPr>
            <w:tcW w:w="4727" w:type="dxa"/>
            <w:vAlign w:val="center"/>
          </w:tcPr>
          <w:p w14:paraId="3170490E" w14:textId="77777777" w:rsidR="00AF6DBC" w:rsidRDefault="00AF6DBC" w:rsidP="008B51C9">
            <w:r>
              <w:t>- Pracovní stůl 120x60x85 cm</w:t>
            </w:r>
          </w:p>
        </w:tc>
        <w:tc>
          <w:tcPr>
            <w:tcW w:w="938" w:type="dxa"/>
            <w:vAlign w:val="center"/>
          </w:tcPr>
          <w:p w14:paraId="3BAF753A" w14:textId="77777777" w:rsidR="00AF6DBC" w:rsidRDefault="00AF6DBC" w:rsidP="008B51C9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31156D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570FCAE4" w14:textId="77777777" w:rsidR="00AF6DBC" w:rsidRDefault="00AF6DBC" w:rsidP="008B51C9">
            <w:pPr>
              <w:jc w:val="right"/>
            </w:pPr>
          </w:p>
        </w:tc>
      </w:tr>
      <w:tr w:rsidR="00AF6DBC" w14:paraId="7BECB7B2" w14:textId="77777777" w:rsidTr="00AF6DBC">
        <w:tc>
          <w:tcPr>
            <w:tcW w:w="4727" w:type="dxa"/>
            <w:vAlign w:val="center"/>
          </w:tcPr>
          <w:p w14:paraId="315748E7" w14:textId="77777777" w:rsidR="00AF6DBC" w:rsidRDefault="00AF6DBC" w:rsidP="008B51C9">
            <w:r>
              <w:t>- Nerezový regál pro ukládání - zrání sýrů: Maximální rozměry cca: Šířka 710, délka 990, výška 1800 mm</w:t>
            </w:r>
          </w:p>
        </w:tc>
        <w:tc>
          <w:tcPr>
            <w:tcW w:w="938" w:type="dxa"/>
            <w:vAlign w:val="center"/>
          </w:tcPr>
          <w:p w14:paraId="7C949EC8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9C48D4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2A2D5B1" w14:textId="77777777" w:rsidR="00AF6DBC" w:rsidRDefault="00AF6DBC" w:rsidP="008B51C9">
            <w:pPr>
              <w:jc w:val="right"/>
            </w:pPr>
          </w:p>
        </w:tc>
      </w:tr>
      <w:tr w:rsidR="00AF6DBC" w14:paraId="3D8A04F0" w14:textId="77777777" w:rsidTr="00AF6DBC">
        <w:tc>
          <w:tcPr>
            <w:tcW w:w="4727" w:type="dxa"/>
            <w:vAlign w:val="center"/>
          </w:tcPr>
          <w:p w14:paraId="4350240C" w14:textId="77777777" w:rsidR="00AF6DBC" w:rsidRDefault="00AF6DBC" w:rsidP="008B51C9">
            <w:r>
              <w:t>- Dvojdřez 2 x 50 x 40 x 25 cm se skříní 160 x 60 x 85 cm</w:t>
            </w:r>
          </w:p>
        </w:tc>
        <w:tc>
          <w:tcPr>
            <w:tcW w:w="938" w:type="dxa"/>
            <w:vAlign w:val="center"/>
          </w:tcPr>
          <w:p w14:paraId="7483A7EA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9CDA7C0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61A978BE" w14:textId="77777777" w:rsidR="00AF6DBC" w:rsidRDefault="00AF6DBC" w:rsidP="008B51C9">
            <w:pPr>
              <w:jc w:val="right"/>
            </w:pPr>
          </w:p>
        </w:tc>
      </w:tr>
      <w:tr w:rsidR="00AF6DBC" w14:paraId="3706ECCE" w14:textId="77777777" w:rsidTr="00AF6DBC">
        <w:tc>
          <w:tcPr>
            <w:tcW w:w="4727" w:type="dxa"/>
            <w:vAlign w:val="center"/>
          </w:tcPr>
          <w:p w14:paraId="72EC44F3" w14:textId="77777777" w:rsidR="00AF6DBC" w:rsidRDefault="00AF6DBC" w:rsidP="008B51C9">
            <w:r>
              <w:t xml:space="preserve">- Nerezová vana pro slaný nálev s </w:t>
            </w:r>
            <w:proofErr w:type="spellStart"/>
            <w:r>
              <w:t>odkapovou</w:t>
            </w:r>
            <w:proofErr w:type="spellEnd"/>
            <w:r>
              <w:t xml:space="preserve"> konstrukcí, na podvozku s kolečky 500x600x1500 mm</w:t>
            </w:r>
          </w:p>
        </w:tc>
        <w:tc>
          <w:tcPr>
            <w:tcW w:w="938" w:type="dxa"/>
            <w:vAlign w:val="center"/>
          </w:tcPr>
          <w:p w14:paraId="6D1E0F57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53F808E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60339C7A" w14:textId="77777777" w:rsidR="00AF6DBC" w:rsidRDefault="00AF6DBC" w:rsidP="008B51C9">
            <w:pPr>
              <w:jc w:val="right"/>
            </w:pPr>
          </w:p>
        </w:tc>
      </w:tr>
      <w:tr w:rsidR="00AF6DBC" w14:paraId="024DD1B3" w14:textId="77777777" w:rsidTr="00AF6DBC">
        <w:tc>
          <w:tcPr>
            <w:tcW w:w="4727" w:type="dxa"/>
            <w:vAlign w:val="center"/>
          </w:tcPr>
          <w:p w14:paraId="1FB777AD" w14:textId="77777777" w:rsidR="00AF6DBC" w:rsidRDefault="00AF6DBC" w:rsidP="008B51C9">
            <w:r>
              <w:t>- nerezový závěsný systém na zeď pro motání sýrových nití</w:t>
            </w:r>
          </w:p>
        </w:tc>
        <w:tc>
          <w:tcPr>
            <w:tcW w:w="938" w:type="dxa"/>
            <w:vAlign w:val="center"/>
          </w:tcPr>
          <w:p w14:paraId="5C76DD58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166D55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126D3318" w14:textId="77777777" w:rsidR="00AF6DBC" w:rsidRDefault="00AF6DBC" w:rsidP="008B51C9">
            <w:pPr>
              <w:jc w:val="right"/>
            </w:pPr>
          </w:p>
        </w:tc>
      </w:tr>
      <w:tr w:rsidR="00AF6DBC" w14:paraId="7AF0F498" w14:textId="77777777" w:rsidTr="00AF6DBC">
        <w:tc>
          <w:tcPr>
            <w:tcW w:w="4727" w:type="dxa"/>
            <w:vAlign w:val="center"/>
          </w:tcPr>
          <w:p w14:paraId="7E72796B" w14:textId="77777777" w:rsidR="00AF6DBC" w:rsidRDefault="00AF6DBC" w:rsidP="008B51C9">
            <w:r w:rsidRPr="007D12B0">
              <w:rPr>
                <w:b/>
              </w:rPr>
              <w:t xml:space="preserve">Mechanický, </w:t>
            </w:r>
            <w:proofErr w:type="spellStart"/>
            <w:r w:rsidRPr="007D12B0">
              <w:rPr>
                <w:b/>
              </w:rPr>
              <w:t>celonerezový</w:t>
            </w:r>
            <w:proofErr w:type="spellEnd"/>
            <w:r w:rsidRPr="007D12B0">
              <w:rPr>
                <w:b/>
              </w:rPr>
              <w:t>, pantografický lis</w:t>
            </w:r>
            <w:r w:rsidRPr="00934DC0">
              <w:t xml:space="preserve"> </w:t>
            </w:r>
            <w:proofErr w:type="spellStart"/>
            <w:r w:rsidRPr="00934DC0">
              <w:t>dvoupístový</w:t>
            </w:r>
            <w:proofErr w:type="spellEnd"/>
          </w:p>
        </w:tc>
        <w:tc>
          <w:tcPr>
            <w:tcW w:w="938" w:type="dxa"/>
            <w:vAlign w:val="center"/>
          </w:tcPr>
          <w:p w14:paraId="08A90353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6F13E86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7FF87D6E" w14:textId="77777777" w:rsidR="00AF6DBC" w:rsidRDefault="00AF6DBC" w:rsidP="008B51C9">
            <w:pPr>
              <w:jc w:val="right"/>
            </w:pPr>
          </w:p>
        </w:tc>
      </w:tr>
      <w:tr w:rsidR="00AF6DBC" w14:paraId="4F6DF32F" w14:textId="77777777" w:rsidTr="00AF6DBC">
        <w:tc>
          <w:tcPr>
            <w:tcW w:w="4727" w:type="dxa"/>
            <w:vAlign w:val="center"/>
          </w:tcPr>
          <w:p w14:paraId="08E4735E" w14:textId="77777777" w:rsidR="00AF6DBC" w:rsidRDefault="00AF6DBC" w:rsidP="008B51C9">
            <w:r w:rsidRPr="007D12B0">
              <w:rPr>
                <w:b/>
              </w:rPr>
              <w:t xml:space="preserve">Formy </w:t>
            </w:r>
            <w:r w:rsidRPr="00A959E9">
              <w:t>na měkké, tvrdé a pařené sýry, materiál plast a dřevo</w:t>
            </w:r>
          </w:p>
        </w:tc>
        <w:tc>
          <w:tcPr>
            <w:tcW w:w="938" w:type="dxa"/>
            <w:vAlign w:val="center"/>
          </w:tcPr>
          <w:p w14:paraId="3F2A9246" w14:textId="77777777" w:rsidR="00AF6DBC" w:rsidRDefault="00AF6DBC" w:rsidP="008B51C9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F3A58F3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5C735418" w14:textId="77777777" w:rsidR="00AF6DBC" w:rsidRDefault="00AF6DBC" w:rsidP="008B51C9">
            <w:pPr>
              <w:jc w:val="right"/>
            </w:pPr>
          </w:p>
        </w:tc>
      </w:tr>
      <w:tr w:rsidR="00AF6DBC" w14:paraId="0BA88337" w14:textId="77777777" w:rsidTr="00AF6DBC">
        <w:tc>
          <w:tcPr>
            <w:tcW w:w="4727" w:type="dxa"/>
            <w:vAlign w:val="center"/>
          </w:tcPr>
          <w:p w14:paraId="48174371" w14:textId="77777777" w:rsidR="00AF6DBC" w:rsidRPr="007D12B0" w:rsidRDefault="00AF6DBC" w:rsidP="008B51C9">
            <w:pPr>
              <w:rPr>
                <w:b/>
              </w:rPr>
            </w:pPr>
            <w:proofErr w:type="spellStart"/>
            <w:r w:rsidRPr="007D12B0">
              <w:rPr>
                <w:b/>
              </w:rPr>
              <w:t>Šaržový</w:t>
            </w:r>
            <w:proofErr w:type="spellEnd"/>
            <w:r w:rsidRPr="007D12B0">
              <w:rPr>
                <w:b/>
              </w:rPr>
              <w:t xml:space="preserve"> pastér - sýrařský kotel s harfou a naklápěním:</w:t>
            </w:r>
          </w:p>
          <w:p w14:paraId="3F831912" w14:textId="77777777" w:rsidR="00AF6DBC" w:rsidRDefault="00AF6DBC" w:rsidP="008B51C9">
            <w:r>
              <w:t>- Tříplášťová konstrukce</w:t>
            </w:r>
          </w:p>
          <w:p w14:paraId="2365AB45" w14:textId="77777777" w:rsidR="00AF6DBC" w:rsidRDefault="00AF6DBC" w:rsidP="008B51C9">
            <w:r>
              <w:t>- Maximální objem dvouplášťové nádoby min. 300l</w:t>
            </w:r>
          </w:p>
          <w:p w14:paraId="0E6846D8" w14:textId="77777777" w:rsidR="00AF6DBC" w:rsidRDefault="00AF6DBC" w:rsidP="008B51C9">
            <w:r>
              <w:t>- příkon: min. 18 kW</w:t>
            </w:r>
          </w:p>
          <w:p w14:paraId="5172789A" w14:textId="77777777" w:rsidR="00AF6DBC" w:rsidRDefault="00AF6DBC" w:rsidP="008B51C9">
            <w:r>
              <w:t>- výklopné zařízení pro vylití syrovátky</w:t>
            </w:r>
          </w:p>
          <w:p w14:paraId="2F898543" w14:textId="77777777" w:rsidR="00AF6DBC" w:rsidRDefault="00AF6DBC" w:rsidP="008B51C9">
            <w:r>
              <w:t>- ovládací panel, řídící jednotka, programovatelnost</w:t>
            </w:r>
          </w:p>
        </w:tc>
        <w:tc>
          <w:tcPr>
            <w:tcW w:w="938" w:type="dxa"/>
            <w:vAlign w:val="center"/>
          </w:tcPr>
          <w:p w14:paraId="49CA2299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A9E1774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DF6AF1B" w14:textId="77777777" w:rsidR="00AF6DBC" w:rsidRDefault="00AF6DBC" w:rsidP="008B51C9">
            <w:pPr>
              <w:jc w:val="right"/>
            </w:pPr>
          </w:p>
        </w:tc>
      </w:tr>
      <w:tr w:rsidR="00AF6DBC" w14:paraId="6814687E" w14:textId="77777777" w:rsidTr="00AF6DBC">
        <w:tc>
          <w:tcPr>
            <w:tcW w:w="4727" w:type="dxa"/>
            <w:vAlign w:val="center"/>
          </w:tcPr>
          <w:p w14:paraId="5ABE97BE" w14:textId="77777777" w:rsidR="00AF6DBC" w:rsidRDefault="00AF6DBC" w:rsidP="008B51C9">
            <w:r w:rsidRPr="007D12B0">
              <w:rPr>
                <w:b/>
              </w:rPr>
              <w:t xml:space="preserve">Pastér </w:t>
            </w:r>
            <w:r w:rsidRPr="001D5E09">
              <w:t>o objemu 50 l, s manuálním analogovým ovládáním k ohřevu standardního mléka, výkon topení 2500W</w:t>
            </w:r>
          </w:p>
        </w:tc>
        <w:tc>
          <w:tcPr>
            <w:tcW w:w="938" w:type="dxa"/>
            <w:vAlign w:val="center"/>
          </w:tcPr>
          <w:p w14:paraId="5CD027CB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893736F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0BC03741" w14:textId="77777777" w:rsidR="00AF6DBC" w:rsidRDefault="00AF6DBC" w:rsidP="008B51C9">
            <w:pPr>
              <w:jc w:val="right"/>
            </w:pPr>
          </w:p>
        </w:tc>
      </w:tr>
      <w:tr w:rsidR="00AF6DBC" w14:paraId="6160C8AD" w14:textId="77777777" w:rsidTr="00AF6DBC">
        <w:tc>
          <w:tcPr>
            <w:tcW w:w="4727" w:type="dxa"/>
            <w:vAlign w:val="center"/>
          </w:tcPr>
          <w:p w14:paraId="71F9863B" w14:textId="77777777" w:rsidR="00AF6DBC" w:rsidRDefault="00AF6DBC" w:rsidP="008B51C9">
            <w:r w:rsidRPr="007D12B0">
              <w:rPr>
                <w:b/>
              </w:rPr>
              <w:t>Potravinářské nerezové čerpadlo</w:t>
            </w:r>
            <w:r w:rsidRPr="001D5E09">
              <w:t>, k čerpání mléka, 80 litrů/min, 1 kW, 230 V, do 95°C, včetně měření průtoku a výdejní pistole</w:t>
            </w:r>
          </w:p>
        </w:tc>
        <w:tc>
          <w:tcPr>
            <w:tcW w:w="938" w:type="dxa"/>
            <w:vAlign w:val="center"/>
          </w:tcPr>
          <w:p w14:paraId="0C9F8B2F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FAB4664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8B84CA2" w14:textId="77777777" w:rsidR="00AF6DBC" w:rsidRDefault="00AF6DBC" w:rsidP="008B51C9">
            <w:pPr>
              <w:jc w:val="right"/>
            </w:pPr>
          </w:p>
        </w:tc>
      </w:tr>
      <w:tr w:rsidR="00AF6DBC" w14:paraId="0DB24744" w14:textId="77777777" w:rsidTr="00AF6DBC">
        <w:tc>
          <w:tcPr>
            <w:tcW w:w="4727" w:type="dxa"/>
            <w:vAlign w:val="center"/>
          </w:tcPr>
          <w:p w14:paraId="58FF8F47" w14:textId="77777777" w:rsidR="00AF6DBC" w:rsidRDefault="00AF6DBC" w:rsidP="008B51C9">
            <w:r w:rsidRPr="007D12B0">
              <w:rPr>
                <w:b/>
              </w:rPr>
              <w:lastRenderedPageBreak/>
              <w:t xml:space="preserve">etiketovací váha </w:t>
            </w:r>
            <w:r>
              <w:t>s výpočtem a tiskem etiket do 15 kg:</w:t>
            </w:r>
          </w:p>
          <w:p w14:paraId="5F288F5A" w14:textId="77777777" w:rsidR="00AF6DBC" w:rsidRDefault="00AF6DBC" w:rsidP="008B51C9">
            <w:r>
              <w:t xml:space="preserve">- funkce: vážení, výpočet ceny, tisk účtenky a </w:t>
            </w:r>
            <w:proofErr w:type="spellStart"/>
            <w:proofErr w:type="gramStart"/>
            <w:r>
              <w:t>etikety,tisk</w:t>
            </w:r>
            <w:proofErr w:type="spellEnd"/>
            <w:proofErr w:type="gramEnd"/>
            <w:r>
              <w:t xml:space="preserve"> součtové etikety, tisk součtu za položky</w:t>
            </w:r>
          </w:p>
          <w:p w14:paraId="32105380" w14:textId="77777777" w:rsidR="00AF6DBC" w:rsidRDefault="00AF6DBC" w:rsidP="008B51C9">
            <w:r>
              <w:t>- nerezová vážní plocha</w:t>
            </w:r>
          </w:p>
          <w:p w14:paraId="37602D3E" w14:textId="77777777" w:rsidR="00AF6DBC" w:rsidRPr="001D5E09" w:rsidRDefault="00AF6DBC" w:rsidP="008B51C9">
            <w:r>
              <w:t>- rozměr vážní plochy cca: 350x250 mm</w:t>
            </w:r>
          </w:p>
        </w:tc>
        <w:tc>
          <w:tcPr>
            <w:tcW w:w="938" w:type="dxa"/>
            <w:vAlign w:val="center"/>
          </w:tcPr>
          <w:p w14:paraId="7FB471E5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8825E3E" w14:textId="77777777" w:rsidR="00AF6DBC" w:rsidRP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C665AB2" w14:textId="77777777" w:rsidR="00AF6DBC" w:rsidRPr="00AF6DBC" w:rsidRDefault="00AF6DBC" w:rsidP="008B51C9">
            <w:pPr>
              <w:jc w:val="right"/>
            </w:pPr>
          </w:p>
        </w:tc>
        <w:bookmarkStart w:id="0" w:name="_GoBack"/>
        <w:bookmarkEnd w:id="0"/>
      </w:tr>
      <w:tr w:rsidR="00AF6DBC" w14:paraId="371C345E" w14:textId="77777777" w:rsidTr="00AF6DBC">
        <w:tc>
          <w:tcPr>
            <w:tcW w:w="4727" w:type="dxa"/>
            <w:vAlign w:val="center"/>
          </w:tcPr>
          <w:p w14:paraId="0B64C510" w14:textId="77777777" w:rsidR="00AF6DBC" w:rsidRPr="007D12B0" w:rsidRDefault="00AF6DBC" w:rsidP="008B51C9">
            <w:pPr>
              <w:rPr>
                <w:b/>
              </w:rPr>
            </w:pPr>
            <w:proofErr w:type="spellStart"/>
            <w:r w:rsidRPr="007D12B0">
              <w:rPr>
                <w:b/>
              </w:rPr>
              <w:t>dvoulištová</w:t>
            </w:r>
            <w:proofErr w:type="spellEnd"/>
            <w:r w:rsidRPr="007D12B0">
              <w:rPr>
                <w:b/>
              </w:rPr>
              <w:t xml:space="preserve"> komorová vakuová balička:</w:t>
            </w:r>
          </w:p>
          <w:p w14:paraId="33E8A39F" w14:textId="77777777" w:rsidR="00AF6DBC" w:rsidRDefault="00AF6DBC" w:rsidP="008B51C9">
            <w:r>
              <w:t>- stolní provedení</w:t>
            </w:r>
          </w:p>
          <w:p w14:paraId="7ED9D610" w14:textId="77777777" w:rsidR="00AF6DBC" w:rsidRDefault="00AF6DBC" w:rsidP="008B51C9">
            <w:r>
              <w:t>- digitální ovládání</w:t>
            </w:r>
          </w:p>
          <w:p w14:paraId="05F612B6" w14:textId="77777777" w:rsidR="00AF6DBC" w:rsidRDefault="00AF6DBC" w:rsidP="008B51C9">
            <w:r>
              <w:t>- připojení 230V</w:t>
            </w:r>
          </w:p>
          <w:p w14:paraId="4C387D00" w14:textId="77777777" w:rsidR="00AF6DBC" w:rsidRDefault="00AF6DBC" w:rsidP="008B51C9">
            <w:r>
              <w:t>- výkon cca 320W</w:t>
            </w:r>
          </w:p>
          <w:p w14:paraId="2E203B46" w14:textId="77777777" w:rsidR="00AF6DBC" w:rsidRDefault="00AF6DBC" w:rsidP="008B51C9">
            <w:r>
              <w:t>- sací výkon vývěvy cca 20m³/hodinu - 32l / min.</w:t>
            </w:r>
          </w:p>
          <w:p w14:paraId="258EB0D7" w14:textId="77777777" w:rsidR="00AF6DBC" w:rsidRPr="001D5E09" w:rsidRDefault="00AF6DBC" w:rsidP="008B51C9">
            <w:r>
              <w:t>- rozměry komory užitečné - vnitřní cca 310 x 400 x 150 mm</w:t>
            </w:r>
          </w:p>
        </w:tc>
        <w:tc>
          <w:tcPr>
            <w:tcW w:w="938" w:type="dxa"/>
            <w:vAlign w:val="center"/>
          </w:tcPr>
          <w:p w14:paraId="6E22FBB9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F1FDD52" w14:textId="77777777" w:rsidR="00AF6DBC" w:rsidRP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147A6909" w14:textId="77777777" w:rsidR="00AF6DBC" w:rsidRPr="00AF6DBC" w:rsidRDefault="00AF6DBC" w:rsidP="008B51C9">
            <w:pPr>
              <w:jc w:val="right"/>
            </w:pPr>
          </w:p>
        </w:tc>
      </w:tr>
      <w:tr w:rsidR="00AF6DBC" w14:paraId="53806F65" w14:textId="77777777" w:rsidTr="00AF6DBC">
        <w:tc>
          <w:tcPr>
            <w:tcW w:w="4727" w:type="dxa"/>
            <w:vAlign w:val="center"/>
          </w:tcPr>
          <w:p w14:paraId="5011D988" w14:textId="77777777" w:rsidR="00AF6DBC" w:rsidRPr="007D12B0" w:rsidRDefault="00AF6DBC" w:rsidP="008B51C9">
            <w:pPr>
              <w:rPr>
                <w:b/>
              </w:rPr>
            </w:pPr>
            <w:r w:rsidRPr="007D12B0">
              <w:rPr>
                <w:b/>
              </w:rPr>
              <w:t>chladící prosklená vitrína:</w:t>
            </w:r>
          </w:p>
          <w:p w14:paraId="57D31903" w14:textId="77777777" w:rsidR="00AF6DBC" w:rsidRDefault="00AF6DBC" w:rsidP="008B51C9">
            <w:r>
              <w:t>- jednodveřová</w:t>
            </w:r>
          </w:p>
          <w:p w14:paraId="5873636D" w14:textId="77777777" w:rsidR="00AF6DBC" w:rsidRDefault="00AF6DBC" w:rsidP="008B51C9">
            <w:r>
              <w:t>- min. 5 roštových polic</w:t>
            </w:r>
          </w:p>
          <w:p w14:paraId="5DBA368B" w14:textId="77777777" w:rsidR="00AF6DBC" w:rsidRDefault="00AF6DBC" w:rsidP="008B51C9">
            <w:r>
              <w:t>- teplotní rozsah v chladící části cca: +3°C až +10°C</w:t>
            </w:r>
          </w:p>
          <w:p w14:paraId="4BCB6C8E" w14:textId="77777777" w:rsidR="00AF6DBC" w:rsidRDefault="00AF6DBC" w:rsidP="008B51C9">
            <w:r>
              <w:t>- rozměry cca: Š 595 x H 640 x V 1840 mm</w:t>
            </w:r>
          </w:p>
          <w:p w14:paraId="5610594E" w14:textId="77777777" w:rsidR="00AF6DBC" w:rsidRDefault="00AF6DBC" w:rsidP="008B51C9">
            <w:r>
              <w:t>- příkon cca: 350V</w:t>
            </w:r>
          </w:p>
          <w:p w14:paraId="4C3ED762" w14:textId="77777777" w:rsidR="00AF6DBC" w:rsidRDefault="00AF6DBC" w:rsidP="008B51C9">
            <w:r>
              <w:t>- napětí: 220-240 V</w:t>
            </w:r>
          </w:p>
          <w:p w14:paraId="21D9A079" w14:textId="77777777" w:rsidR="00AF6DBC" w:rsidRPr="001D5E09" w:rsidRDefault="00AF6DBC" w:rsidP="008B51C9">
            <w:r>
              <w:t>- užitný objem cca 345 litrů</w:t>
            </w:r>
          </w:p>
        </w:tc>
        <w:tc>
          <w:tcPr>
            <w:tcW w:w="938" w:type="dxa"/>
            <w:vAlign w:val="center"/>
          </w:tcPr>
          <w:p w14:paraId="34EDFB94" w14:textId="77777777" w:rsidR="00AF6DBC" w:rsidRDefault="00AF6DBC" w:rsidP="008B51C9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8D92A65" w14:textId="77777777" w:rsidR="00AF6DBC" w:rsidRP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2E3C1F10" w14:textId="77777777" w:rsidR="00AF6DBC" w:rsidRPr="00AF6DBC" w:rsidRDefault="00AF6DBC" w:rsidP="008B51C9">
            <w:pPr>
              <w:jc w:val="right"/>
            </w:pPr>
          </w:p>
        </w:tc>
      </w:tr>
      <w:tr w:rsidR="00AF6DBC" w14:paraId="12D82EDF" w14:textId="77777777" w:rsidTr="00AF6DBC">
        <w:tc>
          <w:tcPr>
            <w:tcW w:w="4727" w:type="dxa"/>
            <w:vAlign w:val="center"/>
          </w:tcPr>
          <w:p w14:paraId="013E5395" w14:textId="77777777" w:rsidR="00AF6DBC" w:rsidRPr="001D5E09" w:rsidRDefault="00AF6DBC" w:rsidP="008B51C9">
            <w:r w:rsidRPr="007D12B0">
              <w:rPr>
                <w:b/>
              </w:rPr>
              <w:t>nerezový pult</w:t>
            </w:r>
            <w:r w:rsidRPr="001D5E09">
              <w:t xml:space="preserve"> pro balení a vážení výrobků se spodní skříňkou 1800x600x850</w:t>
            </w:r>
          </w:p>
        </w:tc>
        <w:tc>
          <w:tcPr>
            <w:tcW w:w="938" w:type="dxa"/>
            <w:vAlign w:val="center"/>
          </w:tcPr>
          <w:p w14:paraId="4F191F18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1CABCC1" w14:textId="77777777" w:rsidR="00AF6DBC" w:rsidRP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29B7FFAC" w14:textId="77777777" w:rsidR="00AF6DBC" w:rsidRPr="00AF6DBC" w:rsidRDefault="00AF6DBC" w:rsidP="008B51C9">
            <w:pPr>
              <w:jc w:val="right"/>
            </w:pPr>
          </w:p>
        </w:tc>
      </w:tr>
      <w:tr w:rsidR="00AF6DBC" w14:paraId="5FC4C634" w14:textId="77777777" w:rsidTr="00AF6DBC">
        <w:tc>
          <w:tcPr>
            <w:tcW w:w="4727" w:type="dxa"/>
            <w:vAlign w:val="center"/>
          </w:tcPr>
          <w:p w14:paraId="0A8ADC22" w14:textId="77777777" w:rsidR="00AF6DBC" w:rsidRPr="007D12B0" w:rsidRDefault="00AF6DBC" w:rsidP="008B51C9">
            <w:pPr>
              <w:rPr>
                <w:b/>
              </w:rPr>
            </w:pPr>
            <w:r w:rsidRPr="007D12B0">
              <w:rPr>
                <w:b/>
              </w:rPr>
              <w:t>pokladní systém:</w:t>
            </w:r>
          </w:p>
          <w:p w14:paraId="0C2BC3E5" w14:textId="77777777" w:rsidR="00AF6DBC" w:rsidRDefault="00AF6DBC" w:rsidP="008B51C9">
            <w:r>
              <w:t>- pokladní zásuvka</w:t>
            </w:r>
          </w:p>
          <w:p w14:paraId="0606DCDF" w14:textId="77777777" w:rsidR="00AF6DBC" w:rsidRDefault="00AF6DBC" w:rsidP="008B51C9">
            <w:r>
              <w:t>- dotyková pokladna</w:t>
            </w:r>
          </w:p>
          <w:p w14:paraId="5053FEB9" w14:textId="77777777" w:rsidR="00AF6DBC" w:rsidRDefault="00AF6DBC" w:rsidP="008B51C9">
            <w:r>
              <w:t xml:space="preserve">- tiskárna účtenek </w:t>
            </w:r>
          </w:p>
          <w:p w14:paraId="415FE363" w14:textId="77777777" w:rsidR="00AF6DBC" w:rsidRDefault="00AF6DBC" w:rsidP="008B51C9">
            <w:r>
              <w:t>- platební terminál</w:t>
            </w:r>
          </w:p>
          <w:p w14:paraId="16A32130" w14:textId="77777777" w:rsidR="00AF6DBC" w:rsidRPr="001D5E09" w:rsidRDefault="00AF6DBC" w:rsidP="008B51C9">
            <w:r>
              <w:t>- pokladní SW</w:t>
            </w:r>
          </w:p>
        </w:tc>
        <w:tc>
          <w:tcPr>
            <w:tcW w:w="938" w:type="dxa"/>
            <w:vAlign w:val="center"/>
          </w:tcPr>
          <w:p w14:paraId="0B3CE836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AA514D1" w14:textId="77777777" w:rsidR="00AF6DBC" w:rsidRP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6A1C6E6A" w14:textId="77777777" w:rsidR="00AF6DBC" w:rsidRPr="00AF6DBC" w:rsidRDefault="00AF6DBC" w:rsidP="008B51C9">
            <w:pPr>
              <w:jc w:val="right"/>
            </w:pPr>
          </w:p>
        </w:tc>
      </w:tr>
      <w:tr w:rsidR="00AF6DBC" w14:paraId="47F384C3" w14:textId="77777777" w:rsidTr="00AF6DBC">
        <w:tc>
          <w:tcPr>
            <w:tcW w:w="4727" w:type="dxa"/>
            <w:vAlign w:val="center"/>
          </w:tcPr>
          <w:p w14:paraId="1AF48FBC" w14:textId="77777777" w:rsidR="00AF6DBC" w:rsidRPr="007D12B0" w:rsidRDefault="00AF6DBC" w:rsidP="008B51C9">
            <w:pPr>
              <w:rPr>
                <w:b/>
              </w:rPr>
            </w:pPr>
            <w:r w:rsidRPr="007D12B0">
              <w:rPr>
                <w:b/>
              </w:rPr>
              <w:t>chladící prosklená vitrína:</w:t>
            </w:r>
          </w:p>
          <w:p w14:paraId="333AE6C8" w14:textId="77777777" w:rsidR="00AF6DBC" w:rsidRDefault="00AF6DBC" w:rsidP="008B51C9">
            <w:r>
              <w:t>- jednodveřová</w:t>
            </w:r>
          </w:p>
          <w:p w14:paraId="75B44512" w14:textId="77777777" w:rsidR="00AF6DBC" w:rsidRDefault="00AF6DBC" w:rsidP="008B51C9">
            <w:r>
              <w:t>- min. 5 roštových polic</w:t>
            </w:r>
          </w:p>
          <w:p w14:paraId="1FCAA925" w14:textId="77777777" w:rsidR="00AF6DBC" w:rsidRDefault="00AF6DBC" w:rsidP="008B51C9">
            <w:r>
              <w:t>- teplotní rozsah v chladící části cca: +3°C až +10°C</w:t>
            </w:r>
          </w:p>
          <w:p w14:paraId="3CC7AF9B" w14:textId="77777777" w:rsidR="00AF6DBC" w:rsidRDefault="00AF6DBC" w:rsidP="008B51C9">
            <w:r>
              <w:t>- rozměry cca: Š 595 x H 640 x V 1840 mm</w:t>
            </w:r>
          </w:p>
          <w:p w14:paraId="53A8ABDE" w14:textId="77777777" w:rsidR="00AF6DBC" w:rsidRDefault="00AF6DBC" w:rsidP="008B51C9">
            <w:r>
              <w:t>- příkon cca: 350V</w:t>
            </w:r>
          </w:p>
          <w:p w14:paraId="08D64655" w14:textId="77777777" w:rsidR="00AF6DBC" w:rsidRDefault="00AF6DBC" w:rsidP="008B51C9">
            <w:r>
              <w:t>- napětí: 220-240 V</w:t>
            </w:r>
          </w:p>
          <w:p w14:paraId="1F54E6D3" w14:textId="77777777" w:rsidR="00AF6DBC" w:rsidRDefault="00AF6DBC" w:rsidP="008B51C9">
            <w:r>
              <w:t>- užitný objem cca 345 litrů</w:t>
            </w:r>
          </w:p>
        </w:tc>
        <w:tc>
          <w:tcPr>
            <w:tcW w:w="938" w:type="dxa"/>
            <w:vAlign w:val="center"/>
          </w:tcPr>
          <w:p w14:paraId="1727EC1F" w14:textId="77777777" w:rsidR="00AF6DBC" w:rsidRDefault="00AF6DBC" w:rsidP="008B51C9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19A0EF7" w14:textId="77777777" w:rsidR="00AF6DBC" w:rsidRP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3E3D124A" w14:textId="77777777" w:rsidR="00AF6DBC" w:rsidRPr="00AF6DBC" w:rsidRDefault="00AF6DBC" w:rsidP="008B51C9">
            <w:pPr>
              <w:jc w:val="right"/>
            </w:pPr>
          </w:p>
        </w:tc>
      </w:tr>
      <w:tr w:rsidR="00AF6DBC" w14:paraId="102F337C" w14:textId="77777777" w:rsidTr="00AF6DBC">
        <w:tc>
          <w:tcPr>
            <w:tcW w:w="4727" w:type="dxa"/>
            <w:vAlign w:val="center"/>
          </w:tcPr>
          <w:p w14:paraId="64390B8C" w14:textId="77777777" w:rsidR="00AF6DBC" w:rsidRDefault="00AF6DBC" w:rsidP="008B51C9">
            <w:r w:rsidRPr="007D12B0">
              <w:rPr>
                <w:b/>
              </w:rPr>
              <w:t>prodejní stánek</w:t>
            </w:r>
            <w:r w:rsidRPr="001D5E09">
              <w:t xml:space="preserve"> s potiskem 300x250cm, ocelová konstrukce, plachta min. 300g/m2, včetně prodejního pultu</w:t>
            </w:r>
          </w:p>
        </w:tc>
        <w:tc>
          <w:tcPr>
            <w:tcW w:w="938" w:type="dxa"/>
            <w:vAlign w:val="center"/>
          </w:tcPr>
          <w:p w14:paraId="7B7CEA79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23C2463" w14:textId="77777777" w:rsidR="00AF6DBC" w:rsidRP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584CAA54" w14:textId="77777777" w:rsidR="00AF6DBC" w:rsidRPr="00AF6DBC" w:rsidRDefault="00AF6DBC" w:rsidP="008B51C9">
            <w:pPr>
              <w:jc w:val="right"/>
            </w:pPr>
          </w:p>
        </w:tc>
      </w:tr>
      <w:tr w:rsidR="00AF6DBC" w14:paraId="76090304" w14:textId="77777777" w:rsidTr="008B51C9">
        <w:tc>
          <w:tcPr>
            <w:tcW w:w="4727" w:type="dxa"/>
            <w:vAlign w:val="center"/>
          </w:tcPr>
          <w:p w14:paraId="7DD6D3CA" w14:textId="77777777" w:rsidR="00AF6DBC" w:rsidRPr="007D12B0" w:rsidRDefault="00AF6DBC" w:rsidP="008B51C9">
            <w:pPr>
              <w:rPr>
                <w:b/>
              </w:rPr>
            </w:pPr>
            <w:r w:rsidRPr="007D12B0">
              <w:rPr>
                <w:b/>
              </w:rPr>
              <w:t>Nerezová sestava pultu, regálu, skříně do prodejny:</w:t>
            </w:r>
          </w:p>
        </w:tc>
        <w:tc>
          <w:tcPr>
            <w:tcW w:w="938" w:type="dxa"/>
            <w:vAlign w:val="center"/>
          </w:tcPr>
          <w:p w14:paraId="3587F1FB" w14:textId="77777777" w:rsidR="00AF6DBC" w:rsidRDefault="00AF6DBC" w:rsidP="008B51C9">
            <w:pPr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560" w:type="dxa"/>
            <w:vAlign w:val="center"/>
          </w:tcPr>
          <w:p w14:paraId="3B5AFEEE" w14:textId="77777777" w:rsidR="00AF6DBC" w:rsidRDefault="00AF6DBC" w:rsidP="008B51C9">
            <w:pPr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837" w:type="dxa"/>
            <w:vAlign w:val="center"/>
          </w:tcPr>
          <w:p w14:paraId="2CF2B4A6" w14:textId="77777777" w:rsidR="00AF6DBC" w:rsidRDefault="00AF6DBC" w:rsidP="008B51C9">
            <w:pPr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AF6DBC" w14:paraId="577B6D20" w14:textId="77777777" w:rsidTr="00AF6DBC">
        <w:tc>
          <w:tcPr>
            <w:tcW w:w="4727" w:type="dxa"/>
            <w:vAlign w:val="center"/>
          </w:tcPr>
          <w:p w14:paraId="52C5B1EE" w14:textId="77777777" w:rsidR="00AF6DBC" w:rsidRDefault="00AF6DBC" w:rsidP="008B51C9">
            <w:r>
              <w:t>- pult 1800x600x850</w:t>
            </w:r>
          </w:p>
        </w:tc>
        <w:tc>
          <w:tcPr>
            <w:tcW w:w="938" w:type="dxa"/>
            <w:vAlign w:val="center"/>
          </w:tcPr>
          <w:p w14:paraId="0547CC82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7D50EC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18964255" w14:textId="77777777" w:rsidR="00AF6DBC" w:rsidRDefault="00AF6DBC" w:rsidP="008B51C9">
            <w:pPr>
              <w:jc w:val="right"/>
            </w:pPr>
          </w:p>
        </w:tc>
      </w:tr>
      <w:tr w:rsidR="00AF6DBC" w14:paraId="5859EACA" w14:textId="77777777" w:rsidTr="00AF6DBC">
        <w:tc>
          <w:tcPr>
            <w:tcW w:w="4727" w:type="dxa"/>
            <w:vAlign w:val="center"/>
          </w:tcPr>
          <w:p w14:paraId="351651F2" w14:textId="77777777" w:rsidR="00AF6DBC" w:rsidRDefault="00AF6DBC" w:rsidP="008B51C9">
            <w:r>
              <w:t>- pult 1200x600x850</w:t>
            </w:r>
          </w:p>
        </w:tc>
        <w:tc>
          <w:tcPr>
            <w:tcW w:w="938" w:type="dxa"/>
            <w:vAlign w:val="center"/>
          </w:tcPr>
          <w:p w14:paraId="34528B47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DB5FEE1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29FFE0A5" w14:textId="77777777" w:rsidR="00AF6DBC" w:rsidRDefault="00AF6DBC" w:rsidP="008B51C9">
            <w:pPr>
              <w:jc w:val="right"/>
            </w:pPr>
          </w:p>
        </w:tc>
      </w:tr>
      <w:tr w:rsidR="00AF6DBC" w14:paraId="41AA2863" w14:textId="77777777" w:rsidTr="00AF6DBC">
        <w:tc>
          <w:tcPr>
            <w:tcW w:w="4727" w:type="dxa"/>
            <w:vAlign w:val="center"/>
          </w:tcPr>
          <w:p w14:paraId="0C9120DA" w14:textId="77777777" w:rsidR="00AF6DBC" w:rsidRDefault="00AF6DBC" w:rsidP="008B51C9">
            <w:r>
              <w:t>- regál 1200x300x1800, včetně polic</w:t>
            </w:r>
          </w:p>
        </w:tc>
        <w:tc>
          <w:tcPr>
            <w:tcW w:w="938" w:type="dxa"/>
            <w:vAlign w:val="center"/>
          </w:tcPr>
          <w:p w14:paraId="36A5FA07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875A62D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7474D8B2" w14:textId="77777777" w:rsidR="00AF6DBC" w:rsidRDefault="00AF6DBC" w:rsidP="008B51C9">
            <w:pPr>
              <w:jc w:val="right"/>
            </w:pPr>
          </w:p>
        </w:tc>
      </w:tr>
      <w:tr w:rsidR="00AF6DBC" w14:paraId="5FDF15DE" w14:textId="77777777" w:rsidTr="00AF6DBC">
        <w:tc>
          <w:tcPr>
            <w:tcW w:w="4727" w:type="dxa"/>
            <w:vAlign w:val="center"/>
          </w:tcPr>
          <w:p w14:paraId="37DC4465" w14:textId="77777777" w:rsidR="00AF6DBC" w:rsidRDefault="00AF6DBC" w:rsidP="008B51C9">
            <w:r>
              <w:t>- mycí stůl 100 x 60 s 1 dřezem 50 x 40, se skříní</w:t>
            </w:r>
          </w:p>
        </w:tc>
        <w:tc>
          <w:tcPr>
            <w:tcW w:w="938" w:type="dxa"/>
            <w:vAlign w:val="center"/>
          </w:tcPr>
          <w:p w14:paraId="183895C9" w14:textId="77777777" w:rsidR="00AF6DBC" w:rsidRDefault="00AF6DBC" w:rsidP="008B51C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DD6F13F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9F1E4B0" w14:textId="77777777" w:rsidR="00AF6DBC" w:rsidRDefault="00AF6DBC" w:rsidP="008B51C9">
            <w:pPr>
              <w:jc w:val="right"/>
            </w:pPr>
          </w:p>
        </w:tc>
      </w:tr>
      <w:tr w:rsidR="00AF6DBC" w14:paraId="5C601421" w14:textId="77777777" w:rsidTr="008B51C9">
        <w:tc>
          <w:tcPr>
            <w:tcW w:w="4727" w:type="dxa"/>
            <w:vAlign w:val="center"/>
          </w:tcPr>
          <w:p w14:paraId="0C56CF00" w14:textId="77777777" w:rsidR="00AF6DBC" w:rsidRDefault="00AF6DBC" w:rsidP="008B51C9"/>
        </w:tc>
        <w:tc>
          <w:tcPr>
            <w:tcW w:w="938" w:type="dxa"/>
            <w:vAlign w:val="center"/>
          </w:tcPr>
          <w:p w14:paraId="794FF54F" w14:textId="77777777" w:rsidR="00AF6DBC" w:rsidRDefault="00AF6DBC" w:rsidP="008B51C9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B82CE64" w14:textId="77777777" w:rsidR="00AF6DBC" w:rsidRDefault="00AF6DBC" w:rsidP="008B51C9">
            <w:pPr>
              <w:jc w:val="right"/>
            </w:pPr>
          </w:p>
        </w:tc>
        <w:tc>
          <w:tcPr>
            <w:tcW w:w="1837" w:type="dxa"/>
            <w:vAlign w:val="center"/>
          </w:tcPr>
          <w:p w14:paraId="34347B04" w14:textId="77777777" w:rsidR="00AF6DBC" w:rsidRDefault="00AF6DBC" w:rsidP="008B51C9">
            <w:pPr>
              <w:jc w:val="right"/>
            </w:pPr>
          </w:p>
        </w:tc>
      </w:tr>
      <w:tr w:rsidR="00AF6DBC" w14:paraId="620842FD" w14:textId="77777777" w:rsidTr="00AF6DBC">
        <w:tc>
          <w:tcPr>
            <w:tcW w:w="4727" w:type="dxa"/>
            <w:vAlign w:val="center"/>
          </w:tcPr>
          <w:p w14:paraId="6CF1215C" w14:textId="77777777" w:rsidR="00AF6DBC" w:rsidRPr="007D12B0" w:rsidRDefault="00AF6DBC" w:rsidP="008B51C9">
            <w:pPr>
              <w:rPr>
                <w:b/>
              </w:rPr>
            </w:pPr>
            <w:r w:rsidRPr="007D12B0">
              <w:rPr>
                <w:b/>
              </w:rPr>
              <w:t>CENA CELKEM ZA DODÁVKU:</w:t>
            </w:r>
          </w:p>
        </w:tc>
        <w:tc>
          <w:tcPr>
            <w:tcW w:w="938" w:type="dxa"/>
            <w:vAlign w:val="center"/>
          </w:tcPr>
          <w:p w14:paraId="7999AB6C" w14:textId="77777777" w:rsidR="00AF6DBC" w:rsidRDefault="00AF6DBC" w:rsidP="008B51C9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5248BF" w14:textId="77777777" w:rsidR="00AF6DBC" w:rsidRPr="00AF6DBC" w:rsidRDefault="00AF6DBC" w:rsidP="008B51C9">
            <w:pPr>
              <w:jc w:val="right"/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ABD7A43" w14:textId="77777777" w:rsidR="00AF6DBC" w:rsidRPr="00AF6DBC" w:rsidRDefault="00AF6DBC" w:rsidP="008B51C9">
            <w:pPr>
              <w:jc w:val="right"/>
            </w:pPr>
          </w:p>
        </w:tc>
      </w:tr>
    </w:tbl>
    <w:p w14:paraId="431615E1" w14:textId="77777777" w:rsidR="00AF6DBC" w:rsidRPr="004D621F" w:rsidRDefault="00AF6DBC" w:rsidP="008D6A20">
      <w:pPr>
        <w:tabs>
          <w:tab w:val="left" w:pos="5103"/>
        </w:tabs>
      </w:pPr>
    </w:p>
    <w:sectPr w:rsidR="00AF6DBC" w:rsidRPr="004D62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F09D" w14:textId="77777777" w:rsidR="004B2F26" w:rsidRDefault="004B2F26" w:rsidP="004D621F">
      <w:pPr>
        <w:spacing w:after="0" w:line="240" w:lineRule="auto"/>
      </w:pPr>
      <w:r>
        <w:separator/>
      </w:r>
    </w:p>
  </w:endnote>
  <w:endnote w:type="continuationSeparator" w:id="0">
    <w:p w14:paraId="1EAB7E1D" w14:textId="77777777" w:rsidR="004B2F26" w:rsidRDefault="004B2F26" w:rsidP="004D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1253" w14:textId="77777777" w:rsidR="004B2F26" w:rsidRDefault="004B2F26" w:rsidP="004D621F">
      <w:pPr>
        <w:spacing w:after="0" w:line="240" w:lineRule="auto"/>
      </w:pPr>
      <w:r>
        <w:separator/>
      </w:r>
    </w:p>
  </w:footnote>
  <w:footnote w:type="continuationSeparator" w:id="0">
    <w:p w14:paraId="040E0420" w14:textId="77777777" w:rsidR="004B2F26" w:rsidRDefault="004B2F26" w:rsidP="004D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1E31" w14:textId="5781050B" w:rsidR="004D621F" w:rsidRDefault="004D621F">
    <w:pPr>
      <w:pStyle w:val="Zhlav"/>
    </w:pPr>
    <w:r>
      <w:t>Příloha zadávacích podmínek: Vzor krycího listu</w:t>
    </w:r>
    <w:r w:rsidR="00AF6DBC">
      <w:t>, včetně položkového rozpočtu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1C02"/>
    <w:multiLevelType w:val="hybridMultilevel"/>
    <w:tmpl w:val="FF58823C"/>
    <w:lvl w:ilvl="0" w:tplc="A7B8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F"/>
    <w:rsid w:val="00085B22"/>
    <w:rsid w:val="002055BE"/>
    <w:rsid w:val="004B2F26"/>
    <w:rsid w:val="004D621F"/>
    <w:rsid w:val="005C1665"/>
    <w:rsid w:val="00752388"/>
    <w:rsid w:val="00786C25"/>
    <w:rsid w:val="007C5A05"/>
    <w:rsid w:val="007D1C89"/>
    <w:rsid w:val="008D4B3D"/>
    <w:rsid w:val="008D6A20"/>
    <w:rsid w:val="008F0D56"/>
    <w:rsid w:val="008F2CF5"/>
    <w:rsid w:val="00934505"/>
    <w:rsid w:val="0098517E"/>
    <w:rsid w:val="009E55EC"/>
    <w:rsid w:val="00A108D2"/>
    <w:rsid w:val="00AF6DBC"/>
    <w:rsid w:val="00C07FD1"/>
    <w:rsid w:val="00C33CCE"/>
    <w:rsid w:val="00C47516"/>
    <w:rsid w:val="00D020F5"/>
    <w:rsid w:val="00DB4567"/>
    <w:rsid w:val="00E118DB"/>
    <w:rsid w:val="00E27CDC"/>
    <w:rsid w:val="00E8598F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6E"/>
  <w15:chartTrackingRefBased/>
  <w15:docId w15:val="{FF0053A8-FF8B-4E92-BF50-736F1B4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2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21F"/>
  </w:style>
  <w:style w:type="paragraph" w:styleId="Zpat">
    <w:name w:val="footer"/>
    <w:basedOn w:val="Normln"/>
    <w:link w:val="Zpat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21F"/>
  </w:style>
  <w:style w:type="character" w:styleId="Hypertextovodkaz">
    <w:name w:val="Hyperlink"/>
    <w:basedOn w:val="Standardnpsmoodstavce"/>
    <w:uiPriority w:val="99"/>
    <w:unhideWhenUsed/>
    <w:rsid w:val="004D62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621F"/>
    <w:pPr>
      <w:ind w:left="720"/>
      <w:contextualSpacing/>
    </w:pPr>
  </w:style>
  <w:style w:type="table" w:styleId="Mkatabulky">
    <w:name w:val="Table Grid"/>
    <w:basedOn w:val="Normlntabulka"/>
    <w:uiPriority w:val="39"/>
    <w:rsid w:val="004D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2022-09-09T12:17:00Z</dcterms:created>
  <dcterms:modified xsi:type="dcterms:W3CDTF">2022-09-09T12:17:00Z</dcterms:modified>
</cp:coreProperties>
</file>