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523E" w14:textId="77777777" w:rsidR="00271FCF" w:rsidRPr="00EE5E20" w:rsidRDefault="00271FCF" w:rsidP="00271FCF">
      <w:pPr>
        <w:tabs>
          <w:tab w:val="left" w:pos="284"/>
          <w:tab w:val="left" w:pos="5954"/>
        </w:tabs>
        <w:rPr>
          <w:rFonts w:cs="Times New Roman"/>
          <w:i/>
        </w:rPr>
      </w:pPr>
      <w:r w:rsidRPr="00154954">
        <w:rPr>
          <w:rFonts w:cs="Times New Roman"/>
          <w:i/>
          <w:sz w:val="22"/>
          <w:szCs w:val="22"/>
        </w:rPr>
        <w:t>Příloha č.1</w:t>
      </w:r>
    </w:p>
    <w:p w14:paraId="0F28EBAB" w14:textId="77777777" w:rsidR="00271FCF" w:rsidRPr="00154954" w:rsidRDefault="00271FCF" w:rsidP="00271FCF">
      <w:pPr>
        <w:jc w:val="center"/>
        <w:rPr>
          <w:rFonts w:cs="Times New Roman"/>
          <w:caps/>
          <w:sz w:val="36"/>
          <w:szCs w:val="36"/>
        </w:rPr>
      </w:pPr>
    </w:p>
    <w:p w14:paraId="2FE5BC1D" w14:textId="77777777" w:rsidR="00271FCF" w:rsidRPr="00154954" w:rsidRDefault="00271FCF" w:rsidP="00271FCF">
      <w:pPr>
        <w:jc w:val="center"/>
        <w:rPr>
          <w:rFonts w:cs="Times New Roman"/>
          <w:caps/>
          <w:sz w:val="36"/>
          <w:szCs w:val="36"/>
        </w:rPr>
      </w:pPr>
      <w:r w:rsidRPr="00154954">
        <w:rPr>
          <w:rFonts w:cs="Times New Roman"/>
          <w:caps/>
          <w:sz w:val="36"/>
          <w:szCs w:val="36"/>
        </w:rPr>
        <w:t>krycí list nabídky</w:t>
      </w:r>
    </w:p>
    <w:p w14:paraId="1B6E78D5" w14:textId="77777777" w:rsidR="00271FCF" w:rsidRPr="00154954" w:rsidRDefault="00271FCF" w:rsidP="00271FCF">
      <w:pPr>
        <w:spacing w:after="120"/>
        <w:jc w:val="center"/>
        <w:rPr>
          <w:rFonts w:cs="Times New Roman"/>
          <w:sz w:val="30"/>
          <w:szCs w:val="30"/>
        </w:rPr>
      </w:pPr>
      <w:r w:rsidRPr="00154954">
        <w:rPr>
          <w:rFonts w:cs="Times New Roman"/>
          <w:sz w:val="30"/>
          <w:szCs w:val="30"/>
        </w:rPr>
        <w:t xml:space="preserve">pro zakázku </w:t>
      </w:r>
    </w:p>
    <w:p w14:paraId="781E441D" w14:textId="77777777" w:rsidR="00271FCF" w:rsidRPr="00154954" w:rsidRDefault="00271FCF" w:rsidP="00271FCF">
      <w:pPr>
        <w:spacing w:after="120"/>
        <w:jc w:val="center"/>
        <w:rPr>
          <w:rFonts w:cs="Times New Roman"/>
          <w:sz w:val="30"/>
          <w:szCs w:val="30"/>
        </w:rPr>
      </w:pPr>
    </w:p>
    <w:p w14:paraId="3C280A57" w14:textId="77777777" w:rsidR="00271FCF" w:rsidRPr="004C7FD2" w:rsidRDefault="00271FCF" w:rsidP="00271FCF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977" w:hanging="2977"/>
        <w:jc w:val="center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Sklad ovoce</w:t>
      </w:r>
    </w:p>
    <w:p w14:paraId="6721848B" w14:textId="77777777" w:rsidR="00271FCF" w:rsidRPr="00154954" w:rsidRDefault="00271FCF" w:rsidP="00271FCF">
      <w:pPr>
        <w:spacing w:after="100"/>
        <w:jc w:val="center"/>
        <w:rPr>
          <w:rFonts w:cs="Times New Roman"/>
          <w:b/>
          <w:caps/>
        </w:rPr>
      </w:pPr>
    </w:p>
    <w:p w14:paraId="0BE6B9A4" w14:textId="77777777" w:rsidR="00271FCF" w:rsidRPr="00154954" w:rsidRDefault="00271FCF" w:rsidP="00271FCF">
      <w:pPr>
        <w:spacing w:after="100"/>
        <w:jc w:val="center"/>
        <w:rPr>
          <w:rFonts w:cs="Times New Roman"/>
          <w:b/>
          <w:caps/>
        </w:rPr>
      </w:pPr>
    </w:p>
    <w:p w14:paraId="2D6C86B2" w14:textId="77777777" w:rsidR="00271FCF" w:rsidRPr="00154954" w:rsidRDefault="00271FCF" w:rsidP="00271FCF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Zadavatel: </w:t>
      </w:r>
    </w:p>
    <w:p w14:paraId="37782465" w14:textId="77777777" w:rsidR="00271FCF" w:rsidRPr="008E1B0C" w:rsidRDefault="00271FCF" w:rsidP="00271FCF">
      <w:pPr>
        <w:pStyle w:val="Bezmezer"/>
        <w:rPr>
          <w:rFonts w:eastAsia="Times New Roman"/>
          <w:b/>
          <w:sz w:val="24"/>
          <w:szCs w:val="24"/>
          <w:lang w:eastAsia="ar-SA"/>
        </w:rPr>
      </w:pPr>
      <w:proofErr w:type="gramStart"/>
      <w:r w:rsidRPr="00437384">
        <w:rPr>
          <w:b/>
          <w:sz w:val="24"/>
          <w:szCs w:val="24"/>
        </w:rPr>
        <w:t>Náze</w:t>
      </w:r>
      <w:r>
        <w:rPr>
          <w:b/>
          <w:sz w:val="24"/>
          <w:szCs w:val="24"/>
        </w:rPr>
        <w:t xml:space="preserve">v:   </w:t>
      </w:r>
      <w:proofErr w:type="gramEnd"/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AGROSPOL HOSTOVICE, a.s.                          </w:t>
      </w:r>
      <w:r w:rsidRPr="008E1B0C">
        <w:rPr>
          <w:rFonts w:eastAsia="Times New Roman"/>
          <w:b/>
          <w:sz w:val="24"/>
          <w:szCs w:val="24"/>
          <w:lang w:eastAsia="ar-SA"/>
        </w:rPr>
        <w:t xml:space="preserve"> </w:t>
      </w:r>
    </w:p>
    <w:p w14:paraId="17190658" w14:textId="77777777" w:rsidR="00271FCF" w:rsidRPr="008E1B0C" w:rsidRDefault="00271FCF" w:rsidP="00271FCF">
      <w:pPr>
        <w:tabs>
          <w:tab w:val="left" w:pos="284"/>
          <w:tab w:val="left" w:pos="709"/>
          <w:tab w:val="left" w:pos="2127"/>
        </w:tabs>
        <w:rPr>
          <w:b/>
        </w:rPr>
      </w:pPr>
      <w:r w:rsidRPr="008E1B0C">
        <w:rPr>
          <w:b/>
        </w:rPr>
        <w:t xml:space="preserve">IČO: </w:t>
      </w:r>
      <w:r w:rsidRPr="008E1B0C">
        <w:rPr>
          <w:b/>
        </w:rPr>
        <w:tab/>
      </w:r>
      <w:r w:rsidRPr="008E1B0C">
        <w:rPr>
          <w:b/>
        </w:rPr>
        <w:tab/>
      </w:r>
      <w:r w:rsidRPr="008E1B0C">
        <w:rPr>
          <w:b/>
        </w:rPr>
        <w:tab/>
      </w:r>
      <w:r>
        <w:rPr>
          <w:b/>
        </w:rPr>
        <w:t>25280406</w:t>
      </w:r>
    </w:p>
    <w:p w14:paraId="361514AB" w14:textId="77777777" w:rsidR="00271FCF" w:rsidRPr="008E1B0C" w:rsidRDefault="00271FCF" w:rsidP="00271FCF">
      <w:pPr>
        <w:tabs>
          <w:tab w:val="left" w:pos="284"/>
          <w:tab w:val="left" w:pos="709"/>
          <w:tab w:val="left" w:pos="2127"/>
        </w:tabs>
        <w:rPr>
          <w:b/>
        </w:rPr>
      </w:pPr>
      <w:r w:rsidRPr="008E1B0C">
        <w:rPr>
          <w:b/>
        </w:rPr>
        <w:t>DIČ:</w:t>
      </w:r>
      <w:r w:rsidRPr="008E1B0C">
        <w:rPr>
          <w:b/>
        </w:rPr>
        <w:tab/>
      </w:r>
      <w:r w:rsidRPr="008E1B0C">
        <w:rPr>
          <w:b/>
        </w:rPr>
        <w:tab/>
      </w:r>
      <w:r w:rsidRPr="008E1B0C">
        <w:rPr>
          <w:b/>
        </w:rPr>
        <w:tab/>
        <w:t>CZ</w:t>
      </w:r>
      <w:r>
        <w:rPr>
          <w:b/>
        </w:rPr>
        <w:t>25280406</w:t>
      </w:r>
    </w:p>
    <w:p w14:paraId="61C6AE86" w14:textId="77777777" w:rsidR="00271FCF" w:rsidRDefault="00271FCF" w:rsidP="00271FCF">
      <w:pPr>
        <w:pStyle w:val="Bezmezer"/>
        <w:rPr>
          <w:b/>
          <w:sz w:val="24"/>
          <w:szCs w:val="24"/>
        </w:rPr>
      </w:pPr>
    </w:p>
    <w:p w14:paraId="1E2232AF" w14:textId="77777777" w:rsidR="00271FCF" w:rsidRPr="00A64304" w:rsidRDefault="00271FCF" w:rsidP="00271FCF">
      <w:pPr>
        <w:pStyle w:val="Bezmezer"/>
        <w:rPr>
          <w:b/>
          <w:sz w:val="24"/>
          <w:szCs w:val="24"/>
        </w:rPr>
      </w:pPr>
      <w:r w:rsidRPr="00437384">
        <w:rPr>
          <w:b/>
          <w:sz w:val="24"/>
          <w:szCs w:val="24"/>
        </w:rPr>
        <w:t>Adresa:</w:t>
      </w:r>
      <w:r w:rsidRPr="00437384">
        <w:rPr>
          <w:sz w:val="24"/>
          <w:szCs w:val="24"/>
        </w:rPr>
        <w:tab/>
      </w:r>
      <w:r w:rsidRPr="00437384">
        <w:rPr>
          <w:sz w:val="24"/>
          <w:szCs w:val="24"/>
        </w:rPr>
        <w:tab/>
      </w:r>
      <w:r w:rsidRPr="00437384">
        <w:rPr>
          <w:sz w:val="24"/>
          <w:szCs w:val="24"/>
        </w:rPr>
        <w:tab/>
      </w:r>
      <w:r>
        <w:rPr>
          <w:b/>
          <w:sz w:val="24"/>
          <w:szCs w:val="24"/>
        </w:rPr>
        <w:t>Hostovice 79, 530 02 Hostovice</w:t>
      </w:r>
    </w:p>
    <w:p w14:paraId="20FF1B8C" w14:textId="77777777" w:rsidR="00271FCF" w:rsidRDefault="00271FCF" w:rsidP="00271FCF">
      <w:pPr>
        <w:pStyle w:val="Bezmezer"/>
        <w:rPr>
          <w:b/>
          <w:sz w:val="24"/>
          <w:szCs w:val="24"/>
        </w:rPr>
      </w:pPr>
      <w:r w:rsidRPr="00437384">
        <w:rPr>
          <w:b/>
          <w:sz w:val="24"/>
          <w:szCs w:val="24"/>
        </w:rPr>
        <w:t xml:space="preserve">Zastoupená </w:t>
      </w:r>
      <w:r w:rsidRPr="00437384">
        <w:t>(jméno</w:t>
      </w:r>
      <w:r>
        <w:t>,</w:t>
      </w:r>
      <w:r w:rsidRPr="00437384">
        <w:t xml:space="preserve"> funkce</w:t>
      </w:r>
      <w:proofErr w:type="gramStart"/>
      <w:r w:rsidRPr="00437384">
        <w:t>):</w:t>
      </w:r>
      <w:r w:rsidRPr="006056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Ing.</w:t>
      </w:r>
      <w:proofErr w:type="gramEnd"/>
      <w:r>
        <w:rPr>
          <w:b/>
          <w:sz w:val="24"/>
          <w:szCs w:val="24"/>
        </w:rPr>
        <w:t xml:space="preserve"> Josefem Mlatečkem, předsedou představenstva</w:t>
      </w:r>
    </w:p>
    <w:p w14:paraId="75D097A2" w14:textId="77777777" w:rsidR="00271FCF" w:rsidRPr="00207417" w:rsidRDefault="00271FCF" w:rsidP="00271FCF">
      <w:pPr>
        <w:pStyle w:val="Bezmezer"/>
        <w:ind w:hanging="720"/>
        <w:rPr>
          <w:b/>
          <w:sz w:val="24"/>
          <w:szCs w:val="24"/>
        </w:rPr>
      </w:pP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</w:p>
    <w:p w14:paraId="5E561085" w14:textId="77777777" w:rsidR="00271FCF" w:rsidRPr="00154954" w:rsidRDefault="00271FCF" w:rsidP="00271FCF">
      <w:pPr>
        <w:pStyle w:val="Bezmezer"/>
        <w:rPr>
          <w:b/>
          <w:sz w:val="24"/>
          <w:szCs w:val="24"/>
        </w:rPr>
      </w:pPr>
    </w:p>
    <w:p w14:paraId="26C4A319" w14:textId="77777777" w:rsidR="00271FCF" w:rsidRPr="00154954" w:rsidRDefault="00271FCF" w:rsidP="00271FCF">
      <w:pPr>
        <w:ind w:hanging="426"/>
        <w:rPr>
          <w:rFonts w:cs="Times New Roman"/>
        </w:rPr>
      </w:pPr>
    </w:p>
    <w:p w14:paraId="60B1B552" w14:textId="77777777" w:rsidR="00271FCF" w:rsidRPr="00154954" w:rsidRDefault="00271FCF" w:rsidP="00271FCF">
      <w:pPr>
        <w:rPr>
          <w:rFonts w:cs="Times New Roman"/>
        </w:rPr>
      </w:pPr>
    </w:p>
    <w:p w14:paraId="1C85F052" w14:textId="77777777" w:rsidR="00271FCF" w:rsidRPr="00154954" w:rsidRDefault="00271FCF" w:rsidP="00271FCF">
      <w:pPr>
        <w:rPr>
          <w:rFonts w:cs="Times New Roman"/>
        </w:rPr>
      </w:pPr>
    </w:p>
    <w:p w14:paraId="596131FC" w14:textId="77777777" w:rsidR="00271FCF" w:rsidRPr="00154954" w:rsidRDefault="00271FCF" w:rsidP="00271FCF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Uchazeč: </w:t>
      </w:r>
    </w:p>
    <w:p w14:paraId="00C7733B" w14:textId="77777777" w:rsidR="00271FCF" w:rsidRPr="00154954" w:rsidRDefault="00271FCF" w:rsidP="00271FCF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Název: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b/>
        </w:rPr>
        <w:tab/>
      </w:r>
      <w:r w:rsidRPr="00154954">
        <w:rPr>
          <w:b/>
        </w:rPr>
        <w:tab/>
      </w:r>
    </w:p>
    <w:p w14:paraId="7E9C5A5F" w14:textId="77777777" w:rsidR="00271FCF" w:rsidRPr="00154954" w:rsidRDefault="00271FCF" w:rsidP="00271FCF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IČ: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</w:p>
    <w:p w14:paraId="4F43FAB4" w14:textId="77777777" w:rsidR="00271FCF" w:rsidRPr="00154954" w:rsidRDefault="00271FCF" w:rsidP="00271FCF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DIČ: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</w:p>
    <w:p w14:paraId="7DF5AB12" w14:textId="77777777" w:rsidR="00271FCF" w:rsidRPr="00154954" w:rsidRDefault="00271FCF" w:rsidP="00271FCF">
      <w:pPr>
        <w:ind w:firstLine="708"/>
        <w:jc w:val="both"/>
        <w:rPr>
          <w:rFonts w:cs="Times New Roman"/>
          <w:b/>
          <w:kern w:val="1"/>
          <w:lang w:eastAsia="hi-IN" w:bidi="hi-IN"/>
        </w:rPr>
      </w:pPr>
    </w:p>
    <w:p w14:paraId="54B0D004" w14:textId="77777777" w:rsidR="00271FCF" w:rsidRPr="00154954" w:rsidRDefault="00271FCF" w:rsidP="00271FCF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Adresa:</w:t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</w:p>
    <w:p w14:paraId="1E291AAC" w14:textId="77777777" w:rsidR="00271FCF" w:rsidRPr="00154954" w:rsidRDefault="00271FCF" w:rsidP="00271FCF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b/>
        </w:rPr>
        <w:t>Zastoupená</w:t>
      </w:r>
      <w:r w:rsidRPr="00154954">
        <w:t xml:space="preserve"> (jméno a funkce):</w:t>
      </w:r>
      <w:r w:rsidRPr="00154954">
        <w:tab/>
      </w:r>
    </w:p>
    <w:p w14:paraId="29F0FD92" w14:textId="77777777" w:rsidR="00271FCF" w:rsidRPr="00154954" w:rsidRDefault="00271FCF" w:rsidP="00271FCF">
      <w:pPr>
        <w:tabs>
          <w:tab w:val="left" w:pos="426"/>
        </w:tabs>
        <w:rPr>
          <w:b/>
        </w:rPr>
      </w:pPr>
    </w:p>
    <w:p w14:paraId="1D3C8FA6" w14:textId="77777777" w:rsidR="00271FCF" w:rsidRPr="00154954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375FA354" w14:textId="77777777" w:rsidR="00271FCF" w:rsidRPr="00154954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6B09A70D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6C5AA03F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6BC27AE8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1EF21763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4877E33E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3A5596CB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0086B85A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4B5AF690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7BB1D00C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6F874A94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3444F119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53E2241F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2590A383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38DDA1CC" w14:textId="77777777" w:rsidR="00271FCF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2994D458" w14:textId="77777777" w:rsidR="00271FCF" w:rsidRPr="00154954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4DA30783" w14:textId="77777777" w:rsidR="00271FCF" w:rsidRPr="00154954" w:rsidRDefault="00271FCF" w:rsidP="00271FCF">
      <w:pPr>
        <w:tabs>
          <w:tab w:val="left" w:pos="1560"/>
        </w:tabs>
        <w:rPr>
          <w:rFonts w:cs="Times New Roman"/>
          <w:highlight w:val="yellow"/>
        </w:rPr>
      </w:pPr>
    </w:p>
    <w:p w14:paraId="02641ABD" w14:textId="77777777" w:rsidR="00271FCF" w:rsidRPr="007816E3" w:rsidRDefault="00271FCF" w:rsidP="00271FCF">
      <w:pPr>
        <w:tabs>
          <w:tab w:val="left" w:pos="426"/>
          <w:tab w:val="left" w:pos="2694"/>
        </w:tabs>
        <w:rPr>
          <w:rFonts w:cs="Times New Roman"/>
          <w:b/>
          <w:bCs/>
          <w:highlight w:val="yellow"/>
        </w:rPr>
      </w:pPr>
      <w:bookmarkStart w:id="0" w:name="_Hlk531351491"/>
      <w:r w:rsidRPr="007816E3">
        <w:rPr>
          <w:rFonts w:cs="Times New Roman"/>
          <w:b/>
          <w:bCs/>
        </w:rPr>
        <w:t>Dílčí plnění č.1 - Stavební rekonstrukce skladu ovoce (boxu) – tepelná izolace</w:t>
      </w:r>
    </w:p>
    <w:p w14:paraId="55627896" w14:textId="77777777" w:rsidR="00271FCF" w:rsidRDefault="00271FCF" w:rsidP="00271FCF">
      <w:pPr>
        <w:tabs>
          <w:tab w:val="left" w:pos="426"/>
          <w:tab w:val="left" w:pos="2694"/>
        </w:tabs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271FCF" w:rsidRPr="005F612F" w14:paraId="2F0A45CC" w14:textId="77777777" w:rsidTr="00154C18">
        <w:trPr>
          <w:trHeight w:val="340"/>
        </w:trPr>
        <w:tc>
          <w:tcPr>
            <w:tcW w:w="7763" w:type="dxa"/>
            <w:shd w:val="clear" w:color="auto" w:fill="auto"/>
          </w:tcPr>
          <w:p w14:paraId="3DB8E79D" w14:textId="77777777" w:rsidR="00271FCF" w:rsidRPr="005F612F" w:rsidRDefault="00271FCF" w:rsidP="00154C18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164F30">
              <w:rPr>
                <w:rFonts w:cs="Times New Roman"/>
                <w:b/>
              </w:rPr>
              <w:t>Zadavatelem požadované technické a výkonové parametry, základní popis:</w:t>
            </w:r>
          </w:p>
        </w:tc>
        <w:tc>
          <w:tcPr>
            <w:tcW w:w="1843" w:type="dxa"/>
            <w:shd w:val="clear" w:color="auto" w:fill="auto"/>
          </w:tcPr>
          <w:p w14:paraId="799A49B3" w14:textId="77777777" w:rsidR="00271FCF" w:rsidRPr="005F612F" w:rsidRDefault="00271FCF" w:rsidP="00154C18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Nabídka</w:t>
            </w:r>
            <w:r>
              <w:rPr>
                <w:rFonts w:cs="Times New Roman"/>
                <w:b/>
              </w:rPr>
              <w:t>*</w:t>
            </w:r>
          </w:p>
        </w:tc>
      </w:tr>
      <w:tr w:rsidR="00271FCF" w:rsidRPr="005F612F" w14:paraId="6B7580F7" w14:textId="77777777" w:rsidTr="00154C18">
        <w:trPr>
          <w:trHeight w:val="340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382480FF" w14:textId="77777777" w:rsidR="00271FCF" w:rsidRDefault="00271FCF" w:rsidP="00154C18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OPLÁŠTĚNÍ BOXU</w:t>
            </w:r>
          </w:p>
        </w:tc>
      </w:tr>
      <w:tr w:rsidR="00271FCF" w:rsidRPr="005F612F" w14:paraId="6A3463E1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15E164C4" w14:textId="77777777" w:rsidR="00271FCF" w:rsidRPr="00F6175E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Velikost vnitřního řešeného prostoru – 18 x 4,5 x 6 metrů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dxšxv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2E36F60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7B5F33ED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76E89CCF" w14:textId="77777777" w:rsidR="00271FCF" w:rsidRPr="00590885" w:rsidRDefault="00271FCF" w:rsidP="00154C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Tepelná izolace stěn a stropů z nových izolačních sendvičových panelů</w:t>
            </w:r>
          </w:p>
        </w:tc>
        <w:tc>
          <w:tcPr>
            <w:tcW w:w="1843" w:type="dxa"/>
            <w:shd w:val="clear" w:color="auto" w:fill="auto"/>
          </w:tcPr>
          <w:p w14:paraId="54D49B86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7195FCFB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0E57F98C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Panel z prolisovaného žárově pozinkovaného plechu min.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0,5mm (lineární trapéz)</w:t>
            </w:r>
          </w:p>
        </w:tc>
        <w:tc>
          <w:tcPr>
            <w:tcW w:w="1843" w:type="dxa"/>
            <w:shd w:val="clear" w:color="auto" w:fill="auto"/>
          </w:tcPr>
          <w:p w14:paraId="600D1971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0F199513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22172FD5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Panel s tepelnou izolací s prostupem tepla max. U = 0,26 Wm2/K</w:t>
            </w:r>
          </w:p>
        </w:tc>
        <w:tc>
          <w:tcPr>
            <w:tcW w:w="1843" w:type="dxa"/>
            <w:shd w:val="clear" w:color="auto" w:fill="auto"/>
          </w:tcPr>
          <w:p w14:paraId="6E92C196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0C774AFC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6378BDDC" w14:textId="77777777" w:rsidR="00271FCF" w:rsidRPr="00590885" w:rsidRDefault="00271FCF" w:rsidP="00154C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Plech opatřen povrchovou úpravou – polyesterový lak v 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min. 25 µm, součinitel prostupu tepla max. U</w:t>
            </w:r>
            <w:r>
              <w:rPr>
                <w:rFonts w:ascii="Arial" w:hAnsi="Arial" w:cs="Arial"/>
                <w:sz w:val="19"/>
                <w:szCs w:val="19"/>
                <w:vertAlign w:val="subscript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=0,37 W/m2K, požární odolnost EW 20 DP3, zvuková izolace 25 dB</w:t>
            </w:r>
          </w:p>
        </w:tc>
        <w:tc>
          <w:tcPr>
            <w:tcW w:w="1843" w:type="dxa"/>
            <w:shd w:val="clear" w:color="auto" w:fill="auto"/>
          </w:tcPr>
          <w:p w14:paraId="2A189776" w14:textId="77777777" w:rsidR="00271FCF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44373339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5784531A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Barva vnitřního a vnějšího pláště, lemování sendvičových panelů – bílá RAL 9002</w:t>
            </w:r>
          </w:p>
        </w:tc>
        <w:tc>
          <w:tcPr>
            <w:tcW w:w="1843" w:type="dxa"/>
            <w:shd w:val="clear" w:color="auto" w:fill="auto"/>
          </w:tcPr>
          <w:p w14:paraId="0A74F712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7B4FF071" w14:textId="77777777" w:rsidTr="00154C18">
        <w:trPr>
          <w:trHeight w:val="340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14B4E8B4" w14:textId="77777777" w:rsidR="00271FCF" w:rsidRPr="00DD2B2C" w:rsidRDefault="00271FCF" w:rsidP="00154C18">
            <w:pPr>
              <w:spacing w:before="60" w:after="60"/>
              <w:rPr>
                <w:b/>
              </w:rPr>
            </w:pPr>
            <w:r w:rsidRPr="00FF2831">
              <w:rPr>
                <w:rFonts w:ascii="Arial" w:hAnsi="Arial" w:cs="Arial"/>
                <w:b/>
                <w:bCs/>
                <w:sz w:val="19"/>
                <w:szCs w:val="19"/>
              </w:rPr>
              <w:t>VRATA</w:t>
            </w:r>
          </w:p>
        </w:tc>
      </w:tr>
      <w:tr w:rsidR="00271FCF" w:rsidRPr="005F612F" w14:paraId="2E70D7D8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44C821F3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Instalace chladírenských izolovaných vrat v počtu 1 ks</w:t>
            </w:r>
          </w:p>
        </w:tc>
        <w:tc>
          <w:tcPr>
            <w:tcW w:w="1843" w:type="dxa"/>
            <w:shd w:val="clear" w:color="auto" w:fill="auto"/>
          </w:tcPr>
          <w:p w14:paraId="4CCB4DB4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75C4E02E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3A155110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Rozměr 3200 x 2400 mm (v x š)</w:t>
            </w:r>
          </w:p>
        </w:tc>
        <w:tc>
          <w:tcPr>
            <w:tcW w:w="1843" w:type="dxa"/>
            <w:shd w:val="clear" w:color="auto" w:fill="auto"/>
          </w:tcPr>
          <w:p w14:paraId="5ED39340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7F0401B0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1CD92E10" w14:textId="77777777" w:rsidR="00271FCF" w:rsidRPr="00590885" w:rsidRDefault="00271FCF" w:rsidP="00154C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Posuvná, horizontální</w:t>
            </w:r>
          </w:p>
        </w:tc>
        <w:tc>
          <w:tcPr>
            <w:tcW w:w="1843" w:type="dxa"/>
            <w:shd w:val="clear" w:color="auto" w:fill="auto"/>
          </w:tcPr>
          <w:p w14:paraId="52C8DE46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</w:p>
        </w:tc>
      </w:tr>
      <w:tr w:rsidR="00271FCF" w:rsidRPr="005F612F" w14:paraId="2D9771C8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57C1AA1B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Provedení ze sendvičové konstrukce s 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zateplení min. 100 mm</w:t>
            </w:r>
          </w:p>
        </w:tc>
        <w:tc>
          <w:tcPr>
            <w:tcW w:w="1843" w:type="dxa"/>
            <w:shd w:val="clear" w:color="auto" w:fill="auto"/>
          </w:tcPr>
          <w:p w14:paraId="3BA7C0AD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4640F477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25F4E3B1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Nerezové rámy vrat</w:t>
            </w:r>
          </w:p>
        </w:tc>
        <w:tc>
          <w:tcPr>
            <w:tcW w:w="1843" w:type="dxa"/>
            <w:shd w:val="clear" w:color="auto" w:fill="auto"/>
          </w:tcPr>
          <w:p w14:paraId="3ECFD591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71FCF" w:rsidRPr="005F612F" w14:paraId="52E0C457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44EF5C70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Ruční otvírání</w:t>
            </w:r>
          </w:p>
        </w:tc>
        <w:tc>
          <w:tcPr>
            <w:tcW w:w="1843" w:type="dxa"/>
            <w:shd w:val="clear" w:color="auto" w:fill="auto"/>
          </w:tcPr>
          <w:p w14:paraId="2DB9FB0C" w14:textId="77777777" w:rsidR="00271FCF" w:rsidRPr="00DD2B2C" w:rsidRDefault="00271FCF" w:rsidP="00154C1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</w:tbl>
    <w:p w14:paraId="13D9144D" w14:textId="77777777" w:rsidR="00271FCF" w:rsidRDefault="00271FCF" w:rsidP="00271FCF">
      <w:pPr>
        <w:tabs>
          <w:tab w:val="left" w:pos="426"/>
          <w:tab w:val="left" w:pos="2694"/>
        </w:tabs>
        <w:rPr>
          <w:rFonts w:cs="Times New Roman"/>
          <w:b/>
        </w:rPr>
      </w:pPr>
    </w:p>
    <w:p w14:paraId="09EC8785" w14:textId="77777777" w:rsidR="00271FCF" w:rsidRPr="00207417" w:rsidRDefault="00271FCF" w:rsidP="00271FCF">
      <w:pPr>
        <w:jc w:val="both"/>
        <w:rPr>
          <w:rFonts w:cs="Times New Roman"/>
        </w:rPr>
      </w:pPr>
      <w:r w:rsidRPr="00207417">
        <w:rPr>
          <w:rFonts w:cs="Times New Roman"/>
        </w:rPr>
        <w:t xml:space="preserve">* </w:t>
      </w:r>
      <w:r>
        <w:rPr>
          <w:rFonts w:cs="Times New Roman"/>
        </w:rPr>
        <w:t xml:space="preserve">vyberte odpověď ANO/NE, </w:t>
      </w:r>
      <w:r w:rsidRPr="00207417">
        <w:rPr>
          <w:rFonts w:cs="Times New Roman"/>
        </w:rPr>
        <w:t>doplňte případné další údaje v návaznosti na požadovaný parametr</w:t>
      </w:r>
    </w:p>
    <w:p w14:paraId="5217BFF9" w14:textId="77777777" w:rsidR="00271FCF" w:rsidRDefault="00271FCF" w:rsidP="00271FCF">
      <w:pPr>
        <w:tabs>
          <w:tab w:val="left" w:pos="426"/>
          <w:tab w:val="left" w:pos="2694"/>
        </w:tabs>
        <w:rPr>
          <w:rFonts w:cs="Times New Roman"/>
          <w:b/>
        </w:rPr>
      </w:pPr>
    </w:p>
    <w:p w14:paraId="742C984F" w14:textId="77777777" w:rsidR="00271FCF" w:rsidRPr="007816E3" w:rsidRDefault="00271FCF" w:rsidP="00271FCF">
      <w:pPr>
        <w:tabs>
          <w:tab w:val="left" w:pos="426"/>
          <w:tab w:val="left" w:pos="2694"/>
        </w:tabs>
        <w:rPr>
          <w:rFonts w:cs="Times New Roman"/>
          <w:b/>
          <w:bCs/>
        </w:rPr>
      </w:pPr>
      <w:r w:rsidRPr="007816E3">
        <w:rPr>
          <w:rFonts w:cs="Times New Roman"/>
          <w:b/>
          <w:bCs/>
        </w:rPr>
        <w:t xml:space="preserve">Dílčí plnění č. 1 – dodávka </w:t>
      </w:r>
      <w:r>
        <w:rPr>
          <w:rFonts w:cs="Times New Roman"/>
          <w:b/>
          <w:bCs/>
        </w:rPr>
        <w:t>c</w:t>
      </w:r>
      <w:r w:rsidRPr="007816E3">
        <w:rPr>
          <w:rFonts w:cs="Times New Roman"/>
          <w:b/>
          <w:bCs/>
        </w:rPr>
        <w:t>hladírenské technologie a zařízení na úpravu atmosféry v boxu</w:t>
      </w:r>
    </w:p>
    <w:p w14:paraId="6DDBFB45" w14:textId="77777777" w:rsidR="00271FCF" w:rsidRDefault="00271FCF" w:rsidP="00271FCF">
      <w:pPr>
        <w:jc w:val="both"/>
        <w:rPr>
          <w:rFonts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271FCF" w14:paraId="11B232C0" w14:textId="77777777" w:rsidTr="00154C18">
        <w:trPr>
          <w:trHeight w:val="340"/>
        </w:trPr>
        <w:tc>
          <w:tcPr>
            <w:tcW w:w="7763" w:type="dxa"/>
            <w:shd w:val="clear" w:color="auto" w:fill="auto"/>
          </w:tcPr>
          <w:p w14:paraId="2B43678D" w14:textId="77777777" w:rsidR="00271FCF" w:rsidRPr="00753EFC" w:rsidRDefault="00271FCF" w:rsidP="00154C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4F30">
              <w:rPr>
                <w:rFonts w:cs="Times New Roman"/>
                <w:b/>
              </w:rPr>
              <w:t>Zadavatelem požadované technické a výkonové parametry, základní popis:</w:t>
            </w:r>
          </w:p>
        </w:tc>
        <w:tc>
          <w:tcPr>
            <w:tcW w:w="1843" w:type="dxa"/>
            <w:shd w:val="clear" w:color="auto" w:fill="auto"/>
          </w:tcPr>
          <w:p w14:paraId="53E84BD6" w14:textId="77777777" w:rsidR="00271FCF" w:rsidRDefault="00271FCF" w:rsidP="00154C18">
            <w:pPr>
              <w:jc w:val="center"/>
            </w:pPr>
            <w:r w:rsidRPr="005F612F">
              <w:rPr>
                <w:rFonts w:cs="Times New Roman"/>
                <w:b/>
              </w:rPr>
              <w:t>Nabídka</w:t>
            </w:r>
            <w:r>
              <w:rPr>
                <w:rFonts w:cs="Times New Roman"/>
                <w:b/>
              </w:rPr>
              <w:t>*</w:t>
            </w:r>
          </w:p>
        </w:tc>
      </w:tr>
      <w:tr w:rsidR="00271FCF" w14:paraId="5C399EC3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14:paraId="7C51B9B3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Chladící výkon minimálně: Q</w:t>
            </w:r>
            <w:r>
              <w:rPr>
                <w:rFonts w:ascii="Arial" w:hAnsi="Arial" w:cs="Arial"/>
                <w:sz w:val="19"/>
                <w:szCs w:val="19"/>
                <w:vertAlign w:val="subscript"/>
              </w:rPr>
              <w:t>K</w:t>
            </w:r>
            <w:r>
              <w:rPr>
                <w:rFonts w:ascii="Arial" w:hAnsi="Arial" w:cs="Arial"/>
                <w:sz w:val="19"/>
                <w:szCs w:val="19"/>
              </w:rPr>
              <w:t xml:space="preserve"> = 16 kW při </w:t>
            </w:r>
            <w:r w:rsidRPr="00BB557C">
              <w:rPr>
                <w:rFonts w:ascii="Arial" w:hAnsi="Arial" w:cs="Arial"/>
                <w:sz w:val="19"/>
                <w:szCs w:val="19"/>
              </w:rPr>
              <w:sym w:font="Symbol" w:char="F044"/>
            </w:r>
            <w:r w:rsidRPr="00BB557C">
              <w:rPr>
                <w:rFonts w:ascii="Arial" w:hAnsi="Arial" w:cs="Arial"/>
                <w:sz w:val="19"/>
                <w:szCs w:val="19"/>
              </w:rPr>
              <w:t>t1 = 6,5 K</w:t>
            </w:r>
          </w:p>
        </w:tc>
        <w:tc>
          <w:tcPr>
            <w:tcW w:w="1843" w:type="dxa"/>
            <w:shd w:val="clear" w:color="auto" w:fill="auto"/>
          </w:tcPr>
          <w:p w14:paraId="664E12F1" w14:textId="77777777" w:rsidR="00271FCF" w:rsidRDefault="00271FCF" w:rsidP="00154C18">
            <w:pPr>
              <w:jc w:val="center"/>
            </w:pPr>
            <w:r w:rsidRPr="00DA1B7E">
              <w:rPr>
                <w:b/>
              </w:rPr>
              <w:t>ANO / NE</w:t>
            </w:r>
          </w:p>
        </w:tc>
      </w:tr>
      <w:tr w:rsidR="00271FCF" w14:paraId="72A9B209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298C784E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4C62EF">
              <w:rPr>
                <w:rFonts w:ascii="Arial" w:hAnsi="Arial" w:cs="Arial"/>
                <w:sz w:val="19"/>
                <w:szCs w:val="19"/>
              </w:rPr>
              <w:t>1 ks chladící jednotk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4C62EF">
              <w:rPr>
                <w:rFonts w:ascii="Arial" w:hAnsi="Arial" w:cs="Arial"/>
                <w:sz w:val="19"/>
                <w:szCs w:val="19"/>
              </w:rPr>
              <w:t xml:space="preserve"> (kompresor)</w:t>
            </w:r>
          </w:p>
        </w:tc>
        <w:tc>
          <w:tcPr>
            <w:tcW w:w="1843" w:type="dxa"/>
            <w:shd w:val="clear" w:color="auto" w:fill="auto"/>
          </w:tcPr>
          <w:p w14:paraId="0CF01D88" w14:textId="77777777" w:rsidR="00271FCF" w:rsidRDefault="00271FCF" w:rsidP="00154C18">
            <w:pPr>
              <w:jc w:val="center"/>
            </w:pPr>
            <w:r w:rsidRPr="006A2E0C">
              <w:rPr>
                <w:b/>
              </w:rPr>
              <w:t>ANO / NE</w:t>
            </w:r>
          </w:p>
        </w:tc>
      </w:tr>
      <w:tr w:rsidR="00271FCF" w14:paraId="474F0781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731FF5FB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Chladivo R407H (či obdobná alternativa ekologického chladiva do potravinářského provozu)</w:t>
            </w:r>
          </w:p>
        </w:tc>
        <w:tc>
          <w:tcPr>
            <w:tcW w:w="1843" w:type="dxa"/>
            <w:shd w:val="clear" w:color="auto" w:fill="auto"/>
          </w:tcPr>
          <w:p w14:paraId="2C2CA1FC" w14:textId="77777777" w:rsidR="00271FCF" w:rsidRDefault="00271FCF" w:rsidP="00154C18">
            <w:pPr>
              <w:jc w:val="center"/>
            </w:pPr>
            <w:r w:rsidRPr="006A2E0C">
              <w:rPr>
                <w:b/>
              </w:rPr>
              <w:t>ANO / NE</w:t>
            </w:r>
          </w:p>
        </w:tc>
      </w:tr>
      <w:tr w:rsidR="00271FCF" w14:paraId="2BD02470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3DDFBA3A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Automatický provoz</w:t>
            </w:r>
          </w:p>
        </w:tc>
        <w:tc>
          <w:tcPr>
            <w:tcW w:w="1843" w:type="dxa"/>
            <w:shd w:val="clear" w:color="auto" w:fill="auto"/>
          </w:tcPr>
          <w:p w14:paraId="4AF81F28" w14:textId="77777777" w:rsidR="00271FCF" w:rsidRDefault="00271FCF" w:rsidP="00154C18">
            <w:pPr>
              <w:jc w:val="center"/>
            </w:pPr>
            <w:r w:rsidRPr="006A2E0C">
              <w:rPr>
                <w:b/>
              </w:rPr>
              <w:t>ANO / NE</w:t>
            </w:r>
          </w:p>
        </w:tc>
      </w:tr>
      <w:tr w:rsidR="00271FCF" w14:paraId="58FEE524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6B12AD88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Trubkové rozvody v </w:t>
            </w:r>
            <w:r w:rsidRPr="004C62EF">
              <w:rPr>
                <w:rFonts w:ascii="Arial" w:hAnsi="Arial" w:cs="Arial"/>
                <w:sz w:val="19"/>
                <w:szCs w:val="19"/>
              </w:rPr>
              <w:t>provedení měď</w:t>
            </w:r>
          </w:p>
        </w:tc>
        <w:tc>
          <w:tcPr>
            <w:tcW w:w="1843" w:type="dxa"/>
            <w:shd w:val="clear" w:color="auto" w:fill="auto"/>
          </w:tcPr>
          <w:p w14:paraId="46983A3C" w14:textId="77777777" w:rsidR="00271FCF" w:rsidRDefault="00271FCF" w:rsidP="00154C18">
            <w:pPr>
              <w:jc w:val="center"/>
            </w:pPr>
            <w:r w:rsidRPr="006A2E0C">
              <w:rPr>
                <w:b/>
              </w:rPr>
              <w:t>ANO / NE</w:t>
            </w:r>
          </w:p>
        </w:tc>
      </w:tr>
      <w:tr w:rsidR="00271FCF" w14:paraId="2925579F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45A96BA5" w14:textId="77777777" w:rsidR="00271FCF" w:rsidRPr="00753EFC" w:rsidRDefault="00271FCF" w:rsidP="00154C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 ks průmyslového výparníku se schopností nastavení vlhkosti min.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90%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0F93836B" w14:textId="77777777" w:rsidR="00271FCF" w:rsidRDefault="00271FCF" w:rsidP="00154C18">
            <w:pPr>
              <w:jc w:val="center"/>
            </w:pPr>
            <w:r w:rsidRPr="006A2E0C">
              <w:rPr>
                <w:b/>
              </w:rPr>
              <w:t>ANO / NE</w:t>
            </w:r>
          </w:p>
        </w:tc>
      </w:tr>
      <w:tr w:rsidR="00271FCF" w14:paraId="675E3FE5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189F27A3" w14:textId="77777777" w:rsidR="00271FCF" w:rsidRPr="00753EFC" w:rsidRDefault="00271FCF" w:rsidP="00154C18">
            <w:pPr>
              <w:pStyle w:val="ListParagraph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Průmyslový výparník s roztečí lamel 7 mm, bílé lakované provedení</w:t>
            </w:r>
          </w:p>
        </w:tc>
        <w:tc>
          <w:tcPr>
            <w:tcW w:w="1843" w:type="dxa"/>
            <w:shd w:val="clear" w:color="auto" w:fill="auto"/>
          </w:tcPr>
          <w:p w14:paraId="2CC04686" w14:textId="77777777" w:rsidR="00271FCF" w:rsidRDefault="00271FCF" w:rsidP="00154C18">
            <w:pPr>
              <w:jc w:val="center"/>
            </w:pPr>
            <w:r w:rsidRPr="006A2E0C">
              <w:rPr>
                <w:b/>
              </w:rPr>
              <w:t>ANO / NE</w:t>
            </w:r>
          </w:p>
        </w:tc>
      </w:tr>
      <w:tr w:rsidR="00271FCF" w14:paraId="250C44BE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25C61D65" w14:textId="77777777" w:rsidR="00271FCF" w:rsidRPr="00753EFC" w:rsidRDefault="00271FCF" w:rsidP="00154C18">
            <w:pPr>
              <w:pStyle w:val="ListParagraph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Průmyslový výparník se systémem elektrického odtávání v bloku i ve vaně</w:t>
            </w:r>
          </w:p>
        </w:tc>
        <w:tc>
          <w:tcPr>
            <w:tcW w:w="1843" w:type="dxa"/>
            <w:shd w:val="clear" w:color="auto" w:fill="auto"/>
          </w:tcPr>
          <w:p w14:paraId="3C626011" w14:textId="77777777" w:rsidR="00271FCF" w:rsidRDefault="00271FCF" w:rsidP="00154C18">
            <w:pPr>
              <w:jc w:val="center"/>
            </w:pPr>
            <w:r w:rsidRPr="006A2E0C">
              <w:rPr>
                <w:b/>
              </w:rPr>
              <w:t>ANO / NE</w:t>
            </w:r>
          </w:p>
        </w:tc>
      </w:tr>
      <w:tr w:rsidR="00271FCF" w:rsidRPr="00953E0C" w14:paraId="5358663B" w14:textId="77777777" w:rsidTr="00154C18">
        <w:trPr>
          <w:trHeight w:val="340"/>
        </w:trPr>
        <w:tc>
          <w:tcPr>
            <w:tcW w:w="7763" w:type="dxa"/>
            <w:shd w:val="clear" w:color="auto" w:fill="auto"/>
            <w:vAlign w:val="bottom"/>
          </w:tcPr>
          <w:p w14:paraId="62B5FB52" w14:textId="77777777" w:rsidR="00271FCF" w:rsidRDefault="00271FCF" w:rsidP="00154C18">
            <w:pPr>
              <w:pStyle w:val="ListParagraph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Zařízení na řízené udržování nízké hladiny CO2 v chladícím boxu s ovocem v rozsahu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1,0%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-2,0% CO2</w:t>
            </w:r>
          </w:p>
        </w:tc>
        <w:tc>
          <w:tcPr>
            <w:tcW w:w="1843" w:type="dxa"/>
            <w:shd w:val="clear" w:color="auto" w:fill="auto"/>
          </w:tcPr>
          <w:p w14:paraId="7A7771DF" w14:textId="77777777" w:rsidR="00271FCF" w:rsidRPr="00953E0C" w:rsidRDefault="00271FCF" w:rsidP="00154C18">
            <w:pPr>
              <w:jc w:val="center"/>
              <w:rPr>
                <w:b/>
              </w:rPr>
            </w:pPr>
            <w:r w:rsidRPr="006A2E0C">
              <w:rPr>
                <w:b/>
              </w:rPr>
              <w:t>ANO / NE</w:t>
            </w:r>
          </w:p>
        </w:tc>
      </w:tr>
    </w:tbl>
    <w:p w14:paraId="0156C6C5" w14:textId="77777777" w:rsidR="00271FCF" w:rsidRDefault="00271FCF" w:rsidP="00271FCF">
      <w:pPr>
        <w:jc w:val="both"/>
        <w:rPr>
          <w:rFonts w:cs="Times New Roman"/>
        </w:rPr>
      </w:pPr>
    </w:p>
    <w:p w14:paraId="7914252A" w14:textId="77777777" w:rsidR="00271FCF" w:rsidRPr="00207417" w:rsidRDefault="00271FCF" w:rsidP="00271FCF">
      <w:pPr>
        <w:jc w:val="both"/>
        <w:rPr>
          <w:rFonts w:cs="Times New Roman"/>
        </w:rPr>
      </w:pPr>
      <w:r w:rsidRPr="00207417">
        <w:rPr>
          <w:rFonts w:cs="Times New Roman"/>
        </w:rPr>
        <w:t xml:space="preserve">* </w:t>
      </w:r>
      <w:r>
        <w:rPr>
          <w:rFonts w:cs="Times New Roman"/>
        </w:rPr>
        <w:t xml:space="preserve">vyberte odpověď ANO/NE, </w:t>
      </w:r>
      <w:r w:rsidRPr="00207417">
        <w:rPr>
          <w:rFonts w:cs="Times New Roman"/>
        </w:rPr>
        <w:t>doplňte případné další údaje v návaznosti na požadovaný parametr</w:t>
      </w:r>
    </w:p>
    <w:p w14:paraId="14E2C5E8" w14:textId="77777777" w:rsidR="00271FCF" w:rsidRDefault="00271FCF" w:rsidP="00271FCF">
      <w:pPr>
        <w:tabs>
          <w:tab w:val="left" w:pos="426"/>
          <w:tab w:val="left" w:pos="2694"/>
        </w:tabs>
        <w:rPr>
          <w:rFonts w:cs="Times New Roman"/>
          <w:b/>
        </w:rPr>
      </w:pPr>
    </w:p>
    <w:p w14:paraId="5ACF07DB" w14:textId="77777777" w:rsidR="00271FCF" w:rsidRDefault="00271FCF" w:rsidP="00271FCF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</w:rPr>
      </w:pPr>
    </w:p>
    <w:p w14:paraId="536D4DB3" w14:textId="77777777" w:rsidR="00271FCF" w:rsidRPr="00164F30" w:rsidRDefault="00271FCF" w:rsidP="00271FCF">
      <w:pPr>
        <w:rPr>
          <w:rFonts w:cs="Times New Roman"/>
          <w:b/>
          <w:bCs/>
        </w:rPr>
      </w:pPr>
      <w:r w:rsidRPr="00164F30">
        <w:rPr>
          <w:rFonts w:cs="Times New Roman"/>
          <w:b/>
          <w:bCs/>
        </w:rPr>
        <w:t>Dílčí plnění č. 2 - Dodávka velkokapacitních obalů na ovoce</w:t>
      </w:r>
    </w:p>
    <w:p w14:paraId="234AB082" w14:textId="77777777" w:rsidR="00271FCF" w:rsidRDefault="00271FCF" w:rsidP="00271FCF">
      <w:pPr>
        <w:rPr>
          <w:rFonts w:cs="Times New Roman"/>
          <w:b/>
          <w:caps/>
          <w:sz w:val="25"/>
          <w:szCs w:val="25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3"/>
      </w:tblGrid>
      <w:tr w:rsidR="00271FCF" w:rsidRPr="00BB557C" w14:paraId="4A8665BB" w14:textId="77777777" w:rsidTr="00154C18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14:paraId="036234F6" w14:textId="77777777" w:rsidR="00271FCF" w:rsidRPr="00BB557C" w:rsidRDefault="00271FCF" w:rsidP="00154C1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4F30">
              <w:rPr>
                <w:rFonts w:cs="Times New Roman"/>
                <w:b/>
              </w:rPr>
              <w:t>Zadavatelem požadované technické a výkonové parametry, základní popis:</w:t>
            </w:r>
          </w:p>
        </w:tc>
        <w:tc>
          <w:tcPr>
            <w:tcW w:w="1843" w:type="dxa"/>
          </w:tcPr>
          <w:p w14:paraId="69966AA7" w14:textId="77777777" w:rsidR="00271FCF" w:rsidRDefault="00271FCF" w:rsidP="00154C1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612F">
              <w:rPr>
                <w:rFonts w:cs="Times New Roman"/>
                <w:b/>
              </w:rPr>
              <w:t>Nabídka</w:t>
            </w:r>
            <w:r>
              <w:rPr>
                <w:rFonts w:cs="Times New Roman"/>
                <w:b/>
              </w:rPr>
              <w:t>*</w:t>
            </w:r>
          </w:p>
        </w:tc>
      </w:tr>
      <w:tr w:rsidR="00271FCF" w:rsidRPr="00AD1954" w14:paraId="1EBA30DC" w14:textId="77777777" w:rsidTr="00154C18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14:paraId="20F98157" w14:textId="77777777" w:rsidR="00271FCF" w:rsidRPr="00AD1954" w:rsidRDefault="00271FCF" w:rsidP="00271FC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 kusů</w:t>
            </w:r>
          </w:p>
        </w:tc>
        <w:tc>
          <w:tcPr>
            <w:tcW w:w="1843" w:type="dxa"/>
          </w:tcPr>
          <w:p w14:paraId="1EE3A83F" w14:textId="77777777" w:rsidR="00271FCF" w:rsidRDefault="00271FCF" w:rsidP="00154C18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6399E">
              <w:rPr>
                <w:b/>
              </w:rPr>
              <w:t>ANO / NE</w:t>
            </w:r>
          </w:p>
        </w:tc>
      </w:tr>
      <w:tr w:rsidR="00271FCF" w:rsidRPr="00AD1954" w14:paraId="15028D96" w14:textId="77777777" w:rsidTr="00154C18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14:paraId="67F135B2" w14:textId="77777777" w:rsidR="00271FCF" w:rsidRPr="00AD1954" w:rsidRDefault="00271FCF" w:rsidP="00271FC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Vnější rozměr 1200 x 1000 x 760</w:t>
            </w:r>
          </w:p>
        </w:tc>
        <w:tc>
          <w:tcPr>
            <w:tcW w:w="1843" w:type="dxa"/>
          </w:tcPr>
          <w:p w14:paraId="2BA5DC56" w14:textId="77777777" w:rsidR="00271FCF" w:rsidRPr="008663AE" w:rsidRDefault="00271FCF" w:rsidP="00154C18">
            <w:pPr>
              <w:suppressAutoHyphens w:val="0"/>
              <w:ind w:left="284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287204">
              <w:rPr>
                <w:b/>
              </w:rPr>
              <w:t>ANO / NE</w:t>
            </w:r>
          </w:p>
        </w:tc>
      </w:tr>
      <w:tr w:rsidR="00271FCF" w:rsidRPr="00AD1954" w14:paraId="713AF698" w14:textId="77777777" w:rsidTr="00154C18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14:paraId="1DFE6BC4" w14:textId="77777777" w:rsidR="00271FCF" w:rsidRPr="00AD1954" w:rsidRDefault="00271FCF" w:rsidP="00271FC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Barva zelená</w:t>
            </w:r>
          </w:p>
        </w:tc>
        <w:tc>
          <w:tcPr>
            <w:tcW w:w="1843" w:type="dxa"/>
          </w:tcPr>
          <w:p w14:paraId="4479017D" w14:textId="77777777" w:rsidR="00271FCF" w:rsidRPr="00AD1954" w:rsidRDefault="00271FCF" w:rsidP="00154C18">
            <w:pPr>
              <w:suppressAutoHyphens w:val="0"/>
              <w:ind w:left="284"/>
              <w:rPr>
                <w:rFonts w:ascii="Arial" w:hAnsi="Arial" w:cs="Arial"/>
                <w:sz w:val="19"/>
                <w:szCs w:val="19"/>
              </w:rPr>
            </w:pPr>
            <w:r w:rsidRPr="00287204">
              <w:rPr>
                <w:b/>
              </w:rPr>
              <w:t>ANO / NE</w:t>
            </w:r>
          </w:p>
        </w:tc>
      </w:tr>
      <w:tr w:rsidR="00271FCF" w:rsidRPr="00AD1954" w14:paraId="03A022B1" w14:textId="77777777" w:rsidTr="00154C18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14:paraId="7E130B6B" w14:textId="77777777" w:rsidR="00271FCF" w:rsidRPr="00AD1954" w:rsidRDefault="00271FCF" w:rsidP="00271FC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Materiál HDPE, UV stabilní, hygienický</w:t>
            </w:r>
          </w:p>
        </w:tc>
        <w:tc>
          <w:tcPr>
            <w:tcW w:w="1843" w:type="dxa"/>
          </w:tcPr>
          <w:p w14:paraId="3BA9FEC8" w14:textId="77777777" w:rsidR="00271FCF" w:rsidRPr="00AD1954" w:rsidRDefault="00271FCF" w:rsidP="00154C18">
            <w:pPr>
              <w:suppressAutoHyphens w:val="0"/>
              <w:ind w:left="284"/>
              <w:rPr>
                <w:rFonts w:ascii="Arial" w:hAnsi="Arial" w:cs="Arial"/>
                <w:sz w:val="19"/>
                <w:szCs w:val="19"/>
              </w:rPr>
            </w:pPr>
            <w:r w:rsidRPr="00287204">
              <w:rPr>
                <w:b/>
              </w:rPr>
              <w:t>ANO / NE</w:t>
            </w:r>
          </w:p>
        </w:tc>
      </w:tr>
      <w:tr w:rsidR="00271FCF" w:rsidRPr="00AD1954" w14:paraId="60A889A8" w14:textId="77777777" w:rsidTr="00154C18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14:paraId="315F8039" w14:textId="77777777" w:rsidR="00271FCF" w:rsidRPr="00AD1954" w:rsidRDefault="00271FCF" w:rsidP="00271FC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Nosnost stohovací min. 5000 kg</w:t>
            </w:r>
          </w:p>
        </w:tc>
        <w:tc>
          <w:tcPr>
            <w:tcW w:w="1843" w:type="dxa"/>
          </w:tcPr>
          <w:p w14:paraId="37C6CCB8" w14:textId="77777777" w:rsidR="00271FCF" w:rsidRPr="00AD1954" w:rsidRDefault="00271FCF" w:rsidP="00154C18">
            <w:pPr>
              <w:suppressAutoHyphens w:val="0"/>
              <w:ind w:left="284"/>
              <w:rPr>
                <w:rFonts w:ascii="Arial" w:hAnsi="Arial" w:cs="Arial"/>
                <w:sz w:val="19"/>
                <w:szCs w:val="19"/>
              </w:rPr>
            </w:pPr>
            <w:r w:rsidRPr="00287204">
              <w:rPr>
                <w:b/>
              </w:rPr>
              <w:t>ANO / NE</w:t>
            </w:r>
          </w:p>
        </w:tc>
      </w:tr>
      <w:tr w:rsidR="00271FCF" w:rsidRPr="00AD1954" w14:paraId="6B5DB1A7" w14:textId="77777777" w:rsidTr="00154C18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14:paraId="3CB5D191" w14:textId="77777777" w:rsidR="00271FCF" w:rsidRDefault="00271FCF" w:rsidP="00271FCF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nohy</w:t>
            </w:r>
          </w:p>
        </w:tc>
        <w:tc>
          <w:tcPr>
            <w:tcW w:w="1843" w:type="dxa"/>
          </w:tcPr>
          <w:p w14:paraId="263571DB" w14:textId="77777777" w:rsidR="00271FCF" w:rsidRPr="00287204" w:rsidRDefault="00271FCF" w:rsidP="00154C18">
            <w:pPr>
              <w:suppressAutoHyphens w:val="0"/>
              <w:ind w:left="284"/>
              <w:rPr>
                <w:b/>
              </w:rPr>
            </w:pPr>
            <w:r w:rsidRPr="00287204">
              <w:rPr>
                <w:b/>
              </w:rPr>
              <w:t>ANO / NE</w:t>
            </w:r>
          </w:p>
        </w:tc>
      </w:tr>
    </w:tbl>
    <w:p w14:paraId="04753E5F" w14:textId="77777777" w:rsidR="00271FCF" w:rsidRDefault="00271FCF" w:rsidP="00271FCF">
      <w:pPr>
        <w:tabs>
          <w:tab w:val="left" w:pos="426"/>
          <w:tab w:val="left" w:pos="2694"/>
        </w:tabs>
        <w:rPr>
          <w:rFonts w:cs="Times New Roman"/>
          <w:highlight w:val="yellow"/>
        </w:rPr>
      </w:pPr>
    </w:p>
    <w:p w14:paraId="20E668CD" w14:textId="77777777" w:rsidR="00271FCF" w:rsidRPr="00207417" w:rsidRDefault="00271FCF" w:rsidP="00271FCF">
      <w:pPr>
        <w:jc w:val="both"/>
        <w:rPr>
          <w:rFonts w:cs="Times New Roman"/>
        </w:rPr>
      </w:pPr>
      <w:r w:rsidRPr="00207417">
        <w:rPr>
          <w:rFonts w:cs="Times New Roman"/>
        </w:rPr>
        <w:t xml:space="preserve">* </w:t>
      </w:r>
      <w:r>
        <w:rPr>
          <w:rFonts w:cs="Times New Roman"/>
        </w:rPr>
        <w:t xml:space="preserve">vyberte odpověď ANO/NE, </w:t>
      </w:r>
      <w:r w:rsidRPr="00207417">
        <w:rPr>
          <w:rFonts w:cs="Times New Roman"/>
        </w:rPr>
        <w:t>doplňte případné další údaje v návaznosti na požadovaný parametr</w:t>
      </w:r>
    </w:p>
    <w:p w14:paraId="424F5358" w14:textId="77777777" w:rsidR="00271FCF" w:rsidRDefault="00271FCF" w:rsidP="00271FCF">
      <w:pPr>
        <w:tabs>
          <w:tab w:val="left" w:pos="426"/>
          <w:tab w:val="left" w:pos="2694"/>
        </w:tabs>
        <w:rPr>
          <w:rFonts w:cs="Times New Roman"/>
          <w:b/>
        </w:rPr>
      </w:pPr>
    </w:p>
    <w:p w14:paraId="783D2CC2" w14:textId="77777777" w:rsidR="00271FCF" w:rsidRPr="00437384" w:rsidRDefault="00271FCF" w:rsidP="00271FCF">
      <w:pPr>
        <w:jc w:val="center"/>
        <w:rPr>
          <w:rFonts w:cs="Times New Roman"/>
          <w:b/>
          <w:caps/>
          <w:sz w:val="25"/>
          <w:szCs w:val="25"/>
        </w:rPr>
      </w:pPr>
    </w:p>
    <w:bookmarkEnd w:id="0"/>
    <w:p w14:paraId="5DEB0DDA" w14:textId="77777777" w:rsidR="00271FCF" w:rsidRDefault="00271FCF" w:rsidP="00271FCF">
      <w:pPr>
        <w:jc w:val="center"/>
        <w:rPr>
          <w:rFonts w:cs="Times New Roman"/>
          <w:b/>
          <w:caps/>
          <w:sz w:val="25"/>
          <w:szCs w:val="25"/>
        </w:rPr>
      </w:pPr>
      <w:r w:rsidRPr="00437384">
        <w:rPr>
          <w:rFonts w:cs="Times New Roman"/>
          <w:b/>
          <w:caps/>
          <w:sz w:val="25"/>
          <w:szCs w:val="25"/>
        </w:rPr>
        <w:t>Nejvyšší přípustná nabídková cena</w:t>
      </w:r>
    </w:p>
    <w:p w14:paraId="1D7F5C4F" w14:textId="77777777" w:rsidR="00271FCF" w:rsidRPr="004806A9" w:rsidRDefault="00271FCF" w:rsidP="00271FCF">
      <w:pPr>
        <w:tabs>
          <w:tab w:val="left" w:pos="222"/>
        </w:tabs>
        <w:jc w:val="center"/>
        <w:rPr>
          <w:rFonts w:cs="Times New Roman"/>
          <w:b/>
          <w:caps/>
          <w:sz w:val="25"/>
          <w:szCs w:val="25"/>
        </w:rPr>
      </w:pPr>
      <w:r w:rsidRPr="004806A9">
        <w:rPr>
          <w:rFonts w:cs="Times New Roman"/>
          <w:b/>
          <w:caps/>
          <w:sz w:val="25"/>
          <w:szCs w:val="25"/>
        </w:rPr>
        <w:t>nABÍDKOVÁ CENA CELKEM ZA předmět zakázky</w:t>
      </w:r>
    </w:p>
    <w:p w14:paraId="3A04FCB2" w14:textId="77777777" w:rsidR="00271FCF" w:rsidRDefault="00271FCF" w:rsidP="00271FCF">
      <w:pPr>
        <w:jc w:val="center"/>
        <w:rPr>
          <w:rFonts w:cs="Times New Roman"/>
          <w:b/>
          <w:caps/>
          <w:sz w:val="25"/>
          <w:szCs w:val="25"/>
        </w:rPr>
      </w:pPr>
    </w:p>
    <w:p w14:paraId="6C5F02C4" w14:textId="77777777" w:rsidR="00271FCF" w:rsidRPr="007816E3" w:rsidRDefault="00271FCF" w:rsidP="00271FCF">
      <w:pPr>
        <w:tabs>
          <w:tab w:val="left" w:pos="426"/>
          <w:tab w:val="left" w:pos="2694"/>
        </w:tabs>
        <w:rPr>
          <w:rFonts w:cs="Times New Roman"/>
          <w:b/>
          <w:bCs/>
          <w:highlight w:val="yellow"/>
        </w:rPr>
      </w:pPr>
      <w:r w:rsidRPr="007816E3">
        <w:rPr>
          <w:rFonts w:cs="Times New Roman"/>
          <w:b/>
          <w:bCs/>
        </w:rPr>
        <w:t>Dílčí plnění č.1 - Stavební rekonstrukce skladu ovoce (boxu) – tepelná izolace</w:t>
      </w:r>
    </w:p>
    <w:p w14:paraId="13FA0BB2" w14:textId="77777777" w:rsidR="00271FCF" w:rsidRPr="00437384" w:rsidRDefault="00271FCF" w:rsidP="00271FCF">
      <w:pPr>
        <w:jc w:val="both"/>
        <w:rPr>
          <w:rFonts w:cs="Times New Roman"/>
          <w:b/>
          <w:cap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271FCF" w:rsidRPr="00437384" w14:paraId="73C7AFD1" w14:textId="77777777" w:rsidTr="00154C18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741E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958A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A5AE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271FCF" w:rsidRPr="00437384" w14:paraId="05972989" w14:textId="77777777" w:rsidTr="00154C18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DA30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479D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4C9E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1321220C" w14:textId="77777777" w:rsidR="00271FCF" w:rsidRDefault="00271FCF" w:rsidP="00271FCF">
      <w:pPr>
        <w:ind w:left="1080" w:hanging="796"/>
        <w:rPr>
          <w:rFonts w:cs="Times New Roman"/>
          <w:b/>
          <w:bCs/>
        </w:rPr>
      </w:pPr>
    </w:p>
    <w:p w14:paraId="7923DF74" w14:textId="77777777" w:rsidR="00271FCF" w:rsidRDefault="00271FCF" w:rsidP="00271FCF">
      <w:pPr>
        <w:rPr>
          <w:rFonts w:cs="Times New Roman"/>
          <w:b/>
          <w:bCs/>
        </w:rPr>
      </w:pPr>
      <w:r w:rsidRPr="007816E3">
        <w:rPr>
          <w:rFonts w:cs="Times New Roman"/>
          <w:b/>
          <w:bCs/>
        </w:rPr>
        <w:t xml:space="preserve">Dílčí plnění č.1 </w:t>
      </w:r>
      <w:r>
        <w:rPr>
          <w:rFonts w:cs="Times New Roman"/>
          <w:b/>
          <w:bCs/>
        </w:rPr>
        <w:t xml:space="preserve">- </w:t>
      </w:r>
      <w:r w:rsidRPr="007816E3">
        <w:rPr>
          <w:rFonts w:cs="Times New Roman"/>
          <w:b/>
          <w:bCs/>
        </w:rPr>
        <w:t xml:space="preserve">dodávka </w:t>
      </w:r>
      <w:r>
        <w:rPr>
          <w:rFonts w:cs="Times New Roman"/>
          <w:b/>
          <w:bCs/>
        </w:rPr>
        <w:t>c</w:t>
      </w:r>
      <w:r w:rsidRPr="007816E3">
        <w:rPr>
          <w:rFonts w:cs="Times New Roman"/>
          <w:b/>
          <w:bCs/>
        </w:rPr>
        <w:t>hladírenské technologie a zařízení na úpravu atmosféry v</w:t>
      </w:r>
      <w:r>
        <w:rPr>
          <w:rFonts w:cs="Times New Roman"/>
          <w:b/>
          <w:bCs/>
        </w:rPr>
        <w:t> </w:t>
      </w:r>
      <w:r w:rsidRPr="007816E3">
        <w:rPr>
          <w:rFonts w:cs="Times New Roman"/>
          <w:b/>
          <w:bCs/>
        </w:rPr>
        <w:t>boxu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271FCF" w:rsidRPr="00437384" w14:paraId="0866A2EC" w14:textId="77777777" w:rsidTr="00154C18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4EB6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99C5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0BEF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271FCF" w:rsidRPr="00437384" w14:paraId="701C8146" w14:textId="77777777" w:rsidTr="00154C18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FC11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0B30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29AC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109859D0" w14:textId="77777777" w:rsidR="00271FCF" w:rsidRDefault="00271FCF" w:rsidP="00271FCF">
      <w:pPr>
        <w:ind w:left="284" w:firstLine="796"/>
        <w:rPr>
          <w:rFonts w:cs="Times New Roman"/>
        </w:rPr>
      </w:pPr>
    </w:p>
    <w:p w14:paraId="3FBA2BF2" w14:textId="77777777" w:rsidR="00271FCF" w:rsidRDefault="00271FCF" w:rsidP="00271FCF">
      <w:pPr>
        <w:rPr>
          <w:rFonts w:cs="Times New Roman"/>
        </w:rPr>
      </w:pPr>
      <w:r w:rsidRPr="00693EA2">
        <w:rPr>
          <w:rFonts w:cs="Times New Roman"/>
          <w:b/>
          <w:bCs/>
        </w:rPr>
        <w:t>CENA CELKEM</w:t>
      </w:r>
      <w:r>
        <w:rPr>
          <w:rFonts w:cs="Times New Roman"/>
          <w:b/>
          <w:bCs/>
        </w:rPr>
        <w:t xml:space="preserve"> (za dílčí plnění č. 1)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271FCF" w:rsidRPr="00437384" w14:paraId="3CADF503" w14:textId="77777777" w:rsidTr="00154C18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4C345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1E88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39E7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271FCF" w:rsidRPr="00437384" w14:paraId="2459DC6C" w14:textId="77777777" w:rsidTr="00154C18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405D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2C8A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949A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2669D41B" w14:textId="77777777" w:rsidR="00271FCF" w:rsidRDefault="00271FCF" w:rsidP="00271FCF">
      <w:pPr>
        <w:ind w:left="1080"/>
        <w:rPr>
          <w:rFonts w:cs="Times New Roman"/>
        </w:rPr>
      </w:pPr>
    </w:p>
    <w:p w14:paraId="44FAE47A" w14:textId="77777777" w:rsidR="00271FCF" w:rsidRPr="0052693D" w:rsidRDefault="00271FCF" w:rsidP="00271FCF">
      <w:pPr>
        <w:rPr>
          <w:rFonts w:cs="Times New Roman"/>
          <w:b/>
          <w:bCs/>
        </w:rPr>
      </w:pPr>
      <w:r w:rsidRPr="00164F30">
        <w:rPr>
          <w:rFonts w:cs="Times New Roman"/>
          <w:b/>
          <w:bCs/>
        </w:rPr>
        <w:t>Dílčí plnění č. 2 - Dodávka velkokapacitních obalů na ovoce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271FCF" w:rsidRPr="00437384" w14:paraId="3394CCC3" w14:textId="77777777" w:rsidTr="00154C18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FFE6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lastRenderedPageBreak/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03C2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DDDA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271FCF" w:rsidRPr="00437384" w14:paraId="48A7D5C6" w14:textId="77777777" w:rsidTr="00154C18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2323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EECD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F655" w14:textId="77777777" w:rsidR="00271FCF" w:rsidRPr="00437384" w:rsidRDefault="00271FCF" w:rsidP="00154C1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69C0DDED" w14:textId="77777777" w:rsidR="00271FCF" w:rsidRPr="00437384" w:rsidRDefault="00271FCF" w:rsidP="00271FCF">
      <w:pPr>
        <w:jc w:val="both"/>
        <w:rPr>
          <w:rFonts w:cs="Times New Roman"/>
          <w:b/>
          <w:caps/>
        </w:rPr>
      </w:pPr>
    </w:p>
    <w:p w14:paraId="270EB480" w14:textId="77777777" w:rsidR="00271FCF" w:rsidRDefault="00271FCF" w:rsidP="00271FCF">
      <w:pPr>
        <w:jc w:val="center"/>
        <w:rPr>
          <w:rFonts w:cs="Times New Roman"/>
          <w:b/>
          <w:caps/>
        </w:rPr>
      </w:pPr>
    </w:p>
    <w:p w14:paraId="7A2F5F73" w14:textId="77777777" w:rsidR="00271FCF" w:rsidRPr="00154954" w:rsidRDefault="00271FCF" w:rsidP="00271FCF">
      <w:pPr>
        <w:rPr>
          <w:rFonts w:cs="Times New Roman"/>
        </w:rPr>
      </w:pPr>
      <w:r>
        <w:rPr>
          <w:rFonts w:cs="Times New Roman"/>
        </w:rPr>
        <w:t>V</w:t>
      </w:r>
      <w:r w:rsidRPr="0006304A">
        <w:rPr>
          <w:rFonts w:cs="Times New Roman"/>
        </w:rPr>
        <w:t xml:space="preserve"> ………</w:t>
      </w:r>
      <w:proofErr w:type="gramStart"/>
      <w:r w:rsidRPr="0006304A">
        <w:rPr>
          <w:rFonts w:cs="Times New Roman"/>
        </w:rPr>
        <w:t>…….</w:t>
      </w:r>
      <w:proofErr w:type="gramEnd"/>
      <w:r w:rsidRPr="0006304A">
        <w:rPr>
          <w:rFonts w:cs="Times New Roman"/>
        </w:rPr>
        <w:t>. dne ……………………</w:t>
      </w:r>
    </w:p>
    <w:p w14:paraId="066DAD86" w14:textId="77777777" w:rsidR="00271FCF" w:rsidRDefault="00271FCF" w:rsidP="00271FCF">
      <w:pPr>
        <w:tabs>
          <w:tab w:val="left" w:pos="3402"/>
        </w:tabs>
        <w:rPr>
          <w:rFonts w:cs="Times New Roman"/>
        </w:rPr>
      </w:pPr>
    </w:p>
    <w:p w14:paraId="38A6B324" w14:textId="77777777" w:rsidR="00271FCF" w:rsidRDefault="00271FCF" w:rsidP="00271FCF">
      <w:pPr>
        <w:tabs>
          <w:tab w:val="left" w:pos="3402"/>
        </w:tabs>
        <w:rPr>
          <w:rFonts w:cs="Times New Roman"/>
        </w:rPr>
      </w:pPr>
    </w:p>
    <w:p w14:paraId="6E332E2A" w14:textId="77777777" w:rsidR="00271FCF" w:rsidRPr="00BD7672" w:rsidRDefault="00271FCF" w:rsidP="00271FCF">
      <w:pPr>
        <w:tabs>
          <w:tab w:val="left" w:pos="340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………...</w:t>
      </w:r>
      <w:r w:rsidRPr="00BD7672">
        <w:rPr>
          <w:rFonts w:cs="Times New Roman"/>
        </w:rPr>
        <w:t>…………………………………………………………….</w:t>
      </w:r>
    </w:p>
    <w:p w14:paraId="3C7EE30A" w14:textId="77777777" w:rsidR="00271FCF" w:rsidRDefault="00271FCF" w:rsidP="00271FCF">
      <w:pPr>
        <w:rPr>
          <w:rFonts w:cs="Times New Roman"/>
          <w:b/>
          <w:kern w:val="1"/>
          <w:lang w:eastAsia="hi-IN" w:bidi="hi-IN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</w:t>
      </w:r>
      <w:r w:rsidRPr="00BD7672">
        <w:rPr>
          <w:rFonts w:cs="Times New Roman"/>
          <w:i/>
        </w:rPr>
        <w:t>jméno a příjmen</w:t>
      </w:r>
      <w:r>
        <w:rPr>
          <w:rFonts w:cs="Times New Roman"/>
          <w:i/>
        </w:rPr>
        <w:t xml:space="preserve">í, </w:t>
      </w:r>
      <w:r w:rsidRPr="00BD43C5">
        <w:rPr>
          <w:rFonts w:cs="Times New Roman"/>
          <w:i/>
        </w:rPr>
        <w:t>razítko a podpis statutárního zástupce</w:t>
      </w:r>
      <w:r>
        <w:rPr>
          <w:rFonts w:cs="Times New Roman"/>
          <w:i/>
        </w:rPr>
        <w:t xml:space="preserve"> uchazeče</w:t>
      </w:r>
    </w:p>
    <w:p w14:paraId="3EFEAD6C" w14:textId="77777777" w:rsidR="000979C0" w:rsidRDefault="000979C0"/>
    <w:sectPr w:rsidR="000979C0" w:rsidSect="00E407C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91" w:right="1191" w:bottom="1702" w:left="1191" w:header="70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0F8" w14:textId="77777777" w:rsidR="00C04E68" w:rsidRDefault="00271FCF">
    <w:pPr>
      <w:pStyle w:val="Zpat"/>
      <w:jc w:val="center"/>
    </w:pPr>
  </w:p>
  <w:p w14:paraId="13073777" w14:textId="77777777" w:rsidR="00BE757B" w:rsidRPr="00105677" w:rsidRDefault="00271FCF" w:rsidP="00BE757B">
    <w:pPr>
      <w:pStyle w:val="Zpat"/>
      <w:rPr>
        <w:sz w:val="16"/>
        <w:szCs w:val="16"/>
      </w:rPr>
    </w:pPr>
    <w:r w:rsidRPr="00105677">
      <w:rPr>
        <w:sz w:val="16"/>
        <w:szCs w:val="16"/>
      </w:rPr>
      <w:t>OV</w:t>
    </w:r>
    <w:r>
      <w:rPr>
        <w:sz w:val="16"/>
        <w:szCs w:val="16"/>
      </w:rPr>
      <w:t>DODvz.</w:t>
    </w:r>
    <w:r>
      <w:rPr>
        <w:sz w:val="16"/>
        <w:szCs w:val="16"/>
      </w:rPr>
      <w:t>12/2019</w:t>
    </w:r>
  </w:p>
  <w:p w14:paraId="16E77AA5" w14:textId="77777777" w:rsidR="00C04E68" w:rsidRDefault="00271F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6AC4" w14:textId="77777777" w:rsidR="00105677" w:rsidRPr="00105677" w:rsidRDefault="00271FCF">
    <w:pPr>
      <w:pStyle w:val="Zpat"/>
      <w:rPr>
        <w:sz w:val="16"/>
        <w:szCs w:val="16"/>
      </w:rPr>
    </w:pPr>
    <w:r w:rsidRPr="00105677">
      <w:rPr>
        <w:sz w:val="16"/>
        <w:szCs w:val="16"/>
      </w:rPr>
      <w:t>OV</w:t>
    </w:r>
    <w:r>
      <w:rPr>
        <w:sz w:val="16"/>
        <w:szCs w:val="16"/>
      </w:rPr>
      <w:t>DOD</w:t>
    </w:r>
    <w:r>
      <w:rPr>
        <w:sz w:val="16"/>
        <w:szCs w:val="16"/>
      </w:rPr>
      <w:t>vz.</w:t>
    </w:r>
    <w:r>
      <w:rPr>
        <w:sz w:val="16"/>
        <w:szCs w:val="16"/>
      </w:rPr>
      <w:t>12/2019</w:t>
    </w:r>
  </w:p>
  <w:p w14:paraId="646A8B16" w14:textId="77777777" w:rsidR="00105677" w:rsidRDefault="00271FC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AA79" w14:textId="77777777" w:rsidR="00C04E68" w:rsidRDefault="00271FCF">
    <w:pPr>
      <w:pStyle w:val="Zhlav"/>
    </w:pPr>
  </w:p>
  <w:p w14:paraId="1791BA6D" w14:textId="77777777" w:rsidR="00C04E68" w:rsidRDefault="00271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9274"/>
    </w:tblGrid>
    <w:tr w:rsidR="00594DE9" w:rsidRPr="00465F17" w14:paraId="206EDCE5" w14:textId="77777777" w:rsidTr="00465F17">
      <w:trPr>
        <w:trHeight w:val="2069"/>
      </w:trPr>
      <w:tc>
        <w:tcPr>
          <w:tcW w:w="9405" w:type="dxa"/>
          <w:shd w:val="clear" w:color="auto" w:fill="auto"/>
        </w:tcPr>
        <w:p w14:paraId="6B9A8A37" w14:textId="0D13FDD1" w:rsidR="00717C08" w:rsidRPr="00BA30ED" w:rsidRDefault="00271FCF" w:rsidP="00717C08">
          <w:pPr>
            <w:pStyle w:val="Zhlav"/>
            <w:ind w:left="33" w:right="-1193"/>
            <w:rPr>
              <w:lang w:val="cs-CZ"/>
            </w:rPr>
          </w:pPr>
          <w:r w:rsidRPr="007B0834">
            <w:rPr>
              <w:noProof/>
            </w:rPr>
            <w:drawing>
              <wp:inline distT="0" distB="0" distL="0" distR="0" wp14:anchorId="6AD8D21E" wp14:editId="39F87E59">
                <wp:extent cx="2536190" cy="16859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19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cs-CZ"/>
            </w:rPr>
            <w:t xml:space="preserve">   </w:t>
          </w:r>
          <w:r>
            <w:rPr>
              <w:lang w:val="cs-CZ"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1B01C0C9" wp14:editId="16902FBC">
                <wp:extent cx="2655570" cy="930275"/>
                <wp:effectExtent l="0" t="0" r="0" b="317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557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cs-CZ"/>
            </w:rPr>
            <w:t xml:space="preserve">                     </w:t>
          </w:r>
          <w:r>
            <w:rPr>
              <w:lang w:val="cs-CZ"/>
            </w:rPr>
            <w:t xml:space="preserve">                       </w:t>
          </w:r>
        </w:p>
        <w:p w14:paraId="22B54D9A" w14:textId="77777777" w:rsidR="00594DE9" w:rsidRPr="00717C08" w:rsidRDefault="00271FCF" w:rsidP="00717C08">
          <w:pPr>
            <w:pStyle w:val="Zhlav"/>
            <w:rPr>
              <w:lang w:val="cs-CZ"/>
            </w:rPr>
          </w:pPr>
          <w:r>
            <w:rPr>
              <w:lang w:val="cs-CZ"/>
            </w:rPr>
            <w:t xml:space="preserve">                                  </w:t>
          </w:r>
          <w:r>
            <w:rPr>
              <w:lang w:val="cs-CZ"/>
            </w:rPr>
            <w:t xml:space="preserve">                                          </w:t>
          </w:r>
        </w:p>
      </w:tc>
    </w:tr>
  </w:tbl>
  <w:p w14:paraId="581D0FC3" w14:textId="77777777" w:rsidR="00AF5755" w:rsidRPr="00AF5755" w:rsidRDefault="00271FCF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E11"/>
    <w:multiLevelType w:val="hybridMultilevel"/>
    <w:tmpl w:val="90FA52A6"/>
    <w:lvl w:ilvl="0" w:tplc="87AA284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CF"/>
    <w:rsid w:val="000979C0"/>
    <w:rsid w:val="002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1FBB"/>
  <w15:chartTrackingRefBased/>
  <w15:docId w15:val="{FD0E5004-D48C-48ED-8B2A-DEA5F4DC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F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71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FC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71FCF"/>
    <w:pPr>
      <w:ind w:left="708"/>
    </w:pPr>
  </w:style>
  <w:style w:type="paragraph" w:styleId="Zhlav">
    <w:name w:val="header"/>
    <w:basedOn w:val="Normln"/>
    <w:link w:val="ZhlavChar"/>
    <w:uiPriority w:val="99"/>
    <w:rsid w:val="00271FCF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71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271FCF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WW-Zkladntext3">
    <w:name w:val="WW-Základní text 3"/>
    <w:basedOn w:val="Normln"/>
    <w:rsid w:val="00271FCF"/>
    <w:pPr>
      <w:spacing w:after="120"/>
    </w:pPr>
    <w:rPr>
      <w:rFonts w:cs="Times New Roman"/>
      <w:sz w:val="16"/>
      <w:szCs w:val="16"/>
    </w:rPr>
  </w:style>
  <w:style w:type="paragraph" w:customStyle="1" w:styleId="ListParagraph">
    <w:name w:val="List Paragraph"/>
    <w:basedOn w:val="Normln"/>
    <w:rsid w:val="00271FCF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2021-04-16T11:20:00Z</dcterms:created>
  <dcterms:modified xsi:type="dcterms:W3CDTF">2021-04-16T11:21:00Z</dcterms:modified>
</cp:coreProperties>
</file>