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91" w:rsidRDefault="00881ACB">
      <w:pPr>
        <w:pStyle w:val="Nzev"/>
        <w:spacing w:before="76"/>
        <w:ind w:left="401"/>
      </w:pPr>
      <w:r>
        <w:t>SMLOUVA</w:t>
      </w:r>
      <w:r>
        <w:rPr>
          <w:spacing w:val="81"/>
        </w:rPr>
        <w:t xml:space="preserve"> </w:t>
      </w:r>
      <w:r>
        <w:t>O</w:t>
      </w:r>
      <w:r>
        <w:rPr>
          <w:spacing w:val="81"/>
        </w:rPr>
        <w:t xml:space="preserve"> </w:t>
      </w:r>
      <w:r>
        <w:t>DÍLO</w:t>
      </w:r>
    </w:p>
    <w:p w:rsidR="007A7391" w:rsidRDefault="00881ACB">
      <w:pPr>
        <w:pStyle w:val="Nzev"/>
      </w:pPr>
      <w:r>
        <w:t>č.:</w:t>
      </w:r>
    </w:p>
    <w:p w:rsidR="007A7391" w:rsidRDefault="00881ACB">
      <w:pPr>
        <w:pStyle w:val="Nadpis3"/>
        <w:spacing w:before="269"/>
        <w:ind w:left="401" w:right="397"/>
        <w:jc w:val="center"/>
      </w:pPr>
      <w:proofErr w:type="gramStart"/>
      <w:r>
        <w:t>uzavřená</w:t>
      </w:r>
      <w:proofErr w:type="gramEnd"/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smyslu</w:t>
      </w:r>
      <w:r>
        <w:rPr>
          <w:spacing w:val="-2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2586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násl.</w:t>
      </w:r>
      <w:r>
        <w:rPr>
          <w:spacing w:val="-1"/>
        </w:rPr>
        <w:t xml:space="preserve"> </w:t>
      </w:r>
      <w:proofErr w:type="gramStart"/>
      <w:r>
        <w:t>občanského</w:t>
      </w:r>
      <w:proofErr w:type="gramEnd"/>
      <w:r>
        <w:rPr>
          <w:spacing w:val="-2"/>
        </w:rPr>
        <w:t xml:space="preserve"> </w:t>
      </w:r>
      <w:r>
        <w:t>zákoníku</w:t>
      </w:r>
      <w:r>
        <w:rPr>
          <w:spacing w:val="-2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89/2012</w:t>
      </w:r>
      <w:r>
        <w:rPr>
          <w:spacing w:val="-2"/>
        </w:rPr>
        <w:t xml:space="preserve"> </w:t>
      </w:r>
      <w:r>
        <w:t>Sb.</w:t>
      </w:r>
    </w:p>
    <w:p w:rsidR="007A7391" w:rsidRDefault="007A7391">
      <w:pPr>
        <w:pStyle w:val="Zkladntext"/>
        <w:spacing w:before="1"/>
        <w:rPr>
          <w:b/>
        </w:rPr>
      </w:pPr>
    </w:p>
    <w:p w:rsidR="007A7391" w:rsidRDefault="00881ACB">
      <w:pPr>
        <w:tabs>
          <w:tab w:val="left" w:pos="4363"/>
        </w:tabs>
        <w:spacing w:before="1"/>
        <w:ind w:left="116"/>
        <w:rPr>
          <w:b/>
        </w:rPr>
      </w:pPr>
      <w:r>
        <w:rPr>
          <w:b/>
        </w:rPr>
        <w:t>OBJEDNATEL:</w:t>
      </w:r>
      <w:r>
        <w:rPr>
          <w:b/>
        </w:rPr>
        <w:tab/>
      </w:r>
      <w:r w:rsidR="00515B00">
        <w:rPr>
          <w:b/>
        </w:rPr>
        <w:t>JVR, spol.</w:t>
      </w:r>
      <w:r>
        <w:rPr>
          <w:b/>
          <w:spacing w:val="-3"/>
        </w:rPr>
        <w:t xml:space="preserve"> </w:t>
      </w:r>
      <w:r>
        <w:rPr>
          <w:b/>
        </w:rPr>
        <w:t>s.r.o.</w:t>
      </w:r>
    </w:p>
    <w:p w:rsidR="007A7391" w:rsidRDefault="007A7391">
      <w:pPr>
        <w:pStyle w:val="Zkladntext"/>
        <w:spacing w:before="8"/>
        <w:rPr>
          <w:b/>
          <w:sz w:val="21"/>
        </w:rPr>
      </w:pPr>
    </w:p>
    <w:p w:rsidR="007A7391" w:rsidRDefault="00515B00" w:rsidP="00515B00">
      <w:pPr>
        <w:pStyle w:val="Zkladntext"/>
        <w:tabs>
          <w:tab w:val="left" w:pos="4247"/>
        </w:tabs>
        <w:spacing w:before="1"/>
        <w:ind w:right="397"/>
      </w:pPr>
      <w:r>
        <w:t xml:space="preserve">  </w:t>
      </w:r>
      <w:r w:rsidR="00881ACB">
        <w:t>Zapsáno</w:t>
      </w:r>
      <w:r w:rsidR="00881ACB">
        <w:rPr>
          <w:spacing w:val="-4"/>
        </w:rPr>
        <w:t xml:space="preserve"> </w:t>
      </w:r>
      <w:r w:rsidR="00881ACB">
        <w:t>v</w:t>
      </w:r>
      <w:r w:rsidR="00881ACB">
        <w:rPr>
          <w:spacing w:val="-4"/>
        </w:rPr>
        <w:t xml:space="preserve"> </w:t>
      </w:r>
      <w:r w:rsidR="00881ACB">
        <w:t>obchodním</w:t>
      </w:r>
      <w:r w:rsidR="00881ACB">
        <w:rPr>
          <w:spacing w:val="-3"/>
        </w:rPr>
        <w:t xml:space="preserve"> </w:t>
      </w:r>
      <w:r w:rsidR="00881ACB">
        <w:t>rejstříku:</w:t>
      </w:r>
      <w:r w:rsidR="00881ACB">
        <w:tab/>
      </w:r>
      <w:r>
        <w:t xml:space="preserve"> </w:t>
      </w:r>
      <w:r w:rsidR="00881ACB">
        <w:t>u</w:t>
      </w:r>
      <w:r w:rsidR="00881ACB">
        <w:rPr>
          <w:spacing w:val="-3"/>
        </w:rPr>
        <w:t xml:space="preserve"> </w:t>
      </w:r>
      <w:r w:rsidR="00881ACB">
        <w:t>Krajského</w:t>
      </w:r>
      <w:r w:rsidR="00881ACB">
        <w:rPr>
          <w:spacing w:val="-2"/>
        </w:rPr>
        <w:t xml:space="preserve"> </w:t>
      </w:r>
      <w:r w:rsidR="00881ACB">
        <w:t>soudu</w:t>
      </w:r>
      <w:r w:rsidR="00881ACB">
        <w:rPr>
          <w:spacing w:val="-3"/>
        </w:rPr>
        <w:t xml:space="preserve"> </w:t>
      </w:r>
      <w:r w:rsidR="00881ACB">
        <w:t>v</w:t>
      </w:r>
      <w:r w:rsidR="00881ACB">
        <w:rPr>
          <w:spacing w:val="-2"/>
        </w:rPr>
        <w:t xml:space="preserve"> </w:t>
      </w:r>
      <w:r>
        <w:t>Ostravě</w:t>
      </w:r>
      <w:r w:rsidR="00881ACB">
        <w:t>,</w:t>
      </w:r>
      <w:r w:rsidR="00881ACB">
        <w:rPr>
          <w:spacing w:val="-3"/>
        </w:rPr>
        <w:t xml:space="preserve"> </w:t>
      </w:r>
      <w:r w:rsidR="00881ACB">
        <w:t>oddíl</w:t>
      </w:r>
      <w:r w:rsidR="00881ACB">
        <w:rPr>
          <w:spacing w:val="-2"/>
        </w:rPr>
        <w:t xml:space="preserve"> </w:t>
      </w:r>
      <w:r w:rsidR="00881ACB">
        <w:t>C,</w:t>
      </w:r>
    </w:p>
    <w:p w:rsidR="007A7391" w:rsidRDefault="00881ACB">
      <w:pPr>
        <w:pStyle w:val="Zkladntext"/>
        <w:spacing w:before="3" w:line="265" w:lineRule="exact"/>
        <w:ind w:left="686" w:right="107"/>
        <w:jc w:val="center"/>
      </w:pPr>
      <w:proofErr w:type="gramStart"/>
      <w:r>
        <w:t>vložka</w:t>
      </w:r>
      <w:proofErr w:type="gramEnd"/>
      <w:r>
        <w:rPr>
          <w:spacing w:val="-4"/>
        </w:rPr>
        <w:t xml:space="preserve"> </w:t>
      </w:r>
      <w:r w:rsidR="00515B00">
        <w:rPr>
          <w:spacing w:val="-4"/>
        </w:rPr>
        <w:t>11846</w:t>
      </w:r>
    </w:p>
    <w:p w:rsidR="007A7391" w:rsidRDefault="00881ACB">
      <w:pPr>
        <w:pStyle w:val="Zkladntext"/>
        <w:tabs>
          <w:tab w:val="left" w:pos="4247"/>
        </w:tabs>
        <w:spacing w:line="264" w:lineRule="exact"/>
        <w:ind w:right="1646"/>
        <w:jc w:val="center"/>
      </w:pPr>
      <w:r>
        <w:t>Zastoupený:</w:t>
      </w:r>
      <w:r>
        <w:tab/>
      </w:r>
      <w:r w:rsidR="00515B00">
        <w:t>ing. Jiřím Rozsívalem, prokuristou</w:t>
      </w:r>
    </w:p>
    <w:p w:rsidR="007A7391" w:rsidRDefault="00881ACB">
      <w:pPr>
        <w:tabs>
          <w:tab w:val="right" w:pos="5431"/>
        </w:tabs>
        <w:spacing w:line="275" w:lineRule="exact"/>
        <w:ind w:left="116"/>
        <w:rPr>
          <w:rFonts w:ascii="Arial" w:hAnsi="Arial"/>
          <w:sz w:val="24"/>
        </w:rPr>
      </w:pPr>
      <w:r>
        <w:t>IČ:</w:t>
      </w:r>
      <w:r>
        <w:rPr>
          <w:rFonts w:ascii="Times New Roman" w:hAnsi="Times New Roman"/>
        </w:rPr>
        <w:tab/>
      </w:r>
      <w:r w:rsidR="00515B00">
        <w:rPr>
          <w:rFonts w:ascii="Arial" w:hAnsi="Arial"/>
          <w:sz w:val="24"/>
        </w:rPr>
        <w:t>60318295</w:t>
      </w:r>
    </w:p>
    <w:p w:rsidR="007A7391" w:rsidRDefault="00881ACB">
      <w:pPr>
        <w:tabs>
          <w:tab w:val="left" w:pos="4363"/>
        </w:tabs>
        <w:spacing w:before="2" w:line="275" w:lineRule="exact"/>
        <w:ind w:left="116"/>
        <w:rPr>
          <w:rFonts w:ascii="Arial" w:hAnsi="Arial"/>
          <w:sz w:val="24"/>
        </w:rPr>
      </w:pPr>
      <w:r>
        <w:t>DIČ:</w:t>
      </w:r>
      <w:r>
        <w:tab/>
      </w:r>
      <w:r>
        <w:rPr>
          <w:rFonts w:ascii="Arial" w:hAnsi="Arial"/>
          <w:sz w:val="24"/>
        </w:rPr>
        <w:t>CZ4</w:t>
      </w:r>
      <w:r w:rsidR="00515B00">
        <w:rPr>
          <w:rFonts w:ascii="Arial" w:hAnsi="Arial"/>
          <w:sz w:val="24"/>
        </w:rPr>
        <w:t>60318295</w:t>
      </w:r>
    </w:p>
    <w:p w:rsidR="007A7391" w:rsidRDefault="00881ACB" w:rsidP="00515B00">
      <w:pPr>
        <w:pStyle w:val="Zkladntext"/>
        <w:tabs>
          <w:tab w:val="left" w:pos="4363"/>
        </w:tabs>
        <w:spacing w:line="264" w:lineRule="exact"/>
        <w:ind w:left="116"/>
      </w:pPr>
      <w:r>
        <w:t>Ke</w:t>
      </w:r>
      <w:r>
        <w:rPr>
          <w:spacing w:val="-4"/>
        </w:rPr>
        <w:t xml:space="preserve"> </w:t>
      </w:r>
      <w:r>
        <w:t>smluvnímu</w:t>
      </w:r>
      <w:r>
        <w:rPr>
          <w:spacing w:val="-3"/>
        </w:rPr>
        <w:t xml:space="preserve"> </w:t>
      </w:r>
      <w:r>
        <w:t>jednání</w:t>
      </w:r>
      <w:r>
        <w:rPr>
          <w:spacing w:val="-4"/>
        </w:rPr>
        <w:t xml:space="preserve"> </w:t>
      </w:r>
      <w:r>
        <w:t>oprávněn:</w:t>
      </w:r>
      <w:r>
        <w:tab/>
      </w:r>
      <w:r w:rsidR="00515B00">
        <w:t>ing. Jiří Rozsíval, prokurista</w:t>
      </w:r>
    </w:p>
    <w:p w:rsidR="007A7391" w:rsidRDefault="00881ACB">
      <w:pPr>
        <w:pStyle w:val="Nadpis3"/>
      </w:pPr>
      <w:r>
        <w:t>ZHOTOVITEL:</w:t>
      </w:r>
    </w:p>
    <w:p w:rsidR="007A7391" w:rsidRDefault="007A7391">
      <w:pPr>
        <w:pStyle w:val="Zkladntext"/>
        <w:spacing w:before="1"/>
        <w:rPr>
          <w:b/>
        </w:rPr>
      </w:pPr>
    </w:p>
    <w:p w:rsidR="007A7391" w:rsidRDefault="00881ACB">
      <w:pPr>
        <w:pStyle w:val="Zkladntext"/>
        <w:spacing w:before="1" w:line="265" w:lineRule="exact"/>
        <w:ind w:left="116"/>
      </w:pPr>
      <w:r>
        <w:t>Zapsáno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obchodním</w:t>
      </w:r>
      <w:r>
        <w:rPr>
          <w:spacing w:val="-4"/>
        </w:rPr>
        <w:t xml:space="preserve"> </w:t>
      </w:r>
      <w:r>
        <w:t>rejstříku:</w:t>
      </w:r>
    </w:p>
    <w:p w:rsidR="007A7391" w:rsidRDefault="00881ACB">
      <w:pPr>
        <w:pStyle w:val="Zkladntext"/>
        <w:spacing w:line="264" w:lineRule="exact"/>
        <w:ind w:left="116"/>
      </w:pPr>
      <w:r>
        <w:t>Zastoupené:</w:t>
      </w:r>
    </w:p>
    <w:p w:rsidR="007A7391" w:rsidRDefault="00881ACB">
      <w:pPr>
        <w:pStyle w:val="Zkladntext"/>
        <w:spacing w:line="265" w:lineRule="exact"/>
        <w:ind w:left="116"/>
      </w:pPr>
      <w:r>
        <w:t>Bankovní</w:t>
      </w:r>
      <w:r>
        <w:rPr>
          <w:spacing w:val="-5"/>
        </w:rPr>
        <w:t xml:space="preserve"> </w:t>
      </w:r>
      <w:r>
        <w:t>spojení:</w:t>
      </w:r>
    </w:p>
    <w:p w:rsidR="007A7391" w:rsidRDefault="00881ACB">
      <w:pPr>
        <w:pStyle w:val="Zkladntext"/>
        <w:spacing w:before="3" w:line="265" w:lineRule="exact"/>
        <w:ind w:left="116"/>
      </w:pPr>
      <w:r>
        <w:t>IČO:</w:t>
      </w:r>
    </w:p>
    <w:p w:rsidR="007A7391" w:rsidRDefault="00881ACB">
      <w:pPr>
        <w:pStyle w:val="Zkladntext"/>
        <w:spacing w:line="264" w:lineRule="exact"/>
        <w:ind w:left="116"/>
      </w:pPr>
      <w:r>
        <w:t>DIČ:</w:t>
      </w:r>
    </w:p>
    <w:p w:rsidR="007A7391" w:rsidRDefault="00881ACB">
      <w:pPr>
        <w:pStyle w:val="Zkladntext"/>
        <w:spacing w:line="265" w:lineRule="exact"/>
        <w:ind w:left="116"/>
      </w:pPr>
      <w:r>
        <w:t>Ke</w:t>
      </w:r>
      <w:r>
        <w:rPr>
          <w:spacing w:val="-4"/>
        </w:rPr>
        <w:t xml:space="preserve"> </w:t>
      </w:r>
      <w:r>
        <w:t>smluvnímu</w:t>
      </w:r>
      <w:r>
        <w:rPr>
          <w:spacing w:val="-4"/>
        </w:rPr>
        <w:t xml:space="preserve"> </w:t>
      </w:r>
      <w:r>
        <w:t>jednání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oprávněn:</w:t>
      </w:r>
    </w:p>
    <w:p w:rsidR="007A7391" w:rsidRDefault="007A7391">
      <w:pPr>
        <w:pStyle w:val="Zkladntext"/>
        <w:rPr>
          <w:sz w:val="26"/>
        </w:rPr>
      </w:pPr>
    </w:p>
    <w:p w:rsidR="007A7391" w:rsidRDefault="00881ACB">
      <w:pPr>
        <w:pStyle w:val="Nadpis2"/>
        <w:spacing w:before="219" w:line="228" w:lineRule="auto"/>
        <w:ind w:left="3657" w:right="3355" w:firstLine="733"/>
      </w:pPr>
      <w:r>
        <w:t>Čl. I.</w:t>
      </w:r>
      <w:r>
        <w:rPr>
          <w:spacing w:val="1"/>
        </w:rPr>
        <w:t xml:space="preserve"> </w:t>
      </w:r>
      <w:r>
        <w:rPr>
          <w:w w:val="95"/>
        </w:rPr>
        <w:t>PŘEDMĚT</w:t>
      </w:r>
      <w:r>
        <w:rPr>
          <w:spacing w:val="-3"/>
          <w:w w:val="95"/>
        </w:rPr>
        <w:t xml:space="preserve"> </w:t>
      </w:r>
      <w:r>
        <w:rPr>
          <w:w w:val="95"/>
        </w:rPr>
        <w:t>PLNĚNÍ</w:t>
      </w:r>
    </w:p>
    <w:p w:rsidR="007A7391" w:rsidRDefault="007A7391">
      <w:pPr>
        <w:pStyle w:val="Zkladntext"/>
        <w:spacing w:before="2"/>
        <w:rPr>
          <w:b/>
          <w:i/>
        </w:rPr>
      </w:pPr>
    </w:p>
    <w:p w:rsidR="007A7391" w:rsidRDefault="00881ACB">
      <w:pPr>
        <w:pStyle w:val="Zkladntext"/>
        <w:ind w:left="116" w:right="108"/>
        <w:jc w:val="both"/>
      </w:pPr>
      <w:r>
        <w:t>Touto</w:t>
      </w:r>
      <w:r>
        <w:rPr>
          <w:spacing w:val="1"/>
        </w:rPr>
        <w:t xml:space="preserve"> </w:t>
      </w:r>
      <w:r>
        <w:t>smlouvou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zhotovitel</w:t>
      </w:r>
      <w:r>
        <w:rPr>
          <w:spacing w:val="1"/>
        </w:rPr>
        <w:t xml:space="preserve"> </w:t>
      </w:r>
      <w:r>
        <w:t>zavazuje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provést</w:t>
      </w:r>
      <w:r>
        <w:rPr>
          <w:spacing w:val="1"/>
        </w:rPr>
        <w:t xml:space="preserve"> </w:t>
      </w:r>
      <w:proofErr w:type="gramStart"/>
      <w:r>
        <w:t>na</w:t>
      </w:r>
      <w:proofErr w:type="gramEnd"/>
      <w:r>
        <w:rPr>
          <w:spacing w:val="1"/>
        </w:rPr>
        <w:t xml:space="preserve"> </w:t>
      </w:r>
      <w:r>
        <w:t>svůj</w:t>
      </w:r>
      <w:r>
        <w:rPr>
          <w:spacing w:val="1"/>
        </w:rPr>
        <w:t xml:space="preserve"> </w:t>
      </w:r>
      <w:r>
        <w:t>náklad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své</w:t>
      </w:r>
      <w:r>
        <w:rPr>
          <w:spacing w:val="1"/>
        </w:rPr>
        <w:t xml:space="preserve"> </w:t>
      </w:r>
      <w:r>
        <w:t>nebezpečí dílo ve sjednaném rozsahu prací za sjednanou cenu a objednatel se zavazuje dílo</w:t>
      </w:r>
      <w:r>
        <w:rPr>
          <w:spacing w:val="1"/>
        </w:rPr>
        <w:t xml:space="preserve"> </w:t>
      </w:r>
      <w:r>
        <w:t>převzít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zaplatit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něj</w:t>
      </w:r>
      <w:r>
        <w:rPr>
          <w:spacing w:val="-1"/>
        </w:rPr>
        <w:t xml:space="preserve"> </w:t>
      </w:r>
      <w:r>
        <w:t>sjednanou</w:t>
      </w:r>
      <w:r>
        <w:rPr>
          <w:spacing w:val="-2"/>
        </w:rPr>
        <w:t xml:space="preserve"> </w:t>
      </w:r>
      <w:r>
        <w:t>cenu.</w:t>
      </w:r>
    </w:p>
    <w:p w:rsidR="007A7391" w:rsidRDefault="007A7391">
      <w:pPr>
        <w:pStyle w:val="Zkladntext"/>
        <w:rPr>
          <w:sz w:val="31"/>
        </w:rPr>
      </w:pPr>
    </w:p>
    <w:p w:rsidR="007A7391" w:rsidRDefault="00881ACB">
      <w:pPr>
        <w:spacing w:line="273" w:lineRule="exact"/>
        <w:ind w:left="401" w:right="397"/>
        <w:jc w:val="center"/>
        <w:rPr>
          <w:b/>
          <w:i/>
          <w:sz w:val="23"/>
        </w:rPr>
      </w:pPr>
      <w:r>
        <w:rPr>
          <w:b/>
          <w:i/>
          <w:sz w:val="23"/>
        </w:rPr>
        <w:t>Čl.</w:t>
      </w:r>
      <w:r>
        <w:rPr>
          <w:b/>
          <w:i/>
          <w:spacing w:val="-17"/>
          <w:sz w:val="23"/>
        </w:rPr>
        <w:t xml:space="preserve"> </w:t>
      </w:r>
      <w:r>
        <w:rPr>
          <w:b/>
          <w:i/>
          <w:sz w:val="23"/>
        </w:rPr>
        <w:t>II.</w:t>
      </w:r>
    </w:p>
    <w:p w:rsidR="007A7391" w:rsidRDefault="00881ACB">
      <w:pPr>
        <w:pStyle w:val="Nadpis1"/>
        <w:ind w:left="401"/>
      </w:pPr>
      <w:r>
        <w:rPr>
          <w:w w:val="95"/>
        </w:rPr>
        <w:t>ROZSAH</w:t>
      </w:r>
      <w:r>
        <w:rPr>
          <w:spacing w:val="3"/>
          <w:w w:val="95"/>
        </w:rPr>
        <w:t xml:space="preserve"> </w:t>
      </w:r>
      <w:r>
        <w:rPr>
          <w:w w:val="95"/>
        </w:rPr>
        <w:t>PRACÍ,</w:t>
      </w:r>
      <w:r>
        <w:rPr>
          <w:spacing w:val="4"/>
          <w:w w:val="95"/>
        </w:rPr>
        <w:t xml:space="preserve"> </w:t>
      </w:r>
      <w:r>
        <w:rPr>
          <w:w w:val="95"/>
        </w:rPr>
        <w:t>MÍSTO</w:t>
      </w:r>
      <w:r>
        <w:rPr>
          <w:spacing w:val="3"/>
          <w:w w:val="95"/>
        </w:rPr>
        <w:t xml:space="preserve"> </w:t>
      </w:r>
      <w:r>
        <w:rPr>
          <w:w w:val="95"/>
        </w:rPr>
        <w:t>PLNĚNÍ</w:t>
      </w:r>
    </w:p>
    <w:p w:rsidR="007A7391" w:rsidRDefault="007A7391">
      <w:pPr>
        <w:pStyle w:val="Zkladntext"/>
        <w:spacing w:before="7"/>
        <w:rPr>
          <w:b/>
          <w:i/>
          <w:sz w:val="21"/>
        </w:rPr>
      </w:pPr>
    </w:p>
    <w:p w:rsidR="007A7391" w:rsidRDefault="00881ACB">
      <w:pPr>
        <w:pStyle w:val="Zkladntext"/>
        <w:spacing w:line="242" w:lineRule="auto"/>
        <w:ind w:left="116" w:right="108"/>
        <w:jc w:val="both"/>
      </w:pPr>
      <w:r>
        <w:t xml:space="preserve">Zhotovitel se zavazuje pro objednatele </w:t>
      </w:r>
      <w:proofErr w:type="gramStart"/>
      <w:r>
        <w:t>na</w:t>
      </w:r>
      <w:proofErr w:type="gramEnd"/>
      <w:r>
        <w:t xml:space="preserve"> základě specifikovaných technických dispozic (dále</w:t>
      </w:r>
      <w:r>
        <w:rPr>
          <w:spacing w:val="-66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„technické</w:t>
      </w:r>
      <w:r>
        <w:rPr>
          <w:spacing w:val="-1"/>
        </w:rPr>
        <w:t xml:space="preserve"> </w:t>
      </w:r>
      <w:r>
        <w:t>dispozice“)</w:t>
      </w:r>
      <w:r>
        <w:rPr>
          <w:spacing w:val="-1"/>
        </w:rPr>
        <w:t xml:space="preserve"> </w:t>
      </w:r>
      <w:r>
        <w:t>provést:</w:t>
      </w:r>
    </w:p>
    <w:p w:rsidR="007A7391" w:rsidRDefault="007A7391">
      <w:pPr>
        <w:pStyle w:val="Zkladntext"/>
        <w:rPr>
          <w:sz w:val="26"/>
        </w:rPr>
      </w:pPr>
    </w:p>
    <w:p w:rsidR="007A7391" w:rsidRDefault="00881ACB">
      <w:pPr>
        <w:pStyle w:val="Nadpis3"/>
        <w:spacing w:before="187"/>
        <w:jc w:val="both"/>
      </w:pPr>
      <w:r>
        <w:t>Novostavba</w:t>
      </w:r>
      <w:r>
        <w:rPr>
          <w:spacing w:val="-7"/>
        </w:rPr>
        <w:t xml:space="preserve"> </w:t>
      </w:r>
      <w:r>
        <w:t>chmelnicových</w:t>
      </w:r>
      <w:r>
        <w:rPr>
          <w:spacing w:val="-6"/>
        </w:rPr>
        <w:t xml:space="preserve"> </w:t>
      </w:r>
      <w:r>
        <w:t>konstrukcí,</w:t>
      </w:r>
    </w:p>
    <w:p w:rsidR="007A7391" w:rsidRDefault="00881ACB">
      <w:pPr>
        <w:pStyle w:val="Odstavecseseznamem"/>
        <w:numPr>
          <w:ilvl w:val="0"/>
          <w:numId w:val="7"/>
        </w:numPr>
        <w:tabs>
          <w:tab w:val="left" w:pos="541"/>
          <w:tab w:val="left" w:pos="542"/>
        </w:tabs>
        <w:spacing w:before="117"/>
        <w:ind w:right="0"/>
        <w:jc w:val="left"/>
        <w:rPr>
          <w:rFonts w:ascii="Arial" w:hAnsi="Arial"/>
        </w:rPr>
      </w:pPr>
      <w:proofErr w:type="gramStart"/>
      <w:r>
        <w:rPr>
          <w:rFonts w:ascii="Arial" w:hAnsi="Arial"/>
        </w:rPr>
        <w:t>v</w:t>
      </w:r>
      <w:proofErr w:type="gramEnd"/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k.ú.</w:t>
      </w:r>
      <w:r>
        <w:rPr>
          <w:rFonts w:ascii="Arial" w:hAnsi="Arial"/>
          <w:spacing w:val="-2"/>
        </w:rPr>
        <w:t xml:space="preserve"> </w:t>
      </w:r>
      <w:r w:rsidR="00515B00">
        <w:rPr>
          <w:rFonts w:ascii="Arial" w:hAnsi="Arial"/>
        </w:rPr>
        <w:t>Tršice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parc.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č.</w:t>
      </w:r>
      <w:r>
        <w:rPr>
          <w:rFonts w:ascii="Arial" w:hAnsi="Arial"/>
          <w:spacing w:val="-2"/>
        </w:rPr>
        <w:t xml:space="preserve"> </w:t>
      </w:r>
      <w:r w:rsidR="00515B00">
        <w:rPr>
          <w:rFonts w:ascii="Arial" w:hAnsi="Arial"/>
          <w:spacing w:val="-2"/>
        </w:rPr>
        <w:t>726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výměře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2</w:t>
      </w:r>
      <w:proofErr w:type="gramStart"/>
      <w:r>
        <w:rPr>
          <w:rFonts w:ascii="Arial" w:hAnsi="Arial"/>
        </w:rPr>
        <w:t>,</w:t>
      </w:r>
      <w:r w:rsidR="00515B00">
        <w:rPr>
          <w:rFonts w:ascii="Arial" w:hAnsi="Arial"/>
        </w:rPr>
        <w:t>4</w:t>
      </w:r>
      <w:proofErr w:type="gramEnd"/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ha.</w:t>
      </w:r>
    </w:p>
    <w:p w:rsidR="007A7391" w:rsidRDefault="007A7391">
      <w:pPr>
        <w:pStyle w:val="Zkladntext"/>
        <w:spacing w:before="4"/>
        <w:rPr>
          <w:rFonts w:ascii="Arial"/>
          <w:sz w:val="23"/>
        </w:rPr>
      </w:pPr>
    </w:p>
    <w:p w:rsidR="007A7391" w:rsidRDefault="00881ACB">
      <w:pPr>
        <w:pStyle w:val="Zkladntext"/>
        <w:spacing w:before="1"/>
        <w:ind w:left="116"/>
        <w:jc w:val="both"/>
      </w:pPr>
      <w:proofErr w:type="gramStart"/>
      <w:r>
        <w:t>vše</w:t>
      </w:r>
      <w:proofErr w:type="gramEnd"/>
      <w:r>
        <w:rPr>
          <w:spacing w:val="-3"/>
        </w:rPr>
        <w:t xml:space="preserve"> </w:t>
      </w:r>
      <w:r>
        <w:t>dále</w:t>
      </w:r>
      <w:r>
        <w:rPr>
          <w:spacing w:val="-3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„dílo“.</w:t>
      </w:r>
    </w:p>
    <w:p w:rsidR="007A7391" w:rsidRDefault="007A7391">
      <w:pPr>
        <w:jc w:val="both"/>
        <w:sectPr w:rsidR="007A7391">
          <w:footerReference w:type="default" r:id="rId7"/>
          <w:type w:val="continuous"/>
          <w:pgSz w:w="11900" w:h="16840"/>
          <w:pgMar w:top="1540" w:right="1300" w:bottom="1240" w:left="1300" w:header="0" w:footer="1050" w:gutter="0"/>
          <w:pgNumType w:start="1"/>
          <w:cols w:space="708"/>
        </w:sectPr>
      </w:pPr>
    </w:p>
    <w:p w:rsidR="007A7391" w:rsidRDefault="00881ACB">
      <w:pPr>
        <w:pStyle w:val="Nadpis2"/>
        <w:spacing w:before="93" w:line="232" w:lineRule="auto"/>
        <w:ind w:left="3567" w:right="3355" w:firstLine="717"/>
      </w:pPr>
      <w:r>
        <w:lastRenderedPageBreak/>
        <w:t>Čl. III.</w:t>
      </w:r>
      <w:r>
        <w:rPr>
          <w:spacing w:val="1"/>
        </w:rPr>
        <w:t xml:space="preserve"> </w:t>
      </w:r>
      <w:r>
        <w:rPr>
          <w:w w:val="95"/>
        </w:rPr>
        <w:t>PODMÍNKY</w:t>
      </w:r>
      <w:r>
        <w:rPr>
          <w:spacing w:val="-3"/>
          <w:w w:val="95"/>
        </w:rPr>
        <w:t xml:space="preserve"> </w:t>
      </w:r>
      <w:r>
        <w:rPr>
          <w:w w:val="95"/>
        </w:rPr>
        <w:t>PLNĚNÍ</w:t>
      </w:r>
    </w:p>
    <w:p w:rsidR="007A7391" w:rsidRDefault="007A7391">
      <w:pPr>
        <w:pStyle w:val="Zkladntext"/>
        <w:spacing w:before="8"/>
        <w:rPr>
          <w:b/>
          <w:i/>
          <w:sz w:val="21"/>
        </w:rPr>
      </w:pPr>
    </w:p>
    <w:p w:rsidR="007A7391" w:rsidRDefault="00881ACB">
      <w:pPr>
        <w:pStyle w:val="Odstavecseseznamem"/>
        <w:numPr>
          <w:ilvl w:val="0"/>
          <w:numId w:val="6"/>
        </w:numPr>
        <w:tabs>
          <w:tab w:val="left" w:pos="476"/>
        </w:tabs>
        <w:ind w:right="0"/>
      </w:pPr>
      <w:r>
        <w:t>Technické</w:t>
      </w:r>
      <w:r>
        <w:rPr>
          <w:spacing w:val="-4"/>
        </w:rPr>
        <w:t xml:space="preserve"> </w:t>
      </w:r>
      <w:r>
        <w:t>dispozice</w:t>
      </w:r>
      <w:r>
        <w:rPr>
          <w:spacing w:val="-4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provedení</w:t>
      </w:r>
      <w:r>
        <w:rPr>
          <w:spacing w:val="-4"/>
        </w:rPr>
        <w:t xml:space="preserve"> </w:t>
      </w:r>
      <w:r>
        <w:t>díla</w:t>
      </w:r>
      <w:r>
        <w:rPr>
          <w:spacing w:val="-5"/>
        </w:rPr>
        <w:t xml:space="preserve"> </w:t>
      </w:r>
      <w:r>
        <w:t>tvoří</w:t>
      </w:r>
      <w:r>
        <w:rPr>
          <w:spacing w:val="-4"/>
        </w:rPr>
        <w:t xml:space="preserve"> </w:t>
      </w:r>
      <w:r>
        <w:t>přílohu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nedílnou</w:t>
      </w:r>
      <w:r>
        <w:rPr>
          <w:spacing w:val="-3"/>
        </w:rPr>
        <w:t xml:space="preserve"> </w:t>
      </w:r>
      <w:r>
        <w:t>součást</w:t>
      </w:r>
      <w:r>
        <w:rPr>
          <w:spacing w:val="-4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smlouvy.</w:t>
      </w:r>
    </w:p>
    <w:p w:rsidR="007A7391" w:rsidRDefault="007A7391">
      <w:pPr>
        <w:pStyle w:val="Zkladntext"/>
        <w:spacing w:before="2"/>
      </w:pPr>
    </w:p>
    <w:p w:rsidR="007A7391" w:rsidRDefault="00881ACB">
      <w:pPr>
        <w:pStyle w:val="Odstavecseseznamem"/>
        <w:numPr>
          <w:ilvl w:val="0"/>
          <w:numId w:val="6"/>
        </w:numPr>
        <w:tabs>
          <w:tab w:val="left" w:pos="476"/>
        </w:tabs>
        <w:spacing w:line="265" w:lineRule="exact"/>
        <w:ind w:right="0"/>
      </w:pPr>
      <w:r>
        <w:t>Objednatel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zavazuje:</w:t>
      </w:r>
    </w:p>
    <w:p w:rsidR="007A7391" w:rsidRDefault="00881ACB">
      <w:pPr>
        <w:pStyle w:val="Odstavecseseznamem"/>
        <w:numPr>
          <w:ilvl w:val="1"/>
          <w:numId w:val="6"/>
        </w:numPr>
        <w:tabs>
          <w:tab w:val="left" w:pos="823"/>
          <w:tab w:val="left" w:pos="824"/>
        </w:tabs>
        <w:spacing w:line="264" w:lineRule="exact"/>
        <w:ind w:left="824" w:right="0"/>
        <w:jc w:val="left"/>
      </w:pPr>
      <w:r>
        <w:t>k</w:t>
      </w:r>
      <w:r>
        <w:rPr>
          <w:spacing w:val="-4"/>
        </w:rPr>
        <w:t xml:space="preserve"> </w:t>
      </w:r>
      <w:r>
        <w:t>podmítnutí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uválcování</w:t>
      </w:r>
      <w:r>
        <w:rPr>
          <w:spacing w:val="-4"/>
        </w:rPr>
        <w:t xml:space="preserve"> </w:t>
      </w:r>
      <w:r>
        <w:t>pozemku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předání</w:t>
      </w:r>
      <w:r>
        <w:rPr>
          <w:spacing w:val="-4"/>
        </w:rPr>
        <w:t xml:space="preserve"> </w:t>
      </w:r>
      <w:r>
        <w:t>staveniště,</w:t>
      </w:r>
    </w:p>
    <w:p w:rsidR="007A7391" w:rsidRDefault="00881ACB">
      <w:pPr>
        <w:pStyle w:val="Odstavecseseznamem"/>
        <w:numPr>
          <w:ilvl w:val="1"/>
          <w:numId w:val="6"/>
        </w:numPr>
        <w:tabs>
          <w:tab w:val="left" w:pos="823"/>
          <w:tab w:val="left" w:pos="824"/>
        </w:tabs>
        <w:spacing w:line="265" w:lineRule="exact"/>
        <w:ind w:left="824" w:right="0"/>
        <w:jc w:val="left"/>
      </w:pPr>
      <w:r>
        <w:t>zajistit</w:t>
      </w:r>
      <w:r>
        <w:rPr>
          <w:spacing w:val="-4"/>
        </w:rPr>
        <w:t xml:space="preserve"> </w:t>
      </w:r>
      <w:r>
        <w:t>přístupnost</w:t>
      </w:r>
      <w:r>
        <w:rPr>
          <w:spacing w:val="-4"/>
        </w:rPr>
        <w:t xml:space="preserve"> </w:t>
      </w:r>
      <w:r>
        <w:t>(příchod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příjezd)</w:t>
      </w:r>
      <w:r>
        <w:rPr>
          <w:spacing w:val="-5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hranicím</w:t>
      </w:r>
      <w:r>
        <w:rPr>
          <w:spacing w:val="-4"/>
        </w:rPr>
        <w:t xml:space="preserve"> </w:t>
      </w:r>
      <w:r>
        <w:t>staveniště,</w:t>
      </w:r>
    </w:p>
    <w:p w:rsidR="007A7391" w:rsidRDefault="00881ACB">
      <w:pPr>
        <w:pStyle w:val="Odstavecseseznamem"/>
        <w:numPr>
          <w:ilvl w:val="1"/>
          <w:numId w:val="6"/>
        </w:numPr>
        <w:tabs>
          <w:tab w:val="left" w:pos="823"/>
          <w:tab w:val="left" w:pos="824"/>
        </w:tabs>
        <w:spacing w:before="3"/>
        <w:ind w:right="1221" w:hanging="360"/>
        <w:jc w:val="left"/>
      </w:pPr>
      <w:r>
        <w:t>umožnit zhotoviteli garážování techniky a uložení zařízení staveniště v jeho</w:t>
      </w:r>
      <w:r>
        <w:rPr>
          <w:spacing w:val="-66"/>
        </w:rPr>
        <w:t xml:space="preserve"> </w:t>
      </w:r>
      <w:r>
        <w:t>prostorách,</w:t>
      </w:r>
    </w:p>
    <w:p w:rsidR="007A7391" w:rsidRDefault="00881ACB">
      <w:pPr>
        <w:pStyle w:val="Odstavecseseznamem"/>
        <w:numPr>
          <w:ilvl w:val="1"/>
          <w:numId w:val="6"/>
        </w:numPr>
        <w:tabs>
          <w:tab w:val="left" w:pos="823"/>
          <w:tab w:val="left" w:pos="824"/>
        </w:tabs>
        <w:spacing w:line="262" w:lineRule="exact"/>
        <w:ind w:left="824" w:right="0"/>
        <w:jc w:val="left"/>
      </w:pPr>
      <w:proofErr w:type="gramStart"/>
      <w:r>
        <w:t>neprovádět</w:t>
      </w:r>
      <w:proofErr w:type="gramEnd"/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dotčených</w:t>
      </w:r>
      <w:r>
        <w:rPr>
          <w:spacing w:val="-4"/>
        </w:rPr>
        <w:t xml:space="preserve"> </w:t>
      </w:r>
      <w:r>
        <w:t>pozemcích</w:t>
      </w:r>
      <w:r>
        <w:rPr>
          <w:spacing w:val="-4"/>
        </w:rPr>
        <w:t xml:space="preserve"> </w:t>
      </w:r>
      <w:r>
        <w:t>žádné</w:t>
      </w:r>
      <w:r>
        <w:rPr>
          <w:spacing w:val="-3"/>
        </w:rPr>
        <w:t xml:space="preserve"> </w:t>
      </w:r>
      <w:r>
        <w:t>poln</w:t>
      </w:r>
      <w:r>
        <w:t>í</w:t>
      </w:r>
      <w:r>
        <w:rPr>
          <w:spacing w:val="-3"/>
        </w:rPr>
        <w:t xml:space="preserve"> </w:t>
      </w:r>
      <w:r>
        <w:t>práce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průběhu</w:t>
      </w:r>
      <w:r>
        <w:rPr>
          <w:spacing w:val="-4"/>
        </w:rPr>
        <w:t xml:space="preserve"> </w:t>
      </w:r>
      <w:r>
        <w:t>provádění</w:t>
      </w:r>
      <w:r>
        <w:rPr>
          <w:spacing w:val="-3"/>
        </w:rPr>
        <w:t xml:space="preserve"> </w:t>
      </w:r>
      <w:r>
        <w:t>díla.</w:t>
      </w:r>
    </w:p>
    <w:p w:rsidR="007A7391" w:rsidRDefault="007A7391">
      <w:pPr>
        <w:pStyle w:val="Zkladntext"/>
        <w:spacing w:before="2"/>
      </w:pPr>
    </w:p>
    <w:p w:rsidR="007A7391" w:rsidRDefault="00881ACB">
      <w:pPr>
        <w:pStyle w:val="Odstavecseseznamem"/>
        <w:numPr>
          <w:ilvl w:val="0"/>
          <w:numId w:val="6"/>
        </w:numPr>
        <w:tabs>
          <w:tab w:val="left" w:pos="476"/>
        </w:tabs>
        <w:jc w:val="both"/>
      </w:pPr>
      <w:r>
        <w:t>Objednatel</w:t>
      </w:r>
      <w:r>
        <w:rPr>
          <w:spacing w:val="1"/>
        </w:rPr>
        <w:t xml:space="preserve"> </w:t>
      </w:r>
      <w:r>
        <w:t>předá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zhotovitel</w:t>
      </w:r>
      <w:r>
        <w:rPr>
          <w:spacing w:val="1"/>
        </w:rPr>
        <w:t xml:space="preserve"> </w:t>
      </w:r>
      <w:r>
        <w:t>převezme</w:t>
      </w:r>
      <w:r>
        <w:rPr>
          <w:spacing w:val="1"/>
        </w:rPr>
        <w:t xml:space="preserve"> </w:t>
      </w:r>
      <w:r>
        <w:t>staveniště</w:t>
      </w:r>
      <w:r>
        <w:rPr>
          <w:spacing w:val="1"/>
        </w:rPr>
        <w:t xml:space="preserve"> </w:t>
      </w:r>
      <w:r>
        <w:t>nejpozději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proofErr w:type="gramStart"/>
      <w:r>
        <w:t>srpna</w:t>
      </w:r>
      <w:proofErr w:type="gramEnd"/>
      <w:r>
        <w:rPr>
          <w:spacing w:val="1"/>
        </w:rPr>
        <w:t xml:space="preserve"> </w:t>
      </w:r>
      <w:r w:rsidR="00515B00">
        <w:t>2022</w:t>
      </w:r>
      <w:r>
        <w:t>,</w:t>
      </w:r>
      <w:r>
        <w:rPr>
          <w:spacing w:val="1"/>
        </w:rPr>
        <w:t xml:space="preserve"> </w:t>
      </w:r>
      <w:r>
        <w:t>nedohodnou-li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písemně</w:t>
      </w:r>
      <w:r>
        <w:rPr>
          <w:spacing w:val="1"/>
        </w:rPr>
        <w:t xml:space="preserve"> </w:t>
      </w:r>
      <w:r>
        <w:t>jinak.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předání</w:t>
      </w:r>
      <w:r>
        <w:rPr>
          <w:spacing w:val="1"/>
        </w:rPr>
        <w:t xml:space="preserve"> </w:t>
      </w:r>
      <w:r>
        <w:t>a převzetí</w:t>
      </w:r>
      <w:r>
        <w:rPr>
          <w:spacing w:val="1"/>
        </w:rPr>
        <w:t xml:space="preserve"> </w:t>
      </w:r>
      <w:r>
        <w:t>vyhotoví</w:t>
      </w:r>
      <w:r>
        <w:rPr>
          <w:spacing w:val="-67"/>
        </w:rPr>
        <w:t xml:space="preserve"> </w:t>
      </w:r>
      <w:r>
        <w:t>smluvní</w:t>
      </w:r>
      <w:r>
        <w:rPr>
          <w:spacing w:val="1"/>
        </w:rPr>
        <w:t xml:space="preserve"> </w:t>
      </w:r>
      <w:r>
        <w:t>strany</w:t>
      </w:r>
      <w:r>
        <w:rPr>
          <w:spacing w:val="1"/>
        </w:rPr>
        <w:t xml:space="preserve"> </w:t>
      </w:r>
      <w:r>
        <w:t>protokolární</w:t>
      </w:r>
      <w:r>
        <w:rPr>
          <w:spacing w:val="1"/>
        </w:rPr>
        <w:t xml:space="preserve"> </w:t>
      </w:r>
      <w:r>
        <w:t>zápis.</w:t>
      </w:r>
      <w:r>
        <w:rPr>
          <w:spacing w:val="1"/>
        </w:rPr>
        <w:t xml:space="preserve"> </w:t>
      </w:r>
      <w:r>
        <w:t>Stavební</w:t>
      </w:r>
      <w:r>
        <w:rPr>
          <w:spacing w:val="1"/>
        </w:rPr>
        <w:t xml:space="preserve"> </w:t>
      </w:r>
      <w:r>
        <w:t>práce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zahájeny</w:t>
      </w:r>
      <w:r>
        <w:rPr>
          <w:spacing w:val="1"/>
        </w:rPr>
        <w:t xml:space="preserve"> </w:t>
      </w:r>
      <w:r>
        <w:t>neprodleně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protokolárním převzetí staveniště zhotovitelem, nedohodnou-li se smluvní strany písemně</w:t>
      </w:r>
      <w:r>
        <w:rPr>
          <w:spacing w:val="-66"/>
        </w:rPr>
        <w:t xml:space="preserve"> </w:t>
      </w:r>
      <w:r>
        <w:t>jinak.</w:t>
      </w:r>
    </w:p>
    <w:p w:rsidR="007A7391" w:rsidRDefault="007A7391">
      <w:pPr>
        <w:pStyle w:val="Zkladntext"/>
      </w:pPr>
    </w:p>
    <w:p w:rsidR="007A7391" w:rsidRDefault="00881ACB">
      <w:pPr>
        <w:pStyle w:val="Odstavecseseznamem"/>
        <w:numPr>
          <w:ilvl w:val="0"/>
          <w:numId w:val="6"/>
        </w:numPr>
        <w:tabs>
          <w:tab w:val="left" w:pos="476"/>
        </w:tabs>
        <w:jc w:val="both"/>
      </w:pPr>
      <w:r>
        <w:t>Předpokládaný</w:t>
      </w:r>
      <w:r>
        <w:rPr>
          <w:spacing w:val="54"/>
        </w:rPr>
        <w:t xml:space="preserve"> </w:t>
      </w:r>
      <w:r>
        <w:t>termín</w:t>
      </w:r>
      <w:r>
        <w:rPr>
          <w:spacing w:val="54"/>
        </w:rPr>
        <w:t xml:space="preserve"> </w:t>
      </w:r>
      <w:r>
        <w:t>splnění</w:t>
      </w:r>
      <w:r>
        <w:rPr>
          <w:spacing w:val="54"/>
        </w:rPr>
        <w:t xml:space="preserve"> </w:t>
      </w:r>
      <w:r>
        <w:t>zakázky</w:t>
      </w:r>
      <w:r>
        <w:rPr>
          <w:spacing w:val="54"/>
        </w:rPr>
        <w:t xml:space="preserve"> </w:t>
      </w:r>
      <w:r>
        <w:t>(předání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převzetí</w:t>
      </w:r>
      <w:r>
        <w:rPr>
          <w:spacing w:val="54"/>
        </w:rPr>
        <w:t xml:space="preserve"> </w:t>
      </w:r>
      <w:r>
        <w:t>hotového</w:t>
      </w:r>
      <w:r>
        <w:rPr>
          <w:spacing w:val="54"/>
        </w:rPr>
        <w:t xml:space="preserve"> </w:t>
      </w:r>
      <w:r>
        <w:t>díla)</w:t>
      </w:r>
      <w:r>
        <w:rPr>
          <w:spacing w:val="52"/>
        </w:rPr>
        <w:t xml:space="preserve"> </w:t>
      </w:r>
      <w:r>
        <w:t>nejpozději:</w:t>
      </w:r>
      <w:r>
        <w:rPr>
          <w:spacing w:val="-66"/>
        </w:rPr>
        <w:t xml:space="preserve"> </w:t>
      </w:r>
      <w:r>
        <w:t>do</w:t>
      </w:r>
      <w:r>
        <w:rPr>
          <w:spacing w:val="-2"/>
        </w:rPr>
        <w:t xml:space="preserve"> </w:t>
      </w:r>
      <w:r w:rsidR="00515B00">
        <w:t>31</w:t>
      </w:r>
      <w:r>
        <w:t>.</w:t>
      </w:r>
      <w:r>
        <w:rPr>
          <w:spacing w:val="-1"/>
        </w:rPr>
        <w:t xml:space="preserve"> </w:t>
      </w:r>
      <w:proofErr w:type="gramStart"/>
      <w:r w:rsidR="00515B00">
        <w:rPr>
          <w:spacing w:val="-1"/>
        </w:rPr>
        <w:t>srp</w:t>
      </w:r>
      <w:r>
        <w:t>na</w:t>
      </w:r>
      <w:proofErr w:type="gramEnd"/>
      <w:r>
        <w:rPr>
          <w:spacing w:val="-1"/>
        </w:rPr>
        <w:t xml:space="preserve"> </w:t>
      </w:r>
      <w:r>
        <w:t>202</w:t>
      </w:r>
      <w:r w:rsidR="00515B00">
        <w:t>2</w:t>
      </w:r>
      <w:r>
        <w:t>.</w:t>
      </w:r>
    </w:p>
    <w:p w:rsidR="007A7391" w:rsidRDefault="007A7391">
      <w:pPr>
        <w:pStyle w:val="Zkladntext"/>
      </w:pPr>
    </w:p>
    <w:p w:rsidR="007A7391" w:rsidRDefault="00881ACB">
      <w:pPr>
        <w:pStyle w:val="Odstavecseseznamem"/>
        <w:numPr>
          <w:ilvl w:val="0"/>
          <w:numId w:val="6"/>
        </w:numPr>
        <w:tabs>
          <w:tab w:val="left" w:pos="476"/>
        </w:tabs>
        <w:ind w:right="108"/>
        <w:jc w:val="both"/>
      </w:pPr>
      <w:r>
        <w:t>Zhotovitel je povinen vést po dobu provádění díla stavební deník, a to v rozsahu daném</w:t>
      </w:r>
      <w:r>
        <w:rPr>
          <w:spacing w:val="1"/>
        </w:rPr>
        <w:t xml:space="preserve"> </w:t>
      </w:r>
      <w:r>
        <w:t>příslušným</w:t>
      </w:r>
      <w:r>
        <w:rPr>
          <w:spacing w:val="48"/>
        </w:rPr>
        <w:t xml:space="preserve"> </w:t>
      </w:r>
      <w:r>
        <w:t>právním</w:t>
      </w:r>
      <w:r>
        <w:rPr>
          <w:spacing w:val="49"/>
        </w:rPr>
        <w:t xml:space="preserve"> </w:t>
      </w:r>
      <w:r>
        <w:t>předpisem</w:t>
      </w:r>
      <w:r>
        <w:rPr>
          <w:spacing w:val="49"/>
        </w:rPr>
        <w:t xml:space="preserve"> </w:t>
      </w:r>
      <w:r>
        <w:t>(vyhláška</w:t>
      </w:r>
      <w:r>
        <w:rPr>
          <w:spacing w:val="49"/>
        </w:rPr>
        <w:t xml:space="preserve"> </w:t>
      </w:r>
      <w:r>
        <w:t>č.</w:t>
      </w:r>
      <w:r>
        <w:rPr>
          <w:spacing w:val="48"/>
        </w:rPr>
        <w:t xml:space="preserve"> </w:t>
      </w:r>
      <w:r>
        <w:t>499/2006</w:t>
      </w:r>
      <w:r>
        <w:rPr>
          <w:spacing w:val="49"/>
        </w:rPr>
        <w:t xml:space="preserve"> </w:t>
      </w:r>
      <w:r>
        <w:t>Sb.,</w:t>
      </w:r>
      <w:r>
        <w:rPr>
          <w:spacing w:val="49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dokumentaci</w:t>
      </w:r>
      <w:r>
        <w:rPr>
          <w:spacing w:val="49"/>
        </w:rPr>
        <w:t xml:space="preserve"> </w:t>
      </w:r>
      <w:r>
        <w:t>staveb,</w:t>
      </w:r>
      <w:r>
        <w:rPr>
          <w:spacing w:val="48"/>
        </w:rPr>
        <w:t xml:space="preserve"> </w:t>
      </w:r>
      <w:r>
        <w:t>ve</w:t>
      </w:r>
      <w:r>
        <w:rPr>
          <w:spacing w:val="-66"/>
        </w:rPr>
        <w:t xml:space="preserve"> </w:t>
      </w:r>
      <w:r>
        <w:t>znění</w:t>
      </w:r>
      <w:r>
        <w:rPr>
          <w:spacing w:val="1"/>
        </w:rPr>
        <w:t xml:space="preserve"> </w:t>
      </w:r>
      <w:r>
        <w:t>pozdějších</w:t>
      </w:r>
      <w:r>
        <w:rPr>
          <w:spacing w:val="1"/>
        </w:rPr>
        <w:t xml:space="preserve"> </w:t>
      </w:r>
      <w:r>
        <w:t>předpisů)</w:t>
      </w:r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t>uvádět</w:t>
      </w:r>
      <w:r>
        <w:rPr>
          <w:spacing w:val="1"/>
        </w:rPr>
        <w:t xml:space="preserve"> </w:t>
      </w:r>
      <w:r>
        <w:t>v něm</w:t>
      </w:r>
      <w:r>
        <w:rPr>
          <w:spacing w:val="1"/>
        </w:rPr>
        <w:t xml:space="preserve"> </w:t>
      </w:r>
      <w:r>
        <w:t>zejména</w:t>
      </w:r>
      <w:r>
        <w:rPr>
          <w:spacing w:val="1"/>
        </w:rPr>
        <w:t xml:space="preserve"> </w:t>
      </w:r>
      <w:r>
        <w:t>počty</w:t>
      </w:r>
      <w:r>
        <w:rPr>
          <w:spacing w:val="1"/>
        </w:rPr>
        <w:t xml:space="preserve"> </w:t>
      </w:r>
      <w:r>
        <w:t>zaměstnanců,</w:t>
      </w:r>
      <w:r>
        <w:rPr>
          <w:spacing w:val="1"/>
        </w:rPr>
        <w:t xml:space="preserve"> </w:t>
      </w:r>
      <w:r>
        <w:t>počty</w:t>
      </w:r>
      <w:r>
        <w:rPr>
          <w:spacing w:val="1"/>
        </w:rPr>
        <w:t xml:space="preserve"> </w:t>
      </w:r>
      <w:r>
        <w:t>odpracovaných</w:t>
      </w:r>
      <w:r>
        <w:t xml:space="preserve"> hodin a stručný popis prováděného díla. Zhotovitel je povinen předkládat</w:t>
      </w:r>
      <w:r>
        <w:rPr>
          <w:spacing w:val="1"/>
        </w:rPr>
        <w:t xml:space="preserve"> </w:t>
      </w:r>
      <w:r>
        <w:t>stavební</w:t>
      </w:r>
      <w:r>
        <w:rPr>
          <w:spacing w:val="-4"/>
        </w:rPr>
        <w:t xml:space="preserve"> </w:t>
      </w:r>
      <w:r>
        <w:t>deník</w:t>
      </w:r>
      <w:r>
        <w:rPr>
          <w:spacing w:val="-3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kontrole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schválení</w:t>
      </w:r>
      <w:r>
        <w:rPr>
          <w:spacing w:val="-3"/>
        </w:rPr>
        <w:t xml:space="preserve"> </w:t>
      </w:r>
      <w:r>
        <w:t>zástupci</w:t>
      </w:r>
      <w:r>
        <w:rPr>
          <w:spacing w:val="-3"/>
        </w:rPr>
        <w:t xml:space="preserve"> </w:t>
      </w:r>
      <w:r>
        <w:t>objednatele,</w:t>
      </w:r>
      <w:r>
        <w:rPr>
          <w:spacing w:val="-3"/>
        </w:rPr>
        <w:t xml:space="preserve"> </w:t>
      </w:r>
      <w:r>
        <w:t>kterým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Ondřej</w:t>
      </w:r>
      <w:r>
        <w:rPr>
          <w:spacing w:val="-4"/>
        </w:rPr>
        <w:t xml:space="preserve"> </w:t>
      </w:r>
      <w:r>
        <w:t>Šťastný.</w:t>
      </w:r>
    </w:p>
    <w:p w:rsidR="007A7391" w:rsidRDefault="007A7391">
      <w:pPr>
        <w:pStyle w:val="Zkladntext"/>
      </w:pPr>
    </w:p>
    <w:p w:rsidR="007A7391" w:rsidRDefault="00881ACB">
      <w:pPr>
        <w:pStyle w:val="Odstavecseseznamem"/>
        <w:numPr>
          <w:ilvl w:val="0"/>
          <w:numId w:val="6"/>
        </w:numPr>
        <w:tabs>
          <w:tab w:val="left" w:pos="476"/>
        </w:tabs>
        <w:spacing w:before="1"/>
        <w:jc w:val="both"/>
      </w:pPr>
      <w:r>
        <w:t>Zhotovitel se zavazuje provést dílo s potřebnou odbornou péčí ve sjednaném termínu.</w:t>
      </w:r>
      <w:r>
        <w:rPr>
          <w:spacing w:val="1"/>
        </w:rPr>
        <w:t xml:space="preserve"> </w:t>
      </w:r>
      <w:r>
        <w:t>Smluvní st</w:t>
      </w:r>
      <w:r>
        <w:t xml:space="preserve">rany si sjednaly právo zhotovitele upravit termín ukončení díla v návaznosti </w:t>
      </w:r>
      <w:proofErr w:type="gramStart"/>
      <w:r>
        <w:t>na</w:t>
      </w:r>
      <w:proofErr w:type="gramEnd"/>
      <w:r>
        <w:rPr>
          <w:spacing w:val="1"/>
        </w:rPr>
        <w:t xml:space="preserve"> </w:t>
      </w:r>
      <w:r>
        <w:t>klimatické</w:t>
      </w:r>
      <w:r>
        <w:rPr>
          <w:spacing w:val="-2"/>
        </w:rPr>
        <w:t xml:space="preserve"> </w:t>
      </w:r>
      <w:r>
        <w:t>podmínky.</w:t>
      </w:r>
    </w:p>
    <w:p w:rsidR="007A7391" w:rsidRDefault="007A7391">
      <w:pPr>
        <w:pStyle w:val="Zkladntext"/>
        <w:spacing w:before="10"/>
        <w:rPr>
          <w:sz w:val="21"/>
        </w:rPr>
      </w:pPr>
    </w:p>
    <w:p w:rsidR="007A7391" w:rsidRDefault="00881ACB">
      <w:pPr>
        <w:pStyle w:val="Odstavecseseznamem"/>
        <w:numPr>
          <w:ilvl w:val="0"/>
          <w:numId w:val="6"/>
        </w:numPr>
        <w:tabs>
          <w:tab w:val="left" w:pos="476"/>
        </w:tabs>
        <w:jc w:val="both"/>
      </w:pPr>
      <w:r>
        <w:t>Objednatel před podpisem této smlouvy a před vyhotovením technických dispozic doloží</w:t>
      </w:r>
      <w:r>
        <w:rPr>
          <w:spacing w:val="1"/>
        </w:rPr>
        <w:t xml:space="preserve"> </w:t>
      </w:r>
      <w:r>
        <w:t>platný list vlastnictví pozemků, z kterého lze vyčíst parcelní číslo a druh pozemku. Snímek</w:t>
      </w:r>
      <w:r>
        <w:rPr>
          <w:spacing w:val="-66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KM,</w:t>
      </w:r>
      <w:r>
        <w:rPr>
          <w:spacing w:val="-1"/>
        </w:rPr>
        <w:t xml:space="preserve"> </w:t>
      </w:r>
      <w:r>
        <w:t>kde</w:t>
      </w:r>
      <w:r>
        <w:rPr>
          <w:spacing w:val="-1"/>
        </w:rPr>
        <w:t xml:space="preserve"> </w:t>
      </w:r>
      <w:r>
        <w:t>budou</w:t>
      </w:r>
      <w:r>
        <w:rPr>
          <w:spacing w:val="-1"/>
        </w:rPr>
        <w:t xml:space="preserve"> </w:t>
      </w:r>
      <w:r>
        <w:t>dotčené</w:t>
      </w:r>
      <w:r>
        <w:rPr>
          <w:spacing w:val="-2"/>
        </w:rPr>
        <w:t xml:space="preserve"> </w:t>
      </w:r>
      <w:r>
        <w:t>pozemky</w:t>
      </w:r>
      <w:r>
        <w:rPr>
          <w:spacing w:val="-1"/>
        </w:rPr>
        <w:t xml:space="preserve"> </w:t>
      </w:r>
      <w:r>
        <w:t>vyznačeny.</w:t>
      </w:r>
    </w:p>
    <w:p w:rsidR="007A7391" w:rsidRDefault="007A7391">
      <w:pPr>
        <w:pStyle w:val="Zkladntext"/>
        <w:spacing w:before="11"/>
        <w:rPr>
          <w:sz w:val="21"/>
        </w:rPr>
      </w:pPr>
    </w:p>
    <w:p w:rsidR="007A7391" w:rsidRDefault="00881ACB">
      <w:pPr>
        <w:pStyle w:val="Odstavecseseznamem"/>
        <w:numPr>
          <w:ilvl w:val="0"/>
          <w:numId w:val="6"/>
        </w:numPr>
        <w:tabs>
          <w:tab w:val="left" w:pos="476"/>
        </w:tabs>
        <w:ind w:right="108"/>
        <w:jc w:val="both"/>
      </w:pPr>
      <w:r>
        <w:t>Objednatel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poskytnout</w:t>
      </w:r>
      <w:r>
        <w:rPr>
          <w:spacing w:val="1"/>
        </w:rPr>
        <w:t xml:space="preserve"> </w:t>
      </w:r>
      <w:r>
        <w:t>zhotoviteli</w:t>
      </w:r>
      <w:r>
        <w:rPr>
          <w:spacing w:val="1"/>
        </w:rPr>
        <w:t xml:space="preserve"> </w:t>
      </w:r>
      <w:proofErr w:type="gramStart"/>
      <w:r>
        <w:t>na</w:t>
      </w:r>
      <w:proofErr w:type="gramEnd"/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vyžádání</w:t>
      </w:r>
      <w:r>
        <w:rPr>
          <w:spacing w:val="1"/>
        </w:rPr>
        <w:t xml:space="preserve"> </w:t>
      </w:r>
      <w:r>
        <w:t>veškerou</w:t>
      </w:r>
      <w:r>
        <w:rPr>
          <w:spacing w:val="1"/>
        </w:rPr>
        <w:t xml:space="preserve"> </w:t>
      </w:r>
      <w:r>
        <w:t>součinnost</w:t>
      </w:r>
      <w:r>
        <w:rPr>
          <w:spacing w:val="-66"/>
        </w:rPr>
        <w:t xml:space="preserve"> </w:t>
      </w:r>
      <w:r>
        <w:t>nutnou pro řádné a včasné provedení dí</w:t>
      </w:r>
      <w:r>
        <w:t>la, zejména přijmout opatření v místě plnění, aby</w:t>
      </w:r>
      <w:r>
        <w:rPr>
          <w:spacing w:val="1"/>
        </w:rPr>
        <w:t xml:space="preserve"> </w:t>
      </w:r>
      <w:r>
        <w:t>bylo</w:t>
      </w:r>
      <w:r>
        <w:rPr>
          <w:spacing w:val="-2"/>
        </w:rPr>
        <w:t xml:space="preserve"> </w:t>
      </w:r>
      <w:r>
        <w:t>možné</w:t>
      </w:r>
      <w:r>
        <w:rPr>
          <w:spacing w:val="-1"/>
        </w:rPr>
        <w:t xml:space="preserve"> </w:t>
      </w:r>
      <w:r>
        <w:t>dílo</w:t>
      </w:r>
      <w:r>
        <w:rPr>
          <w:spacing w:val="-1"/>
        </w:rPr>
        <w:t xml:space="preserve"> </w:t>
      </w:r>
      <w:r>
        <w:t>realizovat.</w:t>
      </w:r>
    </w:p>
    <w:p w:rsidR="007A7391" w:rsidRDefault="007A7391">
      <w:pPr>
        <w:pStyle w:val="Zkladntext"/>
        <w:spacing w:before="3"/>
      </w:pPr>
    </w:p>
    <w:p w:rsidR="007A7391" w:rsidRDefault="00881ACB">
      <w:pPr>
        <w:pStyle w:val="Odstavecseseznamem"/>
        <w:numPr>
          <w:ilvl w:val="0"/>
          <w:numId w:val="6"/>
        </w:numPr>
        <w:tabs>
          <w:tab w:val="left" w:pos="476"/>
        </w:tabs>
        <w:jc w:val="both"/>
      </w:pPr>
      <w:r>
        <w:t>Objednatel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oprávněn</w:t>
      </w:r>
      <w:r>
        <w:rPr>
          <w:spacing w:val="1"/>
        </w:rPr>
        <w:t xml:space="preserve"> </w:t>
      </w:r>
      <w:r>
        <w:t>provádění</w:t>
      </w:r>
      <w:r>
        <w:rPr>
          <w:spacing w:val="1"/>
        </w:rPr>
        <w:t xml:space="preserve"> </w:t>
      </w:r>
      <w:r>
        <w:t>díla</w:t>
      </w:r>
      <w:r>
        <w:rPr>
          <w:spacing w:val="1"/>
        </w:rPr>
        <w:t xml:space="preserve"> </w:t>
      </w:r>
      <w:r>
        <w:t>kontrolovat.</w:t>
      </w:r>
      <w:r>
        <w:rPr>
          <w:spacing w:val="1"/>
        </w:rPr>
        <w:t xml:space="preserve"> </w:t>
      </w:r>
      <w:r>
        <w:t>Zjistí-li</w:t>
      </w:r>
      <w:r>
        <w:rPr>
          <w:spacing w:val="1"/>
        </w:rPr>
        <w:t xml:space="preserve"> </w:t>
      </w:r>
      <w:r>
        <w:t>porušení</w:t>
      </w:r>
      <w:r>
        <w:rPr>
          <w:spacing w:val="69"/>
        </w:rPr>
        <w:t xml:space="preserve"> </w:t>
      </w:r>
      <w:r>
        <w:t>povinností</w:t>
      </w:r>
      <w:r>
        <w:rPr>
          <w:spacing w:val="1"/>
        </w:rPr>
        <w:t xml:space="preserve"> </w:t>
      </w:r>
      <w:r>
        <w:t>zhotovitele,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proofErr w:type="gramStart"/>
      <w:r>
        <w:t>na</w:t>
      </w:r>
      <w:proofErr w:type="gramEnd"/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neprodleně</w:t>
      </w:r>
      <w:r>
        <w:rPr>
          <w:spacing w:val="1"/>
        </w:rPr>
        <w:t xml:space="preserve"> </w:t>
      </w:r>
      <w:r>
        <w:t>upozornit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požadovat</w:t>
      </w:r>
      <w:r>
        <w:rPr>
          <w:spacing w:val="1"/>
        </w:rPr>
        <w:t xml:space="preserve"> </w:t>
      </w:r>
      <w:r>
        <w:t>sjednání</w:t>
      </w:r>
      <w:r>
        <w:rPr>
          <w:spacing w:val="1"/>
        </w:rPr>
        <w:t xml:space="preserve"> </w:t>
      </w:r>
      <w:r>
        <w:t>nápravy.</w:t>
      </w:r>
      <w:r>
        <w:rPr>
          <w:spacing w:val="1"/>
        </w:rPr>
        <w:t xml:space="preserve"> </w:t>
      </w:r>
      <w:r>
        <w:t>Objednatel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povinen</w:t>
      </w:r>
      <w:r>
        <w:rPr>
          <w:spacing w:val="-2"/>
        </w:rPr>
        <w:t xml:space="preserve"> </w:t>
      </w:r>
      <w:r>
        <w:t>kontrolovat</w:t>
      </w:r>
      <w:r>
        <w:rPr>
          <w:spacing w:val="-1"/>
        </w:rPr>
        <w:t xml:space="preserve"> </w:t>
      </w:r>
      <w:r>
        <w:t>stavební</w:t>
      </w:r>
      <w:r>
        <w:rPr>
          <w:spacing w:val="-1"/>
        </w:rPr>
        <w:t xml:space="preserve"> </w:t>
      </w:r>
      <w:r>
        <w:t>deník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činit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něm</w:t>
      </w:r>
      <w:r>
        <w:rPr>
          <w:spacing w:val="-2"/>
        </w:rPr>
        <w:t xml:space="preserve"> </w:t>
      </w:r>
      <w:r>
        <w:t>záznamy.</w:t>
      </w:r>
    </w:p>
    <w:p w:rsidR="007A7391" w:rsidRDefault="007A7391">
      <w:pPr>
        <w:pStyle w:val="Zkladntext"/>
        <w:spacing w:before="11"/>
        <w:rPr>
          <w:sz w:val="21"/>
        </w:rPr>
      </w:pPr>
    </w:p>
    <w:p w:rsidR="007A7391" w:rsidRDefault="00881ACB">
      <w:pPr>
        <w:pStyle w:val="Odstavecseseznamem"/>
        <w:numPr>
          <w:ilvl w:val="0"/>
          <w:numId w:val="6"/>
        </w:numPr>
        <w:tabs>
          <w:tab w:val="left" w:pos="476"/>
        </w:tabs>
        <w:jc w:val="both"/>
      </w:pPr>
      <w:r>
        <w:t>Objednatel je povinen dokončené dílo převzít. Dílo se považuje za dokončené, je-li</w:t>
      </w:r>
      <w:r>
        <w:rPr>
          <w:spacing w:val="1"/>
        </w:rPr>
        <w:t xml:space="preserve"> </w:t>
      </w:r>
      <w:r>
        <w:t>způsobilé</w:t>
      </w:r>
      <w:r>
        <w:rPr>
          <w:spacing w:val="-1"/>
        </w:rPr>
        <w:t xml:space="preserve"> </w:t>
      </w:r>
      <w:r>
        <w:t>sloužit</w:t>
      </w:r>
      <w:r>
        <w:rPr>
          <w:spacing w:val="-1"/>
        </w:rPr>
        <w:t xml:space="preserve"> </w:t>
      </w:r>
      <w:r>
        <w:t>svému</w:t>
      </w:r>
      <w:r>
        <w:rPr>
          <w:spacing w:val="-1"/>
        </w:rPr>
        <w:t xml:space="preserve"> </w:t>
      </w:r>
      <w:r>
        <w:t>účelu.</w:t>
      </w:r>
    </w:p>
    <w:p w:rsidR="007A7391" w:rsidRDefault="007A7391">
      <w:pPr>
        <w:pStyle w:val="Zkladntext"/>
      </w:pPr>
    </w:p>
    <w:p w:rsidR="007A7391" w:rsidRDefault="00881ACB">
      <w:pPr>
        <w:pStyle w:val="Odstavecseseznamem"/>
        <w:numPr>
          <w:ilvl w:val="0"/>
          <w:numId w:val="6"/>
        </w:numPr>
        <w:tabs>
          <w:tab w:val="left" w:pos="476"/>
        </w:tabs>
        <w:ind w:right="108"/>
        <w:jc w:val="both"/>
      </w:pPr>
      <w:r>
        <w:t>Zhotovitel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zavazuje,</w:t>
      </w:r>
      <w:r>
        <w:rPr>
          <w:spacing w:val="14"/>
        </w:rPr>
        <w:t xml:space="preserve"> </w:t>
      </w:r>
      <w:r>
        <w:t>že</w:t>
      </w:r>
      <w:r>
        <w:rPr>
          <w:spacing w:val="14"/>
        </w:rPr>
        <w:t xml:space="preserve"> </w:t>
      </w:r>
      <w:r>
        <w:t>po</w:t>
      </w:r>
      <w:r>
        <w:rPr>
          <w:spacing w:val="15"/>
        </w:rPr>
        <w:t xml:space="preserve"> </w:t>
      </w:r>
      <w:r>
        <w:t>celou</w:t>
      </w:r>
      <w:r>
        <w:rPr>
          <w:spacing w:val="14"/>
        </w:rPr>
        <w:t xml:space="preserve"> </w:t>
      </w:r>
      <w:r>
        <w:t>dobu</w:t>
      </w:r>
      <w:r>
        <w:rPr>
          <w:spacing w:val="14"/>
        </w:rPr>
        <w:t xml:space="preserve"> </w:t>
      </w:r>
      <w:r>
        <w:t>plnění</w:t>
      </w:r>
      <w:r>
        <w:rPr>
          <w:spacing w:val="15"/>
        </w:rPr>
        <w:t xml:space="preserve"> </w:t>
      </w:r>
      <w:r>
        <w:t>svého</w:t>
      </w:r>
      <w:r>
        <w:rPr>
          <w:spacing w:val="15"/>
        </w:rPr>
        <w:t xml:space="preserve"> </w:t>
      </w:r>
      <w:r>
        <w:t>závazku</w:t>
      </w:r>
      <w:r>
        <w:rPr>
          <w:spacing w:val="13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této</w:t>
      </w:r>
      <w:r>
        <w:rPr>
          <w:spacing w:val="15"/>
        </w:rPr>
        <w:t xml:space="preserve"> </w:t>
      </w:r>
      <w:r>
        <w:t>smlouvy</w:t>
      </w:r>
      <w:r>
        <w:rPr>
          <w:spacing w:val="14"/>
        </w:rPr>
        <w:t xml:space="preserve"> </w:t>
      </w:r>
      <w:r>
        <w:t>bude</w:t>
      </w:r>
      <w:r>
        <w:rPr>
          <w:spacing w:val="14"/>
        </w:rPr>
        <w:t xml:space="preserve"> </w:t>
      </w:r>
      <w:r>
        <w:t>mít</w:t>
      </w:r>
      <w:r>
        <w:rPr>
          <w:spacing w:val="-66"/>
        </w:rPr>
        <w:t xml:space="preserve"> </w:t>
      </w:r>
      <w:proofErr w:type="gramStart"/>
      <w:r>
        <w:t>na</w:t>
      </w:r>
      <w:proofErr w:type="gramEnd"/>
      <w:r>
        <w:t xml:space="preserve"> vlastní náklady sjednáno pojištění odpovědnosti za škodu způsobenou jeho činností</w:t>
      </w:r>
      <w:r>
        <w:rPr>
          <w:spacing w:val="1"/>
        </w:rPr>
        <w:t xml:space="preserve"> </w:t>
      </w:r>
      <w:r>
        <w:t>včetně</w:t>
      </w:r>
      <w:r>
        <w:rPr>
          <w:spacing w:val="1"/>
        </w:rPr>
        <w:t xml:space="preserve"> </w:t>
      </w:r>
      <w:r>
        <w:t>možných</w:t>
      </w:r>
      <w:r>
        <w:rPr>
          <w:spacing w:val="68"/>
        </w:rPr>
        <w:t xml:space="preserve"> </w:t>
      </w:r>
      <w:r>
        <w:t>škod</w:t>
      </w:r>
      <w:r>
        <w:rPr>
          <w:spacing w:val="69"/>
        </w:rPr>
        <w:t xml:space="preserve"> </w:t>
      </w:r>
      <w:r>
        <w:t>způsobených</w:t>
      </w:r>
      <w:r>
        <w:rPr>
          <w:spacing w:val="69"/>
        </w:rPr>
        <w:t xml:space="preserve"> </w:t>
      </w:r>
      <w:r>
        <w:t>pracovníky</w:t>
      </w:r>
      <w:r>
        <w:rPr>
          <w:spacing w:val="69"/>
        </w:rPr>
        <w:t xml:space="preserve"> </w:t>
      </w:r>
      <w:r>
        <w:t>zhotovitele</w:t>
      </w:r>
      <w:r>
        <w:rPr>
          <w:spacing w:val="68"/>
        </w:rPr>
        <w:t xml:space="preserve"> </w:t>
      </w:r>
      <w:r>
        <w:t>třetím</w:t>
      </w:r>
      <w:r>
        <w:rPr>
          <w:spacing w:val="69"/>
        </w:rPr>
        <w:t xml:space="preserve"> </w:t>
      </w:r>
      <w:r>
        <w:t>osobám</w:t>
      </w:r>
      <w:r>
        <w:rPr>
          <w:spacing w:val="69"/>
        </w:rPr>
        <w:t xml:space="preserve"> </w:t>
      </w:r>
      <w:r>
        <w:t>vyplývající</w:t>
      </w:r>
      <w:r>
        <w:rPr>
          <w:spacing w:val="-66"/>
        </w:rPr>
        <w:t xml:space="preserve"> </w:t>
      </w:r>
      <w:r>
        <w:t>z dodávaného předmětu plnění s limitem min. ve výši smluvní ceny díla na jednu škodní</w:t>
      </w:r>
      <w:r>
        <w:rPr>
          <w:spacing w:val="1"/>
        </w:rPr>
        <w:t xml:space="preserve"> </w:t>
      </w:r>
      <w:r>
        <w:t xml:space="preserve">událost. Pojištění musí obsahovat krytí škod způsobené </w:t>
      </w:r>
      <w:proofErr w:type="gramStart"/>
      <w:r>
        <w:t>na</w:t>
      </w:r>
      <w:proofErr w:type="gramEnd"/>
      <w:r>
        <w:t xml:space="preserve"> majetku, zdraví třetích osob</w:t>
      </w:r>
      <w:r>
        <w:rPr>
          <w:spacing w:val="1"/>
        </w:rPr>
        <w:t xml:space="preserve"> </w:t>
      </w:r>
      <w:r>
        <w:t>včetně</w:t>
      </w:r>
      <w:r>
        <w:rPr>
          <w:spacing w:val="-2"/>
        </w:rPr>
        <w:t xml:space="preserve"> </w:t>
      </w:r>
      <w:r>
        <w:t>krytí</w:t>
      </w:r>
      <w:r>
        <w:rPr>
          <w:spacing w:val="-1"/>
        </w:rPr>
        <w:t xml:space="preserve"> </w:t>
      </w:r>
      <w:r>
        <w:t>odpovědnosti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finanční</w:t>
      </w:r>
      <w:r>
        <w:rPr>
          <w:spacing w:val="-1"/>
        </w:rPr>
        <w:t xml:space="preserve"> </w:t>
      </w:r>
      <w:r>
        <w:t>škody.</w:t>
      </w:r>
    </w:p>
    <w:p w:rsidR="007A7391" w:rsidRDefault="007A7391">
      <w:pPr>
        <w:jc w:val="both"/>
        <w:sectPr w:rsidR="007A7391">
          <w:pgSz w:w="11900" w:h="16840"/>
          <w:pgMar w:top="1320" w:right="1300" w:bottom="1240" w:left="1300" w:header="0" w:footer="1050" w:gutter="0"/>
          <w:cols w:space="708"/>
        </w:sectPr>
      </w:pPr>
    </w:p>
    <w:p w:rsidR="007A7391" w:rsidRDefault="00881ACB">
      <w:pPr>
        <w:pStyle w:val="Odstavecseseznamem"/>
        <w:numPr>
          <w:ilvl w:val="0"/>
          <w:numId w:val="6"/>
        </w:numPr>
        <w:tabs>
          <w:tab w:val="left" w:pos="542"/>
        </w:tabs>
        <w:spacing w:before="85"/>
        <w:ind w:left="542" w:right="107" w:hanging="426"/>
        <w:jc w:val="both"/>
      </w:pPr>
      <w:r>
        <w:lastRenderedPageBreak/>
        <w:t>Zhotovitel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odborně</w:t>
      </w:r>
      <w:r>
        <w:rPr>
          <w:spacing w:val="1"/>
        </w:rPr>
        <w:t xml:space="preserve"> </w:t>
      </w:r>
      <w:r>
        <w:t>způsobilá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povinen</w:t>
      </w:r>
      <w:r>
        <w:rPr>
          <w:spacing w:val="1"/>
        </w:rPr>
        <w:t xml:space="preserve"> </w:t>
      </w:r>
      <w:r>
        <w:t>zkontrolovat</w:t>
      </w:r>
      <w:r>
        <w:rPr>
          <w:spacing w:val="1"/>
        </w:rPr>
        <w:t xml:space="preserve"> </w:t>
      </w:r>
      <w:r>
        <w:t>technickou</w:t>
      </w:r>
      <w:r>
        <w:rPr>
          <w:spacing w:val="68"/>
        </w:rPr>
        <w:t xml:space="preserve"> </w:t>
      </w:r>
      <w:r>
        <w:t>část</w:t>
      </w:r>
      <w:r>
        <w:rPr>
          <w:spacing w:val="1"/>
        </w:rPr>
        <w:t xml:space="preserve"> </w:t>
      </w:r>
      <w:r>
        <w:t>předané dokumentace nejpoz</w:t>
      </w:r>
      <w:r>
        <w:t xml:space="preserve">ději před zahájením prací </w:t>
      </w:r>
      <w:proofErr w:type="gramStart"/>
      <w:r>
        <w:t>na</w:t>
      </w:r>
      <w:proofErr w:type="gramEnd"/>
      <w:r>
        <w:t xml:space="preserve"> příslušné části díla a upozornit</w:t>
      </w:r>
      <w:r>
        <w:rPr>
          <w:spacing w:val="-66"/>
        </w:rPr>
        <w:t xml:space="preserve"> </w:t>
      </w:r>
      <w:r>
        <w:t>objednatele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zbytečného</w:t>
      </w:r>
      <w:r>
        <w:rPr>
          <w:spacing w:val="1"/>
        </w:rPr>
        <w:t xml:space="preserve"> </w:t>
      </w:r>
      <w:r>
        <w:t>odkladu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zjištěné</w:t>
      </w:r>
      <w:r>
        <w:rPr>
          <w:spacing w:val="1"/>
        </w:rPr>
        <w:t xml:space="preserve"> </w:t>
      </w:r>
      <w:r>
        <w:t>zjevné</w:t>
      </w:r>
      <w:r>
        <w:rPr>
          <w:spacing w:val="1"/>
        </w:rPr>
        <w:t xml:space="preserve"> </w:t>
      </w:r>
      <w:r>
        <w:t>vady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nedostatky.</w:t>
      </w:r>
      <w:r>
        <w:rPr>
          <w:spacing w:val="1"/>
        </w:rPr>
        <w:t xml:space="preserve"> </w:t>
      </w:r>
      <w:r>
        <w:t>Touto</w:t>
      </w:r>
      <w:r>
        <w:rPr>
          <w:spacing w:val="1"/>
        </w:rPr>
        <w:t xml:space="preserve"> </w:t>
      </w:r>
      <w:r>
        <w:t>kontrolou není dotčena odpovědnost objednatele za správnost předané dokumentace.</w:t>
      </w:r>
      <w:r>
        <w:rPr>
          <w:spacing w:val="1"/>
        </w:rPr>
        <w:t xml:space="preserve"> </w:t>
      </w:r>
      <w:r>
        <w:t>Případný soupis zjištěných vad a n</w:t>
      </w:r>
      <w:r>
        <w:t xml:space="preserve">edostatků předané dokumentace včetně návrhů </w:t>
      </w:r>
      <w:proofErr w:type="gramStart"/>
      <w:r>
        <w:t>na</w:t>
      </w:r>
      <w:proofErr w:type="gramEnd"/>
      <w:r>
        <w:rPr>
          <w:spacing w:val="1"/>
        </w:rPr>
        <w:t xml:space="preserve"> </w:t>
      </w:r>
      <w:r>
        <w:t>jejich</w:t>
      </w:r>
      <w:r>
        <w:rPr>
          <w:spacing w:val="-3"/>
        </w:rPr>
        <w:t xml:space="preserve"> </w:t>
      </w:r>
      <w:r>
        <w:t>odstranění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dopadem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předmět</w:t>
      </w:r>
      <w:r>
        <w:rPr>
          <w:spacing w:val="-3"/>
        </w:rPr>
        <w:t xml:space="preserve"> </w:t>
      </w:r>
      <w:r>
        <w:t>cenu</w:t>
      </w:r>
      <w:r>
        <w:rPr>
          <w:spacing w:val="-2"/>
        </w:rPr>
        <w:t xml:space="preserve"> </w:t>
      </w:r>
      <w:r>
        <w:t>díla</w:t>
      </w:r>
      <w:r>
        <w:rPr>
          <w:spacing w:val="-2"/>
        </w:rPr>
        <w:t xml:space="preserve"> </w:t>
      </w:r>
      <w:r>
        <w:t>zhotovitel</w:t>
      </w:r>
      <w:r>
        <w:rPr>
          <w:spacing w:val="-3"/>
        </w:rPr>
        <w:t xml:space="preserve"> </w:t>
      </w:r>
      <w:r>
        <w:t>předá</w:t>
      </w:r>
      <w:r>
        <w:rPr>
          <w:spacing w:val="-2"/>
        </w:rPr>
        <w:t xml:space="preserve"> </w:t>
      </w:r>
      <w:r>
        <w:t>objednateli.</w:t>
      </w:r>
    </w:p>
    <w:p w:rsidR="007A7391" w:rsidRDefault="007A7391">
      <w:pPr>
        <w:pStyle w:val="Zkladntext"/>
        <w:spacing w:before="1"/>
        <w:rPr>
          <w:sz w:val="21"/>
        </w:rPr>
      </w:pPr>
    </w:p>
    <w:p w:rsidR="007A7391" w:rsidRDefault="00881ACB">
      <w:pPr>
        <w:spacing w:line="271" w:lineRule="exact"/>
        <w:ind w:left="401" w:right="397"/>
        <w:jc w:val="center"/>
        <w:rPr>
          <w:b/>
          <w:i/>
          <w:sz w:val="23"/>
        </w:rPr>
      </w:pPr>
      <w:r>
        <w:rPr>
          <w:b/>
          <w:i/>
          <w:spacing w:val="-1"/>
          <w:sz w:val="23"/>
        </w:rPr>
        <w:t>Čl.</w:t>
      </w:r>
      <w:r>
        <w:rPr>
          <w:b/>
          <w:i/>
          <w:spacing w:val="-15"/>
          <w:sz w:val="23"/>
        </w:rPr>
        <w:t xml:space="preserve"> </w:t>
      </w:r>
      <w:r>
        <w:rPr>
          <w:b/>
          <w:i/>
          <w:spacing w:val="-1"/>
          <w:sz w:val="23"/>
        </w:rPr>
        <w:t>IV.</w:t>
      </w:r>
    </w:p>
    <w:p w:rsidR="007A7391" w:rsidRDefault="00881ACB">
      <w:pPr>
        <w:pStyle w:val="Nadpis1"/>
        <w:spacing w:line="271" w:lineRule="exact"/>
      </w:pPr>
      <w:r>
        <w:rPr>
          <w:w w:val="95"/>
        </w:rPr>
        <w:t>CENA</w:t>
      </w:r>
      <w:r>
        <w:rPr>
          <w:spacing w:val="3"/>
          <w:w w:val="95"/>
        </w:rPr>
        <w:t xml:space="preserve"> </w:t>
      </w:r>
      <w:r>
        <w:rPr>
          <w:w w:val="95"/>
        </w:rPr>
        <w:t>DÍLA,</w:t>
      </w:r>
      <w:r>
        <w:rPr>
          <w:spacing w:val="3"/>
          <w:w w:val="95"/>
        </w:rPr>
        <w:t xml:space="preserve"> </w:t>
      </w:r>
      <w:r>
        <w:rPr>
          <w:w w:val="95"/>
        </w:rPr>
        <w:t>FAKTURACE,</w:t>
      </w:r>
      <w:r>
        <w:rPr>
          <w:spacing w:val="3"/>
          <w:w w:val="95"/>
        </w:rPr>
        <w:t xml:space="preserve"> </w:t>
      </w:r>
      <w:r>
        <w:rPr>
          <w:w w:val="95"/>
        </w:rPr>
        <w:t>PLACENÍ</w:t>
      </w:r>
    </w:p>
    <w:p w:rsidR="007A7391" w:rsidRDefault="007A7391">
      <w:pPr>
        <w:pStyle w:val="Zkladntext"/>
        <w:spacing w:before="12"/>
        <w:rPr>
          <w:b/>
          <w:i/>
          <w:sz w:val="21"/>
        </w:rPr>
      </w:pPr>
    </w:p>
    <w:p w:rsidR="007A7391" w:rsidRDefault="00881ACB">
      <w:pPr>
        <w:pStyle w:val="Odstavecseseznamem"/>
        <w:numPr>
          <w:ilvl w:val="0"/>
          <w:numId w:val="5"/>
        </w:numPr>
        <w:tabs>
          <w:tab w:val="left" w:pos="541"/>
          <w:tab w:val="left" w:pos="542"/>
        </w:tabs>
        <w:spacing w:line="477" w:lineRule="auto"/>
        <w:ind w:left="823" w:right="2017" w:hanging="708"/>
      </w:pPr>
      <w:r>
        <w:t>Cena za provedené dílo je stanovena dohodou smluvních stran a činí:</w:t>
      </w:r>
      <w:r>
        <w:rPr>
          <w:spacing w:val="-66"/>
        </w:rPr>
        <w:t xml:space="preserve"> </w:t>
      </w:r>
      <w:r>
        <w:t>Cena</w:t>
      </w:r>
      <w:r>
        <w:rPr>
          <w:spacing w:val="-2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</w:t>
      </w:r>
    </w:p>
    <w:p w:rsidR="007A7391" w:rsidRDefault="00881ACB">
      <w:pPr>
        <w:pStyle w:val="Zkladntext"/>
        <w:spacing w:before="4"/>
        <w:ind w:left="542"/>
      </w:pPr>
      <w:r>
        <w:t>Oceněný</w:t>
      </w:r>
      <w:r>
        <w:rPr>
          <w:spacing w:val="-4"/>
        </w:rPr>
        <w:t xml:space="preserve"> </w:t>
      </w:r>
      <w:r>
        <w:t>výkaz</w:t>
      </w:r>
      <w:r>
        <w:rPr>
          <w:spacing w:val="-3"/>
        </w:rPr>
        <w:t xml:space="preserve"> </w:t>
      </w:r>
      <w:r>
        <w:t>výměr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přílohou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smlouvy.</w:t>
      </w:r>
    </w:p>
    <w:p w:rsidR="007A7391" w:rsidRDefault="007A7391">
      <w:pPr>
        <w:pStyle w:val="Zkladntext"/>
        <w:spacing w:before="1"/>
      </w:pPr>
    </w:p>
    <w:p w:rsidR="007A7391" w:rsidRDefault="00881ACB">
      <w:pPr>
        <w:pStyle w:val="Odstavecseseznamem"/>
        <w:numPr>
          <w:ilvl w:val="0"/>
          <w:numId w:val="5"/>
        </w:numPr>
        <w:tabs>
          <w:tab w:val="left" w:pos="476"/>
        </w:tabs>
        <w:ind w:left="476" w:right="108" w:hanging="360"/>
        <w:jc w:val="both"/>
      </w:pPr>
      <w:r>
        <w:t>Ceny uvedené zhotovitelem v položkovém rozpočtu obsahují všechny náklady související</w:t>
      </w:r>
      <w:r>
        <w:rPr>
          <w:spacing w:val="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zhotovením</w:t>
      </w:r>
      <w:r>
        <w:rPr>
          <w:spacing w:val="11"/>
        </w:rPr>
        <w:t xml:space="preserve"> </w:t>
      </w:r>
      <w:r>
        <w:t>díla,</w:t>
      </w:r>
      <w:r>
        <w:rPr>
          <w:spacing w:val="12"/>
        </w:rPr>
        <w:t xml:space="preserve"> </w:t>
      </w:r>
      <w:r>
        <w:t>vedlejší</w:t>
      </w:r>
      <w:r>
        <w:rPr>
          <w:spacing w:val="11"/>
        </w:rPr>
        <w:t xml:space="preserve"> </w:t>
      </w:r>
      <w:r>
        <w:t>náklady</w:t>
      </w:r>
      <w:r>
        <w:rPr>
          <w:spacing w:val="11"/>
        </w:rPr>
        <w:t xml:space="preserve"> </w:t>
      </w:r>
      <w:r>
        <w:t>související</w:t>
      </w:r>
      <w:r>
        <w:rPr>
          <w:spacing w:val="12"/>
        </w:rPr>
        <w:t xml:space="preserve"> </w:t>
      </w:r>
      <w:r>
        <w:t>s</w:t>
      </w:r>
      <w:r>
        <w:rPr>
          <w:spacing w:val="11"/>
        </w:rPr>
        <w:t xml:space="preserve"> </w:t>
      </w:r>
      <w:r>
        <w:t>umístěním</w:t>
      </w:r>
      <w:r>
        <w:rPr>
          <w:spacing w:val="12"/>
        </w:rPr>
        <w:t xml:space="preserve"> </w:t>
      </w:r>
      <w:r>
        <w:t>stavby,</w:t>
      </w:r>
      <w:r>
        <w:rPr>
          <w:spacing w:val="10"/>
        </w:rPr>
        <w:t xml:space="preserve"> </w:t>
      </w:r>
      <w:r>
        <w:t>zařízením</w:t>
      </w:r>
      <w:r>
        <w:rPr>
          <w:spacing w:val="11"/>
        </w:rPr>
        <w:t xml:space="preserve"> </w:t>
      </w:r>
      <w:r>
        <w:t>staveniště</w:t>
      </w:r>
      <w:r>
        <w:rPr>
          <w:spacing w:val="-6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také</w:t>
      </w:r>
      <w:r>
        <w:rPr>
          <w:spacing w:val="-2"/>
        </w:rPr>
        <w:t xml:space="preserve"> </w:t>
      </w:r>
      <w:r>
        <w:t>ostatní</w:t>
      </w:r>
      <w:r>
        <w:rPr>
          <w:spacing w:val="-3"/>
        </w:rPr>
        <w:t xml:space="preserve"> </w:t>
      </w:r>
      <w:r>
        <w:t>náklady</w:t>
      </w:r>
      <w:r>
        <w:rPr>
          <w:spacing w:val="-2"/>
        </w:rPr>
        <w:t xml:space="preserve"> </w:t>
      </w:r>
      <w:r>
        <w:t>souvisejícími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plněním</w:t>
      </w:r>
      <w:r>
        <w:rPr>
          <w:spacing w:val="-3"/>
        </w:rPr>
        <w:t xml:space="preserve"> </w:t>
      </w:r>
      <w:r>
        <w:t>podmínek</w:t>
      </w:r>
      <w:r>
        <w:rPr>
          <w:spacing w:val="-2"/>
        </w:rPr>
        <w:t xml:space="preserve"> </w:t>
      </w:r>
      <w:r>
        <w:t>zadávací</w:t>
      </w:r>
      <w:r>
        <w:rPr>
          <w:spacing w:val="-2"/>
        </w:rPr>
        <w:t xml:space="preserve"> </w:t>
      </w:r>
      <w:r>
        <w:t>dokumentace.</w:t>
      </w:r>
    </w:p>
    <w:p w:rsidR="007A7391" w:rsidRDefault="007A7391">
      <w:pPr>
        <w:pStyle w:val="Zkladntext"/>
        <w:spacing w:before="11"/>
        <w:rPr>
          <w:sz w:val="21"/>
        </w:rPr>
      </w:pPr>
    </w:p>
    <w:p w:rsidR="007A7391" w:rsidRDefault="00881ACB">
      <w:pPr>
        <w:pStyle w:val="Odstavecseseznamem"/>
        <w:numPr>
          <w:ilvl w:val="0"/>
          <w:numId w:val="5"/>
        </w:numPr>
        <w:tabs>
          <w:tab w:val="left" w:pos="476"/>
        </w:tabs>
        <w:ind w:left="476" w:right="0" w:hanging="360"/>
      </w:pPr>
      <w:r>
        <w:t>Úhrada</w:t>
      </w:r>
      <w:r>
        <w:rPr>
          <w:spacing w:val="-4"/>
        </w:rPr>
        <w:t xml:space="preserve"> </w:t>
      </w:r>
      <w:r>
        <w:t>faktury</w:t>
      </w:r>
      <w:r>
        <w:rPr>
          <w:spacing w:val="-4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>provedena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kalendářních</w:t>
      </w:r>
      <w:r>
        <w:rPr>
          <w:spacing w:val="-4"/>
        </w:rPr>
        <w:t xml:space="preserve"> </w:t>
      </w:r>
      <w:r>
        <w:t>dnů</w:t>
      </w:r>
      <w:r>
        <w:rPr>
          <w:spacing w:val="-4"/>
        </w:rPr>
        <w:t xml:space="preserve"> </w:t>
      </w:r>
      <w:proofErr w:type="gramStart"/>
      <w:r>
        <w:t>od</w:t>
      </w:r>
      <w:proofErr w:type="gramEnd"/>
      <w:r>
        <w:rPr>
          <w:spacing w:val="-4"/>
        </w:rPr>
        <w:t xml:space="preserve"> </w:t>
      </w:r>
      <w:r>
        <w:t>jejího</w:t>
      </w:r>
      <w:r>
        <w:rPr>
          <w:spacing w:val="-3"/>
        </w:rPr>
        <w:t xml:space="preserve"> </w:t>
      </w:r>
      <w:r>
        <w:t>vystavení.</w:t>
      </w:r>
    </w:p>
    <w:p w:rsidR="007A7391" w:rsidRDefault="007A7391">
      <w:pPr>
        <w:pStyle w:val="Zkladntext"/>
        <w:spacing w:before="2"/>
      </w:pPr>
    </w:p>
    <w:p w:rsidR="007A7391" w:rsidRDefault="00881ACB">
      <w:pPr>
        <w:pStyle w:val="Odstavecseseznamem"/>
        <w:numPr>
          <w:ilvl w:val="0"/>
          <w:numId w:val="5"/>
        </w:numPr>
        <w:tabs>
          <w:tab w:val="left" w:pos="476"/>
        </w:tabs>
        <w:ind w:left="476" w:hanging="360"/>
        <w:jc w:val="both"/>
      </w:pPr>
      <w:r>
        <w:t>Objednatelem odsouhlasený soupis provedených prací je součástí faktury. Bez tohoto</w:t>
      </w:r>
      <w:r>
        <w:rPr>
          <w:spacing w:val="1"/>
        </w:rPr>
        <w:t xml:space="preserve"> </w:t>
      </w:r>
      <w:r>
        <w:t>soupisu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faktura</w:t>
      </w:r>
      <w:r>
        <w:rPr>
          <w:spacing w:val="-1"/>
        </w:rPr>
        <w:t xml:space="preserve"> </w:t>
      </w:r>
      <w:r>
        <w:t>neúplná.</w:t>
      </w:r>
    </w:p>
    <w:p w:rsidR="007A7391" w:rsidRDefault="007A7391">
      <w:pPr>
        <w:pStyle w:val="Zkladntext"/>
      </w:pPr>
    </w:p>
    <w:p w:rsidR="007A7391" w:rsidRDefault="00881ACB">
      <w:pPr>
        <w:pStyle w:val="Odstavecseseznamem"/>
        <w:numPr>
          <w:ilvl w:val="0"/>
          <w:numId w:val="5"/>
        </w:numPr>
        <w:tabs>
          <w:tab w:val="left" w:pos="476"/>
        </w:tabs>
        <w:ind w:left="476" w:right="111" w:hanging="360"/>
      </w:pPr>
      <w:r>
        <w:t>Případná</w:t>
      </w:r>
      <w:r>
        <w:rPr>
          <w:spacing w:val="15"/>
        </w:rPr>
        <w:t xml:space="preserve"> </w:t>
      </w:r>
      <w:r>
        <w:t>změna</w:t>
      </w:r>
      <w:r>
        <w:rPr>
          <w:spacing w:val="15"/>
        </w:rPr>
        <w:t xml:space="preserve"> </w:t>
      </w:r>
      <w:r>
        <w:t>ceny</w:t>
      </w:r>
      <w:r>
        <w:rPr>
          <w:spacing w:val="15"/>
        </w:rPr>
        <w:t xml:space="preserve"> </w:t>
      </w:r>
      <w:r>
        <w:t>díla</w:t>
      </w:r>
      <w:r>
        <w:rPr>
          <w:spacing w:val="16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možná</w:t>
      </w:r>
      <w:r>
        <w:rPr>
          <w:spacing w:val="15"/>
        </w:rPr>
        <w:t xml:space="preserve"> </w:t>
      </w:r>
      <w:r>
        <w:t>pouze</w:t>
      </w:r>
      <w:r>
        <w:rPr>
          <w:spacing w:val="15"/>
        </w:rPr>
        <w:t xml:space="preserve"> </w:t>
      </w:r>
      <w:r>
        <w:t>písemným</w:t>
      </w:r>
      <w:r>
        <w:rPr>
          <w:spacing w:val="15"/>
        </w:rPr>
        <w:t xml:space="preserve"> </w:t>
      </w:r>
      <w:r>
        <w:t>dodatkem</w:t>
      </w:r>
      <w:r>
        <w:rPr>
          <w:spacing w:val="15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této</w:t>
      </w:r>
      <w:r>
        <w:rPr>
          <w:spacing w:val="15"/>
        </w:rPr>
        <w:t xml:space="preserve"> </w:t>
      </w:r>
      <w:r>
        <w:t>smlouvě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pouze</w:t>
      </w:r>
      <w:r>
        <w:rPr>
          <w:spacing w:val="-66"/>
        </w:rPr>
        <w:t xml:space="preserve"> </w:t>
      </w:r>
      <w:r>
        <w:t>pokud:</w:t>
      </w:r>
    </w:p>
    <w:p w:rsidR="007A7391" w:rsidRDefault="00881ACB">
      <w:pPr>
        <w:pStyle w:val="Odstavecseseznamem"/>
        <w:numPr>
          <w:ilvl w:val="1"/>
          <w:numId w:val="5"/>
        </w:numPr>
        <w:tabs>
          <w:tab w:val="left" w:pos="823"/>
          <w:tab w:val="left" w:pos="824"/>
        </w:tabs>
        <w:spacing w:before="1" w:line="267" w:lineRule="exact"/>
        <w:ind w:left="824" w:right="0" w:hanging="349"/>
        <w:jc w:val="left"/>
      </w:pPr>
      <w:r>
        <w:t>objednatel</w:t>
      </w:r>
      <w:r>
        <w:rPr>
          <w:spacing w:val="-4"/>
        </w:rPr>
        <w:t xml:space="preserve"> </w:t>
      </w:r>
      <w:r>
        <w:t>požaduje</w:t>
      </w:r>
      <w:r>
        <w:rPr>
          <w:spacing w:val="-4"/>
        </w:rPr>
        <w:t xml:space="preserve"> </w:t>
      </w:r>
      <w:r>
        <w:t>práce,</w:t>
      </w:r>
      <w:r>
        <w:rPr>
          <w:spacing w:val="-4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nejsou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předmětu</w:t>
      </w:r>
      <w:r>
        <w:rPr>
          <w:spacing w:val="-3"/>
        </w:rPr>
        <w:t xml:space="preserve"> </w:t>
      </w:r>
      <w:r>
        <w:t>díla</w:t>
      </w:r>
    </w:p>
    <w:p w:rsidR="007A7391" w:rsidRDefault="00881ACB">
      <w:pPr>
        <w:pStyle w:val="Odstavecseseznamem"/>
        <w:numPr>
          <w:ilvl w:val="1"/>
          <w:numId w:val="5"/>
        </w:numPr>
        <w:tabs>
          <w:tab w:val="left" w:pos="823"/>
          <w:tab w:val="left" w:pos="824"/>
        </w:tabs>
        <w:spacing w:line="266" w:lineRule="exact"/>
        <w:ind w:left="824" w:right="0" w:hanging="349"/>
        <w:jc w:val="left"/>
      </w:pPr>
      <w:r>
        <w:t>objednatel</w:t>
      </w:r>
      <w:r>
        <w:rPr>
          <w:spacing w:val="-5"/>
        </w:rPr>
        <w:t xml:space="preserve"> </w:t>
      </w:r>
      <w:r>
        <w:t>požaduje</w:t>
      </w:r>
      <w:r>
        <w:rPr>
          <w:spacing w:val="-4"/>
        </w:rPr>
        <w:t xml:space="preserve"> </w:t>
      </w:r>
      <w:r>
        <w:t>vypustit</w:t>
      </w:r>
      <w:r>
        <w:rPr>
          <w:spacing w:val="-5"/>
        </w:rPr>
        <w:t xml:space="preserve"> </w:t>
      </w:r>
      <w:r>
        <w:t>některé</w:t>
      </w:r>
      <w:r>
        <w:rPr>
          <w:spacing w:val="-4"/>
        </w:rPr>
        <w:t xml:space="preserve"> </w:t>
      </w:r>
      <w:r>
        <w:t>práce</w:t>
      </w:r>
      <w:r>
        <w:rPr>
          <w:spacing w:val="-5"/>
        </w:rPr>
        <w:t xml:space="preserve"> </w:t>
      </w:r>
      <w:r>
        <w:t>předmětu</w:t>
      </w:r>
      <w:r>
        <w:rPr>
          <w:spacing w:val="-4"/>
        </w:rPr>
        <w:t xml:space="preserve"> </w:t>
      </w:r>
      <w:r>
        <w:t>díla</w:t>
      </w:r>
    </w:p>
    <w:p w:rsidR="007A7391" w:rsidRDefault="00881ACB">
      <w:pPr>
        <w:pStyle w:val="Odstavecseseznamem"/>
        <w:numPr>
          <w:ilvl w:val="1"/>
          <w:numId w:val="5"/>
        </w:numPr>
        <w:tabs>
          <w:tab w:val="left" w:pos="823"/>
          <w:tab w:val="left" w:pos="824"/>
        </w:tabs>
        <w:spacing w:before="4" w:line="235" w:lineRule="auto"/>
        <w:ind w:hanging="360"/>
        <w:jc w:val="left"/>
      </w:pPr>
      <w:r>
        <w:t>při</w:t>
      </w:r>
      <w:r>
        <w:rPr>
          <w:spacing w:val="50"/>
        </w:rPr>
        <w:t xml:space="preserve"> </w:t>
      </w:r>
      <w:r>
        <w:t>realizaci</w:t>
      </w:r>
      <w:r>
        <w:rPr>
          <w:spacing w:val="50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zjistí</w:t>
      </w:r>
      <w:r>
        <w:rPr>
          <w:spacing w:val="50"/>
        </w:rPr>
        <w:t xml:space="preserve"> </w:t>
      </w:r>
      <w:r>
        <w:t>skutečnosti,</w:t>
      </w:r>
      <w:r>
        <w:rPr>
          <w:spacing w:val="51"/>
        </w:rPr>
        <w:t xml:space="preserve"> </w:t>
      </w:r>
      <w:r>
        <w:t>které</w:t>
      </w:r>
      <w:r>
        <w:rPr>
          <w:spacing w:val="50"/>
        </w:rPr>
        <w:t xml:space="preserve"> </w:t>
      </w:r>
      <w:r>
        <w:t>nebyly</w:t>
      </w:r>
      <w:r>
        <w:rPr>
          <w:spacing w:val="50"/>
        </w:rPr>
        <w:t xml:space="preserve"> </w:t>
      </w:r>
      <w:r>
        <w:t>v</w:t>
      </w:r>
      <w:r>
        <w:rPr>
          <w:spacing w:val="50"/>
        </w:rPr>
        <w:t xml:space="preserve"> </w:t>
      </w:r>
      <w:r>
        <w:t>době</w:t>
      </w:r>
      <w:r>
        <w:rPr>
          <w:spacing w:val="51"/>
        </w:rPr>
        <w:t xml:space="preserve"> </w:t>
      </w:r>
      <w:r>
        <w:t>podpisu</w:t>
      </w:r>
      <w:r>
        <w:rPr>
          <w:spacing w:val="50"/>
        </w:rPr>
        <w:t xml:space="preserve"> </w:t>
      </w:r>
      <w:r>
        <w:t>smlouvy</w:t>
      </w:r>
      <w:r>
        <w:rPr>
          <w:spacing w:val="50"/>
        </w:rPr>
        <w:t xml:space="preserve"> </w:t>
      </w:r>
      <w:r>
        <w:t>známy,</w:t>
      </w:r>
      <w:r>
        <w:rPr>
          <w:spacing w:val="51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zhotovitel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nezavinil ani</w:t>
      </w:r>
      <w:r>
        <w:rPr>
          <w:spacing w:val="-1"/>
        </w:rPr>
        <w:t xml:space="preserve"> </w:t>
      </w:r>
      <w:r>
        <w:t>nemohl</w:t>
      </w:r>
      <w:r>
        <w:rPr>
          <w:spacing w:val="-1"/>
        </w:rPr>
        <w:t xml:space="preserve"> </w:t>
      </w:r>
      <w:r>
        <w:t>předvídat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mají</w:t>
      </w:r>
      <w:r>
        <w:rPr>
          <w:spacing w:val="-1"/>
        </w:rPr>
        <w:t xml:space="preserve"> </w:t>
      </w:r>
      <w:r>
        <w:t>vliv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cenu</w:t>
      </w:r>
      <w:r>
        <w:rPr>
          <w:spacing w:val="-1"/>
        </w:rPr>
        <w:t xml:space="preserve"> </w:t>
      </w:r>
      <w:r>
        <w:t>díla</w:t>
      </w:r>
    </w:p>
    <w:p w:rsidR="007A7391" w:rsidRDefault="00881ACB">
      <w:pPr>
        <w:pStyle w:val="Odstavecseseznamem"/>
        <w:numPr>
          <w:ilvl w:val="1"/>
          <w:numId w:val="5"/>
        </w:numPr>
        <w:tabs>
          <w:tab w:val="left" w:pos="823"/>
          <w:tab w:val="left" w:pos="824"/>
        </w:tabs>
        <w:spacing w:before="8" w:line="235" w:lineRule="auto"/>
        <w:ind w:right="110" w:hanging="360"/>
        <w:jc w:val="left"/>
      </w:pPr>
      <w:proofErr w:type="gramStart"/>
      <w:r>
        <w:t>při</w:t>
      </w:r>
      <w:proofErr w:type="gramEnd"/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zjistí</w:t>
      </w:r>
      <w:r>
        <w:rPr>
          <w:spacing w:val="1"/>
        </w:rPr>
        <w:t xml:space="preserve"> </w:t>
      </w:r>
      <w:r>
        <w:t>skutečnosti</w:t>
      </w:r>
      <w:r>
        <w:rPr>
          <w:spacing w:val="1"/>
        </w:rPr>
        <w:t xml:space="preserve"> </w:t>
      </w:r>
      <w:r>
        <w:t>odlišné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dokumentace</w:t>
      </w:r>
      <w:r>
        <w:rPr>
          <w:spacing w:val="1"/>
        </w:rPr>
        <w:t xml:space="preserve"> </w:t>
      </w:r>
      <w:r>
        <w:t>předané</w:t>
      </w:r>
      <w:r>
        <w:rPr>
          <w:spacing w:val="1"/>
        </w:rPr>
        <w:t xml:space="preserve"> </w:t>
      </w:r>
      <w:r>
        <w:t>objednatelem</w:t>
      </w:r>
      <w:r>
        <w:rPr>
          <w:spacing w:val="-66"/>
        </w:rPr>
        <w:t xml:space="preserve"> </w:t>
      </w:r>
      <w:r>
        <w:t>(neodpovídající</w:t>
      </w:r>
      <w:r>
        <w:rPr>
          <w:spacing w:val="-2"/>
        </w:rPr>
        <w:t xml:space="preserve"> </w:t>
      </w:r>
      <w:r>
        <w:t>geologické</w:t>
      </w:r>
      <w:r>
        <w:rPr>
          <w:spacing w:val="-1"/>
        </w:rPr>
        <w:t xml:space="preserve"> </w:t>
      </w:r>
      <w:r>
        <w:t>údaje,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pod).</w:t>
      </w:r>
    </w:p>
    <w:p w:rsidR="007A7391" w:rsidRDefault="007A7391">
      <w:pPr>
        <w:pStyle w:val="Zkladntext"/>
        <w:spacing w:before="11"/>
        <w:rPr>
          <w:sz w:val="21"/>
        </w:rPr>
      </w:pPr>
    </w:p>
    <w:p w:rsidR="007A7391" w:rsidRDefault="00881ACB">
      <w:pPr>
        <w:pStyle w:val="Odstavecseseznamem"/>
        <w:numPr>
          <w:ilvl w:val="0"/>
          <w:numId w:val="5"/>
        </w:numPr>
        <w:tabs>
          <w:tab w:val="left" w:pos="473"/>
        </w:tabs>
        <w:spacing w:line="242" w:lineRule="auto"/>
        <w:ind w:left="473" w:hanging="357"/>
        <w:jc w:val="both"/>
      </w:pPr>
      <w:r>
        <w:t>V případě změn u prací, které jsou obsaženy v položkovém rozpoč</w:t>
      </w:r>
      <w:r>
        <w:t>tu, bude změna ceny</w:t>
      </w:r>
      <w:r>
        <w:rPr>
          <w:spacing w:val="1"/>
        </w:rPr>
        <w:t xml:space="preserve"> </w:t>
      </w:r>
      <w:r>
        <w:t>stanovena</w:t>
      </w:r>
      <w:r>
        <w:rPr>
          <w:spacing w:val="-2"/>
        </w:rPr>
        <w:t xml:space="preserve"> </w:t>
      </w:r>
      <w:proofErr w:type="gramStart"/>
      <w:r>
        <w:t>na</w:t>
      </w:r>
      <w:proofErr w:type="gramEnd"/>
      <w:r>
        <w:rPr>
          <w:spacing w:val="-2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jednotkové</w:t>
      </w:r>
      <w:r>
        <w:rPr>
          <w:spacing w:val="-2"/>
        </w:rPr>
        <w:t xml:space="preserve"> </w:t>
      </w:r>
      <w:r>
        <w:t>ceny</w:t>
      </w:r>
      <w:r>
        <w:rPr>
          <w:spacing w:val="-1"/>
        </w:rPr>
        <w:t xml:space="preserve"> </w:t>
      </w:r>
      <w:r>
        <w:t>dané</w:t>
      </w:r>
      <w:r>
        <w:rPr>
          <w:spacing w:val="-2"/>
        </w:rPr>
        <w:t xml:space="preserve"> </w:t>
      </w:r>
      <w:r>
        <w:t>práce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položkovém</w:t>
      </w:r>
      <w:r>
        <w:rPr>
          <w:spacing w:val="-2"/>
        </w:rPr>
        <w:t xml:space="preserve"> </w:t>
      </w:r>
      <w:r>
        <w:t>rozpočtu.</w:t>
      </w:r>
    </w:p>
    <w:p w:rsidR="007A7391" w:rsidRDefault="007A7391">
      <w:pPr>
        <w:pStyle w:val="Zkladntext"/>
        <w:spacing w:before="7"/>
        <w:rPr>
          <w:sz w:val="21"/>
        </w:rPr>
      </w:pPr>
    </w:p>
    <w:p w:rsidR="007A7391" w:rsidRDefault="00881ACB">
      <w:pPr>
        <w:pStyle w:val="Odstavecseseznamem"/>
        <w:numPr>
          <w:ilvl w:val="0"/>
          <w:numId w:val="5"/>
        </w:numPr>
        <w:tabs>
          <w:tab w:val="left" w:pos="476"/>
        </w:tabs>
        <w:spacing w:line="242" w:lineRule="auto"/>
        <w:ind w:left="476" w:hanging="360"/>
        <w:jc w:val="both"/>
      </w:pPr>
      <w:r>
        <w:t>V případě změn u prací, které nejsou v položkovém rozpočtu uvedeny, bude změna ceny</w:t>
      </w:r>
      <w:r>
        <w:rPr>
          <w:spacing w:val="1"/>
        </w:rPr>
        <w:t xml:space="preserve"> </w:t>
      </w:r>
      <w:r>
        <w:t>stanovena</w:t>
      </w:r>
      <w:r>
        <w:rPr>
          <w:spacing w:val="-2"/>
        </w:rPr>
        <w:t xml:space="preserve"> </w:t>
      </w:r>
      <w:proofErr w:type="gramStart"/>
      <w:r>
        <w:t>na</w:t>
      </w:r>
      <w:proofErr w:type="gramEnd"/>
      <w:r>
        <w:rPr>
          <w:spacing w:val="-2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jednotkových</w:t>
      </w:r>
      <w:r>
        <w:rPr>
          <w:spacing w:val="-2"/>
        </w:rPr>
        <w:t xml:space="preserve"> </w:t>
      </w:r>
      <w:r>
        <w:t>cen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obecně</w:t>
      </w:r>
      <w:r>
        <w:rPr>
          <w:spacing w:val="-2"/>
        </w:rPr>
        <w:t xml:space="preserve"> </w:t>
      </w:r>
      <w:r>
        <w:t>dostupné</w:t>
      </w:r>
      <w:r>
        <w:rPr>
          <w:spacing w:val="-2"/>
        </w:rPr>
        <w:t xml:space="preserve"> </w:t>
      </w:r>
      <w:r>
        <w:t>cenové</w:t>
      </w:r>
      <w:r>
        <w:rPr>
          <w:spacing w:val="-2"/>
        </w:rPr>
        <w:t xml:space="preserve"> </w:t>
      </w:r>
      <w:r>
        <w:t>soustavě.</w:t>
      </w:r>
    </w:p>
    <w:p w:rsidR="007A7391" w:rsidRDefault="007A7391">
      <w:pPr>
        <w:pStyle w:val="Zkladntext"/>
        <w:spacing w:before="9"/>
        <w:rPr>
          <w:sz w:val="20"/>
        </w:rPr>
      </w:pPr>
    </w:p>
    <w:p w:rsidR="007A7391" w:rsidRDefault="00881ACB">
      <w:pPr>
        <w:spacing w:line="273" w:lineRule="exact"/>
        <w:ind w:left="401" w:right="397"/>
        <w:jc w:val="center"/>
        <w:rPr>
          <w:b/>
          <w:i/>
          <w:sz w:val="23"/>
        </w:rPr>
      </w:pPr>
      <w:r>
        <w:rPr>
          <w:b/>
          <w:i/>
          <w:sz w:val="23"/>
        </w:rPr>
        <w:t>Čl.</w:t>
      </w:r>
      <w:r>
        <w:rPr>
          <w:b/>
          <w:i/>
          <w:spacing w:val="-15"/>
          <w:sz w:val="23"/>
        </w:rPr>
        <w:t xml:space="preserve"> </w:t>
      </w:r>
      <w:r>
        <w:rPr>
          <w:b/>
          <w:i/>
          <w:sz w:val="23"/>
        </w:rPr>
        <w:t>V.</w:t>
      </w:r>
    </w:p>
    <w:p w:rsidR="007A7391" w:rsidRDefault="00881ACB">
      <w:pPr>
        <w:pStyle w:val="Nadpis1"/>
        <w:ind w:left="402"/>
      </w:pPr>
      <w:r>
        <w:rPr>
          <w:w w:val="95"/>
        </w:rPr>
        <w:t>ZÁRUKA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JAKOST</w:t>
      </w:r>
      <w:r>
        <w:rPr>
          <w:spacing w:val="3"/>
          <w:w w:val="95"/>
        </w:rPr>
        <w:t xml:space="preserve"> </w:t>
      </w:r>
      <w:r>
        <w:rPr>
          <w:w w:val="95"/>
        </w:rPr>
        <w:t>DÍLA</w:t>
      </w:r>
    </w:p>
    <w:p w:rsidR="007A7391" w:rsidRDefault="007A7391">
      <w:pPr>
        <w:pStyle w:val="Zkladntext"/>
        <w:spacing w:before="6"/>
        <w:rPr>
          <w:b/>
          <w:i/>
          <w:sz w:val="21"/>
        </w:rPr>
      </w:pPr>
    </w:p>
    <w:p w:rsidR="007A7391" w:rsidRDefault="00881ACB">
      <w:pPr>
        <w:pStyle w:val="Odstavecseseznamem"/>
        <w:numPr>
          <w:ilvl w:val="0"/>
          <w:numId w:val="4"/>
        </w:numPr>
        <w:tabs>
          <w:tab w:val="left" w:pos="542"/>
        </w:tabs>
        <w:spacing w:before="1" w:line="242" w:lineRule="auto"/>
        <w:jc w:val="both"/>
      </w:pPr>
      <w:r>
        <w:t xml:space="preserve">Zhotovitel poskytne </w:t>
      </w:r>
      <w:proofErr w:type="gramStart"/>
      <w:r>
        <w:t>na</w:t>
      </w:r>
      <w:proofErr w:type="gramEnd"/>
      <w:r>
        <w:t xml:space="preserve"> provedené dílo záruku v délce 24 měsíců od podepsání zápisu o</w:t>
      </w:r>
      <w:r>
        <w:rPr>
          <w:spacing w:val="1"/>
        </w:rPr>
        <w:t xml:space="preserve"> </w:t>
      </w:r>
      <w:r>
        <w:t>převzetí</w:t>
      </w:r>
      <w:r>
        <w:rPr>
          <w:spacing w:val="-2"/>
        </w:rPr>
        <w:t xml:space="preserve"> </w:t>
      </w:r>
      <w:r>
        <w:t>díla.</w:t>
      </w:r>
    </w:p>
    <w:p w:rsidR="007A7391" w:rsidRDefault="007A7391">
      <w:pPr>
        <w:pStyle w:val="Zkladntext"/>
        <w:spacing w:before="6"/>
        <w:rPr>
          <w:sz w:val="21"/>
        </w:rPr>
      </w:pPr>
    </w:p>
    <w:p w:rsidR="007A7391" w:rsidRDefault="00881ACB">
      <w:pPr>
        <w:pStyle w:val="Odstavecseseznamem"/>
        <w:numPr>
          <w:ilvl w:val="0"/>
          <w:numId w:val="4"/>
        </w:numPr>
        <w:tabs>
          <w:tab w:val="left" w:pos="542"/>
        </w:tabs>
        <w:spacing w:before="1"/>
        <w:jc w:val="both"/>
      </w:pPr>
      <w:r>
        <w:t>Zhotovitel odpovídá za vady předmětu plnění, které objednatel zjistí v záruční době, a</w:t>
      </w:r>
      <w:r>
        <w:rPr>
          <w:spacing w:val="1"/>
        </w:rPr>
        <w:t xml:space="preserve"> </w:t>
      </w:r>
      <w:r>
        <w:t xml:space="preserve">které reklamuje bez zbytečného odkladu poté, </w:t>
      </w:r>
      <w:r>
        <w:t>kdy je zjistil nebo při náležité pozornosti</w:t>
      </w:r>
      <w:r>
        <w:rPr>
          <w:spacing w:val="1"/>
        </w:rPr>
        <w:t xml:space="preserve"> </w:t>
      </w:r>
      <w:r>
        <w:t>zjistit</w:t>
      </w:r>
      <w:r>
        <w:rPr>
          <w:spacing w:val="-1"/>
        </w:rPr>
        <w:t xml:space="preserve"> </w:t>
      </w:r>
      <w:proofErr w:type="gramStart"/>
      <w:r>
        <w:t>měl</w:t>
      </w:r>
      <w:proofErr w:type="gramEnd"/>
      <w:r>
        <w:t>.</w:t>
      </w:r>
      <w:r>
        <w:rPr>
          <w:spacing w:val="-1"/>
        </w:rPr>
        <w:t xml:space="preserve"> </w:t>
      </w:r>
      <w:r>
        <w:t>Dílo</w:t>
      </w:r>
      <w:r>
        <w:rPr>
          <w:spacing w:val="-2"/>
        </w:rPr>
        <w:t xml:space="preserve"> </w:t>
      </w:r>
      <w:r>
        <w:t>má</w:t>
      </w:r>
      <w:r>
        <w:rPr>
          <w:spacing w:val="-1"/>
        </w:rPr>
        <w:t xml:space="preserve"> </w:t>
      </w:r>
      <w:r>
        <w:t>vady,</w:t>
      </w:r>
      <w:r>
        <w:rPr>
          <w:spacing w:val="-2"/>
        </w:rPr>
        <w:t xml:space="preserve"> </w:t>
      </w:r>
      <w:r>
        <w:t>jestli-že</w:t>
      </w:r>
      <w:r>
        <w:rPr>
          <w:spacing w:val="-1"/>
        </w:rPr>
        <w:t xml:space="preserve"> </w:t>
      </w:r>
      <w:r>
        <w:t>neodpovídá</w:t>
      </w:r>
      <w:r>
        <w:rPr>
          <w:spacing w:val="-2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smlouvě.</w:t>
      </w:r>
    </w:p>
    <w:p w:rsidR="007A7391" w:rsidRDefault="007A7391">
      <w:pPr>
        <w:jc w:val="both"/>
        <w:sectPr w:rsidR="007A7391">
          <w:pgSz w:w="11900" w:h="16840"/>
          <w:pgMar w:top="1600" w:right="1300" w:bottom="1240" w:left="1300" w:header="0" w:footer="1050" w:gutter="0"/>
          <w:cols w:space="708"/>
        </w:sectPr>
      </w:pPr>
    </w:p>
    <w:p w:rsidR="007A7391" w:rsidRDefault="00881ACB">
      <w:pPr>
        <w:pStyle w:val="Odstavecseseznamem"/>
        <w:numPr>
          <w:ilvl w:val="0"/>
          <w:numId w:val="4"/>
        </w:numPr>
        <w:tabs>
          <w:tab w:val="left" w:pos="542"/>
        </w:tabs>
        <w:spacing w:before="76"/>
        <w:jc w:val="both"/>
      </w:pPr>
      <w:r>
        <w:lastRenderedPageBreak/>
        <w:t>Právo odpovědnosti za vady, které jsou zřejmé již při odevzdání a přejímání, musí</w:t>
      </w:r>
      <w:r>
        <w:rPr>
          <w:spacing w:val="1"/>
        </w:rPr>
        <w:t xml:space="preserve"> </w:t>
      </w:r>
      <w:r>
        <w:t>objednatel reklamovat v zápise o převzetí zakázky,</w:t>
      </w:r>
      <w:r>
        <w:t xml:space="preserve"> jinak právo </w:t>
      </w:r>
      <w:proofErr w:type="gramStart"/>
      <w:r>
        <w:t>a</w:t>
      </w:r>
      <w:proofErr w:type="gramEnd"/>
      <w:r>
        <w:t xml:space="preserve"> odpovědnost za tyto</w:t>
      </w:r>
      <w:r>
        <w:rPr>
          <w:spacing w:val="1"/>
        </w:rPr>
        <w:t xml:space="preserve"> </w:t>
      </w:r>
      <w:r>
        <w:t>vady</w:t>
      </w:r>
      <w:r>
        <w:rPr>
          <w:spacing w:val="-2"/>
        </w:rPr>
        <w:t xml:space="preserve"> </w:t>
      </w:r>
      <w:r>
        <w:t>zaniká.</w:t>
      </w:r>
    </w:p>
    <w:p w:rsidR="007A7391" w:rsidRDefault="007A7391">
      <w:pPr>
        <w:pStyle w:val="Zkladntext"/>
        <w:spacing w:before="11"/>
        <w:rPr>
          <w:sz w:val="21"/>
        </w:rPr>
      </w:pPr>
    </w:p>
    <w:p w:rsidR="007A7391" w:rsidRDefault="00881ACB">
      <w:pPr>
        <w:pStyle w:val="Odstavecseseznamem"/>
        <w:numPr>
          <w:ilvl w:val="0"/>
          <w:numId w:val="4"/>
        </w:numPr>
        <w:tabs>
          <w:tab w:val="left" w:pos="542"/>
        </w:tabs>
        <w:spacing w:line="242" w:lineRule="auto"/>
        <w:ind w:right="110"/>
        <w:jc w:val="both"/>
      </w:pPr>
      <w:r>
        <w:t>Zhotovitel neručí za vady a škody vzniklé neoprávněným používáním, které způsobil</w:t>
      </w:r>
      <w:r>
        <w:rPr>
          <w:spacing w:val="1"/>
        </w:rPr>
        <w:t xml:space="preserve"> </w:t>
      </w:r>
      <w:r>
        <w:t>objednatel</w:t>
      </w:r>
      <w:r>
        <w:rPr>
          <w:spacing w:val="-2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někdo</w:t>
      </w:r>
      <w:r>
        <w:rPr>
          <w:spacing w:val="-1"/>
        </w:rPr>
        <w:t xml:space="preserve"> </w:t>
      </w:r>
      <w:r>
        <w:t>jiný,</w:t>
      </w:r>
      <w:r>
        <w:rPr>
          <w:spacing w:val="-2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byly</w:t>
      </w:r>
      <w:r>
        <w:rPr>
          <w:spacing w:val="-1"/>
        </w:rPr>
        <w:t xml:space="preserve"> </w:t>
      </w:r>
      <w:r>
        <w:t>způsobeny</w:t>
      </w:r>
      <w:r>
        <w:rPr>
          <w:spacing w:val="-2"/>
        </w:rPr>
        <w:t xml:space="preserve"> </w:t>
      </w:r>
      <w:r>
        <w:t>vnější</w:t>
      </w:r>
      <w:r>
        <w:rPr>
          <w:spacing w:val="-2"/>
        </w:rPr>
        <w:t xml:space="preserve"> </w:t>
      </w:r>
      <w:r>
        <w:t>událostí.</w:t>
      </w:r>
    </w:p>
    <w:p w:rsidR="007A7391" w:rsidRDefault="007A7391">
      <w:pPr>
        <w:pStyle w:val="Zkladntext"/>
        <w:spacing w:before="4"/>
        <w:rPr>
          <w:sz w:val="21"/>
        </w:rPr>
      </w:pPr>
    </w:p>
    <w:p w:rsidR="007A7391" w:rsidRDefault="00881ACB">
      <w:pPr>
        <w:pStyle w:val="Nadpis2"/>
        <w:spacing w:line="232" w:lineRule="auto"/>
        <w:ind w:left="3536" w:right="3663" w:firstLine="780"/>
      </w:pPr>
      <w:r>
        <w:t>Čl. VI.</w:t>
      </w:r>
      <w:r>
        <w:rPr>
          <w:spacing w:val="1"/>
        </w:rPr>
        <w:t xml:space="preserve"> </w:t>
      </w:r>
      <w:r>
        <w:rPr>
          <w:w w:val="95"/>
        </w:rPr>
        <w:t>ÚROK</w:t>
      </w:r>
      <w:r>
        <w:rPr>
          <w:spacing w:val="-1"/>
          <w:w w:val="95"/>
        </w:rPr>
        <w:t xml:space="preserve"> </w:t>
      </w:r>
      <w:r>
        <w:rPr>
          <w:w w:val="95"/>
        </w:rPr>
        <w:t>Z</w:t>
      </w:r>
      <w:r>
        <w:rPr>
          <w:spacing w:val="-1"/>
          <w:w w:val="95"/>
        </w:rPr>
        <w:t xml:space="preserve"> </w:t>
      </w:r>
      <w:r>
        <w:rPr>
          <w:w w:val="95"/>
        </w:rPr>
        <w:t>PRODLENÍ</w:t>
      </w:r>
    </w:p>
    <w:p w:rsidR="007A7391" w:rsidRDefault="007A7391">
      <w:pPr>
        <w:pStyle w:val="Zkladntext"/>
        <w:spacing w:before="8"/>
        <w:rPr>
          <w:b/>
          <w:i/>
          <w:sz w:val="21"/>
        </w:rPr>
      </w:pPr>
    </w:p>
    <w:p w:rsidR="007A7391" w:rsidRDefault="00881ACB">
      <w:pPr>
        <w:pStyle w:val="Odstavecseseznamem"/>
        <w:numPr>
          <w:ilvl w:val="0"/>
          <w:numId w:val="3"/>
        </w:numPr>
        <w:tabs>
          <w:tab w:val="left" w:pos="476"/>
        </w:tabs>
        <w:ind w:right="108"/>
        <w:jc w:val="both"/>
      </w:pPr>
      <w:r>
        <w:t>Zhotovitel je povinen při nedodržení termínu provedení díla, nejde-li o prodlení, jež</w:t>
      </w:r>
      <w:r>
        <w:rPr>
          <w:spacing w:val="1"/>
        </w:rPr>
        <w:t xml:space="preserve"> </w:t>
      </w:r>
      <w:r>
        <w:t xml:space="preserve">nastalo nezávisle </w:t>
      </w:r>
      <w:proofErr w:type="gramStart"/>
      <w:r>
        <w:t>na</w:t>
      </w:r>
      <w:proofErr w:type="gramEnd"/>
      <w:r>
        <w:t xml:space="preserve"> vůli zhotovitele, zaplatit objednateli úrok z prodlení ve výši </w:t>
      </w:r>
      <w:r w:rsidR="00515B00">
        <w:t>1000 Kč</w:t>
      </w:r>
      <w:r>
        <w:rPr>
          <w:spacing w:val="1"/>
        </w:rPr>
        <w:t xml:space="preserve"> </w:t>
      </w:r>
      <w:r>
        <w:t xml:space="preserve">denně. Za prodlení nastalé nezávisle </w:t>
      </w:r>
      <w:proofErr w:type="gramStart"/>
      <w:r>
        <w:t>na</w:t>
      </w:r>
      <w:proofErr w:type="gramEnd"/>
      <w:r>
        <w:t xml:space="preserve"> vůli zhotovitele se považují i nepřízniv</w:t>
      </w:r>
      <w:r>
        <w:t>é klimatické</w:t>
      </w:r>
      <w:r>
        <w:rPr>
          <w:spacing w:val="-66"/>
        </w:rPr>
        <w:t xml:space="preserve"> </w:t>
      </w:r>
      <w:r>
        <w:t>vlivy. Zhotovitel není v prodlení, pokud nemůže plnit svůj závazek v důsledku prodlení</w:t>
      </w:r>
      <w:r>
        <w:rPr>
          <w:spacing w:val="1"/>
        </w:rPr>
        <w:t xml:space="preserve"> </w:t>
      </w:r>
      <w:r>
        <w:t>věřitele.</w:t>
      </w:r>
    </w:p>
    <w:p w:rsidR="007A7391" w:rsidRDefault="007A7391">
      <w:pPr>
        <w:pStyle w:val="Zkladntext"/>
      </w:pPr>
    </w:p>
    <w:p w:rsidR="007A7391" w:rsidRDefault="00881ACB">
      <w:pPr>
        <w:pStyle w:val="Odstavecseseznamem"/>
        <w:numPr>
          <w:ilvl w:val="0"/>
          <w:numId w:val="3"/>
        </w:numPr>
        <w:tabs>
          <w:tab w:val="left" w:pos="476"/>
        </w:tabs>
        <w:jc w:val="both"/>
      </w:pPr>
      <w:r>
        <w:t>Objednatel</w:t>
      </w:r>
      <w:r>
        <w:rPr>
          <w:spacing w:val="20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povinen</w:t>
      </w:r>
      <w:r>
        <w:rPr>
          <w:spacing w:val="19"/>
        </w:rPr>
        <w:t xml:space="preserve"> </w:t>
      </w:r>
      <w:r>
        <w:t>při</w:t>
      </w:r>
      <w:r>
        <w:rPr>
          <w:spacing w:val="21"/>
        </w:rPr>
        <w:t xml:space="preserve"> </w:t>
      </w:r>
      <w:r>
        <w:t>prodlení</w:t>
      </w:r>
      <w:r>
        <w:rPr>
          <w:spacing w:val="20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úhradou</w:t>
      </w:r>
      <w:r>
        <w:rPr>
          <w:spacing w:val="19"/>
        </w:rPr>
        <w:t xml:space="preserve"> </w:t>
      </w:r>
      <w:r>
        <w:t>jednotlivé</w:t>
      </w:r>
      <w:r>
        <w:rPr>
          <w:spacing w:val="21"/>
        </w:rPr>
        <w:t xml:space="preserve"> </w:t>
      </w:r>
      <w:r>
        <w:t>splátky</w:t>
      </w:r>
      <w:r>
        <w:rPr>
          <w:spacing w:val="20"/>
        </w:rPr>
        <w:t xml:space="preserve"> </w:t>
      </w:r>
      <w:r>
        <w:t>nebo</w:t>
      </w:r>
      <w:r>
        <w:rPr>
          <w:spacing w:val="20"/>
        </w:rPr>
        <w:t xml:space="preserve"> </w:t>
      </w:r>
      <w:r>
        <w:t>ceny</w:t>
      </w:r>
      <w:r>
        <w:rPr>
          <w:spacing w:val="21"/>
        </w:rPr>
        <w:t xml:space="preserve"> </w:t>
      </w:r>
      <w:r>
        <w:t>díla</w:t>
      </w:r>
      <w:r>
        <w:rPr>
          <w:spacing w:val="19"/>
        </w:rPr>
        <w:t xml:space="preserve"> </w:t>
      </w:r>
      <w:r>
        <w:t>delší</w:t>
      </w:r>
      <w:r>
        <w:rPr>
          <w:spacing w:val="20"/>
        </w:rPr>
        <w:t xml:space="preserve"> </w:t>
      </w:r>
      <w:r>
        <w:t>jak</w:t>
      </w:r>
      <w:r>
        <w:rPr>
          <w:spacing w:val="-66"/>
        </w:rPr>
        <w:t xml:space="preserve"> </w:t>
      </w:r>
      <w:r>
        <w:t>60</w:t>
      </w:r>
      <w:r>
        <w:rPr>
          <w:spacing w:val="28"/>
        </w:rPr>
        <w:t xml:space="preserve"> </w:t>
      </w:r>
      <w:r>
        <w:t>kalendářních</w:t>
      </w:r>
      <w:r>
        <w:rPr>
          <w:spacing w:val="28"/>
        </w:rPr>
        <w:t xml:space="preserve"> </w:t>
      </w:r>
      <w:r>
        <w:t>dní,</w:t>
      </w:r>
      <w:r>
        <w:rPr>
          <w:spacing w:val="29"/>
        </w:rPr>
        <w:t xml:space="preserve"> </w:t>
      </w:r>
      <w:r>
        <w:t>zaplatit</w:t>
      </w:r>
      <w:r>
        <w:rPr>
          <w:spacing w:val="29"/>
        </w:rPr>
        <w:t xml:space="preserve"> </w:t>
      </w:r>
      <w:r>
        <w:t>zhotoviteli</w:t>
      </w:r>
      <w:r>
        <w:rPr>
          <w:spacing w:val="28"/>
        </w:rPr>
        <w:t xml:space="preserve"> </w:t>
      </w:r>
      <w:r>
        <w:t>úrok</w:t>
      </w:r>
      <w:r>
        <w:rPr>
          <w:spacing w:val="2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prodlení</w:t>
      </w:r>
      <w:r>
        <w:rPr>
          <w:spacing w:val="29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výši</w:t>
      </w:r>
      <w:r>
        <w:rPr>
          <w:spacing w:val="29"/>
        </w:rPr>
        <w:t xml:space="preserve"> </w:t>
      </w:r>
      <w:r>
        <w:t>0</w:t>
      </w:r>
      <w:proofErr w:type="gramStart"/>
      <w:r>
        <w:t>,03</w:t>
      </w:r>
      <w:proofErr w:type="gramEnd"/>
      <w:r>
        <w:rPr>
          <w:spacing w:val="29"/>
        </w:rPr>
        <w:t xml:space="preserve"> </w:t>
      </w:r>
      <w:r>
        <w:t>%</w:t>
      </w:r>
      <w:r>
        <w:rPr>
          <w:spacing w:val="28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t>61.</w:t>
      </w:r>
      <w:r>
        <w:rPr>
          <w:spacing w:val="29"/>
        </w:rPr>
        <w:t xml:space="preserve"> </w:t>
      </w:r>
      <w:proofErr w:type="gramStart"/>
      <w:r>
        <w:t>a</w:t>
      </w:r>
      <w:proofErr w:type="gramEnd"/>
      <w:r>
        <w:rPr>
          <w:spacing w:val="28"/>
        </w:rPr>
        <w:t xml:space="preserve"> </w:t>
      </w:r>
      <w:r>
        <w:t>každý</w:t>
      </w:r>
      <w:r>
        <w:rPr>
          <w:spacing w:val="-67"/>
        </w:rPr>
        <w:t xml:space="preserve"> </w:t>
      </w:r>
      <w:r>
        <w:t>další</w:t>
      </w:r>
      <w:r>
        <w:rPr>
          <w:spacing w:val="-2"/>
        </w:rPr>
        <w:t xml:space="preserve"> </w:t>
      </w:r>
      <w:r>
        <w:t>následující kalendářní den.</w:t>
      </w:r>
    </w:p>
    <w:p w:rsidR="007A7391" w:rsidRDefault="007A7391">
      <w:pPr>
        <w:pStyle w:val="Zkladntext"/>
        <w:spacing w:before="11"/>
        <w:rPr>
          <w:sz w:val="12"/>
        </w:rPr>
      </w:pPr>
    </w:p>
    <w:p w:rsidR="007A7391" w:rsidRDefault="00881ACB">
      <w:pPr>
        <w:pStyle w:val="Nadpis2"/>
        <w:spacing w:before="115" w:line="228" w:lineRule="auto"/>
        <w:ind w:left="3690" w:right="3683" w:firstLine="573"/>
      </w:pPr>
      <w:r>
        <w:t>Čl. VII.</w:t>
      </w:r>
      <w:r>
        <w:rPr>
          <w:spacing w:val="1"/>
        </w:rPr>
        <w:t xml:space="preserve"> </w:t>
      </w:r>
      <w:r>
        <w:rPr>
          <w:w w:val="95"/>
        </w:rPr>
        <w:t>DALŠÍ</w:t>
      </w:r>
      <w:r>
        <w:rPr>
          <w:spacing w:val="-4"/>
          <w:w w:val="95"/>
        </w:rPr>
        <w:t xml:space="preserve"> </w:t>
      </w:r>
      <w:r>
        <w:rPr>
          <w:w w:val="95"/>
        </w:rPr>
        <w:t>UJEDNÁNÍ</w:t>
      </w:r>
    </w:p>
    <w:p w:rsidR="007A7391" w:rsidRDefault="007A7391">
      <w:pPr>
        <w:pStyle w:val="Zkladntext"/>
        <w:spacing w:before="2"/>
        <w:rPr>
          <w:b/>
          <w:i/>
        </w:rPr>
      </w:pPr>
    </w:p>
    <w:p w:rsidR="007A7391" w:rsidRDefault="00881ACB">
      <w:pPr>
        <w:pStyle w:val="Odstavecseseznamem"/>
        <w:numPr>
          <w:ilvl w:val="0"/>
          <w:numId w:val="2"/>
        </w:numPr>
        <w:tabs>
          <w:tab w:val="left" w:pos="476"/>
        </w:tabs>
        <w:jc w:val="both"/>
      </w:pPr>
      <w:r>
        <w:t xml:space="preserve">Případné vícepráce provedené </w:t>
      </w:r>
      <w:proofErr w:type="gramStart"/>
      <w:r>
        <w:t>nad</w:t>
      </w:r>
      <w:proofErr w:type="gramEnd"/>
      <w:r>
        <w:t xml:space="preserve"> rámec této smlouvy včetně jejich ocenění budou</w:t>
      </w:r>
      <w:r>
        <w:rPr>
          <w:spacing w:val="1"/>
        </w:rPr>
        <w:t xml:space="preserve"> </w:t>
      </w:r>
      <w:r>
        <w:t>předem</w:t>
      </w:r>
      <w:r>
        <w:rPr>
          <w:spacing w:val="-6"/>
        </w:rPr>
        <w:t xml:space="preserve"> </w:t>
      </w:r>
      <w:r>
        <w:t>odsouhlaseny</w:t>
      </w:r>
      <w:r>
        <w:rPr>
          <w:spacing w:val="-5"/>
        </w:rPr>
        <w:t xml:space="preserve"> </w:t>
      </w:r>
      <w:r>
        <w:t>zástupcem</w:t>
      </w:r>
      <w:r>
        <w:rPr>
          <w:spacing w:val="-5"/>
        </w:rPr>
        <w:t xml:space="preserve"> </w:t>
      </w:r>
      <w:r>
        <w:t>objednatele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samostatném</w:t>
      </w:r>
      <w:r>
        <w:rPr>
          <w:spacing w:val="-5"/>
        </w:rPr>
        <w:t xml:space="preserve"> </w:t>
      </w:r>
      <w:r>
        <w:t>soupisu</w:t>
      </w:r>
      <w:r>
        <w:rPr>
          <w:spacing w:val="-5"/>
        </w:rPr>
        <w:t xml:space="preserve"> </w:t>
      </w:r>
      <w:r>
        <w:t>provedených</w:t>
      </w:r>
      <w:r>
        <w:rPr>
          <w:spacing w:val="-5"/>
        </w:rPr>
        <w:t xml:space="preserve"> </w:t>
      </w:r>
      <w:r>
        <w:t>p</w:t>
      </w:r>
      <w:r>
        <w:t>rací.</w:t>
      </w:r>
    </w:p>
    <w:p w:rsidR="007A7391" w:rsidRDefault="007A7391">
      <w:pPr>
        <w:pStyle w:val="Zkladntext"/>
      </w:pPr>
    </w:p>
    <w:p w:rsidR="007A7391" w:rsidRDefault="00881ACB">
      <w:pPr>
        <w:pStyle w:val="Odstavecseseznamem"/>
        <w:numPr>
          <w:ilvl w:val="0"/>
          <w:numId w:val="2"/>
        </w:numPr>
        <w:tabs>
          <w:tab w:val="left" w:pos="476"/>
        </w:tabs>
        <w:ind w:right="108"/>
        <w:jc w:val="both"/>
      </w:pPr>
      <w:r>
        <w:t>Objednatel k požadavku zhotovitele určí v místě plnění bezpečný prostor pro uložení</w:t>
      </w:r>
      <w:r>
        <w:rPr>
          <w:spacing w:val="1"/>
        </w:rPr>
        <w:t xml:space="preserve"> </w:t>
      </w:r>
      <w:r>
        <w:t>materiálu k provedení díla. Uložení a převzetí materiálu objednatel písemně potvrdí. Za</w:t>
      </w:r>
      <w:r>
        <w:rPr>
          <w:spacing w:val="1"/>
        </w:rPr>
        <w:t xml:space="preserve"> </w:t>
      </w:r>
      <w:r>
        <w:t>převzatý uložený materiál odpovídá objednatel jako skladovatel podle § 2415 a</w:t>
      </w:r>
      <w:r>
        <w:t xml:space="preserve"> násl.</w:t>
      </w:r>
      <w:r>
        <w:rPr>
          <w:spacing w:val="1"/>
        </w:rPr>
        <w:t xml:space="preserve"> </w:t>
      </w:r>
      <w:proofErr w:type="gramStart"/>
      <w:r>
        <w:t>občanského</w:t>
      </w:r>
      <w:proofErr w:type="gramEnd"/>
      <w:r>
        <w:rPr>
          <w:spacing w:val="-2"/>
        </w:rPr>
        <w:t xml:space="preserve"> </w:t>
      </w:r>
      <w:r>
        <w:t>zákoníku.</w:t>
      </w:r>
    </w:p>
    <w:p w:rsidR="007A7391" w:rsidRDefault="007A7391">
      <w:pPr>
        <w:pStyle w:val="Zkladntext"/>
        <w:spacing w:before="9"/>
        <w:rPr>
          <w:sz w:val="21"/>
        </w:rPr>
      </w:pPr>
    </w:p>
    <w:p w:rsidR="007A7391" w:rsidRDefault="00881ACB">
      <w:pPr>
        <w:pStyle w:val="Odstavecseseznamem"/>
        <w:numPr>
          <w:ilvl w:val="0"/>
          <w:numId w:val="2"/>
        </w:numPr>
        <w:tabs>
          <w:tab w:val="left" w:pos="476"/>
        </w:tabs>
        <w:spacing w:line="242" w:lineRule="auto"/>
        <w:jc w:val="both"/>
      </w:pPr>
      <w:r>
        <w:t>Po skončení životnosti je nutno s impregnovanými chmelovými sloupy zacházet ve smyslu</w:t>
      </w:r>
      <w:r>
        <w:rPr>
          <w:spacing w:val="-66"/>
        </w:rPr>
        <w:t xml:space="preserve"> </w:t>
      </w:r>
      <w:r>
        <w:t>platného</w:t>
      </w:r>
      <w:r>
        <w:rPr>
          <w:spacing w:val="-4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odpadech.</w:t>
      </w:r>
      <w:r>
        <w:rPr>
          <w:spacing w:val="-3"/>
        </w:rPr>
        <w:t xml:space="preserve"> </w:t>
      </w:r>
      <w:r>
        <w:t>(kód</w:t>
      </w:r>
      <w:r>
        <w:rPr>
          <w:spacing w:val="-3"/>
        </w:rPr>
        <w:t xml:space="preserve"> </w:t>
      </w:r>
      <w:r>
        <w:t>odpadu</w:t>
      </w:r>
      <w:r>
        <w:rPr>
          <w:spacing w:val="-4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137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dřevo</w:t>
      </w:r>
      <w:r>
        <w:rPr>
          <w:spacing w:val="-3"/>
        </w:rPr>
        <w:t xml:space="preserve"> </w:t>
      </w:r>
      <w:r>
        <w:t>obsahující</w:t>
      </w:r>
      <w:r>
        <w:rPr>
          <w:spacing w:val="-4"/>
        </w:rPr>
        <w:t xml:space="preserve"> </w:t>
      </w:r>
      <w:r>
        <w:t>nebezpečné</w:t>
      </w:r>
      <w:r>
        <w:rPr>
          <w:spacing w:val="-3"/>
        </w:rPr>
        <w:t xml:space="preserve"> </w:t>
      </w:r>
      <w:r>
        <w:t>látky)</w:t>
      </w:r>
    </w:p>
    <w:p w:rsidR="007A7391" w:rsidRDefault="007A7391">
      <w:pPr>
        <w:pStyle w:val="Zkladntext"/>
        <w:spacing w:before="7"/>
        <w:rPr>
          <w:sz w:val="21"/>
        </w:rPr>
      </w:pPr>
    </w:p>
    <w:p w:rsidR="007A7391" w:rsidRDefault="00881ACB">
      <w:pPr>
        <w:pStyle w:val="Odstavecseseznamem"/>
        <w:numPr>
          <w:ilvl w:val="0"/>
          <w:numId w:val="2"/>
        </w:numPr>
        <w:tabs>
          <w:tab w:val="left" w:pos="476"/>
        </w:tabs>
        <w:ind w:right="0"/>
      </w:pPr>
      <w:r>
        <w:t>Jakékoli</w:t>
      </w:r>
      <w:r>
        <w:rPr>
          <w:spacing w:val="-4"/>
        </w:rPr>
        <w:t xml:space="preserve"> </w:t>
      </w:r>
      <w:r>
        <w:t>oznámení</w:t>
      </w:r>
      <w:r>
        <w:rPr>
          <w:spacing w:val="-5"/>
        </w:rPr>
        <w:t xml:space="preserve"> </w:t>
      </w:r>
      <w:r>
        <w:t>či</w:t>
      </w:r>
      <w:r>
        <w:rPr>
          <w:spacing w:val="-3"/>
        </w:rPr>
        <w:t xml:space="preserve"> </w:t>
      </w:r>
      <w:r>
        <w:t>sdělení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považuje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doručené:</w:t>
      </w:r>
    </w:p>
    <w:p w:rsidR="007A7391" w:rsidRDefault="00881ACB">
      <w:pPr>
        <w:pStyle w:val="Odstavecseseznamem"/>
        <w:numPr>
          <w:ilvl w:val="1"/>
          <w:numId w:val="2"/>
        </w:numPr>
        <w:tabs>
          <w:tab w:val="left" w:pos="1555"/>
          <w:tab w:val="left" w:pos="1556"/>
        </w:tabs>
        <w:spacing w:before="2"/>
        <w:ind w:right="0"/>
        <w:jc w:val="left"/>
      </w:pPr>
      <w:r>
        <w:t>okamžikem</w:t>
      </w:r>
      <w:r>
        <w:rPr>
          <w:spacing w:val="-5"/>
        </w:rPr>
        <w:t xml:space="preserve"> </w:t>
      </w:r>
      <w:r>
        <w:t>fyzického</w:t>
      </w:r>
      <w:r>
        <w:rPr>
          <w:spacing w:val="-5"/>
        </w:rPr>
        <w:t xml:space="preserve"> </w:t>
      </w:r>
      <w:r>
        <w:t>předání</w:t>
      </w:r>
      <w:r>
        <w:rPr>
          <w:spacing w:val="-5"/>
        </w:rPr>
        <w:t xml:space="preserve"> </w:t>
      </w:r>
      <w:r>
        <w:t>oproti</w:t>
      </w:r>
      <w:r>
        <w:rPr>
          <w:spacing w:val="-6"/>
        </w:rPr>
        <w:t xml:space="preserve"> </w:t>
      </w:r>
      <w:r>
        <w:t>písemnému</w:t>
      </w:r>
      <w:r>
        <w:rPr>
          <w:spacing w:val="-5"/>
        </w:rPr>
        <w:t xml:space="preserve"> </w:t>
      </w:r>
      <w:r>
        <w:t>potvrzení,</w:t>
      </w:r>
    </w:p>
    <w:p w:rsidR="007A7391" w:rsidRDefault="00881ACB">
      <w:pPr>
        <w:pStyle w:val="Odstavecseseznamem"/>
        <w:numPr>
          <w:ilvl w:val="1"/>
          <w:numId w:val="2"/>
        </w:numPr>
        <w:tabs>
          <w:tab w:val="left" w:pos="1555"/>
          <w:tab w:val="left" w:pos="1556"/>
        </w:tabs>
        <w:spacing w:before="120"/>
        <w:ind w:right="0"/>
        <w:jc w:val="left"/>
      </w:pPr>
      <w:r>
        <w:t>doručením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využitím</w:t>
      </w:r>
      <w:r>
        <w:rPr>
          <w:spacing w:val="-5"/>
        </w:rPr>
        <w:t xml:space="preserve"> </w:t>
      </w:r>
      <w:r>
        <w:t>poštovních</w:t>
      </w:r>
      <w:r>
        <w:rPr>
          <w:spacing w:val="-4"/>
        </w:rPr>
        <w:t xml:space="preserve"> </w:t>
      </w:r>
      <w:r>
        <w:t>služeb,</w:t>
      </w:r>
    </w:p>
    <w:p w:rsidR="007A7391" w:rsidRDefault="00881ACB">
      <w:pPr>
        <w:pStyle w:val="Odstavecseseznamem"/>
        <w:numPr>
          <w:ilvl w:val="1"/>
          <w:numId w:val="2"/>
        </w:numPr>
        <w:tabs>
          <w:tab w:val="left" w:pos="1555"/>
          <w:tab w:val="left" w:pos="1556"/>
          <w:tab w:val="left" w:leader="dot" w:pos="6371"/>
        </w:tabs>
        <w:spacing w:before="119"/>
        <w:ind w:right="0"/>
        <w:jc w:val="left"/>
      </w:pPr>
      <w:proofErr w:type="gramStart"/>
      <w:r>
        <w:t>odesláním</w:t>
      </w:r>
      <w:proofErr w:type="gramEnd"/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e-mailové</w:t>
      </w:r>
      <w:r>
        <w:rPr>
          <w:spacing w:val="-4"/>
        </w:rPr>
        <w:t xml:space="preserve"> </w:t>
      </w:r>
      <w:r>
        <w:t>adresy</w:t>
      </w:r>
      <w:r>
        <w:rPr>
          <w:rFonts w:ascii="Times New Roman" w:hAnsi="Times New Roman"/>
        </w:rPr>
        <w:tab/>
      </w:r>
      <w:r>
        <w:t>,</w:t>
      </w:r>
      <w:r>
        <w:rPr>
          <w:spacing w:val="-6"/>
        </w:rPr>
        <w:t xml:space="preserve"> </w:t>
      </w:r>
      <w:bookmarkStart w:id="0" w:name="_GoBack"/>
      <w:bookmarkEnd w:id="0"/>
      <w:r w:rsidR="007D285F">
        <w:fldChar w:fldCharType="begin"/>
      </w:r>
      <w:r w:rsidR="007D285F">
        <w:instrText xml:space="preserve"> HYPERLINK "mailto:jvr.trsice@seznam.cz." </w:instrText>
      </w:r>
      <w:r w:rsidR="007D285F">
        <w:fldChar w:fldCharType="separate"/>
      </w:r>
      <w:r w:rsidR="007D285F" w:rsidRPr="00C82521">
        <w:rPr>
          <w:rStyle w:val="Hypertextovodkaz"/>
        </w:rPr>
        <w:t>jvr.trsice@seznam.cz.</w:t>
      </w:r>
      <w:r w:rsidR="007D285F">
        <w:fldChar w:fldCharType="end"/>
      </w:r>
    </w:p>
    <w:p w:rsidR="007A7391" w:rsidRDefault="007A7391">
      <w:pPr>
        <w:pStyle w:val="Zkladntext"/>
        <w:rPr>
          <w:sz w:val="31"/>
        </w:rPr>
      </w:pPr>
    </w:p>
    <w:p w:rsidR="007A7391" w:rsidRDefault="00881ACB">
      <w:pPr>
        <w:pStyle w:val="Odstavecseseznamem"/>
        <w:numPr>
          <w:ilvl w:val="0"/>
          <w:numId w:val="2"/>
        </w:numPr>
        <w:tabs>
          <w:tab w:val="left" w:pos="476"/>
        </w:tabs>
        <w:ind w:right="107"/>
        <w:jc w:val="both"/>
      </w:pPr>
      <w:r>
        <w:t xml:space="preserve">Objednatelem je zadavatel po uzavření smlouvy </w:t>
      </w:r>
      <w:proofErr w:type="gramStart"/>
      <w:r>
        <w:t>na</w:t>
      </w:r>
      <w:proofErr w:type="gramEnd"/>
      <w:r>
        <w:t xml:space="preserve"> plnění veřejné zakázky nebo zakázky.</w:t>
      </w:r>
      <w:r>
        <w:rPr>
          <w:spacing w:val="-66"/>
        </w:rPr>
        <w:t xml:space="preserve"> </w:t>
      </w:r>
      <w:r>
        <w:t xml:space="preserve">Zhotovitelem je dodavatel po uzavření smlouvy </w:t>
      </w:r>
      <w:proofErr w:type="gramStart"/>
      <w:r>
        <w:t>na</w:t>
      </w:r>
      <w:proofErr w:type="gramEnd"/>
      <w:r>
        <w:t xml:space="preserve"> plnění veřejné zakázky nebo zakázky.</w:t>
      </w:r>
      <w:r>
        <w:rPr>
          <w:spacing w:val="1"/>
        </w:rPr>
        <w:t xml:space="preserve"> </w:t>
      </w:r>
      <w:r>
        <w:t xml:space="preserve">Podzhotovitelem je subdodavatel po uzavření smlouvy </w:t>
      </w:r>
      <w:proofErr w:type="gramStart"/>
      <w:r>
        <w:t>na</w:t>
      </w:r>
      <w:proofErr w:type="gramEnd"/>
      <w:r>
        <w:t xml:space="preserve"> plnění veřejné zakázky nebo</w:t>
      </w:r>
      <w:r>
        <w:rPr>
          <w:spacing w:val="1"/>
        </w:rPr>
        <w:t xml:space="preserve"> </w:t>
      </w:r>
      <w:r>
        <w:t>z</w:t>
      </w:r>
      <w:r>
        <w:t>akázky. Příslušnou dokumentací je dokumentace zpracovaná v rozsahu stanoveném</w:t>
      </w:r>
      <w:r>
        <w:rPr>
          <w:spacing w:val="1"/>
        </w:rPr>
        <w:t xml:space="preserve"> </w:t>
      </w:r>
      <w:r>
        <w:t>jiným</w:t>
      </w:r>
      <w:r>
        <w:rPr>
          <w:spacing w:val="1"/>
        </w:rPr>
        <w:t xml:space="preserve"> </w:t>
      </w:r>
      <w:r>
        <w:t>právním</w:t>
      </w:r>
      <w:r>
        <w:rPr>
          <w:spacing w:val="1"/>
        </w:rPr>
        <w:t xml:space="preserve"> </w:t>
      </w:r>
      <w:r>
        <w:t>předpisem</w:t>
      </w:r>
      <w:r>
        <w:rPr>
          <w:spacing w:val="1"/>
        </w:rPr>
        <w:t xml:space="preserve"> </w:t>
      </w:r>
      <w:r>
        <w:t>(vyhláškou</w:t>
      </w:r>
      <w:r>
        <w:rPr>
          <w:spacing w:val="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230/2012</w:t>
      </w:r>
      <w:r>
        <w:rPr>
          <w:spacing w:val="1"/>
        </w:rPr>
        <w:t xml:space="preserve"> </w:t>
      </w:r>
      <w:r>
        <w:t>Sb.).</w:t>
      </w:r>
      <w:r>
        <w:rPr>
          <w:spacing w:val="1"/>
        </w:rPr>
        <w:t xml:space="preserve"> </w:t>
      </w:r>
      <w:r>
        <w:t>Položkovým</w:t>
      </w:r>
      <w:r>
        <w:rPr>
          <w:spacing w:val="1"/>
        </w:rPr>
        <w:t xml:space="preserve"> </w:t>
      </w:r>
      <w:r>
        <w:t>rozpočtem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zhotovitelem</w:t>
      </w:r>
      <w:r>
        <w:rPr>
          <w:spacing w:val="1"/>
        </w:rPr>
        <w:t xml:space="preserve"> </w:t>
      </w:r>
      <w:r>
        <w:t>oceněný</w:t>
      </w:r>
      <w:r>
        <w:rPr>
          <w:spacing w:val="1"/>
        </w:rPr>
        <w:t xml:space="preserve"> </w:t>
      </w:r>
      <w:r>
        <w:t>soupis</w:t>
      </w:r>
      <w:r>
        <w:rPr>
          <w:spacing w:val="1"/>
        </w:rPr>
        <w:t xml:space="preserve"> </w:t>
      </w:r>
      <w:r>
        <w:t>stavebních</w:t>
      </w:r>
      <w:r>
        <w:rPr>
          <w:spacing w:val="1"/>
        </w:rPr>
        <w:t xml:space="preserve"> </w:t>
      </w:r>
      <w:r>
        <w:t>prací</w:t>
      </w:r>
      <w:r>
        <w:rPr>
          <w:spacing w:val="1"/>
        </w:rPr>
        <w:t xml:space="preserve"> </w:t>
      </w:r>
      <w:r>
        <w:t>dodávek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služeb,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němž</w:t>
      </w:r>
      <w:r>
        <w:rPr>
          <w:spacing w:val="68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zhotovitelem uvedeny jedno</w:t>
      </w:r>
      <w:r>
        <w:t>tkové ceny u všech položek stavebních prací, dodávek a</w:t>
      </w:r>
      <w:r>
        <w:rPr>
          <w:spacing w:val="1"/>
        </w:rPr>
        <w:t xml:space="preserve"> </w:t>
      </w:r>
      <w:r>
        <w:t>služeb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jejich</w:t>
      </w:r>
      <w:r>
        <w:rPr>
          <w:spacing w:val="-1"/>
        </w:rPr>
        <w:t xml:space="preserve"> </w:t>
      </w:r>
      <w:r>
        <w:t>celkové</w:t>
      </w:r>
      <w:r>
        <w:rPr>
          <w:spacing w:val="-2"/>
        </w:rPr>
        <w:t xml:space="preserve"> </w:t>
      </w:r>
      <w:r>
        <w:t>ceny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zadavatelem</w:t>
      </w:r>
      <w:r>
        <w:rPr>
          <w:spacing w:val="-2"/>
        </w:rPr>
        <w:t xml:space="preserve"> </w:t>
      </w:r>
      <w:r>
        <w:t>vymezené</w:t>
      </w:r>
      <w:r>
        <w:rPr>
          <w:spacing w:val="-1"/>
        </w:rPr>
        <w:t xml:space="preserve"> </w:t>
      </w:r>
      <w:r>
        <w:t>množství.</w:t>
      </w:r>
    </w:p>
    <w:p w:rsidR="007A7391" w:rsidRDefault="007A7391">
      <w:pPr>
        <w:pStyle w:val="Zkladntext"/>
        <w:spacing w:before="1"/>
      </w:pPr>
    </w:p>
    <w:p w:rsidR="007A7391" w:rsidRDefault="00881ACB">
      <w:pPr>
        <w:pStyle w:val="Odstavecseseznamem"/>
        <w:numPr>
          <w:ilvl w:val="0"/>
          <w:numId w:val="2"/>
        </w:numPr>
        <w:tabs>
          <w:tab w:val="left" w:pos="476"/>
        </w:tabs>
        <w:spacing w:line="242" w:lineRule="auto"/>
        <w:jc w:val="both"/>
      </w:pPr>
      <w:r>
        <w:t>Objednatel předá zhotoviteli v den podpisu této smlouvy projektovou dokumentaci, která</w:t>
      </w:r>
      <w:r>
        <w:rPr>
          <w:spacing w:val="1"/>
        </w:rPr>
        <w:t xml:space="preserve"> </w:t>
      </w:r>
      <w:r>
        <w:t>byla</w:t>
      </w:r>
      <w:r>
        <w:rPr>
          <w:spacing w:val="60"/>
        </w:rPr>
        <w:t xml:space="preserve"> </w:t>
      </w:r>
      <w:r>
        <w:t>podkladem</w:t>
      </w:r>
      <w:r>
        <w:rPr>
          <w:spacing w:val="59"/>
        </w:rPr>
        <w:t xml:space="preserve"> </w:t>
      </w:r>
      <w:r>
        <w:t>zadávacího</w:t>
      </w:r>
      <w:r>
        <w:rPr>
          <w:spacing w:val="61"/>
        </w:rPr>
        <w:t xml:space="preserve"> </w:t>
      </w:r>
      <w:r>
        <w:t>řízení,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ve</w:t>
      </w:r>
      <w:r>
        <w:rPr>
          <w:spacing w:val="60"/>
        </w:rPr>
        <w:t xml:space="preserve"> </w:t>
      </w:r>
      <w:r>
        <w:t>dvou</w:t>
      </w:r>
      <w:r>
        <w:rPr>
          <w:spacing w:val="60"/>
        </w:rPr>
        <w:t xml:space="preserve"> </w:t>
      </w:r>
      <w:r>
        <w:t>tištěných</w:t>
      </w:r>
      <w:r>
        <w:rPr>
          <w:spacing w:val="61"/>
        </w:rPr>
        <w:t xml:space="preserve"> </w:t>
      </w:r>
      <w:r>
        <w:t>vyhotoveních.</w:t>
      </w:r>
      <w:r>
        <w:rPr>
          <w:spacing w:val="60"/>
        </w:rPr>
        <w:t xml:space="preserve"> </w:t>
      </w:r>
      <w:r>
        <w:t>Objednatel</w:t>
      </w:r>
    </w:p>
    <w:p w:rsidR="007A7391" w:rsidRDefault="007A7391">
      <w:pPr>
        <w:spacing w:line="242" w:lineRule="auto"/>
        <w:jc w:val="both"/>
        <w:sectPr w:rsidR="007A7391">
          <w:pgSz w:w="11900" w:h="16840"/>
          <w:pgMar w:top="1340" w:right="1300" w:bottom="1240" w:left="1300" w:header="0" w:footer="1050" w:gutter="0"/>
          <w:cols w:space="708"/>
        </w:sectPr>
      </w:pPr>
    </w:p>
    <w:p w:rsidR="007A7391" w:rsidRDefault="00881ACB">
      <w:pPr>
        <w:pStyle w:val="Zkladntext"/>
        <w:spacing w:before="76" w:line="242" w:lineRule="auto"/>
        <w:ind w:left="476"/>
      </w:pPr>
      <w:proofErr w:type="gramStart"/>
      <w:r>
        <w:lastRenderedPageBreak/>
        <w:t>odpovídá</w:t>
      </w:r>
      <w:proofErr w:type="gramEnd"/>
      <w:r>
        <w:rPr>
          <w:spacing w:val="11"/>
        </w:rPr>
        <w:t xml:space="preserve"> </w:t>
      </w:r>
      <w:r>
        <w:t>za</w:t>
      </w:r>
      <w:r>
        <w:rPr>
          <w:spacing w:val="12"/>
        </w:rPr>
        <w:t xml:space="preserve"> </w:t>
      </w:r>
      <w:r>
        <w:t>správnost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úplnost</w:t>
      </w:r>
      <w:r>
        <w:rPr>
          <w:spacing w:val="11"/>
        </w:rPr>
        <w:t xml:space="preserve"> </w:t>
      </w:r>
      <w:r>
        <w:t>předané</w:t>
      </w:r>
      <w:r>
        <w:rPr>
          <w:spacing w:val="12"/>
        </w:rPr>
        <w:t xml:space="preserve"> </w:t>
      </w:r>
      <w:r>
        <w:t>příslušné</w:t>
      </w:r>
      <w:r>
        <w:rPr>
          <w:spacing w:val="12"/>
        </w:rPr>
        <w:t xml:space="preserve"> </w:t>
      </w:r>
      <w:r>
        <w:t>dokumentace.</w:t>
      </w:r>
      <w:r>
        <w:rPr>
          <w:spacing w:val="12"/>
        </w:rPr>
        <w:t xml:space="preserve"> </w:t>
      </w:r>
      <w:r>
        <w:t>Objednatel</w:t>
      </w:r>
      <w:r>
        <w:rPr>
          <w:spacing w:val="11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povinen</w:t>
      </w:r>
      <w:r>
        <w:rPr>
          <w:spacing w:val="-66"/>
        </w:rPr>
        <w:t xml:space="preserve"> </w:t>
      </w:r>
      <w:r>
        <w:t>jmenovat</w:t>
      </w:r>
      <w:r>
        <w:rPr>
          <w:spacing w:val="-2"/>
        </w:rPr>
        <w:t xml:space="preserve"> </w:t>
      </w:r>
      <w:r>
        <w:t>koordinátora</w:t>
      </w:r>
      <w:r>
        <w:rPr>
          <w:spacing w:val="-1"/>
        </w:rPr>
        <w:t xml:space="preserve"> </w:t>
      </w:r>
      <w:r>
        <w:t>bezpečnosti</w:t>
      </w:r>
      <w:r>
        <w:rPr>
          <w:spacing w:val="-2"/>
        </w:rPr>
        <w:t xml:space="preserve"> </w:t>
      </w:r>
      <w:r>
        <w:t>práce</w:t>
      </w:r>
      <w:r>
        <w:rPr>
          <w:spacing w:val="-1"/>
        </w:rPr>
        <w:t xml:space="preserve"> </w:t>
      </w:r>
      <w:proofErr w:type="gramStart"/>
      <w:r>
        <w:t>na</w:t>
      </w:r>
      <w:proofErr w:type="gramEnd"/>
      <w:r>
        <w:rPr>
          <w:spacing w:val="-2"/>
        </w:rPr>
        <w:t xml:space="preserve"> </w:t>
      </w:r>
      <w:r>
        <w:t>staveništi.</w:t>
      </w:r>
    </w:p>
    <w:p w:rsidR="007A7391" w:rsidRDefault="007A7391">
      <w:pPr>
        <w:pStyle w:val="Zkladntext"/>
        <w:spacing w:before="7"/>
        <w:rPr>
          <w:sz w:val="21"/>
        </w:rPr>
      </w:pPr>
    </w:p>
    <w:p w:rsidR="007A7391" w:rsidRDefault="00881ACB">
      <w:pPr>
        <w:pStyle w:val="Odstavecseseznamem"/>
        <w:numPr>
          <w:ilvl w:val="0"/>
          <w:numId w:val="2"/>
        </w:numPr>
        <w:tabs>
          <w:tab w:val="left" w:pos="476"/>
        </w:tabs>
        <w:ind w:right="110"/>
        <w:jc w:val="both"/>
      </w:pPr>
      <w:r>
        <w:t>Zhotovitel je povinen umožnit výkon technického dozoru stavebn</w:t>
      </w:r>
      <w:r>
        <w:t>íka, autorského dozoru</w:t>
      </w:r>
      <w:r>
        <w:rPr>
          <w:spacing w:val="1"/>
        </w:rPr>
        <w:t xml:space="preserve"> </w:t>
      </w:r>
      <w:r>
        <w:t xml:space="preserve">projektanta, a výkon činnosti koordinátora bezpečnosti a ochrany zdraví při práci </w:t>
      </w:r>
      <w:proofErr w:type="gramStart"/>
      <w:r>
        <w:t>na</w:t>
      </w:r>
      <w:proofErr w:type="gramEnd"/>
      <w:r>
        <w:rPr>
          <w:spacing w:val="1"/>
        </w:rPr>
        <w:t xml:space="preserve"> </w:t>
      </w:r>
      <w:r>
        <w:t>staveništi.</w:t>
      </w:r>
    </w:p>
    <w:p w:rsidR="007A7391" w:rsidRDefault="007A7391">
      <w:pPr>
        <w:pStyle w:val="Zkladntext"/>
        <w:spacing w:before="11"/>
        <w:rPr>
          <w:sz w:val="21"/>
        </w:rPr>
      </w:pPr>
    </w:p>
    <w:p w:rsidR="007A7391" w:rsidRDefault="00881ACB">
      <w:pPr>
        <w:pStyle w:val="Odstavecseseznamem"/>
        <w:numPr>
          <w:ilvl w:val="0"/>
          <w:numId w:val="2"/>
        </w:numPr>
        <w:tabs>
          <w:tab w:val="left" w:pos="476"/>
        </w:tabs>
        <w:jc w:val="both"/>
      </w:pPr>
      <w:r>
        <w:t>Změna subdodavatele, pomocí kterého zhotovitel prokazoval v zadávacím řízení splnění</w:t>
      </w:r>
      <w:r>
        <w:rPr>
          <w:spacing w:val="1"/>
        </w:rPr>
        <w:t xml:space="preserve"> </w:t>
      </w:r>
      <w:r>
        <w:t>kvalifikace, je možná jen ve výjimečných případech se souhlasem objednatele. Nový</w:t>
      </w:r>
      <w:r>
        <w:rPr>
          <w:spacing w:val="1"/>
        </w:rPr>
        <w:t xml:space="preserve"> </w:t>
      </w:r>
      <w:r>
        <w:t>subdodavatel musí splňovat kvalifikaci minimálně v rozsahu, v jakém byla prokázána v</w:t>
      </w:r>
      <w:r>
        <w:rPr>
          <w:spacing w:val="1"/>
        </w:rPr>
        <w:t xml:space="preserve"> </w:t>
      </w:r>
      <w:r>
        <w:t>zadávacím</w:t>
      </w:r>
      <w:r>
        <w:rPr>
          <w:spacing w:val="-2"/>
        </w:rPr>
        <w:t xml:space="preserve"> </w:t>
      </w:r>
      <w:r>
        <w:t>řízení.</w:t>
      </w:r>
    </w:p>
    <w:p w:rsidR="007A7391" w:rsidRDefault="007A7391">
      <w:pPr>
        <w:pStyle w:val="Zkladntext"/>
        <w:spacing w:before="2"/>
      </w:pPr>
    </w:p>
    <w:p w:rsidR="007A7391" w:rsidRDefault="00881ACB">
      <w:pPr>
        <w:pStyle w:val="Odstavecseseznamem"/>
        <w:numPr>
          <w:ilvl w:val="0"/>
          <w:numId w:val="2"/>
        </w:numPr>
        <w:tabs>
          <w:tab w:val="left" w:pos="476"/>
        </w:tabs>
        <w:jc w:val="both"/>
      </w:pPr>
      <w:r>
        <w:t>Zařízení staveniště zabezpečuje zhotovitel v souladu se svými potřebam</w:t>
      </w:r>
      <w:r>
        <w:t>i, dokumentací</w:t>
      </w:r>
      <w:r>
        <w:rPr>
          <w:spacing w:val="1"/>
        </w:rPr>
        <w:t xml:space="preserve"> </w:t>
      </w:r>
      <w:r>
        <w:t xml:space="preserve">předanou objednatelem </w:t>
      </w:r>
      <w:proofErr w:type="gramStart"/>
      <w:r>
        <w:t>a</w:t>
      </w:r>
      <w:proofErr w:type="gramEnd"/>
      <w:r>
        <w:t xml:space="preserve"> s požadavky objednatele. Zhotovitel je povinen zajistit v rámci</w:t>
      </w:r>
      <w:r>
        <w:rPr>
          <w:spacing w:val="1"/>
        </w:rPr>
        <w:t xml:space="preserve"> </w:t>
      </w:r>
      <w:r>
        <w:t>zařízení</w:t>
      </w:r>
      <w:r>
        <w:rPr>
          <w:spacing w:val="1"/>
        </w:rPr>
        <w:t xml:space="preserve"> </w:t>
      </w:r>
      <w:r>
        <w:t>staveniště</w:t>
      </w:r>
      <w:r>
        <w:rPr>
          <w:spacing w:val="1"/>
        </w:rPr>
        <w:t xml:space="preserve"> </w:t>
      </w:r>
      <w:r>
        <w:t>podmínky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výkon</w:t>
      </w:r>
      <w:r>
        <w:rPr>
          <w:spacing w:val="1"/>
        </w:rPr>
        <w:t xml:space="preserve"> </w:t>
      </w:r>
      <w:r>
        <w:t>funkce</w:t>
      </w:r>
      <w:r>
        <w:rPr>
          <w:spacing w:val="1"/>
        </w:rPr>
        <w:t xml:space="preserve"> </w:t>
      </w:r>
      <w:r>
        <w:t>autorského</w:t>
      </w:r>
      <w:r>
        <w:rPr>
          <w:spacing w:val="1"/>
        </w:rPr>
        <w:t xml:space="preserve"> </w:t>
      </w:r>
      <w:r>
        <w:t>dozoru</w:t>
      </w:r>
      <w:r>
        <w:rPr>
          <w:spacing w:val="1"/>
        </w:rPr>
        <w:t xml:space="preserve"> </w:t>
      </w:r>
      <w:r>
        <w:t>projektanta,</w:t>
      </w:r>
      <w:r>
        <w:rPr>
          <w:spacing w:val="1"/>
        </w:rPr>
        <w:t xml:space="preserve"> </w:t>
      </w:r>
      <w:r>
        <w:t>technického dozoru stavebníka a činnost koordinátora bezpečnosti a ochrany zdraví při</w:t>
      </w:r>
      <w:r>
        <w:rPr>
          <w:spacing w:val="1"/>
        </w:rPr>
        <w:t xml:space="preserve"> </w:t>
      </w:r>
      <w:r>
        <w:t>práci</w:t>
      </w:r>
      <w:r>
        <w:rPr>
          <w:spacing w:val="-2"/>
        </w:rPr>
        <w:t xml:space="preserve"> </w:t>
      </w:r>
      <w:proofErr w:type="gramStart"/>
      <w:r>
        <w:t>na</w:t>
      </w:r>
      <w:proofErr w:type="gramEnd"/>
      <w:r>
        <w:rPr>
          <w:spacing w:val="-1"/>
        </w:rPr>
        <w:t xml:space="preserve"> </w:t>
      </w:r>
      <w:r>
        <w:t>staveništi,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přiměřeném</w:t>
      </w:r>
      <w:r>
        <w:rPr>
          <w:spacing w:val="-1"/>
        </w:rPr>
        <w:t xml:space="preserve"> </w:t>
      </w:r>
      <w:r>
        <w:t>rozsahu.</w:t>
      </w:r>
    </w:p>
    <w:p w:rsidR="007A7391" w:rsidRDefault="007A7391">
      <w:pPr>
        <w:pStyle w:val="Zkladntext"/>
      </w:pPr>
    </w:p>
    <w:p w:rsidR="007A7391" w:rsidRDefault="00881ACB">
      <w:pPr>
        <w:pStyle w:val="Odstavecseseznamem"/>
        <w:numPr>
          <w:ilvl w:val="0"/>
          <w:numId w:val="2"/>
        </w:numPr>
        <w:tabs>
          <w:tab w:val="left" w:pos="476"/>
        </w:tabs>
        <w:ind w:right="110"/>
        <w:jc w:val="both"/>
      </w:pPr>
      <w:r>
        <w:t xml:space="preserve">Zhotovitel se zavazuje zcela vyklidit a vyčistit staveniště do 5 dnů </w:t>
      </w:r>
      <w:proofErr w:type="gramStart"/>
      <w:r>
        <w:t>od</w:t>
      </w:r>
      <w:proofErr w:type="gramEnd"/>
      <w:r>
        <w:t xml:space="preserve"> předání a převzetí</w:t>
      </w:r>
      <w:r>
        <w:rPr>
          <w:spacing w:val="1"/>
        </w:rPr>
        <w:t xml:space="preserve"> </w:t>
      </w:r>
      <w:r>
        <w:t>díla. Při nedodržení tohoto te</w:t>
      </w:r>
      <w:r>
        <w:t>rmínu se zhotovitel zavazuje uhradit objednateli veškeré</w:t>
      </w:r>
      <w:r>
        <w:rPr>
          <w:spacing w:val="1"/>
        </w:rPr>
        <w:t xml:space="preserve"> </w:t>
      </w:r>
      <w:r>
        <w:t>náklady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škody,</w:t>
      </w:r>
      <w:r>
        <w:rPr>
          <w:spacing w:val="-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mu</w:t>
      </w:r>
      <w:r>
        <w:rPr>
          <w:spacing w:val="-1"/>
        </w:rPr>
        <w:t xml:space="preserve"> </w:t>
      </w:r>
      <w:r>
        <w:t>tím</w:t>
      </w:r>
      <w:r>
        <w:rPr>
          <w:spacing w:val="-2"/>
        </w:rPr>
        <w:t xml:space="preserve"> </w:t>
      </w:r>
      <w:r>
        <w:t>vznikly.</w:t>
      </w:r>
    </w:p>
    <w:p w:rsidR="007A7391" w:rsidRDefault="007A7391">
      <w:pPr>
        <w:pStyle w:val="Zkladntext"/>
        <w:spacing w:before="11"/>
        <w:rPr>
          <w:sz w:val="21"/>
        </w:rPr>
      </w:pPr>
    </w:p>
    <w:p w:rsidR="007A7391" w:rsidRDefault="00881ACB">
      <w:pPr>
        <w:pStyle w:val="Odstavecseseznamem"/>
        <w:numPr>
          <w:ilvl w:val="0"/>
          <w:numId w:val="2"/>
        </w:numPr>
        <w:tabs>
          <w:tab w:val="left" w:pos="476"/>
        </w:tabs>
        <w:ind w:right="108"/>
        <w:jc w:val="both"/>
      </w:pPr>
      <w:r>
        <w:t>Zhotovitel písemně vyzve objednatele k převzetí díla nejméně 7 pracovních dnů před</w:t>
      </w:r>
      <w:r>
        <w:rPr>
          <w:spacing w:val="1"/>
        </w:rPr>
        <w:t xml:space="preserve"> </w:t>
      </w:r>
      <w:r>
        <w:t>plánovaným dokončením realizace díla. Objednatel je povinen k předání a přev</w:t>
      </w:r>
      <w:r>
        <w:t>zetí díla</w:t>
      </w:r>
      <w:r>
        <w:rPr>
          <w:spacing w:val="1"/>
        </w:rPr>
        <w:t xml:space="preserve"> </w:t>
      </w:r>
      <w:r>
        <w:t>přizvat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vykonávající</w:t>
      </w:r>
      <w:r>
        <w:rPr>
          <w:spacing w:val="1"/>
        </w:rPr>
        <w:t xml:space="preserve"> </w:t>
      </w:r>
      <w:r>
        <w:t>funkci</w:t>
      </w:r>
      <w:r>
        <w:rPr>
          <w:spacing w:val="1"/>
        </w:rPr>
        <w:t xml:space="preserve"> </w:t>
      </w:r>
      <w:r>
        <w:t>technického</w:t>
      </w:r>
      <w:r>
        <w:rPr>
          <w:spacing w:val="1"/>
        </w:rPr>
        <w:t xml:space="preserve"> </w:t>
      </w:r>
      <w:r>
        <w:t>dozoru</w:t>
      </w:r>
      <w:r>
        <w:rPr>
          <w:spacing w:val="1"/>
        </w:rPr>
        <w:t xml:space="preserve"> </w:t>
      </w:r>
      <w:r>
        <w:t>stavebníka,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také</w:t>
      </w:r>
      <w:r>
        <w:rPr>
          <w:spacing w:val="1"/>
        </w:rPr>
        <w:t xml:space="preserve"> </w:t>
      </w:r>
      <w:r>
        <w:t>autorského dozoru projektanta. O předání a převzetí díla zhotovitel sepíše protokol o</w:t>
      </w:r>
      <w:r>
        <w:rPr>
          <w:spacing w:val="1"/>
        </w:rPr>
        <w:t xml:space="preserve"> </w:t>
      </w:r>
      <w:r>
        <w:t>předání a převzetí, který musí obsahovat prohlášení o převzetí nebo nepřevzetí dí</w:t>
      </w:r>
      <w:r>
        <w:t>la a</w:t>
      </w:r>
      <w:r>
        <w:rPr>
          <w:spacing w:val="1"/>
        </w:rPr>
        <w:t xml:space="preserve"> </w:t>
      </w:r>
      <w:r>
        <w:t>soupis</w:t>
      </w:r>
      <w:r>
        <w:rPr>
          <w:spacing w:val="-1"/>
        </w:rPr>
        <w:t xml:space="preserve"> </w:t>
      </w:r>
      <w:r>
        <w:t>případných</w:t>
      </w:r>
      <w:r>
        <w:rPr>
          <w:spacing w:val="-1"/>
        </w:rPr>
        <w:t xml:space="preserve"> </w:t>
      </w:r>
      <w:r>
        <w:t>vad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nedodělků.</w:t>
      </w:r>
    </w:p>
    <w:p w:rsidR="007A7391" w:rsidRDefault="007A7391">
      <w:pPr>
        <w:pStyle w:val="Zkladntext"/>
        <w:spacing w:before="11"/>
        <w:rPr>
          <w:sz w:val="12"/>
        </w:rPr>
      </w:pPr>
    </w:p>
    <w:p w:rsidR="007A7391" w:rsidRDefault="00881ACB">
      <w:pPr>
        <w:pStyle w:val="Nadpis2"/>
        <w:spacing w:before="115" w:line="228" w:lineRule="auto"/>
        <w:ind w:left="3367" w:right="3355" w:firstLine="842"/>
      </w:pPr>
      <w:r>
        <w:t>Čl. VIII.</w:t>
      </w:r>
      <w:r>
        <w:rPr>
          <w:spacing w:val="1"/>
        </w:rPr>
        <w:t xml:space="preserve"> </w:t>
      </w:r>
      <w:r>
        <w:rPr>
          <w:w w:val="95"/>
        </w:rPr>
        <w:t>ZÁVĚREČNÁ</w:t>
      </w:r>
      <w:r>
        <w:rPr>
          <w:spacing w:val="7"/>
          <w:w w:val="95"/>
        </w:rPr>
        <w:t xml:space="preserve"> </w:t>
      </w:r>
      <w:r>
        <w:rPr>
          <w:w w:val="95"/>
        </w:rPr>
        <w:t>UJEDNÁNÍ</w:t>
      </w:r>
    </w:p>
    <w:p w:rsidR="007A7391" w:rsidRDefault="007A7391">
      <w:pPr>
        <w:pStyle w:val="Zkladntext"/>
        <w:spacing w:before="2"/>
        <w:rPr>
          <w:b/>
          <w:i/>
        </w:rPr>
      </w:pPr>
    </w:p>
    <w:p w:rsidR="007A7391" w:rsidRDefault="00881ACB">
      <w:pPr>
        <w:pStyle w:val="Odstavecseseznamem"/>
        <w:numPr>
          <w:ilvl w:val="0"/>
          <w:numId w:val="1"/>
        </w:numPr>
        <w:tabs>
          <w:tab w:val="left" w:pos="476"/>
        </w:tabs>
        <w:ind w:right="0"/>
      </w:pPr>
      <w:r>
        <w:t>Změny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doplňky</w:t>
      </w:r>
      <w:r>
        <w:rPr>
          <w:spacing w:val="-4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lze</w:t>
      </w:r>
      <w:r>
        <w:rPr>
          <w:spacing w:val="-4"/>
        </w:rPr>
        <w:t xml:space="preserve"> </w:t>
      </w:r>
      <w:r>
        <w:t>provádět</w:t>
      </w:r>
      <w:r>
        <w:rPr>
          <w:spacing w:val="-3"/>
        </w:rPr>
        <w:t xml:space="preserve"> </w:t>
      </w:r>
      <w:r>
        <w:t>pouze</w:t>
      </w:r>
      <w:r>
        <w:rPr>
          <w:spacing w:val="-3"/>
        </w:rPr>
        <w:t xml:space="preserve"> </w:t>
      </w:r>
      <w:r>
        <w:t>písemnou</w:t>
      </w:r>
      <w:r>
        <w:rPr>
          <w:spacing w:val="-4"/>
        </w:rPr>
        <w:t xml:space="preserve"> </w:t>
      </w:r>
      <w:r>
        <w:t>formou.</w:t>
      </w:r>
    </w:p>
    <w:p w:rsidR="007A7391" w:rsidRDefault="007A7391">
      <w:pPr>
        <w:pStyle w:val="Zkladntext"/>
        <w:spacing w:before="9"/>
        <w:rPr>
          <w:sz w:val="21"/>
        </w:rPr>
      </w:pPr>
    </w:p>
    <w:p w:rsidR="007A7391" w:rsidRDefault="00881ACB">
      <w:pPr>
        <w:pStyle w:val="Odstavecseseznamem"/>
        <w:numPr>
          <w:ilvl w:val="0"/>
          <w:numId w:val="1"/>
        </w:numPr>
        <w:tabs>
          <w:tab w:val="left" w:pos="476"/>
        </w:tabs>
        <w:jc w:val="both"/>
      </w:pPr>
      <w:r>
        <w:t>Smluvní strany prohlašují, že touto smlouvou dosáhly shody o všech záležitostech, které</w:t>
      </w:r>
      <w:r>
        <w:rPr>
          <w:spacing w:val="1"/>
        </w:rPr>
        <w:t xml:space="preserve"> </w:t>
      </w:r>
      <w:r>
        <w:t>považují za podstatné pro sjednaný účel. Smluvní strany prohlašují, že tato smlouva</w:t>
      </w:r>
      <w:r>
        <w:rPr>
          <w:spacing w:val="1"/>
        </w:rPr>
        <w:t xml:space="preserve"> </w:t>
      </w:r>
      <w:r>
        <w:t xml:space="preserve">vyjadřuje jejich vážnou vůli, její obsah a smysl je pro ně určitý a srozumitelný a </w:t>
      </w:r>
      <w:proofErr w:type="gramStart"/>
      <w:r>
        <w:t>na</w:t>
      </w:r>
      <w:proofErr w:type="gramEnd"/>
      <w:r>
        <w:t xml:space="preserve"> důkaz</w:t>
      </w:r>
      <w:r>
        <w:rPr>
          <w:spacing w:val="-66"/>
        </w:rPr>
        <w:t xml:space="preserve"> </w:t>
      </w:r>
      <w:r>
        <w:t>toho</w:t>
      </w:r>
      <w:r>
        <w:rPr>
          <w:spacing w:val="-2"/>
        </w:rPr>
        <w:t xml:space="preserve"> </w:t>
      </w:r>
      <w:r>
        <w:t>připojují</w:t>
      </w:r>
      <w:r>
        <w:rPr>
          <w:spacing w:val="-1"/>
        </w:rPr>
        <w:t xml:space="preserve"> </w:t>
      </w:r>
      <w:r>
        <w:t>své</w:t>
      </w:r>
      <w:r>
        <w:rPr>
          <w:spacing w:val="-1"/>
        </w:rPr>
        <w:t xml:space="preserve"> </w:t>
      </w:r>
      <w:r>
        <w:t>podpisy.</w:t>
      </w:r>
    </w:p>
    <w:p w:rsidR="007A7391" w:rsidRDefault="007A7391">
      <w:pPr>
        <w:pStyle w:val="Zkladntext"/>
        <w:spacing w:before="2"/>
      </w:pPr>
    </w:p>
    <w:p w:rsidR="007A7391" w:rsidRDefault="00881ACB">
      <w:pPr>
        <w:pStyle w:val="Odstavecseseznamem"/>
        <w:numPr>
          <w:ilvl w:val="0"/>
          <w:numId w:val="1"/>
        </w:numPr>
        <w:tabs>
          <w:tab w:val="left" w:pos="476"/>
        </w:tabs>
        <w:ind w:right="108"/>
      </w:pPr>
      <w:r>
        <w:t>Tato</w:t>
      </w:r>
      <w:r>
        <w:rPr>
          <w:spacing w:val="41"/>
        </w:rPr>
        <w:t xml:space="preserve"> </w:t>
      </w:r>
      <w:r>
        <w:t>smlouva</w:t>
      </w:r>
      <w:r>
        <w:rPr>
          <w:spacing w:val="41"/>
        </w:rPr>
        <w:t xml:space="preserve"> </w:t>
      </w:r>
      <w:r>
        <w:t>je</w:t>
      </w:r>
      <w:r>
        <w:rPr>
          <w:spacing w:val="41"/>
        </w:rPr>
        <w:t xml:space="preserve"> </w:t>
      </w:r>
      <w:r>
        <w:t>vypracována</w:t>
      </w:r>
      <w:r>
        <w:rPr>
          <w:spacing w:val="41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třech</w:t>
      </w:r>
      <w:r>
        <w:rPr>
          <w:spacing w:val="41"/>
        </w:rPr>
        <w:t xml:space="preserve"> </w:t>
      </w:r>
      <w:r>
        <w:t>vyhotoveních,</w:t>
      </w:r>
      <w:r>
        <w:rPr>
          <w:spacing w:val="4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nichž</w:t>
      </w:r>
      <w:r>
        <w:rPr>
          <w:spacing w:val="41"/>
        </w:rPr>
        <w:t xml:space="preserve"> </w:t>
      </w:r>
      <w:r>
        <w:t>dvě</w:t>
      </w:r>
      <w:r>
        <w:rPr>
          <w:spacing w:val="41"/>
        </w:rPr>
        <w:t xml:space="preserve"> </w:t>
      </w:r>
      <w:r>
        <w:t>obdrží</w:t>
      </w:r>
      <w:r>
        <w:rPr>
          <w:spacing w:val="41"/>
        </w:rPr>
        <w:t xml:space="preserve"> </w:t>
      </w:r>
      <w:r>
        <w:t>Objednatel</w:t>
      </w:r>
      <w:r>
        <w:rPr>
          <w:spacing w:val="42"/>
        </w:rPr>
        <w:t xml:space="preserve"> </w:t>
      </w:r>
      <w:r>
        <w:t>a</w:t>
      </w:r>
      <w:r>
        <w:rPr>
          <w:spacing w:val="-66"/>
        </w:rPr>
        <w:t xml:space="preserve"> </w:t>
      </w:r>
      <w:r>
        <w:t>jedno</w:t>
      </w:r>
      <w:r>
        <w:rPr>
          <w:spacing w:val="-2"/>
        </w:rPr>
        <w:t xml:space="preserve"> </w:t>
      </w:r>
      <w:r>
        <w:t>Zhotovitel.</w:t>
      </w:r>
      <w:r>
        <w:rPr>
          <w:spacing w:val="-1"/>
        </w:rPr>
        <w:t xml:space="preserve"> </w:t>
      </w:r>
      <w:r>
        <w:t>Každé</w:t>
      </w:r>
      <w:r>
        <w:rPr>
          <w:spacing w:val="-2"/>
        </w:rPr>
        <w:t xml:space="preserve"> </w:t>
      </w:r>
      <w:r>
        <w:t>vyhotovení</w:t>
      </w:r>
      <w:r>
        <w:rPr>
          <w:spacing w:val="-1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platnost</w:t>
      </w:r>
      <w:r>
        <w:rPr>
          <w:spacing w:val="-1"/>
        </w:rPr>
        <w:t xml:space="preserve"> </w:t>
      </w:r>
      <w:r>
        <w:t>originálu.</w:t>
      </w:r>
    </w:p>
    <w:p w:rsidR="007A7391" w:rsidRDefault="007A7391">
      <w:pPr>
        <w:pStyle w:val="Zkladntext"/>
      </w:pPr>
    </w:p>
    <w:p w:rsidR="007A7391" w:rsidRDefault="00881ACB">
      <w:pPr>
        <w:pStyle w:val="Odstavecseseznamem"/>
        <w:numPr>
          <w:ilvl w:val="0"/>
          <w:numId w:val="1"/>
        </w:numPr>
        <w:tabs>
          <w:tab w:val="left" w:pos="476"/>
        </w:tabs>
      </w:pPr>
      <w:r>
        <w:t>Zhotovitel</w:t>
      </w:r>
      <w:r>
        <w:rPr>
          <w:spacing w:val="3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dle</w:t>
      </w:r>
      <w:r>
        <w:rPr>
          <w:spacing w:val="4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2e)</w:t>
      </w:r>
      <w:r>
        <w:rPr>
          <w:spacing w:val="4"/>
        </w:rPr>
        <w:t xml:space="preserve"> </w:t>
      </w:r>
      <w:r>
        <w:t>zákona</w:t>
      </w:r>
      <w:r>
        <w:rPr>
          <w:spacing w:val="3"/>
        </w:rPr>
        <w:t xml:space="preserve"> </w:t>
      </w:r>
      <w:r>
        <w:t>č.</w:t>
      </w:r>
      <w:r>
        <w:rPr>
          <w:spacing w:val="4"/>
        </w:rPr>
        <w:t xml:space="preserve"> </w:t>
      </w:r>
      <w:r>
        <w:t>320/2001</w:t>
      </w:r>
      <w:r>
        <w:rPr>
          <w:spacing w:val="3"/>
        </w:rPr>
        <w:t xml:space="preserve"> </w:t>
      </w:r>
      <w:r>
        <w:t>Sb.,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finanční</w:t>
      </w:r>
      <w:r>
        <w:rPr>
          <w:spacing w:val="3"/>
        </w:rPr>
        <w:t xml:space="preserve"> </w:t>
      </w:r>
      <w:r>
        <w:t>kontrole,</w:t>
      </w:r>
      <w:r>
        <w:rPr>
          <w:spacing w:val="4"/>
        </w:rPr>
        <w:t xml:space="preserve"> </w:t>
      </w:r>
      <w:r>
        <w:t>povinen</w:t>
      </w:r>
      <w:r>
        <w:rPr>
          <w:spacing w:val="3"/>
        </w:rPr>
        <w:t xml:space="preserve"> </w:t>
      </w:r>
      <w:r>
        <w:t>spolupůsobit</w:t>
      </w:r>
      <w:r>
        <w:rPr>
          <w:spacing w:val="-65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výkonu</w:t>
      </w:r>
      <w:r>
        <w:rPr>
          <w:spacing w:val="-1"/>
        </w:rPr>
        <w:t xml:space="preserve"> </w:t>
      </w:r>
      <w:r>
        <w:t>finanční kontroly.</w:t>
      </w:r>
    </w:p>
    <w:p w:rsidR="007A7391" w:rsidRDefault="007A7391">
      <w:pPr>
        <w:pStyle w:val="Zkladntext"/>
      </w:pPr>
    </w:p>
    <w:p w:rsidR="007A7391" w:rsidRDefault="00881ACB">
      <w:pPr>
        <w:pStyle w:val="Odstavecseseznamem"/>
        <w:numPr>
          <w:ilvl w:val="0"/>
          <w:numId w:val="1"/>
        </w:numPr>
        <w:tabs>
          <w:tab w:val="left" w:pos="476"/>
        </w:tabs>
      </w:pPr>
      <w:r>
        <w:t>Zhotovitel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zavazuje</w:t>
      </w:r>
      <w:r>
        <w:rPr>
          <w:spacing w:val="12"/>
        </w:rPr>
        <w:t xml:space="preserve"> </w:t>
      </w:r>
      <w:proofErr w:type="gramStart"/>
      <w:r>
        <w:t>na</w:t>
      </w:r>
      <w:proofErr w:type="gramEnd"/>
      <w:r>
        <w:rPr>
          <w:spacing w:val="12"/>
        </w:rPr>
        <w:t xml:space="preserve"> </w:t>
      </w:r>
      <w:r>
        <w:t>účetních/daňových</w:t>
      </w:r>
      <w:r>
        <w:rPr>
          <w:spacing w:val="12"/>
        </w:rPr>
        <w:t xml:space="preserve"> </w:t>
      </w:r>
      <w:r>
        <w:t>dokladech</w:t>
      </w:r>
      <w:r>
        <w:rPr>
          <w:spacing w:val="12"/>
        </w:rPr>
        <w:t xml:space="preserve"> </w:t>
      </w:r>
      <w:r>
        <w:t>uvádět</w:t>
      </w:r>
      <w:r>
        <w:rPr>
          <w:spacing w:val="12"/>
        </w:rPr>
        <w:t xml:space="preserve"> </w:t>
      </w:r>
      <w:r>
        <w:t>podle</w:t>
      </w:r>
      <w:r>
        <w:rPr>
          <w:spacing w:val="12"/>
        </w:rPr>
        <w:t xml:space="preserve"> </w:t>
      </w:r>
      <w:r>
        <w:t>pravidel</w:t>
      </w:r>
      <w:r>
        <w:rPr>
          <w:spacing w:val="12"/>
        </w:rPr>
        <w:t xml:space="preserve"> </w:t>
      </w:r>
      <w:r>
        <w:t>PRV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kód</w:t>
      </w:r>
      <w:r>
        <w:rPr>
          <w:spacing w:val="-65"/>
        </w:rPr>
        <w:t xml:space="preserve"> </w:t>
      </w:r>
      <w:r>
        <w:t>015</w:t>
      </w:r>
      <w:r>
        <w:rPr>
          <w:spacing w:val="-2"/>
        </w:rPr>
        <w:t xml:space="preserve"> </w:t>
      </w:r>
      <w:r>
        <w:t>Nosné</w:t>
      </w:r>
      <w:r>
        <w:rPr>
          <w:spacing w:val="-1"/>
        </w:rPr>
        <w:t xml:space="preserve"> </w:t>
      </w:r>
      <w:r>
        <w:t>konstrukce</w:t>
      </w:r>
      <w:r>
        <w:rPr>
          <w:spacing w:val="-1"/>
        </w:rPr>
        <w:t xml:space="preserve"> </w:t>
      </w:r>
      <w:r>
        <w:t>chmelnic.</w:t>
      </w:r>
    </w:p>
    <w:p w:rsidR="007A7391" w:rsidRDefault="007A7391">
      <w:pPr>
        <w:pStyle w:val="Zkladntext"/>
      </w:pPr>
    </w:p>
    <w:p w:rsidR="007A7391" w:rsidRDefault="00881ACB">
      <w:pPr>
        <w:pStyle w:val="Zkladntext"/>
        <w:tabs>
          <w:tab w:val="left" w:pos="5071"/>
        </w:tabs>
        <w:ind w:left="116"/>
      </w:pPr>
      <w:r>
        <w:t>V</w:t>
      </w:r>
      <w:r>
        <w:rPr>
          <w:spacing w:val="-7"/>
        </w:rPr>
        <w:t xml:space="preserve"> </w:t>
      </w:r>
      <w:r>
        <w:t>..................</w:t>
      </w:r>
      <w:r>
        <w:rPr>
          <w:spacing w:val="-6"/>
        </w:rPr>
        <w:t xml:space="preserve"> </w:t>
      </w:r>
      <w:proofErr w:type="gramStart"/>
      <w:r>
        <w:t>dne</w:t>
      </w:r>
      <w:r>
        <w:rPr>
          <w:spacing w:val="-7"/>
        </w:rPr>
        <w:t xml:space="preserve"> </w:t>
      </w:r>
      <w:r>
        <w:t>....................</w:t>
      </w:r>
      <w:r>
        <w:tab/>
      </w:r>
      <w:proofErr w:type="gramEnd"/>
      <w:r>
        <w:t>V</w:t>
      </w:r>
      <w:r>
        <w:rPr>
          <w:spacing w:val="-8"/>
        </w:rPr>
        <w:t xml:space="preserve"> </w:t>
      </w:r>
      <w:r>
        <w:t>..................</w:t>
      </w:r>
      <w:r>
        <w:rPr>
          <w:spacing w:val="-8"/>
        </w:rPr>
        <w:t xml:space="preserve"> </w:t>
      </w:r>
      <w:proofErr w:type="gramStart"/>
      <w:r>
        <w:t>dne</w:t>
      </w:r>
      <w:r>
        <w:rPr>
          <w:spacing w:val="-7"/>
        </w:rPr>
        <w:t xml:space="preserve"> </w:t>
      </w:r>
      <w:r>
        <w:t>....................</w:t>
      </w:r>
      <w:proofErr w:type="gramEnd"/>
    </w:p>
    <w:p w:rsidR="007A7391" w:rsidRDefault="007A7391">
      <w:pPr>
        <w:pStyle w:val="Zkladntext"/>
        <w:rPr>
          <w:sz w:val="20"/>
        </w:rPr>
      </w:pPr>
    </w:p>
    <w:p w:rsidR="007A7391" w:rsidRDefault="00515B00">
      <w:pPr>
        <w:pStyle w:val="Zkladntext"/>
        <w:spacing w:before="1"/>
        <w:rPr>
          <w:sz w:val="20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169545</wp:posOffset>
                </wp:positionV>
                <wp:extent cx="1830705" cy="127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07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83"/>
                            <a:gd name="T2" fmla="+- 0 4298 1416"/>
                            <a:gd name="T3" fmla="*/ T2 w 28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3">
                              <a:moveTo>
                                <a:pt x="0" y="0"/>
                              </a:moveTo>
                              <a:lnTo>
                                <a:pt x="28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CB330" id="docshape2" o:spid="_x0000_s1026" style="position:absolute;margin-left:70.8pt;margin-top:13.35pt;width:144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BABQMAAKM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I8xEiQGkrEJNU2cGzFaRs9A5/H5kHZ9HRzL+k3DYbgzGI3GnzQpv0kGYCQnZFOkEOuansSUkUH&#10;p/vTUXd+MIjCx2gyDMfhNUYUbFE8dmUJyKw/S3fafODS4ZD9vTa+agxWTnPWMV9DhfO6ggK+H6AQ&#10;RUk0cq+uyke3qHd7F6B1iFoUTybDS6e4d3JYSTyd/BYLZPMhLVZ8ggX8tz1DUvSk6UF0rGGFiO2S&#10;0OnUSG31WQO3XiBAACeb4R98Ifalrz/ThVBw/S8vvsIILv7GZ9sQY5nZEHaJ2hQ7KeyHWu75WjqT&#10;uagcBHmxVuLUC46DcCesvBlO2ABwbfzCBbVcTyor5KqsKlfaSlgqUJSh00bLqmTWaNlotd0sKoX2&#10;xLa0e2wyAHbm1ihtMqIL7+dMPmcld4K5KAUnbNmtDSkrvwagyokOt7PTxt5T18w/puF0OVlOkkES&#10;j5aDJMyywd1qkQxGq2h8nQ2zxSKLflrOUTIrSsa4sLT7wRIlf9e43YjzI+E4Ws7SO1Nh5Z7XKgTn&#10;NJxIkEv/64vQt67v9Y1kT9DGSvpJCZMdFoVUzxi1MCVTrL/viOIYVR8FjKFplCR2rLpNcj2OYaNO&#10;LZtTCxEUoFJsMNx8u1wYP4p3jSq3BUSKXL2FvIPxkZe2z92c8ay6DUxCl0E3te2oPd07r5f/lvkv&#10;AAAA//8DAFBLAwQUAAYACAAAACEAJqBC3N8AAAAJAQAADwAAAGRycy9kb3ducmV2LnhtbEyPwU6D&#10;QBCG7ya+w2ZMvDR2t4SgIEtjTDxoPdS28bzAFIjsLLLbgm/v9KTHf+bPN9/k69n24oyj7xxpWC0V&#10;CKTK1R01Gg77l7sHED4Yqk3vCDX8oId1cX2Vm6x2E33geRcawRDymdHQhjBkUvqqRWv80g1IvDu6&#10;0ZrAcWxkPZqJ4baXkVKJtKYjvtCaAZ9brL52J6shWkyfr+p7IYe39H1fHjdqG28OWt/ezE+PIALO&#10;4a8MF31Wh4KdSnei2ouec7xKuMqw5B4EF+IoTUGUl0EKssjl/w+KXwAAAP//AwBQSwECLQAUAAYA&#10;CAAAACEAtoM4kv4AAADhAQAAEwAAAAAAAAAAAAAAAAAAAAAAW0NvbnRlbnRfVHlwZXNdLnhtbFBL&#10;AQItABQABgAIAAAAIQA4/SH/1gAAAJQBAAALAAAAAAAAAAAAAAAAAC8BAABfcmVscy8ucmVsc1BL&#10;AQItABQABgAIAAAAIQCLEaBABQMAAKMGAAAOAAAAAAAAAAAAAAAAAC4CAABkcnMvZTJvRG9jLnht&#10;bFBLAQItABQABgAIAAAAIQAmoELc3wAAAAkBAAAPAAAAAAAAAAAAAAAAAF8FAABkcnMvZG93bnJl&#10;di54bWxQSwUGAAAAAAQABADzAAAAawYAAAAA&#10;" path="m,l2882,e" filled="f" strokeweight=".24536mm">
                <v:path arrowok="t" o:connecttype="custom" o:connectlocs="0,0;1830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4495800</wp:posOffset>
                </wp:positionH>
                <wp:positionV relativeFrom="paragraph">
                  <wp:posOffset>169545</wp:posOffset>
                </wp:positionV>
                <wp:extent cx="1754505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4505" cy="1270"/>
                        </a:xfrm>
                        <a:custGeom>
                          <a:avLst/>
                          <a:gdLst>
                            <a:gd name="T0" fmla="+- 0 7080 7080"/>
                            <a:gd name="T1" fmla="*/ T0 w 2763"/>
                            <a:gd name="T2" fmla="+- 0 9842 7080"/>
                            <a:gd name="T3" fmla="*/ T2 w 2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3">
                              <a:moveTo>
                                <a:pt x="0" y="0"/>
                              </a:moveTo>
                              <a:lnTo>
                                <a:pt x="276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93B8E" id="docshape3" o:spid="_x0000_s1026" style="position:absolute;margin-left:354pt;margin-top:13.35pt;width:138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trBgMAAKMGAAAOAAAAZHJzL2Uyb0RvYy54bWysVduO0zAQfUfiHyw/grq5NL1q09WqaRHS&#10;Aitt+QDXdpqIxA6223RB/DtjO+m2XSEhRB5SOzM+c+bMeH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UxRoLUUCImqbaBh1acttFz8HlqHpVNTzcPkn7TYAguLHajwQdt20+SAQjZG+kEOeaqtichVXR0&#10;uj+fdOdHgyh8jCajZBSOMKJgi+KJK0tA5v1ZutfmA5cOhxwetPFVY7BymrOO+QYqnNcVFPD9AIVo&#10;Ek79q6vyyS3q3d4FaBOiFsWTscsW6ndyAj3OsGbTJHaA11jD3s1ixWdYwH/XMyRFT5oeRccaVojY&#10;WxI6nRqprT4b4NYLBAjgZDP8gy/Evvb1Z7oQCtr/uvEVRtD4W59GQ4xlZkPYJWqhDawU9kMtD3wj&#10;nclcVQ6CvFgrce4Fx0G4M1beDCdsAGgbv3BBLdezygq5LqvKlbYSlsp0OvRUtKxKZo2WjVa77bJS&#10;6EDslXaPTQbALtwapU1GdOH9nMnnrOReMBel4ISturUhZeXXAFQ50aE7O21sn7rL/HMWzlbT1TQZ&#10;JPF4NUjCLBvcr5fJYLyGHs6G2XKZRb+sfFEyL0rGuLC0+8ESJX93cbsR50fCabRcpHehwto9r1UI&#10;Lmk4kSCX/tcXob+6/q5vJXuGa6ykn5Qw2WFRSPUDoxamZIr19z1RHKPqo4AxNIuSxI5Vt0lGkxg2&#10;6tyyPbcQQQEqxQZD59vl0vhRvG9UuSsgUuRaT8h7GB95ae+5mzOeVbeBSegy6Ka2HbXne+f18t+y&#10;+A0AAP//AwBQSwMEFAAGAAgAAAAhAAB1KFfgAAAACQEAAA8AAABkcnMvZG93bnJldi54bWxMj8Fu&#10;wjAQRO+V+AdrkXorDrSCEOKgULVSe6EN5cDRiZckqr2OYgfSv685tcfZGc2+Sbej0eyCvWstCZjP&#10;ImBIlVUt1QKOX68PMTDnJSmpLaGAH3SwzSZ3qUyUvVKBl4OvWSghl0gBjfddwrmrGjTSzWyHFLyz&#10;7Y30QfY1V728hnKj+SKKltzIlsKHRnb43GD1fRiMgOI95v6lPOnP/Uf+duyGYkf5Toj76ZhvgHkc&#10;/V8YbvgBHbLAVNqBlGNawCqKwxYvYLFcAQuBdfz0CKy8HdbAs5T/X5D9AgAA//8DAFBLAQItABQA&#10;BgAIAAAAIQC2gziS/gAAAOEBAAATAAAAAAAAAAAAAAAAAAAAAABbQ29udGVudF9UeXBlc10ueG1s&#10;UEsBAi0AFAAGAAgAAAAhADj9If/WAAAAlAEAAAsAAAAAAAAAAAAAAAAALwEAAF9yZWxzLy5yZWxz&#10;UEsBAi0AFAAGAAgAAAAhAD8p22sGAwAAowYAAA4AAAAAAAAAAAAAAAAALgIAAGRycy9lMm9Eb2Mu&#10;eG1sUEsBAi0AFAAGAAgAAAAhAAB1KFfgAAAACQEAAA8AAAAAAAAAAAAAAAAAYAUAAGRycy9kb3du&#10;cmV2LnhtbFBLBQYAAAAABAAEAPMAAABtBgAAAAA=&#10;" path="m,l2762,e" filled="f" strokeweight=".24536mm">
                <v:path arrowok="t" o:connecttype="custom" o:connectlocs="0,0;1753870,0" o:connectangles="0,0"/>
                <w10:wrap type="topAndBottom" anchorx="page"/>
              </v:shape>
            </w:pict>
          </mc:Fallback>
        </mc:AlternateContent>
      </w:r>
    </w:p>
    <w:p w:rsidR="007A7391" w:rsidRDefault="00881ACB">
      <w:pPr>
        <w:pStyle w:val="Zkladntext"/>
        <w:tabs>
          <w:tab w:val="left" w:pos="6556"/>
        </w:tabs>
        <w:spacing w:before="16"/>
        <w:ind w:left="892"/>
      </w:pPr>
      <w:proofErr w:type="gramStart"/>
      <w:r>
        <w:t>objednatel</w:t>
      </w:r>
      <w:proofErr w:type="gramEnd"/>
      <w:r>
        <w:tab/>
        <w:t>zhotovitel</w:t>
      </w:r>
    </w:p>
    <w:sectPr w:rsidR="007A7391">
      <w:pgSz w:w="11900" w:h="16840"/>
      <w:pgMar w:top="1340" w:right="1300" w:bottom="1240" w:left="1300" w:header="0" w:footer="10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ACB" w:rsidRDefault="00881ACB">
      <w:r>
        <w:separator/>
      </w:r>
    </w:p>
  </w:endnote>
  <w:endnote w:type="continuationSeparator" w:id="0">
    <w:p w:rsidR="00881ACB" w:rsidRDefault="0088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391" w:rsidRDefault="00515B00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6545580</wp:posOffset>
              </wp:positionH>
              <wp:positionV relativeFrom="page">
                <wp:posOffset>9886950</wp:posOffset>
              </wp:positionV>
              <wp:extent cx="165735" cy="19494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391" w:rsidRDefault="00881ACB">
                          <w:pPr>
                            <w:pStyle w:val="Zkladntext"/>
                            <w:spacing w:before="2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4279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5.4pt;margin-top:778.5pt;width:13.05pt;height:15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/CmqQ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TmPF5cxRhSuwiRKotjm5pN0etwpbd4x2SJrZFhB&#10;3x04OdxpM7pOLjaWkAVvGtf7Rjw7AMzxBELDU3tnk3CtfEyCZLPcLCMvms03XhTkuXdTrCNvXoSL&#10;OL/M1+s8/GnjhlFa87JkwoaZZBVGf9a2o8BHQZyEpWXDSwtnU9Jqt103Ch0IyLpw37EgZ27+8zRc&#10;vYDLC0rhLApuZ4lXzJcLLyqi2EsWwdILwuQ2mQdQ6rx4TumOC/bvlFCf4SSexaOWfsstcN9rbiRt&#10;uYHB0fA2w8uTE0mtAjeidK01hDejfVYKm/5TKaDdU6OdXq1ER7GaYTsAihXxVpYPoFwlQVkgT5h2&#10;YNRS/cCoh8mRYf19TxTDqHkvQP12zEyGmoztZBBB4WmGDUajuTbjONp3iu9qQB7/LyFv4A+puFPv&#10;UxaQut3ANHAkjpPLjpvzvfN6mq+rXwAAAP//AwBQSwMEFAAGAAgAAAAhAJrihlXhAAAADwEAAA8A&#10;AABkcnMvZG93bnJldi54bWxMj8FOwzAQRO9I/IO1SNyoDShJG+JUFYITEiINB45O7CZW43WI3Tb8&#10;PZsT3HZ2R7Nviu3sBnY2U7AeJdyvBDCDrdcWOwmf9evdGliICrUaPBoJPybAtry+KlSu/QUrc97H&#10;jlEIhlxJ6GMcc85D2xunwsqPBul28JNTkeTUcT2pC4W7gT8IkXKnLNKHXo3muTftcX9yEnZfWL3Y&#10;7/fmozpUtq43At/So5S3N/PuCVg0c/wzw4JP6FASU+NPqAMbSItHQeyRpiTJqNbiEUm6AdYsu3WW&#10;AS8L/r9H+QsAAP//AwBQSwECLQAUAAYACAAAACEAtoM4kv4AAADhAQAAEwAAAAAAAAAAAAAAAAAA&#10;AAAAW0NvbnRlbnRfVHlwZXNdLnhtbFBLAQItABQABgAIAAAAIQA4/SH/1gAAAJQBAAALAAAAAAAA&#10;AAAAAAAAAC8BAABfcmVscy8ucmVsc1BLAQItABQABgAIAAAAIQDbb/CmqQIAAKcFAAAOAAAAAAAA&#10;AAAAAAAAAC4CAABkcnMvZTJvRG9jLnhtbFBLAQItABQABgAIAAAAIQCa4oZV4QAAAA8BAAAPAAAA&#10;AAAAAAAAAAAAAAMFAABkcnMvZG93bnJldi54bWxQSwUGAAAAAAQABADzAAAAEQYAAAAA&#10;" filled="f" stroked="f">
              <v:textbox inset="0,0,0,0">
                <w:txbxContent>
                  <w:p w:rsidR="007A7391" w:rsidRDefault="00881ACB">
                    <w:pPr>
                      <w:pStyle w:val="Zkladntext"/>
                      <w:spacing w:before="2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04279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ACB" w:rsidRDefault="00881ACB">
      <w:r>
        <w:separator/>
      </w:r>
    </w:p>
  </w:footnote>
  <w:footnote w:type="continuationSeparator" w:id="0">
    <w:p w:rsidR="00881ACB" w:rsidRDefault="0088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C9C"/>
    <w:multiLevelType w:val="hybridMultilevel"/>
    <w:tmpl w:val="31085A88"/>
    <w:lvl w:ilvl="0" w:tplc="9DC88960">
      <w:numFmt w:val="bullet"/>
      <w:lvlText w:val=""/>
      <w:lvlJc w:val="left"/>
      <w:pPr>
        <w:ind w:left="542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A8069EF2">
      <w:numFmt w:val="bullet"/>
      <w:lvlText w:val="•"/>
      <w:lvlJc w:val="left"/>
      <w:pPr>
        <w:ind w:left="1416" w:hanging="359"/>
      </w:pPr>
      <w:rPr>
        <w:rFonts w:hint="default"/>
      </w:rPr>
    </w:lvl>
    <w:lvl w:ilvl="2" w:tplc="35EC0AC2">
      <w:numFmt w:val="bullet"/>
      <w:lvlText w:val="•"/>
      <w:lvlJc w:val="left"/>
      <w:pPr>
        <w:ind w:left="2292" w:hanging="359"/>
      </w:pPr>
      <w:rPr>
        <w:rFonts w:hint="default"/>
      </w:rPr>
    </w:lvl>
    <w:lvl w:ilvl="3" w:tplc="05D65698">
      <w:numFmt w:val="bullet"/>
      <w:lvlText w:val="•"/>
      <w:lvlJc w:val="left"/>
      <w:pPr>
        <w:ind w:left="3168" w:hanging="359"/>
      </w:pPr>
      <w:rPr>
        <w:rFonts w:hint="default"/>
      </w:rPr>
    </w:lvl>
    <w:lvl w:ilvl="4" w:tplc="8632B1C6">
      <w:numFmt w:val="bullet"/>
      <w:lvlText w:val="•"/>
      <w:lvlJc w:val="left"/>
      <w:pPr>
        <w:ind w:left="4044" w:hanging="359"/>
      </w:pPr>
      <w:rPr>
        <w:rFonts w:hint="default"/>
      </w:rPr>
    </w:lvl>
    <w:lvl w:ilvl="5" w:tplc="A02EA362">
      <w:numFmt w:val="bullet"/>
      <w:lvlText w:val="•"/>
      <w:lvlJc w:val="left"/>
      <w:pPr>
        <w:ind w:left="4920" w:hanging="359"/>
      </w:pPr>
      <w:rPr>
        <w:rFonts w:hint="default"/>
      </w:rPr>
    </w:lvl>
    <w:lvl w:ilvl="6" w:tplc="6CE4DF06">
      <w:numFmt w:val="bullet"/>
      <w:lvlText w:val="•"/>
      <w:lvlJc w:val="left"/>
      <w:pPr>
        <w:ind w:left="5796" w:hanging="359"/>
      </w:pPr>
      <w:rPr>
        <w:rFonts w:hint="default"/>
      </w:rPr>
    </w:lvl>
    <w:lvl w:ilvl="7" w:tplc="9CB67E34">
      <w:numFmt w:val="bullet"/>
      <w:lvlText w:val="•"/>
      <w:lvlJc w:val="left"/>
      <w:pPr>
        <w:ind w:left="6672" w:hanging="359"/>
      </w:pPr>
      <w:rPr>
        <w:rFonts w:hint="default"/>
      </w:rPr>
    </w:lvl>
    <w:lvl w:ilvl="8" w:tplc="FC98DDE6">
      <w:numFmt w:val="bullet"/>
      <w:lvlText w:val="•"/>
      <w:lvlJc w:val="left"/>
      <w:pPr>
        <w:ind w:left="7548" w:hanging="359"/>
      </w:pPr>
      <w:rPr>
        <w:rFonts w:hint="default"/>
      </w:rPr>
    </w:lvl>
  </w:abstractNum>
  <w:abstractNum w:abstractNumId="1" w15:restartNumberingAfterBreak="0">
    <w:nsid w:val="1B1C4919"/>
    <w:multiLevelType w:val="hybridMultilevel"/>
    <w:tmpl w:val="047EBAC6"/>
    <w:lvl w:ilvl="0" w:tplc="AF5A7F9A">
      <w:start w:val="1"/>
      <w:numFmt w:val="decimal"/>
      <w:lvlText w:val="%1."/>
      <w:lvlJc w:val="left"/>
      <w:pPr>
        <w:ind w:left="476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A0705D7E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3F3E826E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3894F8A0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92DC8DD0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F0F0D1B2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3F3AF27C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0FBCED80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D638C5AA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2" w15:restartNumberingAfterBreak="0">
    <w:nsid w:val="46672964"/>
    <w:multiLevelType w:val="hybridMultilevel"/>
    <w:tmpl w:val="5734DEF4"/>
    <w:lvl w:ilvl="0" w:tplc="B3A2D19A">
      <w:start w:val="1"/>
      <w:numFmt w:val="decimal"/>
      <w:lvlText w:val="%1."/>
      <w:lvlJc w:val="left"/>
      <w:pPr>
        <w:ind w:left="476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9B8E0132">
      <w:numFmt w:val="bullet"/>
      <w:lvlText w:val="-"/>
      <w:lvlJc w:val="left"/>
      <w:pPr>
        <w:ind w:left="836" w:hanging="348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</w:rPr>
    </w:lvl>
    <w:lvl w:ilvl="2" w:tplc="1B003D0C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82D83556">
      <w:numFmt w:val="bullet"/>
      <w:lvlText w:val="•"/>
      <w:lvlJc w:val="left"/>
      <w:pPr>
        <w:ind w:left="2720" w:hanging="348"/>
      </w:pPr>
      <w:rPr>
        <w:rFonts w:hint="default"/>
      </w:rPr>
    </w:lvl>
    <w:lvl w:ilvl="4" w:tplc="7F3CBEB4">
      <w:numFmt w:val="bullet"/>
      <w:lvlText w:val="•"/>
      <w:lvlJc w:val="left"/>
      <w:pPr>
        <w:ind w:left="3660" w:hanging="348"/>
      </w:pPr>
      <w:rPr>
        <w:rFonts w:hint="default"/>
      </w:rPr>
    </w:lvl>
    <w:lvl w:ilvl="5" w:tplc="959889D0"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54CC7AA8">
      <w:numFmt w:val="bullet"/>
      <w:lvlText w:val="•"/>
      <w:lvlJc w:val="left"/>
      <w:pPr>
        <w:ind w:left="5540" w:hanging="348"/>
      </w:pPr>
      <w:rPr>
        <w:rFonts w:hint="default"/>
      </w:rPr>
    </w:lvl>
    <w:lvl w:ilvl="7" w:tplc="107A62D0">
      <w:numFmt w:val="bullet"/>
      <w:lvlText w:val="•"/>
      <w:lvlJc w:val="left"/>
      <w:pPr>
        <w:ind w:left="6480" w:hanging="348"/>
      </w:pPr>
      <w:rPr>
        <w:rFonts w:hint="default"/>
      </w:rPr>
    </w:lvl>
    <w:lvl w:ilvl="8" w:tplc="5718C682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3" w15:restartNumberingAfterBreak="0">
    <w:nsid w:val="4FC50987"/>
    <w:multiLevelType w:val="hybridMultilevel"/>
    <w:tmpl w:val="46A6C054"/>
    <w:lvl w:ilvl="0" w:tplc="EA06AE50">
      <w:start w:val="1"/>
      <w:numFmt w:val="decimal"/>
      <w:lvlText w:val="%1."/>
      <w:lvlJc w:val="left"/>
      <w:pPr>
        <w:ind w:left="476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A2868E1E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969C5D0C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F5FA3BBE">
      <w:numFmt w:val="bullet"/>
      <w:lvlText w:val="•"/>
      <w:lvlJc w:val="left"/>
      <w:pPr>
        <w:ind w:left="3126" w:hanging="360"/>
      </w:pPr>
      <w:rPr>
        <w:rFonts w:hint="default"/>
      </w:rPr>
    </w:lvl>
    <w:lvl w:ilvl="4" w:tplc="6F22E844"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08E6D23A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7046A106"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F86E234E"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B70236DC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4" w15:restartNumberingAfterBreak="0">
    <w:nsid w:val="52EE330D"/>
    <w:multiLevelType w:val="hybridMultilevel"/>
    <w:tmpl w:val="6A7A5A50"/>
    <w:lvl w:ilvl="0" w:tplc="391067CE">
      <w:start w:val="1"/>
      <w:numFmt w:val="decimal"/>
      <w:lvlText w:val="%1."/>
      <w:lvlJc w:val="left"/>
      <w:pPr>
        <w:ind w:left="542" w:hanging="42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B096EB8C">
      <w:numFmt w:val="bullet"/>
      <w:lvlText w:val="•"/>
      <w:lvlJc w:val="left"/>
      <w:pPr>
        <w:ind w:left="1416" w:hanging="426"/>
      </w:pPr>
      <w:rPr>
        <w:rFonts w:hint="default"/>
      </w:rPr>
    </w:lvl>
    <w:lvl w:ilvl="2" w:tplc="22045028">
      <w:numFmt w:val="bullet"/>
      <w:lvlText w:val="•"/>
      <w:lvlJc w:val="left"/>
      <w:pPr>
        <w:ind w:left="2292" w:hanging="426"/>
      </w:pPr>
      <w:rPr>
        <w:rFonts w:hint="default"/>
      </w:rPr>
    </w:lvl>
    <w:lvl w:ilvl="3" w:tplc="7F1CE3D6">
      <w:numFmt w:val="bullet"/>
      <w:lvlText w:val="•"/>
      <w:lvlJc w:val="left"/>
      <w:pPr>
        <w:ind w:left="3168" w:hanging="426"/>
      </w:pPr>
      <w:rPr>
        <w:rFonts w:hint="default"/>
      </w:rPr>
    </w:lvl>
    <w:lvl w:ilvl="4" w:tplc="18A6F1AA">
      <w:numFmt w:val="bullet"/>
      <w:lvlText w:val="•"/>
      <w:lvlJc w:val="left"/>
      <w:pPr>
        <w:ind w:left="4044" w:hanging="426"/>
      </w:pPr>
      <w:rPr>
        <w:rFonts w:hint="default"/>
      </w:rPr>
    </w:lvl>
    <w:lvl w:ilvl="5" w:tplc="CCF69F08">
      <w:numFmt w:val="bullet"/>
      <w:lvlText w:val="•"/>
      <w:lvlJc w:val="left"/>
      <w:pPr>
        <w:ind w:left="4920" w:hanging="426"/>
      </w:pPr>
      <w:rPr>
        <w:rFonts w:hint="default"/>
      </w:rPr>
    </w:lvl>
    <w:lvl w:ilvl="6" w:tplc="8B8629C0">
      <w:numFmt w:val="bullet"/>
      <w:lvlText w:val="•"/>
      <w:lvlJc w:val="left"/>
      <w:pPr>
        <w:ind w:left="5796" w:hanging="426"/>
      </w:pPr>
      <w:rPr>
        <w:rFonts w:hint="default"/>
      </w:rPr>
    </w:lvl>
    <w:lvl w:ilvl="7" w:tplc="3230B0BC">
      <w:numFmt w:val="bullet"/>
      <w:lvlText w:val="•"/>
      <w:lvlJc w:val="left"/>
      <w:pPr>
        <w:ind w:left="6672" w:hanging="426"/>
      </w:pPr>
      <w:rPr>
        <w:rFonts w:hint="default"/>
      </w:rPr>
    </w:lvl>
    <w:lvl w:ilvl="8" w:tplc="9B2EE2BA">
      <w:numFmt w:val="bullet"/>
      <w:lvlText w:val="•"/>
      <w:lvlJc w:val="left"/>
      <w:pPr>
        <w:ind w:left="7548" w:hanging="426"/>
      </w:pPr>
      <w:rPr>
        <w:rFonts w:hint="default"/>
      </w:rPr>
    </w:lvl>
  </w:abstractNum>
  <w:abstractNum w:abstractNumId="5" w15:restartNumberingAfterBreak="0">
    <w:nsid w:val="56F361C6"/>
    <w:multiLevelType w:val="hybridMultilevel"/>
    <w:tmpl w:val="64EAF096"/>
    <w:lvl w:ilvl="0" w:tplc="4DBC9838">
      <w:start w:val="1"/>
      <w:numFmt w:val="decimal"/>
      <w:lvlText w:val="%1."/>
      <w:lvlJc w:val="left"/>
      <w:pPr>
        <w:ind w:left="824" w:hanging="42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42D67862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E4AC39EE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BBE60A5A">
      <w:numFmt w:val="bullet"/>
      <w:lvlText w:val="•"/>
      <w:lvlJc w:val="left"/>
      <w:pPr>
        <w:ind w:left="2720" w:hanging="348"/>
      </w:pPr>
      <w:rPr>
        <w:rFonts w:hint="default"/>
      </w:rPr>
    </w:lvl>
    <w:lvl w:ilvl="4" w:tplc="63146352">
      <w:numFmt w:val="bullet"/>
      <w:lvlText w:val="•"/>
      <w:lvlJc w:val="left"/>
      <w:pPr>
        <w:ind w:left="3660" w:hanging="348"/>
      </w:pPr>
      <w:rPr>
        <w:rFonts w:hint="default"/>
      </w:rPr>
    </w:lvl>
    <w:lvl w:ilvl="5" w:tplc="9DCC1AFA">
      <w:numFmt w:val="bullet"/>
      <w:lvlText w:val="•"/>
      <w:lvlJc w:val="left"/>
      <w:pPr>
        <w:ind w:left="4600" w:hanging="348"/>
      </w:pPr>
      <w:rPr>
        <w:rFonts w:hint="default"/>
      </w:rPr>
    </w:lvl>
    <w:lvl w:ilvl="6" w:tplc="4508A2E0">
      <w:numFmt w:val="bullet"/>
      <w:lvlText w:val="•"/>
      <w:lvlJc w:val="left"/>
      <w:pPr>
        <w:ind w:left="5540" w:hanging="348"/>
      </w:pPr>
      <w:rPr>
        <w:rFonts w:hint="default"/>
      </w:rPr>
    </w:lvl>
    <w:lvl w:ilvl="7" w:tplc="F12002EA">
      <w:numFmt w:val="bullet"/>
      <w:lvlText w:val="•"/>
      <w:lvlJc w:val="left"/>
      <w:pPr>
        <w:ind w:left="6480" w:hanging="348"/>
      </w:pPr>
      <w:rPr>
        <w:rFonts w:hint="default"/>
      </w:rPr>
    </w:lvl>
    <w:lvl w:ilvl="8" w:tplc="4C0CEF08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6" w15:restartNumberingAfterBreak="0">
    <w:nsid w:val="753F34B3"/>
    <w:multiLevelType w:val="hybridMultilevel"/>
    <w:tmpl w:val="C6124F04"/>
    <w:lvl w:ilvl="0" w:tplc="C478BB8C">
      <w:start w:val="1"/>
      <w:numFmt w:val="decimal"/>
      <w:lvlText w:val="%1."/>
      <w:lvlJc w:val="left"/>
      <w:pPr>
        <w:ind w:left="476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A3104BD2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377631E8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E2D8055A"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99D2876E"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303E40AC"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7CE27600">
      <w:numFmt w:val="bullet"/>
      <w:lvlText w:val="•"/>
      <w:lvlJc w:val="left"/>
      <w:pPr>
        <w:ind w:left="5860" w:hanging="360"/>
      </w:pPr>
      <w:rPr>
        <w:rFonts w:hint="default"/>
      </w:rPr>
    </w:lvl>
    <w:lvl w:ilvl="7" w:tplc="56902DCA"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02E43A2C">
      <w:numFmt w:val="bullet"/>
      <w:lvlText w:val="•"/>
      <w:lvlJc w:val="left"/>
      <w:pPr>
        <w:ind w:left="758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91"/>
    <w:rsid w:val="00515B00"/>
    <w:rsid w:val="007A7391"/>
    <w:rsid w:val="007D285F"/>
    <w:rsid w:val="00881ACB"/>
    <w:rsid w:val="00F0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177C71-6F53-42DF-9F04-44648686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1"/>
    <w:qFormat/>
    <w:pPr>
      <w:spacing w:line="273" w:lineRule="exact"/>
      <w:ind w:left="400" w:right="397"/>
      <w:jc w:val="center"/>
      <w:outlineLvl w:val="0"/>
    </w:pPr>
    <w:rPr>
      <w:b/>
      <w:bCs/>
      <w:i/>
      <w:iCs/>
      <w:sz w:val="23"/>
      <w:szCs w:val="23"/>
    </w:rPr>
  </w:style>
  <w:style w:type="paragraph" w:styleId="Nadpis2">
    <w:name w:val="heading 2"/>
    <w:basedOn w:val="Normln"/>
    <w:uiPriority w:val="1"/>
    <w:qFormat/>
    <w:pPr>
      <w:ind w:left="401" w:right="397"/>
      <w:outlineLvl w:val="1"/>
    </w:pPr>
    <w:rPr>
      <w:b/>
      <w:bCs/>
      <w:i/>
      <w:iCs/>
      <w:sz w:val="23"/>
      <w:szCs w:val="23"/>
    </w:rPr>
  </w:style>
  <w:style w:type="paragraph" w:styleId="Nadpis3">
    <w:name w:val="heading 3"/>
    <w:basedOn w:val="Normln"/>
    <w:uiPriority w:val="1"/>
    <w:qFormat/>
    <w:pPr>
      <w:ind w:left="116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"/>
    <w:qFormat/>
    <w:pPr>
      <w:spacing w:line="337" w:lineRule="exact"/>
      <w:ind w:left="400" w:right="397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pPr>
      <w:ind w:left="476" w:right="109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7D2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1615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2b-Příloha č. 1, chmelnice, návrh SoD, ZS Slatina pod Hazmburkem a_s</vt:lpstr>
    </vt:vector>
  </TitlesOfParts>
  <Company/>
  <LinksUpToDate>false</LinksUpToDate>
  <CharactersWithSpaces>11123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2b-Příloha č. 1, chmelnice, návrh SoD, ZS Slatina pod Hazmburkem a_s</dc:title>
  <dc:creator>Rozsíval Jiří</dc:creator>
  <cp:lastModifiedBy>Rozsíval Jiří</cp:lastModifiedBy>
  <cp:revision>4</cp:revision>
  <dcterms:created xsi:type="dcterms:W3CDTF">2021-09-21T17:23:00Z</dcterms:created>
  <dcterms:modified xsi:type="dcterms:W3CDTF">2021-09-21T17:25:00Z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Word</vt:lpwstr>
  </property>
  <property fmtid="{D5CDD505-2E9C-101B-9397-08002B2CF9AE}" pid="4" name="LastSaved">
    <vt:filetime>2021-09-21T00:00:00Z</vt:filetime>
  </property>
</Properties>
</file>