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659A9" w14:textId="3FF16CD3" w:rsidR="0042133A" w:rsidRPr="00AA0580" w:rsidRDefault="00825D9A" w:rsidP="00AA0580">
      <w:pPr>
        <w:pStyle w:val="Nadpis1"/>
        <w:spacing w:before="0" w:line="360" w:lineRule="auto"/>
        <w:jc w:val="center"/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</w:pPr>
      <w:r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TABULKA TECHNICKÝCH PARAMETRŮ</w:t>
      </w:r>
      <w:r w:rsidR="00854E1B" w:rsidRPr="00AA0580">
        <w:rPr>
          <w:rFonts w:ascii="Tahoma" w:hAnsi="Tahoma" w:cs="Tahoma"/>
          <w:b/>
          <w:bCs/>
          <w:color w:val="auto"/>
          <w:sz w:val="24"/>
          <w:szCs w:val="24"/>
          <w:lang w:eastAsia="hi-IN" w:bidi="hi-IN"/>
        </w:rPr>
        <w:t>/TECHNICKÁ SPECIFIKACE</w:t>
      </w:r>
    </w:p>
    <w:p w14:paraId="0AFA56B4" w14:textId="34715501" w:rsidR="00C9472B" w:rsidRPr="00DA3EA2" w:rsidRDefault="00C9472B" w:rsidP="00AA0580">
      <w:pPr>
        <w:spacing w:line="360" w:lineRule="auto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 w:rsidR="00B31FDC">
        <w:rPr>
          <w:rFonts w:asciiTheme="minorHAnsi" w:hAnsiTheme="minorHAnsi" w:cs="Segoe UI"/>
          <w:b/>
          <w:kern w:val="2"/>
          <w:lang w:eastAsia="hi-IN" w:bidi="hi-IN"/>
        </w:rPr>
        <w:t xml:space="preserve"> </w:t>
      </w:r>
      <w:r w:rsidR="0064786D">
        <w:rPr>
          <w:rFonts w:ascii="Tahoma" w:hAnsi="Tahoma" w:cs="Tahoma"/>
          <w:b/>
          <w:color w:val="000000"/>
          <w:sz w:val="21"/>
          <w:szCs w:val="21"/>
          <w:lang w:eastAsia="cs-CZ"/>
        </w:rPr>
        <w:t xml:space="preserve">Nákup </w:t>
      </w:r>
      <w:r w:rsidR="0077030A">
        <w:rPr>
          <w:rFonts w:ascii="Tahoma" w:hAnsi="Tahoma" w:cs="Tahoma"/>
          <w:b/>
          <w:color w:val="000000"/>
          <w:sz w:val="21"/>
          <w:szCs w:val="21"/>
          <w:lang w:eastAsia="cs-CZ"/>
        </w:rPr>
        <w:t>technologie pro výrobu masných výrobků</w:t>
      </w:r>
    </w:p>
    <w:p w14:paraId="77A0C781" w14:textId="60DABFAD" w:rsidR="0042133A" w:rsidRPr="00DA3EA2" w:rsidRDefault="00AF578C" w:rsidP="00AA0580">
      <w:pPr>
        <w:tabs>
          <w:tab w:val="left" w:pos="1560"/>
        </w:tabs>
        <w:spacing w:line="360" w:lineRule="auto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825D9A" w:rsidRPr="00DA3EA2" w14:paraId="5BB5FC5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0F6" w14:textId="08FC96FF" w:rsidR="00825D9A" w:rsidRPr="00B31FDC" w:rsidRDefault="00AA0580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Loupačka celofánových střev                                                                                    </w:t>
            </w:r>
            <w:r w:rsidR="00DA232B" w:rsidRPr="00B31FDC">
              <w:rPr>
                <w:rFonts w:asciiTheme="minorHAnsi" w:hAnsiTheme="minorHAnsi" w:cs="Segoe UI"/>
                <w:b/>
              </w:rPr>
              <w:t xml:space="preserve">počet: </w:t>
            </w:r>
            <w:r w:rsidR="00B31FDC" w:rsidRPr="00B31FDC">
              <w:rPr>
                <w:rFonts w:asciiTheme="minorHAnsi" w:hAnsiTheme="minorHAnsi" w:cs="Segoe UI"/>
                <w:b/>
              </w:rPr>
              <w:t>1</w:t>
            </w:r>
            <w:r w:rsidR="00DA232B" w:rsidRPr="00B31FDC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977B02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DDA" w14:textId="1E2C39C8" w:rsidR="00825D9A" w:rsidRPr="0064786D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>Výr</w:t>
            </w:r>
            <w:r w:rsidR="00D3405D" w:rsidRPr="0064786D">
              <w:rPr>
                <w:rFonts w:asciiTheme="minorHAnsi" w:hAnsiTheme="minorHAnsi" w:cs="Segoe UI"/>
                <w:b/>
              </w:rPr>
              <w:t>obce:</w:t>
            </w:r>
            <w:r w:rsidRPr="0064786D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C9472B" w:rsidRPr="00D3405D" w14:paraId="7D72AAEE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63F" w14:textId="4AE35317" w:rsidR="00C9472B" w:rsidRPr="0064786D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64786D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5F5860">
              <w:rPr>
                <w:rFonts w:asciiTheme="minorHAnsi" w:hAnsiTheme="minorHAnsi" w:cs="Segoe UI"/>
                <w:b/>
              </w:rPr>
              <w:t>technologie</w:t>
            </w:r>
            <w:r w:rsidR="00B31FDC" w:rsidRPr="0064786D">
              <w:rPr>
                <w:rFonts w:asciiTheme="minorHAnsi" w:hAnsiTheme="minorHAnsi" w:cs="Segoe UI"/>
                <w:b/>
              </w:rPr>
              <w:t xml:space="preserve">: 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64786D">
              <w:rPr>
                <w:rFonts w:asciiTheme="minorHAnsi" w:hAnsiTheme="minorHAnsi" w:cs="Segoe UI"/>
                <w:bCs/>
              </w:rPr>
              <w:instrText xml:space="preserve"> FORMTEXT </w:instrText>
            </w:r>
            <w:r w:rsidR="0042133A" w:rsidRPr="0064786D">
              <w:rPr>
                <w:rFonts w:asciiTheme="minorHAnsi" w:hAnsiTheme="minorHAnsi" w:cs="Segoe UI"/>
                <w:bCs/>
              </w:rPr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separate"/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  <w:noProof/>
              </w:rPr>
              <w:t> </w:t>
            </w:r>
            <w:r w:rsidR="0042133A" w:rsidRPr="0064786D">
              <w:rPr>
                <w:rFonts w:asciiTheme="minorHAnsi" w:hAnsiTheme="minorHAnsi" w:cs="Segoe UI"/>
                <w:bCs/>
              </w:rPr>
              <w:fldChar w:fldCharType="end"/>
            </w:r>
          </w:p>
        </w:tc>
      </w:tr>
      <w:tr w:rsidR="00825D9A" w:rsidRPr="00DA3EA2" w14:paraId="0B7C8861" w14:textId="77777777" w:rsidTr="00AF3CA6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9D1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C6C" w14:textId="68D27888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B31FDC">
              <w:rPr>
                <w:rFonts w:asciiTheme="minorHAnsi" w:hAnsiTheme="minorHAnsi" w:cs="Segoe UI"/>
                <w:b/>
              </w:rPr>
              <w:t xml:space="preserve">Uveďte parametry </w:t>
            </w:r>
            <w:r w:rsidR="005F5860">
              <w:rPr>
                <w:rFonts w:asciiTheme="minorHAnsi" w:hAnsiTheme="minorHAnsi" w:cs="Segoe UI"/>
                <w:b/>
              </w:rPr>
              <w:t>nabízené technologie</w:t>
            </w:r>
            <w:r w:rsidRPr="00B31FDC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64786D" w14:paraId="74104F4F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D1B" w14:textId="76DBEDC8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Průměr loupaného produktu 13-36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3AA" w14:textId="7BD7233F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423B65B5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1F6" w14:textId="38D66A08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Délka produktu až 28,5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260" w14:textId="07703282" w:rsidR="0064786D" w:rsidRPr="001B4C5F" w:rsidRDefault="0064786D" w:rsidP="00C173B4">
            <w:pPr>
              <w:jc w:val="center"/>
              <w:rPr>
                <w:rFonts w:asciiTheme="minorHAnsi" w:hAnsiTheme="minorHAnsi" w:cstheme="minorHAnsi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29572EDA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841" w14:textId="095C66D7" w:rsidR="0077030A" w:rsidRPr="0077030A" w:rsidRDefault="00AA0580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Kapacita loupání až 220 m/min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05B8" w14:textId="3BCA9FCA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163F674D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982" w14:textId="6B897987" w:rsidR="0077030A" w:rsidRPr="0077030A" w:rsidRDefault="00AA0580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Napájení 380 V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F861" w14:textId="09CB0248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77030A" w14:paraId="585B8D7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215" w14:textId="3198D93C" w:rsidR="0077030A" w:rsidRPr="0077030A" w:rsidRDefault="00AA0580" w:rsidP="0077030A">
            <w:pPr>
              <w:tabs>
                <w:tab w:val="left" w:pos="2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Parní ohřev střívka před loupáním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072" w14:textId="7D5C5C0E" w:rsidR="0077030A" w:rsidRPr="001B4C5F" w:rsidRDefault="0077030A" w:rsidP="00C173B4">
            <w:pPr>
              <w:jc w:val="center"/>
              <w:rPr>
                <w:rFonts w:asciiTheme="minorHAnsi" w:hAnsiTheme="minorHAnsi" w:cstheme="minorHAnsi"/>
              </w:rPr>
            </w:pPr>
            <w:r w:rsidRPr="00FC5653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6004246C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BC9C" w14:textId="11948110" w:rsidR="0064786D" w:rsidRPr="0077030A" w:rsidRDefault="00AA0580" w:rsidP="0064786D">
            <w:pPr>
              <w:pStyle w:val="Standard"/>
              <w:tabs>
                <w:tab w:val="left" w:pos="2694"/>
              </w:tabs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Senzor přítomnosti produktu pro zapínání/vypínání vzduchu a páry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739" w14:textId="2CA48E71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08434502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F86B" w14:textId="5998C1CB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Univerzální rychloupínací nožíky, které nezanechávají řez na produktu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D7C" w14:textId="3FF93E85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780406C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7BD" w14:textId="0A19D23F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Vše z nerezavé oceli pro snadnou sanitaci částí stroje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7CA0" w14:textId="57E05A5E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7C822637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D57C" w14:textId="545CD8B6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Maximální délka stroje 2.200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E41D" w14:textId="54F7B11F" w:rsidR="0064786D" w:rsidRPr="001B4C5F" w:rsidRDefault="0064786D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14866186" w14:textId="77777777" w:rsidTr="00C173B4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B96" w14:textId="4E683617" w:rsidR="0064786D" w:rsidRPr="0077030A" w:rsidRDefault="00AA0580" w:rsidP="0064786D">
            <w:pPr>
              <w:tabs>
                <w:tab w:val="left" w:pos="2694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Prohlášení o shodě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39DB" w14:textId="6F2D3474" w:rsidR="0064786D" w:rsidRPr="0064786D" w:rsidRDefault="0077030A" w:rsidP="00C173B4">
            <w:pPr>
              <w:tabs>
                <w:tab w:val="left" w:pos="1560"/>
              </w:tabs>
              <w:jc w:val="center"/>
              <w:rPr>
                <w:rFonts w:asciiTheme="minorHAnsi" w:hAnsiTheme="minorHAnsi" w:cs="Segoe UI"/>
                <w:bCs/>
              </w:rPr>
            </w:pPr>
            <w:r w:rsidRPr="001B4C5F">
              <w:rPr>
                <w:rFonts w:asciiTheme="minorHAnsi" w:hAnsiTheme="minorHAnsi" w:cstheme="minorHAnsi"/>
                <w:highlight w:val="lightGray"/>
              </w:rPr>
              <w:t>ANO/NE*</w:t>
            </w:r>
          </w:p>
        </w:tc>
      </w:tr>
      <w:tr w:rsidR="0064786D" w14:paraId="7EA3E8A7" w14:textId="77777777" w:rsidTr="0064786D">
        <w:trPr>
          <w:trHeight w:val="3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BB" w14:textId="02A2CCD3" w:rsidR="0064786D" w:rsidRPr="00DA232B" w:rsidRDefault="0064786D" w:rsidP="0064786D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y</w:t>
            </w: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</w:tc>
      </w:tr>
      <w:tr w:rsidR="0064786D" w14:paraId="27376309" w14:textId="77777777" w:rsidTr="00AA0580">
        <w:trPr>
          <w:trHeight w:val="137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7EF" w14:textId="77777777" w:rsidR="0064786D" w:rsidRDefault="0064786D" w:rsidP="0064786D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DF29D0" w14:textId="77777777" w:rsidR="00C9472B" w:rsidRDefault="00C9472B" w:rsidP="00825D9A">
      <w:pPr>
        <w:rPr>
          <w:sz w:val="20"/>
          <w:szCs w:val="20"/>
        </w:rPr>
      </w:pPr>
    </w:p>
    <w:p w14:paraId="29739615" w14:textId="1BA369DF" w:rsidR="00C97392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62073781" w14:textId="77777777" w:rsidR="009F7ED8" w:rsidRDefault="009F7ED8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22D3F71" w14:textId="77777777" w:rsidR="009E1D0E" w:rsidRPr="00C9472B" w:rsidRDefault="009E1D0E" w:rsidP="00C9472B">
      <w:pPr>
        <w:rPr>
          <w:sz w:val="20"/>
          <w:szCs w:val="20"/>
        </w:rPr>
      </w:pPr>
    </w:p>
    <w:p w14:paraId="7EEB1B01" w14:textId="53BA02F0" w:rsidR="001B4C5F" w:rsidRPr="00AA0580" w:rsidRDefault="00825D9A" w:rsidP="00AA0580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4011D910" w14:textId="77777777" w:rsidR="001B4C5F" w:rsidRPr="00DA3EA2" w:rsidRDefault="001B4C5F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3E3448D8" w14:textId="0E7F886A" w:rsidR="00825D9A" w:rsidRPr="00DA3EA2" w:rsidRDefault="001B4C5F" w:rsidP="001B4C5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6DB5271" w14:textId="456B7117" w:rsidR="00825D9A" w:rsidRPr="00DA3EA2" w:rsidRDefault="001B4C5F" w:rsidP="001B4C5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56F6C04C" w14:textId="0AD246C3" w:rsidR="001B4C5F" w:rsidRPr="00DA3EA2" w:rsidRDefault="001B4C5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1B4C5F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9A267" w14:textId="77777777" w:rsidR="000906E2" w:rsidRDefault="000906E2" w:rsidP="00C9472B">
      <w:r>
        <w:separator/>
      </w:r>
    </w:p>
  </w:endnote>
  <w:endnote w:type="continuationSeparator" w:id="0">
    <w:p w14:paraId="24D1E8EB" w14:textId="77777777" w:rsidR="000906E2" w:rsidRDefault="000906E2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004DA" w14:textId="77777777" w:rsidR="000906E2" w:rsidRDefault="000906E2" w:rsidP="00C9472B">
      <w:r>
        <w:separator/>
      </w:r>
    </w:p>
  </w:footnote>
  <w:footnote w:type="continuationSeparator" w:id="0">
    <w:p w14:paraId="78D747C5" w14:textId="77777777" w:rsidR="000906E2" w:rsidRDefault="000906E2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70">
    <w:abstractNumId w:val="0"/>
  </w:num>
  <w:num w:numId="2" w16cid:durableId="509756242">
    <w:abstractNumId w:val="1"/>
  </w:num>
  <w:num w:numId="3" w16cid:durableId="1159924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906E2"/>
    <w:rsid w:val="000A78F8"/>
    <w:rsid w:val="00160772"/>
    <w:rsid w:val="001B4C5F"/>
    <w:rsid w:val="00200912"/>
    <w:rsid w:val="00214698"/>
    <w:rsid w:val="00237516"/>
    <w:rsid w:val="00376840"/>
    <w:rsid w:val="003B3AF3"/>
    <w:rsid w:val="0042133A"/>
    <w:rsid w:val="00436489"/>
    <w:rsid w:val="00467E12"/>
    <w:rsid w:val="005465B6"/>
    <w:rsid w:val="005F5860"/>
    <w:rsid w:val="00620DBF"/>
    <w:rsid w:val="0064786D"/>
    <w:rsid w:val="00712063"/>
    <w:rsid w:val="0077030A"/>
    <w:rsid w:val="007800BB"/>
    <w:rsid w:val="008056E5"/>
    <w:rsid w:val="00825D9A"/>
    <w:rsid w:val="008305D8"/>
    <w:rsid w:val="00854E1B"/>
    <w:rsid w:val="008E0694"/>
    <w:rsid w:val="00961A27"/>
    <w:rsid w:val="009D68C2"/>
    <w:rsid w:val="009E1D0E"/>
    <w:rsid w:val="009F7ED8"/>
    <w:rsid w:val="00AA0580"/>
    <w:rsid w:val="00AF3CA6"/>
    <w:rsid w:val="00AF578C"/>
    <w:rsid w:val="00B05FDE"/>
    <w:rsid w:val="00B31FDC"/>
    <w:rsid w:val="00C173B4"/>
    <w:rsid w:val="00C72ABF"/>
    <w:rsid w:val="00C9472B"/>
    <w:rsid w:val="00C97392"/>
    <w:rsid w:val="00D3405D"/>
    <w:rsid w:val="00D36F0A"/>
    <w:rsid w:val="00D76954"/>
    <w:rsid w:val="00D92055"/>
    <w:rsid w:val="00DA232B"/>
    <w:rsid w:val="00DA3EA2"/>
    <w:rsid w:val="00EC7B9E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01193"/>
  <w15:docId w15:val="{5D7802F4-9857-4BCA-9A94-8337ABC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0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B31FDC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A05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9C98-B25D-454D-915A-C71A7191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40</cp:revision>
  <dcterms:created xsi:type="dcterms:W3CDTF">2015-11-06T10:34:00Z</dcterms:created>
  <dcterms:modified xsi:type="dcterms:W3CDTF">2024-04-10T10:20:00Z</dcterms:modified>
</cp:coreProperties>
</file>