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6" w:rsidRPr="00A915C5" w:rsidRDefault="008F00F6" w:rsidP="008F00F6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57119F">
        <w:rPr>
          <w:rFonts w:ascii="Calibri" w:hAnsi="Calibri" w:cs="Calibri"/>
          <w:b/>
          <w:sz w:val="40"/>
          <w:szCs w:val="40"/>
        </w:rPr>
        <w:t>ČESTNÉ PROHLÁŠENÍ</w:t>
      </w:r>
    </w:p>
    <w:p w:rsidR="008F00F6" w:rsidRPr="00D45330" w:rsidRDefault="008F00F6" w:rsidP="008F00F6">
      <w:pPr>
        <w:pStyle w:val="Podtitul"/>
        <w:spacing w:after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 akceptaci zadávacích</w:t>
      </w:r>
      <w:r w:rsidRPr="00D45330">
        <w:rPr>
          <w:rFonts w:ascii="Calibri" w:hAnsi="Calibri" w:cs="Calibri"/>
          <w:b/>
          <w:sz w:val="40"/>
          <w:szCs w:val="40"/>
        </w:rPr>
        <w:t xml:space="preserve"> podmínek zadavatele</w:t>
      </w:r>
    </w:p>
    <w:p w:rsidR="008F00F6" w:rsidRDefault="008F00F6" w:rsidP="008F00F6">
      <w:pPr>
        <w:jc w:val="center"/>
        <w:rPr>
          <w:rFonts w:ascii="Calibri" w:hAnsi="Calibri"/>
        </w:rPr>
      </w:pPr>
    </w:p>
    <w:p w:rsidR="004D38EB" w:rsidRPr="001A39D5" w:rsidRDefault="004D38EB" w:rsidP="004D38EB">
      <w:pPr>
        <w:jc w:val="center"/>
        <w:rPr>
          <w:rFonts w:cs="Arial"/>
        </w:rPr>
      </w:pPr>
      <w:r>
        <w:rPr>
          <w:rFonts w:cs="Arial"/>
          <w:b/>
        </w:rPr>
        <w:t>„Stavební úpravy a pořízení technologií do kuchyně v MŠ Benešov nad Ploučnicí – část VZ č. 1 – stavební část</w:t>
      </w:r>
    </w:p>
    <w:p w:rsidR="00D55074" w:rsidRPr="00D55074" w:rsidRDefault="00D55074" w:rsidP="008F00F6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5561"/>
      </w:tblGrid>
      <w:tr w:rsidR="008F00F6" w:rsidRPr="008056AA" w:rsidTr="008A2D3E">
        <w:trPr>
          <w:trHeight w:val="4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 xml:space="preserve">Obchodní firma/název </w:t>
            </w: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34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IČO/DIČ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40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Sídlo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39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 xml:space="preserve">Osoba oprávněná za </w:t>
            </w: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uchazeče jednat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27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Kontaktní osoba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3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Telefon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43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E-mail</w:t>
            </w: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F00F6" w:rsidRPr="008056AA" w:rsidRDefault="008F00F6" w:rsidP="008F00F6">
      <w:pPr>
        <w:rPr>
          <w:rFonts w:ascii="Times New Roman" w:hAnsi="Times New Roman"/>
        </w:rPr>
      </w:pPr>
    </w:p>
    <w:p w:rsidR="008F00F6" w:rsidRPr="00CB4EC4" w:rsidRDefault="008F00F6" w:rsidP="008F00F6">
      <w:pPr>
        <w:pStyle w:val="NormalJustified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B4EC4">
        <w:rPr>
          <w:rFonts w:ascii="Calibri" w:hAnsi="Calibri" w:cs="Calibri"/>
          <w:b/>
          <w:sz w:val="22"/>
          <w:szCs w:val="22"/>
          <w:lang w:val="cs-CZ"/>
        </w:rPr>
        <w:t>Uchazeč o výše uvedenou veřejnou zakázku</w:t>
      </w:r>
    </w:p>
    <w:p w:rsidR="008F00F6" w:rsidRPr="00CB4EC4" w:rsidRDefault="008F00F6" w:rsidP="008F00F6">
      <w:pPr>
        <w:pStyle w:val="NormalJustified"/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:rsidR="008F00F6" w:rsidRDefault="008F00F6" w:rsidP="008F00F6">
      <w:pPr>
        <w:pStyle w:val="NormalJustified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B4EC4">
        <w:rPr>
          <w:rFonts w:ascii="Calibri" w:hAnsi="Calibri" w:cs="Calibri"/>
          <w:b/>
          <w:sz w:val="22"/>
          <w:szCs w:val="22"/>
          <w:lang w:val="cs-CZ"/>
        </w:rPr>
        <w:t>p r o h l a š u j e,</w:t>
      </w:r>
    </w:p>
    <w:p w:rsidR="008F00F6" w:rsidRPr="00CB4EC4" w:rsidRDefault="008F00F6" w:rsidP="008F00F6">
      <w:pPr>
        <w:pStyle w:val="NormalJustified"/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:rsidR="008F00F6" w:rsidRPr="00D45330" w:rsidRDefault="008F00F6" w:rsidP="008F00F6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Calibri" w:hAnsi="Calibri" w:cs="Calibri"/>
          <w:b/>
        </w:rPr>
      </w:pPr>
      <w:r w:rsidRPr="00D45330">
        <w:rPr>
          <w:rFonts w:ascii="Calibri" w:hAnsi="Calibri" w:cs="Calibri"/>
          <w:b/>
        </w:rPr>
        <w:t xml:space="preserve">že: </w:t>
      </w:r>
    </w:p>
    <w:p w:rsidR="008F00F6" w:rsidRPr="00CB4EC4" w:rsidRDefault="008F00F6" w:rsidP="008F00F6">
      <w:pPr>
        <w:pStyle w:val="Zkladntextodsazen"/>
        <w:numPr>
          <w:ilvl w:val="1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Calibri" w:hAnsi="Calibri" w:cs="Calibri"/>
        </w:rPr>
      </w:pPr>
      <w:r w:rsidRPr="00CB4EC4">
        <w:rPr>
          <w:rFonts w:ascii="Calibri" w:hAnsi="Calibri" w:cs="Calibri"/>
          <w:b/>
        </w:rPr>
        <w:t>se důkladně a podrobně seznámil</w:t>
      </w:r>
      <w:r w:rsidRPr="00CB4EC4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se zněním zadávacích</w:t>
      </w:r>
      <w:r w:rsidRPr="00CB4EC4">
        <w:rPr>
          <w:rFonts w:ascii="Calibri" w:hAnsi="Calibri" w:cs="Calibri"/>
          <w:b/>
        </w:rPr>
        <w:t xml:space="preserve"> podmínek</w:t>
      </w:r>
      <w:r w:rsidRPr="00CB4EC4">
        <w:rPr>
          <w:rFonts w:ascii="Calibri" w:hAnsi="Calibri" w:cs="Calibri"/>
        </w:rPr>
        <w:t xml:space="preserve"> uvedených </w:t>
      </w:r>
      <w:r w:rsidRPr="00CB4EC4">
        <w:rPr>
          <w:rFonts w:ascii="Calibri" w:hAnsi="Calibri" w:cs="Calibri"/>
        </w:rPr>
        <w:br/>
        <w:t xml:space="preserve">v  zadávací dokumentaci předmětné veřejné zakázky, </w:t>
      </w:r>
      <w:r>
        <w:rPr>
          <w:rFonts w:ascii="Calibri" w:hAnsi="Calibri" w:cs="Calibri"/>
        </w:rPr>
        <w:t xml:space="preserve">včetně podmínek obchodních, </w:t>
      </w:r>
      <w:r w:rsidRPr="00CB4EC4">
        <w:rPr>
          <w:rFonts w:ascii="Calibri" w:hAnsi="Calibri" w:cs="Calibri"/>
        </w:rPr>
        <w:t xml:space="preserve">spolu se všemi právy a povinnostmi z těchto </w:t>
      </w:r>
      <w:r>
        <w:rPr>
          <w:rFonts w:ascii="Calibri" w:hAnsi="Calibri" w:cs="Calibri"/>
        </w:rPr>
        <w:t xml:space="preserve">zadávacích </w:t>
      </w:r>
      <w:r w:rsidRPr="00CB4EC4">
        <w:rPr>
          <w:rFonts w:ascii="Calibri" w:hAnsi="Calibri" w:cs="Calibri"/>
        </w:rPr>
        <w:t>podmínek vyplývajícími;</w:t>
      </w:r>
      <w:r w:rsidR="00C00E41">
        <w:rPr>
          <w:rFonts w:ascii="Calibri" w:hAnsi="Calibri" w:cs="Calibri"/>
        </w:rPr>
        <w:t xml:space="preserve"> </w:t>
      </w:r>
    </w:p>
    <w:p w:rsidR="008F00F6" w:rsidRPr="00CB4EC4" w:rsidRDefault="008F00F6" w:rsidP="008F00F6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Calibri" w:hAnsi="Calibri" w:cs="Calibri"/>
        </w:rPr>
      </w:pPr>
    </w:p>
    <w:p w:rsidR="008F00F6" w:rsidRDefault="008F00F6" w:rsidP="008F00F6">
      <w:pPr>
        <w:pStyle w:val="Zkladntextodsazen"/>
        <w:numPr>
          <w:ilvl w:val="1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Calibri" w:hAnsi="Calibri" w:cs="Calibri"/>
        </w:rPr>
      </w:pPr>
      <w:r w:rsidRPr="00CB4EC4">
        <w:rPr>
          <w:rFonts w:ascii="Calibri" w:hAnsi="Calibri" w:cs="Calibri"/>
          <w:b/>
        </w:rPr>
        <w:t xml:space="preserve">akceptuje znění </w:t>
      </w:r>
      <w:r>
        <w:rPr>
          <w:rFonts w:ascii="Calibri" w:hAnsi="Calibri" w:cs="Calibri"/>
          <w:b/>
        </w:rPr>
        <w:t xml:space="preserve">zadávacích </w:t>
      </w:r>
      <w:r w:rsidRPr="00CB4EC4">
        <w:rPr>
          <w:rFonts w:ascii="Calibri" w:hAnsi="Calibri" w:cs="Calibri"/>
          <w:b/>
        </w:rPr>
        <w:t>podmínek</w:t>
      </w:r>
      <w:r w:rsidRPr="00CB4EC4">
        <w:rPr>
          <w:rFonts w:ascii="Calibri" w:hAnsi="Calibri" w:cs="Calibri"/>
        </w:rPr>
        <w:t xml:space="preserve"> uvedených v zadávací dokumentaci předmětné veřejné zakázky;</w:t>
      </w:r>
    </w:p>
    <w:p w:rsidR="00C00E41" w:rsidRDefault="00C00E41" w:rsidP="00C00E41">
      <w:pPr>
        <w:pStyle w:val="Odstavecseseznamem"/>
        <w:rPr>
          <w:rFonts w:ascii="Calibri" w:hAnsi="Calibri" w:cs="Calibri"/>
        </w:rPr>
      </w:pPr>
    </w:p>
    <w:p w:rsidR="00C00E41" w:rsidRPr="00CB4EC4" w:rsidRDefault="00C00E41" w:rsidP="008F00F6">
      <w:pPr>
        <w:pStyle w:val="Zkladntextodsazen"/>
        <w:numPr>
          <w:ilvl w:val="1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souhlasí se zveřejněním posouzení splnění kvalifikace a hodnocení nabídek, uzavření smlouvy s uchazečem a jejích všech dodatků</w:t>
      </w:r>
    </w:p>
    <w:p w:rsidR="008F00F6" w:rsidRPr="00CB4EC4" w:rsidRDefault="008F00F6" w:rsidP="008F00F6">
      <w:pPr>
        <w:pStyle w:val="Odstavecseseznamem"/>
        <w:rPr>
          <w:rFonts w:ascii="Calibri" w:hAnsi="Calibri" w:cs="Calibri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  <w:r w:rsidRPr="00F208C1">
        <w:rPr>
          <w:rFonts w:ascii="Times New Roman" w:hAnsi="Times New Roman"/>
        </w:rPr>
        <w:t>V ………………………………………………  dne …………………………………..</w:t>
      </w: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  <w:r w:rsidRPr="00F208C1">
        <w:rPr>
          <w:rFonts w:ascii="Times New Roman" w:hAnsi="Times New Roman"/>
        </w:rPr>
        <w:t>Jméno, příjmení jednající osoby (osob) ……………………………………………..</w:t>
      </w: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  <w:t xml:space="preserve">   ……………………………………………….</w:t>
      </w:r>
      <w:r w:rsidRPr="00F208C1">
        <w:rPr>
          <w:rFonts w:ascii="Times New Roman" w:hAnsi="Times New Roman"/>
        </w:rPr>
        <w:tab/>
        <w:t xml:space="preserve">    </w:t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  <w:t xml:space="preserve">            razítko a podpis</w:t>
      </w:r>
    </w:p>
    <w:sectPr w:rsidR="008F00F6" w:rsidRPr="00F208C1" w:rsidSect="00AB55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DD" w:rsidRDefault="00261BDD" w:rsidP="001B41E5">
      <w:r>
        <w:separator/>
      </w:r>
    </w:p>
  </w:endnote>
  <w:endnote w:type="continuationSeparator" w:id="0">
    <w:p w:rsidR="00261BDD" w:rsidRDefault="00261BDD" w:rsidP="001B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DD" w:rsidRDefault="00261BDD" w:rsidP="001B41E5">
      <w:r>
        <w:separator/>
      </w:r>
    </w:p>
  </w:footnote>
  <w:footnote w:type="continuationSeparator" w:id="0">
    <w:p w:rsidR="00261BDD" w:rsidRDefault="00261BDD" w:rsidP="001B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E5" w:rsidRPr="001B41E5" w:rsidRDefault="00C00E41">
    <w:pPr>
      <w:pStyle w:val="Zhlav"/>
      <w:rPr>
        <w:sz w:val="24"/>
        <w:szCs w:val="24"/>
      </w:rPr>
    </w:pPr>
    <w:r>
      <w:rPr>
        <w:sz w:val="24"/>
        <w:szCs w:val="24"/>
      </w:rPr>
      <w:t>Č</w:t>
    </w:r>
    <w:r w:rsidR="001B41E5" w:rsidRPr="001B41E5">
      <w:rPr>
        <w:sz w:val="24"/>
        <w:szCs w:val="24"/>
      </w:rPr>
      <w:t>estné prohlášení o akceptaci zadávacích podmínek zadavatele</w:t>
    </w:r>
  </w:p>
  <w:p w:rsidR="001B41E5" w:rsidRPr="001B41E5" w:rsidRDefault="001B41E5">
    <w:pPr>
      <w:pStyle w:val="Zhlav"/>
      <w:rPr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AC"/>
    <w:multiLevelType w:val="multilevel"/>
    <w:tmpl w:val="A530D6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6A6794"/>
    <w:multiLevelType w:val="multilevel"/>
    <w:tmpl w:val="AC8AA2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0F6"/>
    <w:rsid w:val="000A26BE"/>
    <w:rsid w:val="000B5364"/>
    <w:rsid w:val="000E2AE9"/>
    <w:rsid w:val="00142C67"/>
    <w:rsid w:val="001B41E5"/>
    <w:rsid w:val="00221A52"/>
    <w:rsid w:val="0024296C"/>
    <w:rsid w:val="00261BDD"/>
    <w:rsid w:val="002E3044"/>
    <w:rsid w:val="003754A4"/>
    <w:rsid w:val="003F2B6E"/>
    <w:rsid w:val="00465F9D"/>
    <w:rsid w:val="004854D2"/>
    <w:rsid w:val="00495DC3"/>
    <w:rsid w:val="004A3E27"/>
    <w:rsid w:val="004D38EB"/>
    <w:rsid w:val="0065218D"/>
    <w:rsid w:val="006A14B2"/>
    <w:rsid w:val="006B1404"/>
    <w:rsid w:val="0075677B"/>
    <w:rsid w:val="008267D0"/>
    <w:rsid w:val="00870E50"/>
    <w:rsid w:val="008F00F6"/>
    <w:rsid w:val="009D7D33"/>
    <w:rsid w:val="00A21411"/>
    <w:rsid w:val="00AB55DD"/>
    <w:rsid w:val="00AC0F96"/>
    <w:rsid w:val="00BF0FB6"/>
    <w:rsid w:val="00C00E41"/>
    <w:rsid w:val="00CE5ACE"/>
    <w:rsid w:val="00D55074"/>
    <w:rsid w:val="00DB753D"/>
    <w:rsid w:val="00E20C4D"/>
    <w:rsid w:val="00E700A0"/>
    <w:rsid w:val="00E94F7E"/>
    <w:rsid w:val="00EB43BB"/>
    <w:rsid w:val="00F95AC5"/>
    <w:rsid w:val="00F97B33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0F6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4296C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4296C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Bezmezer">
    <w:name w:val="No Spacing"/>
    <w:uiPriority w:val="1"/>
    <w:qFormat/>
    <w:rsid w:val="000E2AE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8F00F6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8F00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F00F6"/>
    <w:rPr>
      <w:rFonts w:ascii="Century Gothic" w:eastAsia="Times New Roman" w:hAnsi="Century Gothic" w:cs="Times New Roman"/>
    </w:rPr>
  </w:style>
  <w:style w:type="paragraph" w:styleId="Odstavecseseznamem">
    <w:name w:val="List Paragraph"/>
    <w:basedOn w:val="Normln"/>
    <w:uiPriority w:val="34"/>
    <w:qFormat/>
    <w:rsid w:val="008F00F6"/>
    <w:pPr>
      <w:ind w:left="708"/>
    </w:pPr>
    <w:rPr>
      <w:rFonts w:ascii="Times New Roman" w:hAnsi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8F00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F00F6"/>
    <w:rPr>
      <w:rFonts w:ascii="Cambria" w:eastAsia="Times New Roman" w:hAnsi="Cambri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4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1E5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4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41E5"/>
    <w:rPr>
      <w:rFonts w:ascii="Century Gothic" w:eastAsia="Times New Roman" w:hAnsi="Century Gothic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1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AC94005-EC17-42E2-9D97-EAE0961C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Vyhnalkova</dc:creator>
  <cp:lastModifiedBy>Blanka Vyhnálková</cp:lastModifiedBy>
  <cp:revision>11</cp:revision>
  <cp:lastPrinted>2016-05-09T14:50:00Z</cp:lastPrinted>
  <dcterms:created xsi:type="dcterms:W3CDTF">2014-03-05T15:23:00Z</dcterms:created>
  <dcterms:modified xsi:type="dcterms:W3CDTF">2021-06-30T09:22:00Z</dcterms:modified>
</cp:coreProperties>
</file>