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0CD6A86B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430033">
        <w:t>7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62B42">
        <w:t>3</w:t>
      </w:r>
      <w:r w:rsidR="00430033">
        <w:t>1</w:t>
      </w:r>
      <w:r w:rsidR="00F42FCD" w:rsidRPr="0043111C">
        <w:t>.</w:t>
      </w:r>
      <w:r w:rsidR="007B68B1" w:rsidRPr="0043111C">
        <w:t xml:space="preserve"> </w:t>
      </w:r>
      <w:r w:rsidR="00430033">
        <w:t>7</w:t>
      </w:r>
      <w:r w:rsidR="00F42FCD" w:rsidRPr="0043111C">
        <w:t>. 20</w:t>
      </w:r>
      <w:r w:rsidR="007B68B1" w:rsidRPr="0043111C">
        <w:t>2</w:t>
      </w:r>
      <w:r w:rsidR="00590852">
        <w:t>2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 w:rsidTr="003508E1">
        <w:tc>
          <w:tcPr>
            <w:tcW w:w="280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3508E1">
        <w:tc>
          <w:tcPr>
            <w:tcW w:w="2802" w:type="dxa"/>
          </w:tcPr>
          <w:p w14:paraId="13BDDA74" w14:textId="7232BF08" w:rsidR="007A6AC5" w:rsidRPr="002A0879" w:rsidRDefault="00430033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430033">
              <w:rPr>
                <w:color w:val="000000"/>
              </w:rPr>
              <w:t>Symetra</w:t>
            </w:r>
            <w:proofErr w:type="spellEnd"/>
            <w:r w:rsidRPr="00430033">
              <w:rPr>
                <w:color w:val="000000"/>
              </w:rPr>
              <w:t xml:space="preserve"> </w:t>
            </w:r>
            <w:proofErr w:type="spellStart"/>
            <w:r w:rsidRPr="00430033">
              <w:rPr>
                <w:color w:val="000000"/>
              </w:rPr>
              <w:t>Flex</w:t>
            </w:r>
            <w:proofErr w:type="spellEnd"/>
          </w:p>
        </w:tc>
        <w:tc>
          <w:tcPr>
            <w:tcW w:w="1417" w:type="dxa"/>
          </w:tcPr>
          <w:p w14:paraId="7572442B" w14:textId="7A828B90" w:rsidR="007A6AC5" w:rsidRPr="002A0879" w:rsidRDefault="00430033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430033">
              <w:rPr>
                <w:color w:val="000000"/>
                <w:lang w:val="sv-SE"/>
              </w:rPr>
              <w:t>5245-0</w:t>
            </w:r>
          </w:p>
        </w:tc>
        <w:tc>
          <w:tcPr>
            <w:tcW w:w="2835" w:type="dxa"/>
          </w:tcPr>
          <w:p w14:paraId="3BAE1005" w14:textId="139FB112" w:rsidR="007A6AC5" w:rsidRDefault="00430033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430033">
              <w:rPr>
                <w:color w:val="000000"/>
              </w:rPr>
              <w:t>sopyrazam</w:t>
            </w:r>
            <w:proofErr w:type="spellEnd"/>
          </w:p>
        </w:tc>
        <w:tc>
          <w:tcPr>
            <w:tcW w:w="2268" w:type="dxa"/>
          </w:tcPr>
          <w:p w14:paraId="1FA966F6" w14:textId="5CA7292B" w:rsidR="007A6AC5" w:rsidRDefault="00430033" w:rsidP="000136D7">
            <w:pPr>
              <w:keepNext/>
              <w:keepLines/>
              <w:jc w:val="both"/>
            </w:pPr>
            <w:r>
              <w:t>f</w:t>
            </w:r>
            <w:r w:rsidRPr="00430033">
              <w:t>ungicid</w:t>
            </w:r>
          </w:p>
        </w:tc>
      </w:tr>
      <w:tr w:rsidR="00592AEF" w14:paraId="2A23E10D" w14:textId="77777777" w:rsidTr="003508E1">
        <w:tc>
          <w:tcPr>
            <w:tcW w:w="2802" w:type="dxa"/>
          </w:tcPr>
          <w:p w14:paraId="6DAEBEA0" w14:textId="136CC9BA" w:rsidR="00592AEF" w:rsidRPr="007A6AC5" w:rsidRDefault="00E422BE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E422BE">
              <w:rPr>
                <w:color w:val="000000"/>
              </w:rPr>
              <w:t>Seguris</w:t>
            </w:r>
            <w:proofErr w:type="spellEnd"/>
            <w:r w:rsidRPr="00E422BE">
              <w:rPr>
                <w:color w:val="000000"/>
              </w:rPr>
              <w:t xml:space="preserve"> Era</w:t>
            </w:r>
          </w:p>
        </w:tc>
        <w:tc>
          <w:tcPr>
            <w:tcW w:w="1417" w:type="dxa"/>
          </w:tcPr>
          <w:p w14:paraId="63D3FE14" w14:textId="6F3487ED" w:rsidR="00592AEF" w:rsidRPr="00592AEF" w:rsidRDefault="00E422BE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E422BE">
              <w:rPr>
                <w:color w:val="000000"/>
                <w:lang w:val="sv-SE"/>
              </w:rPr>
              <w:t>5261-0</w:t>
            </w:r>
          </w:p>
        </w:tc>
        <w:tc>
          <w:tcPr>
            <w:tcW w:w="2835" w:type="dxa"/>
          </w:tcPr>
          <w:p w14:paraId="56C72C24" w14:textId="01194762" w:rsidR="00592AEF" w:rsidRDefault="00E422BE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430033">
              <w:rPr>
                <w:color w:val="000000"/>
              </w:rPr>
              <w:t>sopyrazam</w:t>
            </w:r>
            <w:proofErr w:type="spellEnd"/>
          </w:p>
        </w:tc>
        <w:tc>
          <w:tcPr>
            <w:tcW w:w="2268" w:type="dxa"/>
          </w:tcPr>
          <w:p w14:paraId="31F549FB" w14:textId="4F77B2E5" w:rsidR="00592AEF" w:rsidRDefault="00070BD9" w:rsidP="000136D7">
            <w:pPr>
              <w:keepNext/>
              <w:keepLines/>
              <w:jc w:val="both"/>
            </w:pPr>
            <w:r>
              <w:t>f</w:t>
            </w:r>
            <w:r w:rsidRPr="00430033">
              <w:t>ungicid</w:t>
            </w:r>
          </w:p>
        </w:tc>
      </w:tr>
      <w:tr w:rsidR="002F3B3B" w14:paraId="068E0FB4" w14:textId="77777777" w:rsidTr="003508E1">
        <w:tc>
          <w:tcPr>
            <w:tcW w:w="2802" w:type="dxa"/>
          </w:tcPr>
          <w:p w14:paraId="59141B72" w14:textId="57264096" w:rsidR="002F3B3B" w:rsidRPr="0011081E" w:rsidRDefault="002F3B3B" w:rsidP="002F3B3B">
            <w:pPr>
              <w:keepNext/>
              <w:keepLines/>
              <w:jc w:val="both"/>
              <w:rPr>
                <w:color w:val="000000"/>
              </w:rPr>
            </w:pPr>
            <w:r w:rsidRPr="00FA24A0">
              <w:t>Gigant</w:t>
            </w:r>
          </w:p>
        </w:tc>
        <w:tc>
          <w:tcPr>
            <w:tcW w:w="1417" w:type="dxa"/>
          </w:tcPr>
          <w:p w14:paraId="736DC60B" w14:textId="3A003EB5" w:rsidR="002F3B3B" w:rsidRPr="0011081E" w:rsidRDefault="002F3B3B" w:rsidP="002F3B3B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2F3B3B">
              <w:rPr>
                <w:color w:val="000000"/>
                <w:lang w:val="sv-SE"/>
              </w:rPr>
              <w:t>5261-1</w:t>
            </w:r>
          </w:p>
        </w:tc>
        <w:tc>
          <w:tcPr>
            <w:tcW w:w="2835" w:type="dxa"/>
          </w:tcPr>
          <w:p w14:paraId="555387D6" w14:textId="6108E23A" w:rsidR="002F3B3B" w:rsidRDefault="002F3B3B" w:rsidP="002F3B3B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430033">
              <w:rPr>
                <w:color w:val="000000"/>
              </w:rPr>
              <w:t>sopyrazam</w:t>
            </w:r>
            <w:proofErr w:type="spellEnd"/>
          </w:p>
        </w:tc>
        <w:tc>
          <w:tcPr>
            <w:tcW w:w="2268" w:type="dxa"/>
          </w:tcPr>
          <w:p w14:paraId="008EEFB1" w14:textId="1B8EFAA1" w:rsidR="002F3B3B" w:rsidRDefault="002F3B3B" w:rsidP="002F3B3B">
            <w:pPr>
              <w:keepNext/>
              <w:keepLines/>
              <w:jc w:val="both"/>
            </w:pPr>
            <w:r>
              <w:t>f</w:t>
            </w:r>
            <w:r w:rsidRPr="00430033">
              <w:t>ungicid</w:t>
            </w:r>
          </w:p>
        </w:tc>
      </w:tr>
      <w:tr w:rsidR="00592AEF" w14:paraId="60FE6875" w14:textId="77777777" w:rsidTr="003508E1">
        <w:tc>
          <w:tcPr>
            <w:tcW w:w="2802" w:type="dxa"/>
          </w:tcPr>
          <w:p w14:paraId="5006983D" w14:textId="342C1DA2" w:rsidR="00592AEF" w:rsidRPr="007A6AC5" w:rsidRDefault="0011081E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11081E">
              <w:rPr>
                <w:color w:val="000000"/>
              </w:rPr>
              <w:t>Transform</w:t>
            </w:r>
            <w:proofErr w:type="spellEnd"/>
          </w:p>
        </w:tc>
        <w:tc>
          <w:tcPr>
            <w:tcW w:w="1417" w:type="dxa"/>
          </w:tcPr>
          <w:p w14:paraId="280B4D3B" w14:textId="1720FCD8" w:rsidR="00592AEF" w:rsidRPr="00592AEF" w:rsidRDefault="0011081E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11081E">
              <w:rPr>
                <w:color w:val="000000"/>
                <w:lang w:val="sv-SE"/>
              </w:rPr>
              <w:t>5294-0</w:t>
            </w:r>
          </w:p>
        </w:tc>
        <w:tc>
          <w:tcPr>
            <w:tcW w:w="2835" w:type="dxa"/>
          </w:tcPr>
          <w:p w14:paraId="549E8794" w14:textId="6763AF58" w:rsidR="00592AEF" w:rsidRDefault="0011081E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sulfoxaflor</w:t>
            </w:r>
            <w:proofErr w:type="spellEnd"/>
          </w:p>
        </w:tc>
        <w:tc>
          <w:tcPr>
            <w:tcW w:w="2268" w:type="dxa"/>
          </w:tcPr>
          <w:p w14:paraId="60C42CFA" w14:textId="59C0CEF6" w:rsidR="00592AEF" w:rsidRDefault="0011081E" w:rsidP="000136D7">
            <w:pPr>
              <w:keepNext/>
              <w:keepLines/>
              <w:jc w:val="both"/>
            </w:pPr>
            <w:r>
              <w:t>insekticid</w:t>
            </w:r>
          </w:p>
        </w:tc>
      </w:tr>
      <w:tr w:rsidR="002F3B3B" w14:paraId="38A50C19" w14:textId="77777777" w:rsidTr="003508E1">
        <w:tc>
          <w:tcPr>
            <w:tcW w:w="2802" w:type="dxa"/>
          </w:tcPr>
          <w:p w14:paraId="760AA503" w14:textId="058F8FE0" w:rsidR="002F3B3B" w:rsidRPr="0011081E" w:rsidRDefault="00D72752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D72752">
              <w:rPr>
                <w:color w:val="000000"/>
              </w:rPr>
              <w:t>Embrelia</w:t>
            </w:r>
            <w:proofErr w:type="spellEnd"/>
          </w:p>
        </w:tc>
        <w:tc>
          <w:tcPr>
            <w:tcW w:w="1417" w:type="dxa"/>
          </w:tcPr>
          <w:p w14:paraId="11696D96" w14:textId="0C843CF3" w:rsidR="002F3B3B" w:rsidRPr="0011081E" w:rsidRDefault="00D72752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D72752">
              <w:rPr>
                <w:color w:val="000000"/>
                <w:lang w:val="sv-SE"/>
              </w:rPr>
              <w:t>5346-0</w:t>
            </w:r>
          </w:p>
        </w:tc>
        <w:tc>
          <w:tcPr>
            <w:tcW w:w="2835" w:type="dxa"/>
          </w:tcPr>
          <w:p w14:paraId="149DD2F6" w14:textId="3D9974C2" w:rsidR="002F3B3B" w:rsidRDefault="00D72752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430033">
              <w:rPr>
                <w:color w:val="000000"/>
              </w:rPr>
              <w:t>sopyrazam</w:t>
            </w:r>
            <w:proofErr w:type="spellEnd"/>
          </w:p>
        </w:tc>
        <w:tc>
          <w:tcPr>
            <w:tcW w:w="2268" w:type="dxa"/>
          </w:tcPr>
          <w:p w14:paraId="05B2D514" w14:textId="105835EC" w:rsidR="002F3B3B" w:rsidRDefault="006D1D5D" w:rsidP="000136D7">
            <w:pPr>
              <w:keepNext/>
              <w:keepLines/>
              <w:jc w:val="both"/>
            </w:pPr>
            <w:r>
              <w:t>f</w:t>
            </w:r>
            <w:r w:rsidRPr="00430033">
              <w:t>ungicid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9CC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2752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Ondráčková Jana</cp:lastModifiedBy>
  <cp:revision>8</cp:revision>
  <cp:lastPrinted>2016-06-06T09:05:00Z</cp:lastPrinted>
  <dcterms:created xsi:type="dcterms:W3CDTF">2022-07-15T09:38:00Z</dcterms:created>
  <dcterms:modified xsi:type="dcterms:W3CDTF">2022-08-01T07:13:00Z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