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Pr="00D25386" w:rsidRDefault="00A008F3" w:rsidP="001D4D00">
      <w:pPr>
        <w:pStyle w:val="Zpat"/>
        <w:widowControl w:val="0"/>
        <w:tabs>
          <w:tab w:val="left" w:pos="1440"/>
        </w:tabs>
        <w:spacing w:line="276" w:lineRule="auto"/>
        <w:ind w:right="360"/>
      </w:pPr>
      <w:r w:rsidRPr="00D25386">
        <w:rPr>
          <w:noProof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 w:rsidRPr="00D25386">
        <w:t>ÚSTŘEDNÍ KONTROLNÍ A ZKUŠEBNÍ ÚSTAV ZEMĚDĚLSKÝ</w:t>
      </w:r>
    </w:p>
    <w:p w14:paraId="73661745" w14:textId="4566B509" w:rsidR="00662030" w:rsidRPr="00D25386" w:rsidRDefault="00662030" w:rsidP="001D4D00">
      <w:pPr>
        <w:pStyle w:val="Zpat"/>
        <w:widowControl w:val="0"/>
        <w:tabs>
          <w:tab w:val="left" w:pos="1440"/>
        </w:tabs>
        <w:spacing w:line="276" w:lineRule="auto"/>
        <w:ind w:right="360"/>
      </w:pPr>
      <w:r w:rsidRPr="00D25386">
        <w:t xml:space="preserve">               Sídlo ústavu: Hroznová 63/2, </w:t>
      </w:r>
      <w:r w:rsidR="00D25386" w:rsidRPr="00D25386">
        <w:t>603 00</w:t>
      </w:r>
      <w:r w:rsidRPr="00D25386">
        <w:t xml:space="preserve"> Brno</w:t>
      </w:r>
    </w:p>
    <w:p w14:paraId="2E97A7EE" w14:textId="77777777" w:rsidR="00662030" w:rsidRPr="00D25386" w:rsidRDefault="00662030" w:rsidP="001D4D00">
      <w:pPr>
        <w:pStyle w:val="Zpat"/>
        <w:widowControl w:val="0"/>
        <w:tabs>
          <w:tab w:val="left" w:pos="1440"/>
        </w:tabs>
        <w:spacing w:line="276" w:lineRule="auto"/>
        <w:ind w:right="360"/>
      </w:pPr>
      <w:r w:rsidRPr="00D25386">
        <w:t xml:space="preserve">               SEKCE ZEMĚDĚLSKÝCH VSTUPŮ</w:t>
      </w:r>
    </w:p>
    <w:p w14:paraId="0B1224AA" w14:textId="77777777" w:rsidR="00662030" w:rsidRPr="00D25386" w:rsidRDefault="00662030" w:rsidP="001D4D00">
      <w:pPr>
        <w:pStyle w:val="Zpat"/>
        <w:widowControl w:val="0"/>
        <w:tabs>
          <w:tab w:val="left" w:pos="1440"/>
        </w:tabs>
        <w:spacing w:line="276" w:lineRule="auto"/>
        <w:ind w:right="360"/>
      </w:pPr>
      <w:r w:rsidRPr="00D25386">
        <w:t xml:space="preserve">               ODBOR PŘÍPRAVKŮ NA OCHRANU ROSTLIN</w:t>
      </w:r>
    </w:p>
    <w:p w14:paraId="52154102" w14:textId="77777777" w:rsidR="00662030" w:rsidRPr="00D25386" w:rsidRDefault="00662030" w:rsidP="001D4D00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 w:rsidRPr="00D25386">
        <w:rPr>
          <w:i/>
        </w:rPr>
        <w:t xml:space="preserve">               Korespondenční adresa: Zemědělská 1a, 613 00 BRNO</w:t>
      </w:r>
    </w:p>
    <w:p w14:paraId="146BCCDC" w14:textId="77777777" w:rsidR="00662030" w:rsidRPr="00D25386" w:rsidRDefault="00662030" w:rsidP="001D4D00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D25386" w:rsidRDefault="00EE3C28" w:rsidP="001D4D00">
      <w:pPr>
        <w:widowControl w:val="0"/>
        <w:spacing w:line="276" w:lineRule="auto"/>
        <w:rPr>
          <w:bCs/>
        </w:rPr>
      </w:pPr>
      <w:r w:rsidRPr="00D25386">
        <w:rPr>
          <w:bCs/>
        </w:rPr>
        <w:t>Vytvořil/telefon:  Ing. Jana Ondráčková / 545 110 470</w:t>
      </w:r>
    </w:p>
    <w:p w14:paraId="161D712B" w14:textId="77777777" w:rsidR="00EE3C28" w:rsidRPr="00D25386" w:rsidRDefault="00EE3C28" w:rsidP="001D4D00">
      <w:pPr>
        <w:widowControl w:val="0"/>
        <w:spacing w:line="276" w:lineRule="auto"/>
        <w:rPr>
          <w:bCs/>
        </w:rPr>
      </w:pPr>
      <w:r w:rsidRPr="00D25386">
        <w:rPr>
          <w:bCs/>
        </w:rPr>
        <w:t xml:space="preserve">E-mail: </w:t>
      </w:r>
      <w:hyperlink r:id="rId9" w:history="1">
        <w:r w:rsidRPr="00D25386">
          <w:rPr>
            <w:rStyle w:val="Hypertextovodkaz"/>
          </w:rPr>
          <w:t>jana.ondrackova@ukzuz.cz</w:t>
        </w:r>
      </w:hyperlink>
    </w:p>
    <w:p w14:paraId="028B2E94" w14:textId="1EDA8032" w:rsidR="00E11A6A" w:rsidRPr="00D25386" w:rsidRDefault="000633A9" w:rsidP="001D4D00">
      <w:pPr>
        <w:widowControl w:val="0"/>
        <w:spacing w:line="276" w:lineRule="auto"/>
        <w:rPr>
          <w:bCs/>
        </w:rPr>
      </w:pPr>
      <w:r w:rsidRPr="00D25386">
        <w:rPr>
          <w:bCs/>
        </w:rPr>
        <w:t xml:space="preserve">Datum: </w:t>
      </w:r>
      <w:r w:rsidR="00A243BC" w:rsidRPr="00D25386">
        <w:rPr>
          <w:bCs/>
        </w:rPr>
        <w:t>1</w:t>
      </w:r>
      <w:r w:rsidR="002F5170" w:rsidRPr="00D25386">
        <w:rPr>
          <w:bCs/>
        </w:rPr>
        <w:t xml:space="preserve">. </w:t>
      </w:r>
      <w:r w:rsidR="00A243BC" w:rsidRPr="00D25386">
        <w:rPr>
          <w:bCs/>
        </w:rPr>
        <w:t>1</w:t>
      </w:r>
      <w:r w:rsidR="00C74B36" w:rsidRPr="00D25386">
        <w:rPr>
          <w:bCs/>
        </w:rPr>
        <w:t>2</w:t>
      </w:r>
      <w:r w:rsidR="002F5170" w:rsidRPr="00D25386">
        <w:rPr>
          <w:bCs/>
        </w:rPr>
        <w:t>. 2022</w:t>
      </w:r>
    </w:p>
    <w:p w14:paraId="3086A0D5" w14:textId="77777777" w:rsidR="00293D9B" w:rsidRPr="00D25386" w:rsidRDefault="00293D9B" w:rsidP="001D4D00">
      <w:pPr>
        <w:widowControl w:val="0"/>
        <w:spacing w:line="276" w:lineRule="auto"/>
        <w:rPr>
          <w:b/>
          <w:bCs/>
        </w:rPr>
      </w:pPr>
    </w:p>
    <w:p w14:paraId="37D4E6A5" w14:textId="77777777" w:rsidR="005D5FFA" w:rsidRPr="00D25386" w:rsidRDefault="005D5FFA" w:rsidP="001D4D00">
      <w:pPr>
        <w:widowControl w:val="0"/>
        <w:spacing w:line="276" w:lineRule="auto"/>
        <w:jc w:val="center"/>
        <w:rPr>
          <w:b/>
          <w:bCs/>
        </w:rPr>
      </w:pPr>
    </w:p>
    <w:p w14:paraId="7DA11B8F" w14:textId="061E2580" w:rsidR="00293D9B" w:rsidRPr="00D25386" w:rsidRDefault="00293D9B" w:rsidP="001D4D00">
      <w:pPr>
        <w:widowControl w:val="0"/>
        <w:spacing w:line="276" w:lineRule="auto"/>
        <w:jc w:val="center"/>
      </w:pPr>
      <w:r w:rsidRPr="00D25386">
        <w:rPr>
          <w:b/>
          <w:bCs/>
        </w:rPr>
        <w:t xml:space="preserve">PŘEHLED POVOLENÍ za období: </w:t>
      </w:r>
      <w:r w:rsidR="001D677E" w:rsidRPr="00D25386">
        <w:rPr>
          <w:bCs/>
        </w:rPr>
        <w:t>1</w:t>
      </w:r>
      <w:r w:rsidR="001D677E" w:rsidRPr="00D25386">
        <w:t xml:space="preserve">. </w:t>
      </w:r>
      <w:r w:rsidR="000B0412" w:rsidRPr="00D25386">
        <w:t>1</w:t>
      </w:r>
      <w:r w:rsidR="00897D15" w:rsidRPr="00D25386">
        <w:t>1</w:t>
      </w:r>
      <w:r w:rsidR="001D677E" w:rsidRPr="00D25386">
        <w:t>. 20</w:t>
      </w:r>
      <w:r w:rsidR="001C2989" w:rsidRPr="00D25386">
        <w:t>2</w:t>
      </w:r>
      <w:r w:rsidR="000B5F8E" w:rsidRPr="00D25386">
        <w:t>2</w:t>
      </w:r>
      <w:r w:rsidRPr="00D25386">
        <w:t xml:space="preserve"> – </w:t>
      </w:r>
      <w:r w:rsidR="00714EA2" w:rsidRPr="00D25386">
        <w:t>3</w:t>
      </w:r>
      <w:r w:rsidR="00897D15" w:rsidRPr="00D25386">
        <w:t>0</w:t>
      </w:r>
      <w:r w:rsidR="00E10FAA" w:rsidRPr="00D25386">
        <w:t>.</w:t>
      </w:r>
      <w:r w:rsidR="00345602" w:rsidRPr="00D25386">
        <w:t xml:space="preserve"> </w:t>
      </w:r>
      <w:r w:rsidR="000B0412" w:rsidRPr="00D25386">
        <w:t>1</w:t>
      </w:r>
      <w:r w:rsidR="00897D15" w:rsidRPr="00D25386">
        <w:t>1</w:t>
      </w:r>
      <w:r w:rsidR="00B31E4F" w:rsidRPr="00D25386">
        <w:t>.</w:t>
      </w:r>
      <w:r w:rsidR="00166DCE" w:rsidRPr="00D25386">
        <w:t xml:space="preserve"> </w:t>
      </w:r>
      <w:r w:rsidR="001D677E" w:rsidRPr="00D25386">
        <w:t>20</w:t>
      </w:r>
      <w:r w:rsidR="001C2989" w:rsidRPr="00D25386">
        <w:t>2</w:t>
      </w:r>
      <w:r w:rsidR="000B5F8E" w:rsidRPr="00D25386">
        <w:t>2</w:t>
      </w:r>
    </w:p>
    <w:p w14:paraId="28AB3210" w14:textId="77777777" w:rsidR="00293D9B" w:rsidRPr="00D25386" w:rsidRDefault="00293D9B" w:rsidP="001D4D00">
      <w:pPr>
        <w:widowControl w:val="0"/>
        <w:spacing w:line="276" w:lineRule="auto"/>
        <w:ind w:left="720"/>
        <w:rPr>
          <w:highlight w:val="yellow"/>
        </w:rPr>
      </w:pPr>
    </w:p>
    <w:p w14:paraId="4AAC660E" w14:textId="77777777" w:rsidR="00C1149B" w:rsidRPr="00D25386" w:rsidRDefault="00C1149B" w:rsidP="001D4D00">
      <w:pPr>
        <w:widowControl w:val="0"/>
        <w:spacing w:line="276" w:lineRule="auto"/>
        <w:ind w:left="720"/>
        <w:rPr>
          <w:highlight w:val="yellow"/>
        </w:rPr>
      </w:pPr>
    </w:p>
    <w:p w14:paraId="52D4038C" w14:textId="77777777" w:rsidR="00293D9B" w:rsidRPr="00D25386" w:rsidRDefault="00293D9B" w:rsidP="001D4D0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D25386">
        <w:rPr>
          <w:b/>
          <w:bCs/>
          <w:u w:val="single"/>
        </w:rPr>
        <w:t>NOVÉ POVOLENÉ PŘÍPRAVKY NA OCHRANU ROSTLIN</w:t>
      </w:r>
    </w:p>
    <w:p w14:paraId="2A98F13F" w14:textId="096A2DB0" w:rsidR="00714666" w:rsidRPr="00D25386" w:rsidRDefault="00714666" w:rsidP="001D4D00">
      <w:pPr>
        <w:widowControl w:val="0"/>
        <w:spacing w:line="276" w:lineRule="auto"/>
        <w:rPr>
          <w:b/>
          <w:bCs/>
          <w:u w:val="single"/>
        </w:rPr>
      </w:pPr>
    </w:p>
    <w:p w14:paraId="53DD5A65" w14:textId="6C0F17BA" w:rsidR="00E74F7E" w:rsidRPr="00D25386" w:rsidRDefault="00897D15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bookmarkStart w:id="0" w:name="_Hlk114674759"/>
      <w:bookmarkStart w:id="1" w:name="_Hlk97549928"/>
      <w:bookmarkStart w:id="2" w:name="_Hlk88139397"/>
      <w:bookmarkStart w:id="3" w:name="_Hlk73087710"/>
      <w:bookmarkStart w:id="4" w:name="_Hlk72504576"/>
      <w:proofErr w:type="spellStart"/>
      <w:r w:rsidRPr="00D25386">
        <w:rPr>
          <w:b/>
        </w:rPr>
        <w:t>Promino</w:t>
      </w:r>
      <w:proofErr w:type="spellEnd"/>
      <w:r w:rsidRPr="00D25386">
        <w:rPr>
          <w:b/>
        </w:rPr>
        <w:t xml:space="preserve"> </w:t>
      </w:r>
      <w:proofErr w:type="spellStart"/>
      <w:r w:rsidRPr="00D25386">
        <w:rPr>
          <w:b/>
        </w:rPr>
        <w:t>Xtra</w:t>
      </w:r>
      <w:proofErr w:type="spellEnd"/>
    </w:p>
    <w:p w14:paraId="4E9FB23B" w14:textId="68885E74" w:rsidR="00E74F7E" w:rsidRPr="00D25386" w:rsidRDefault="00E74F7E" w:rsidP="001D4D00">
      <w:pPr>
        <w:widowControl w:val="0"/>
        <w:tabs>
          <w:tab w:val="left" w:pos="1560"/>
        </w:tabs>
        <w:spacing w:line="276" w:lineRule="auto"/>
        <w:ind w:left="2835" w:hanging="2835"/>
      </w:pPr>
      <w:r w:rsidRPr="00D25386">
        <w:t xml:space="preserve">držitel rozhodnutí o povolení: </w:t>
      </w:r>
      <w:r w:rsidR="00897D15" w:rsidRPr="00D25386">
        <w:t xml:space="preserve">CAC </w:t>
      </w:r>
      <w:proofErr w:type="spellStart"/>
      <w:r w:rsidR="00897D15" w:rsidRPr="00D25386">
        <w:t>Chemical</w:t>
      </w:r>
      <w:proofErr w:type="spellEnd"/>
      <w:r w:rsidR="00897D15" w:rsidRPr="00D25386">
        <w:t xml:space="preserve"> </w:t>
      </w:r>
      <w:proofErr w:type="spellStart"/>
      <w:r w:rsidR="00897D15" w:rsidRPr="00D25386">
        <w:t>GmbH</w:t>
      </w:r>
      <w:proofErr w:type="spellEnd"/>
      <w:r w:rsidR="00897D15" w:rsidRPr="00D25386">
        <w:t xml:space="preserve">, </w:t>
      </w:r>
      <w:proofErr w:type="spellStart"/>
      <w:r w:rsidR="00897D15" w:rsidRPr="00D25386">
        <w:t>Bőttgerstrasse</w:t>
      </w:r>
      <w:proofErr w:type="spellEnd"/>
      <w:r w:rsidR="00897D15" w:rsidRPr="00D25386">
        <w:t xml:space="preserve"> 12, D-20148 Hamburg, Německo</w:t>
      </w:r>
    </w:p>
    <w:p w14:paraId="10712D98" w14:textId="07BB540F" w:rsidR="00E74F7E" w:rsidRPr="00D25386" w:rsidRDefault="00E74F7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</w:rPr>
      </w:pPr>
      <w:r w:rsidRPr="00D25386">
        <w:t>evidenční číslo:</w:t>
      </w:r>
      <w:r w:rsidRPr="00D25386">
        <w:rPr>
          <w:iCs/>
        </w:rPr>
        <w:t xml:space="preserve"> </w:t>
      </w:r>
      <w:r w:rsidR="00897D15" w:rsidRPr="00D25386">
        <w:rPr>
          <w:iCs/>
          <w:snapToGrid w:val="0"/>
        </w:rPr>
        <w:t>5894-0</w:t>
      </w:r>
    </w:p>
    <w:p w14:paraId="05DA4D29" w14:textId="77777777" w:rsidR="00897D15" w:rsidRPr="00D25386" w:rsidRDefault="00E74F7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  <w:lang w:eastAsia="en-US"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="00897D15" w:rsidRPr="00D25386">
        <w:rPr>
          <w:rFonts w:eastAsiaTheme="minorHAnsi"/>
          <w:iCs/>
          <w:snapToGrid w:val="0"/>
          <w:lang w:eastAsia="en-US"/>
        </w:rPr>
        <w:t>azoxystrobin</w:t>
      </w:r>
      <w:proofErr w:type="spellEnd"/>
      <w:r w:rsidR="00897D15" w:rsidRPr="00D25386">
        <w:rPr>
          <w:rFonts w:eastAsiaTheme="minorHAnsi"/>
          <w:iCs/>
          <w:snapToGrid w:val="0"/>
          <w:lang w:eastAsia="en-US"/>
        </w:rPr>
        <w:t xml:space="preserve"> 140 g/l</w:t>
      </w:r>
    </w:p>
    <w:p w14:paraId="20DA5A4D" w14:textId="7B00B2AA" w:rsidR="00897D15" w:rsidRPr="00D25386" w:rsidRDefault="00897D15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  <w:lang w:eastAsia="en-US"/>
        </w:rPr>
      </w:pPr>
      <w:r w:rsidRPr="00D25386">
        <w:rPr>
          <w:rFonts w:eastAsiaTheme="minorHAnsi"/>
          <w:iCs/>
          <w:snapToGrid w:val="0"/>
          <w:lang w:eastAsia="en-US"/>
        </w:rPr>
        <w:t xml:space="preserve">                     </w:t>
      </w:r>
      <w:proofErr w:type="spellStart"/>
      <w:r w:rsidRPr="00D25386">
        <w:rPr>
          <w:rFonts w:eastAsiaTheme="minorHAnsi"/>
          <w:iCs/>
          <w:snapToGrid w:val="0"/>
          <w:lang w:eastAsia="en-US"/>
        </w:rPr>
        <w:t>prothiokonazol</w:t>
      </w:r>
      <w:proofErr w:type="spellEnd"/>
      <w:r w:rsidRPr="00D25386">
        <w:rPr>
          <w:rFonts w:eastAsiaTheme="minorHAnsi"/>
          <w:iCs/>
          <w:snapToGrid w:val="0"/>
          <w:lang w:eastAsia="en-US"/>
        </w:rPr>
        <w:t xml:space="preserve"> 100 g/l</w:t>
      </w:r>
    </w:p>
    <w:p w14:paraId="78ADFD6D" w14:textId="64A89477" w:rsidR="00E74F7E" w:rsidRPr="00D25386" w:rsidRDefault="00E74F7E" w:rsidP="001D4D00">
      <w:pPr>
        <w:widowControl w:val="0"/>
        <w:tabs>
          <w:tab w:val="left" w:pos="1560"/>
        </w:tabs>
        <w:spacing w:line="276" w:lineRule="auto"/>
        <w:ind w:left="2835" w:hanging="2835"/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</w:t>
      </w:r>
      <w:r w:rsidR="00897D15" w:rsidRPr="00D25386">
        <w:rPr>
          <w:iCs/>
          <w:snapToGrid w:val="0"/>
        </w:rPr>
        <w:t>31. 7. 2024</w:t>
      </w:r>
    </w:p>
    <w:p w14:paraId="47548A87" w14:textId="77777777" w:rsidR="00E74F7E" w:rsidRPr="00D25386" w:rsidRDefault="00E74F7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highlight w:val="yellow"/>
        </w:rPr>
      </w:pPr>
    </w:p>
    <w:p w14:paraId="4093FC49" w14:textId="45E04219" w:rsidR="00E74F7E" w:rsidRPr="00D25386" w:rsidRDefault="00E74F7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D25386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504"/>
        <w:gridCol w:w="1984"/>
        <w:gridCol w:w="1843"/>
      </w:tblGrid>
      <w:tr w:rsidR="00897D15" w:rsidRPr="00D25386" w14:paraId="55CB6BAD" w14:textId="77777777" w:rsidTr="00D14E06">
        <w:tc>
          <w:tcPr>
            <w:tcW w:w="1702" w:type="dxa"/>
          </w:tcPr>
          <w:p w14:paraId="498E8B35" w14:textId="77777777" w:rsidR="00897D15" w:rsidRPr="00D25386" w:rsidRDefault="00897D15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701" w:type="dxa"/>
          </w:tcPr>
          <w:p w14:paraId="7C7F5960" w14:textId="77777777" w:rsidR="00897D15" w:rsidRPr="00D25386" w:rsidRDefault="00897D15" w:rsidP="001D4D00">
            <w:pPr>
              <w:widowControl w:val="0"/>
              <w:spacing w:line="276" w:lineRule="auto"/>
              <w:ind w:left="25" w:right="-70"/>
            </w:pPr>
            <w:r w:rsidRPr="00D25386">
              <w:t>2) Škodlivý organismus, jiný účel použití</w:t>
            </w:r>
          </w:p>
        </w:tc>
        <w:tc>
          <w:tcPr>
            <w:tcW w:w="1417" w:type="dxa"/>
          </w:tcPr>
          <w:p w14:paraId="3C94B202" w14:textId="77777777" w:rsidR="00897D15" w:rsidRPr="00D25386" w:rsidRDefault="00897D15" w:rsidP="001D4D00">
            <w:pPr>
              <w:widowControl w:val="0"/>
              <w:spacing w:line="276" w:lineRule="auto"/>
              <w:ind w:left="51"/>
            </w:pPr>
            <w:r w:rsidRPr="00D25386">
              <w:t>Dávkování, mísitelnost</w:t>
            </w:r>
          </w:p>
        </w:tc>
        <w:tc>
          <w:tcPr>
            <w:tcW w:w="504" w:type="dxa"/>
          </w:tcPr>
          <w:p w14:paraId="2F7DD390" w14:textId="77777777" w:rsidR="00897D15" w:rsidRPr="00D25386" w:rsidRDefault="00897D15" w:rsidP="001D4D0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5386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092A172E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Poznámka</w:t>
            </w:r>
          </w:p>
          <w:p w14:paraId="2EC7E759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1) k plodině</w:t>
            </w:r>
          </w:p>
          <w:p w14:paraId="46031E8B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2) k ŠO</w:t>
            </w:r>
          </w:p>
          <w:p w14:paraId="00B792D7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3) k OL</w:t>
            </w:r>
          </w:p>
        </w:tc>
        <w:tc>
          <w:tcPr>
            <w:tcW w:w="1843" w:type="dxa"/>
          </w:tcPr>
          <w:p w14:paraId="1D88FB81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4) Pozn. k dávkování</w:t>
            </w:r>
          </w:p>
          <w:p w14:paraId="2B253C96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5) Umístění</w:t>
            </w:r>
          </w:p>
          <w:p w14:paraId="4E9218BA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6) Určení sklizně</w:t>
            </w:r>
          </w:p>
        </w:tc>
      </w:tr>
      <w:tr w:rsidR="00897D15" w:rsidRPr="00D25386" w14:paraId="471BECD9" w14:textId="77777777" w:rsidTr="00D14E06">
        <w:tc>
          <w:tcPr>
            <w:tcW w:w="1702" w:type="dxa"/>
          </w:tcPr>
          <w:p w14:paraId="77EEB4BF" w14:textId="77777777" w:rsidR="00897D15" w:rsidRPr="00D25386" w:rsidRDefault="00897D15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25386"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1701" w:type="dxa"/>
          </w:tcPr>
          <w:p w14:paraId="1B98E89E" w14:textId="77777777" w:rsidR="00897D15" w:rsidRPr="00D25386" w:rsidRDefault="00897D15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braničnatka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plevová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braničnatka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pšeničná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rez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pšeničná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rez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plevová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helmintosporióza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pšenice</w:t>
            </w:r>
            <w:proofErr w:type="spellEnd"/>
          </w:p>
        </w:tc>
        <w:tc>
          <w:tcPr>
            <w:tcW w:w="1417" w:type="dxa"/>
          </w:tcPr>
          <w:p w14:paraId="5420B829" w14:textId="77777777" w:rsidR="00897D15" w:rsidRPr="00D25386" w:rsidRDefault="00897D15" w:rsidP="001D4D00">
            <w:pPr>
              <w:widowControl w:val="0"/>
              <w:spacing w:line="276" w:lineRule="auto"/>
              <w:ind w:left="51"/>
            </w:pPr>
            <w:r w:rsidRPr="00D25386">
              <w:t>1,4 l/ha</w:t>
            </w:r>
          </w:p>
        </w:tc>
        <w:tc>
          <w:tcPr>
            <w:tcW w:w="504" w:type="dxa"/>
          </w:tcPr>
          <w:p w14:paraId="0645D0AB" w14:textId="77777777" w:rsidR="00897D15" w:rsidRPr="00D25386" w:rsidRDefault="00897D15" w:rsidP="001D4D00">
            <w:pPr>
              <w:widowControl w:val="0"/>
              <w:spacing w:line="276" w:lineRule="auto"/>
              <w:ind w:left="-65"/>
              <w:jc w:val="center"/>
            </w:pPr>
            <w:r w:rsidRPr="00D25386">
              <w:t>44</w:t>
            </w:r>
          </w:p>
        </w:tc>
        <w:tc>
          <w:tcPr>
            <w:tcW w:w="1984" w:type="dxa"/>
          </w:tcPr>
          <w:p w14:paraId="3F62E672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 xml:space="preserve"> 1) od: 30 BBCH, </w:t>
            </w:r>
            <w:r w:rsidRPr="00D25386">
              <w:br/>
              <w:t xml:space="preserve">     do: 59 BBCH </w:t>
            </w:r>
          </w:p>
        </w:tc>
        <w:tc>
          <w:tcPr>
            <w:tcW w:w="1843" w:type="dxa"/>
          </w:tcPr>
          <w:p w14:paraId="502F7157" w14:textId="77777777" w:rsidR="00897D15" w:rsidRPr="00D25386" w:rsidRDefault="00897D15" w:rsidP="001D4D00">
            <w:pPr>
              <w:widowControl w:val="0"/>
              <w:spacing w:line="276" w:lineRule="auto"/>
            </w:pPr>
          </w:p>
        </w:tc>
      </w:tr>
      <w:tr w:rsidR="00897D15" w:rsidRPr="00D25386" w14:paraId="24C41258" w14:textId="77777777" w:rsidTr="00D14E06">
        <w:tc>
          <w:tcPr>
            <w:tcW w:w="1702" w:type="dxa"/>
          </w:tcPr>
          <w:p w14:paraId="155A1D4C" w14:textId="77777777" w:rsidR="00897D15" w:rsidRPr="00D25386" w:rsidRDefault="00897D15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25386"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1701" w:type="dxa"/>
          </w:tcPr>
          <w:p w14:paraId="3D22A5A1" w14:textId="77777777" w:rsidR="00897D15" w:rsidRPr="00D25386" w:rsidRDefault="00897D15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fuzariózy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klasů</w:t>
            </w:r>
            <w:proofErr w:type="spellEnd"/>
          </w:p>
        </w:tc>
        <w:tc>
          <w:tcPr>
            <w:tcW w:w="1417" w:type="dxa"/>
          </w:tcPr>
          <w:p w14:paraId="7538F417" w14:textId="77777777" w:rsidR="00897D15" w:rsidRPr="00D25386" w:rsidRDefault="00897D15" w:rsidP="001D4D00">
            <w:pPr>
              <w:widowControl w:val="0"/>
              <w:spacing w:line="276" w:lineRule="auto"/>
              <w:ind w:left="51"/>
            </w:pPr>
            <w:r w:rsidRPr="00D25386">
              <w:t>1,4 l/ha</w:t>
            </w:r>
          </w:p>
        </w:tc>
        <w:tc>
          <w:tcPr>
            <w:tcW w:w="504" w:type="dxa"/>
          </w:tcPr>
          <w:p w14:paraId="24F9180F" w14:textId="77777777" w:rsidR="00897D15" w:rsidRPr="00D25386" w:rsidRDefault="00897D15" w:rsidP="001D4D00">
            <w:pPr>
              <w:widowControl w:val="0"/>
              <w:spacing w:line="276" w:lineRule="auto"/>
              <w:ind w:left="-65"/>
              <w:jc w:val="center"/>
            </w:pPr>
            <w:r w:rsidRPr="00D25386">
              <w:t>44</w:t>
            </w:r>
          </w:p>
        </w:tc>
        <w:tc>
          <w:tcPr>
            <w:tcW w:w="1984" w:type="dxa"/>
          </w:tcPr>
          <w:p w14:paraId="031CBB1D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 xml:space="preserve"> 1) od: 59 BBCH, </w:t>
            </w:r>
            <w:r w:rsidRPr="00D25386">
              <w:br/>
              <w:t xml:space="preserve">     do: 69 BBCH </w:t>
            </w:r>
          </w:p>
        </w:tc>
        <w:tc>
          <w:tcPr>
            <w:tcW w:w="1843" w:type="dxa"/>
          </w:tcPr>
          <w:p w14:paraId="0042FBD7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 xml:space="preserve"> 4) max. 1x</w:t>
            </w:r>
          </w:p>
        </w:tc>
      </w:tr>
      <w:tr w:rsidR="00897D15" w:rsidRPr="00D25386" w14:paraId="25F25B9A" w14:textId="77777777" w:rsidTr="00D14E06">
        <w:tc>
          <w:tcPr>
            <w:tcW w:w="1702" w:type="dxa"/>
          </w:tcPr>
          <w:p w14:paraId="11007D07" w14:textId="77777777" w:rsidR="00897D15" w:rsidRPr="00D25386" w:rsidRDefault="00897D15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25386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D253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25386">
              <w:rPr>
                <w:sz w:val="24"/>
                <w:szCs w:val="24"/>
                <w:lang w:val="de-DE"/>
              </w:rPr>
              <w:t>ozimý</w:t>
            </w:r>
            <w:proofErr w:type="spellEnd"/>
          </w:p>
        </w:tc>
        <w:tc>
          <w:tcPr>
            <w:tcW w:w="1701" w:type="dxa"/>
          </w:tcPr>
          <w:p w14:paraId="5AC92E90" w14:textId="77777777" w:rsidR="00897D15" w:rsidRPr="00D25386" w:rsidRDefault="00897D15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rez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ječná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hnědá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lastRenderedPageBreak/>
              <w:t>skvrnitost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ječmene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rynchosporiová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skvrnitost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ječmene</w:t>
            </w:r>
            <w:proofErr w:type="spellEnd"/>
          </w:p>
        </w:tc>
        <w:tc>
          <w:tcPr>
            <w:tcW w:w="1417" w:type="dxa"/>
          </w:tcPr>
          <w:p w14:paraId="730C2CEA" w14:textId="77777777" w:rsidR="00897D15" w:rsidRPr="00D25386" w:rsidRDefault="00897D15" w:rsidP="001D4D00">
            <w:pPr>
              <w:widowControl w:val="0"/>
              <w:spacing w:line="276" w:lineRule="auto"/>
              <w:ind w:left="51"/>
            </w:pPr>
            <w:r w:rsidRPr="00D25386">
              <w:lastRenderedPageBreak/>
              <w:t>1,4 l/ha</w:t>
            </w:r>
          </w:p>
        </w:tc>
        <w:tc>
          <w:tcPr>
            <w:tcW w:w="504" w:type="dxa"/>
          </w:tcPr>
          <w:p w14:paraId="35240EB6" w14:textId="77777777" w:rsidR="00897D15" w:rsidRPr="00D25386" w:rsidRDefault="00897D15" w:rsidP="001D4D00">
            <w:pPr>
              <w:widowControl w:val="0"/>
              <w:spacing w:line="276" w:lineRule="auto"/>
              <w:ind w:left="-65"/>
              <w:jc w:val="center"/>
            </w:pPr>
            <w:r w:rsidRPr="00D25386">
              <w:t>35</w:t>
            </w:r>
          </w:p>
        </w:tc>
        <w:tc>
          <w:tcPr>
            <w:tcW w:w="1984" w:type="dxa"/>
          </w:tcPr>
          <w:p w14:paraId="43551FC7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 xml:space="preserve"> 1) od: 30 BBCH, </w:t>
            </w:r>
            <w:r w:rsidRPr="00D25386">
              <w:br/>
              <w:t xml:space="preserve">     do: 59 BBCH </w:t>
            </w:r>
          </w:p>
        </w:tc>
        <w:tc>
          <w:tcPr>
            <w:tcW w:w="1843" w:type="dxa"/>
          </w:tcPr>
          <w:p w14:paraId="33B0EFF5" w14:textId="77777777" w:rsidR="00897D15" w:rsidRPr="00D25386" w:rsidRDefault="00897D15" w:rsidP="001D4D00">
            <w:pPr>
              <w:widowControl w:val="0"/>
              <w:spacing w:line="276" w:lineRule="auto"/>
            </w:pPr>
          </w:p>
        </w:tc>
      </w:tr>
      <w:tr w:rsidR="00897D15" w:rsidRPr="00D25386" w14:paraId="752F0257" w14:textId="77777777" w:rsidTr="00D14E06">
        <w:tc>
          <w:tcPr>
            <w:tcW w:w="1702" w:type="dxa"/>
          </w:tcPr>
          <w:p w14:paraId="5DB0F55D" w14:textId="77777777" w:rsidR="00897D15" w:rsidRPr="00D25386" w:rsidRDefault="00897D15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25386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D253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25386">
              <w:rPr>
                <w:sz w:val="24"/>
                <w:szCs w:val="24"/>
                <w:lang w:val="de-DE"/>
              </w:rPr>
              <w:t>jarní</w:t>
            </w:r>
            <w:proofErr w:type="spellEnd"/>
          </w:p>
        </w:tc>
        <w:tc>
          <w:tcPr>
            <w:tcW w:w="1701" w:type="dxa"/>
          </w:tcPr>
          <w:p w14:paraId="68C1E97E" w14:textId="77777777" w:rsidR="00897D15" w:rsidRPr="00D25386" w:rsidRDefault="00897D15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hnědá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skvrnitost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ječmene</w:t>
            </w:r>
            <w:proofErr w:type="spellEnd"/>
          </w:p>
        </w:tc>
        <w:tc>
          <w:tcPr>
            <w:tcW w:w="1417" w:type="dxa"/>
          </w:tcPr>
          <w:p w14:paraId="72277883" w14:textId="77777777" w:rsidR="00897D15" w:rsidRPr="00D25386" w:rsidRDefault="00897D15" w:rsidP="001D4D00">
            <w:pPr>
              <w:widowControl w:val="0"/>
              <w:spacing w:line="276" w:lineRule="auto"/>
              <w:ind w:left="51"/>
            </w:pPr>
            <w:r w:rsidRPr="00D25386">
              <w:t>1,4 l/ha</w:t>
            </w:r>
          </w:p>
        </w:tc>
        <w:tc>
          <w:tcPr>
            <w:tcW w:w="504" w:type="dxa"/>
          </w:tcPr>
          <w:p w14:paraId="6F472F73" w14:textId="77777777" w:rsidR="00897D15" w:rsidRPr="00D25386" w:rsidRDefault="00897D15" w:rsidP="001D4D00">
            <w:pPr>
              <w:widowControl w:val="0"/>
              <w:spacing w:line="276" w:lineRule="auto"/>
              <w:ind w:left="-65"/>
              <w:jc w:val="center"/>
            </w:pPr>
            <w:r w:rsidRPr="00D25386">
              <w:t>35</w:t>
            </w:r>
          </w:p>
        </w:tc>
        <w:tc>
          <w:tcPr>
            <w:tcW w:w="1984" w:type="dxa"/>
          </w:tcPr>
          <w:p w14:paraId="18F44458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 xml:space="preserve"> 1) od: 30 BBCH, </w:t>
            </w:r>
            <w:r w:rsidRPr="00D25386">
              <w:br/>
              <w:t xml:space="preserve">     do: 59 BBCH </w:t>
            </w:r>
          </w:p>
        </w:tc>
        <w:tc>
          <w:tcPr>
            <w:tcW w:w="1843" w:type="dxa"/>
          </w:tcPr>
          <w:p w14:paraId="6DEE974B" w14:textId="77777777" w:rsidR="00897D15" w:rsidRPr="00D25386" w:rsidRDefault="00897D15" w:rsidP="001D4D00">
            <w:pPr>
              <w:widowControl w:val="0"/>
              <w:spacing w:line="276" w:lineRule="auto"/>
            </w:pPr>
          </w:p>
        </w:tc>
      </w:tr>
      <w:tr w:rsidR="00897D15" w:rsidRPr="00D25386" w14:paraId="6D2EAA6E" w14:textId="77777777" w:rsidTr="00D14E06">
        <w:tc>
          <w:tcPr>
            <w:tcW w:w="1702" w:type="dxa"/>
          </w:tcPr>
          <w:p w14:paraId="2779CB9A" w14:textId="77777777" w:rsidR="00897D15" w:rsidRPr="00D25386" w:rsidRDefault="00897D15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25386">
              <w:rPr>
                <w:sz w:val="24"/>
                <w:szCs w:val="24"/>
                <w:lang w:val="de-DE"/>
              </w:rPr>
              <w:t>žito</w:t>
            </w:r>
            <w:proofErr w:type="spellEnd"/>
          </w:p>
        </w:tc>
        <w:tc>
          <w:tcPr>
            <w:tcW w:w="1701" w:type="dxa"/>
          </w:tcPr>
          <w:p w14:paraId="0684A080" w14:textId="77777777" w:rsidR="00897D15" w:rsidRPr="00D25386" w:rsidRDefault="00897D15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rez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pšeničná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braničnatka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plevová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rynchosporiová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skvrnitost</w:t>
            </w:r>
            <w:proofErr w:type="spellEnd"/>
          </w:p>
        </w:tc>
        <w:tc>
          <w:tcPr>
            <w:tcW w:w="1417" w:type="dxa"/>
          </w:tcPr>
          <w:p w14:paraId="290E01E7" w14:textId="77777777" w:rsidR="00897D15" w:rsidRPr="00D25386" w:rsidRDefault="00897D15" w:rsidP="001D4D00">
            <w:pPr>
              <w:widowControl w:val="0"/>
              <w:spacing w:line="276" w:lineRule="auto"/>
              <w:ind w:left="51"/>
            </w:pPr>
            <w:r w:rsidRPr="00D25386">
              <w:t>1,4 l/ha</w:t>
            </w:r>
          </w:p>
        </w:tc>
        <w:tc>
          <w:tcPr>
            <w:tcW w:w="504" w:type="dxa"/>
          </w:tcPr>
          <w:p w14:paraId="196BC5A0" w14:textId="77777777" w:rsidR="00897D15" w:rsidRPr="00D25386" w:rsidRDefault="00897D15" w:rsidP="001D4D00">
            <w:pPr>
              <w:widowControl w:val="0"/>
              <w:spacing w:line="276" w:lineRule="auto"/>
              <w:ind w:left="-65"/>
              <w:jc w:val="center"/>
            </w:pPr>
            <w:r w:rsidRPr="00D25386">
              <w:t>44</w:t>
            </w:r>
          </w:p>
        </w:tc>
        <w:tc>
          <w:tcPr>
            <w:tcW w:w="1984" w:type="dxa"/>
          </w:tcPr>
          <w:p w14:paraId="56894245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 xml:space="preserve"> 1) od: 30 BBCH, </w:t>
            </w:r>
            <w:r w:rsidRPr="00D25386">
              <w:br/>
              <w:t xml:space="preserve">     do: 59 BBCH </w:t>
            </w:r>
          </w:p>
        </w:tc>
        <w:tc>
          <w:tcPr>
            <w:tcW w:w="1843" w:type="dxa"/>
          </w:tcPr>
          <w:p w14:paraId="6AC04547" w14:textId="77777777" w:rsidR="00897D15" w:rsidRPr="00D25386" w:rsidRDefault="00897D15" w:rsidP="001D4D00">
            <w:pPr>
              <w:widowControl w:val="0"/>
              <w:spacing w:line="276" w:lineRule="auto"/>
            </w:pPr>
          </w:p>
        </w:tc>
      </w:tr>
      <w:tr w:rsidR="00897D15" w:rsidRPr="00D25386" w14:paraId="7FE3BC12" w14:textId="77777777" w:rsidTr="00D14E06">
        <w:tc>
          <w:tcPr>
            <w:tcW w:w="1702" w:type="dxa"/>
          </w:tcPr>
          <w:p w14:paraId="324D1E8B" w14:textId="77777777" w:rsidR="00897D15" w:rsidRPr="00D25386" w:rsidRDefault="00897D15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25386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D253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25386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701" w:type="dxa"/>
          </w:tcPr>
          <w:p w14:paraId="53999994" w14:textId="77777777" w:rsidR="00897D15" w:rsidRPr="00D25386" w:rsidRDefault="00897D15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rynchosporiová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skvrnitost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braničnatka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plevová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rez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pšeničná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helmintosporióza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obilnin</w:t>
            </w:r>
            <w:proofErr w:type="spellEnd"/>
          </w:p>
        </w:tc>
        <w:tc>
          <w:tcPr>
            <w:tcW w:w="1417" w:type="dxa"/>
          </w:tcPr>
          <w:p w14:paraId="46A5AFDC" w14:textId="77777777" w:rsidR="00897D15" w:rsidRPr="00D25386" w:rsidRDefault="00897D15" w:rsidP="001D4D00">
            <w:pPr>
              <w:widowControl w:val="0"/>
              <w:spacing w:line="276" w:lineRule="auto"/>
              <w:ind w:left="51"/>
            </w:pPr>
            <w:r w:rsidRPr="00D25386">
              <w:t>1,4 l/ha</w:t>
            </w:r>
          </w:p>
        </w:tc>
        <w:tc>
          <w:tcPr>
            <w:tcW w:w="504" w:type="dxa"/>
          </w:tcPr>
          <w:p w14:paraId="5D5876BE" w14:textId="77777777" w:rsidR="00897D15" w:rsidRPr="00D25386" w:rsidRDefault="00897D15" w:rsidP="001D4D00">
            <w:pPr>
              <w:widowControl w:val="0"/>
              <w:spacing w:line="276" w:lineRule="auto"/>
              <w:ind w:left="-65"/>
              <w:jc w:val="center"/>
            </w:pPr>
            <w:r w:rsidRPr="00D25386">
              <w:t>44</w:t>
            </w:r>
          </w:p>
        </w:tc>
        <w:tc>
          <w:tcPr>
            <w:tcW w:w="1984" w:type="dxa"/>
          </w:tcPr>
          <w:p w14:paraId="25D03F7A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 xml:space="preserve"> 1) od: 30 BBCH, </w:t>
            </w:r>
            <w:r w:rsidRPr="00D25386">
              <w:br/>
              <w:t xml:space="preserve">     do: 59 BBCH </w:t>
            </w:r>
          </w:p>
        </w:tc>
        <w:tc>
          <w:tcPr>
            <w:tcW w:w="1843" w:type="dxa"/>
          </w:tcPr>
          <w:p w14:paraId="411FE6BD" w14:textId="77777777" w:rsidR="00897D15" w:rsidRPr="00D25386" w:rsidRDefault="00897D15" w:rsidP="001D4D00">
            <w:pPr>
              <w:widowControl w:val="0"/>
              <w:spacing w:line="276" w:lineRule="auto"/>
            </w:pPr>
          </w:p>
        </w:tc>
      </w:tr>
      <w:tr w:rsidR="00897D15" w:rsidRPr="00D25386" w14:paraId="4EDB6C32" w14:textId="77777777" w:rsidTr="00D14E06">
        <w:trPr>
          <w:trHeight w:val="57"/>
        </w:trPr>
        <w:tc>
          <w:tcPr>
            <w:tcW w:w="1702" w:type="dxa"/>
          </w:tcPr>
          <w:p w14:paraId="5EB2EF74" w14:textId="77777777" w:rsidR="00897D15" w:rsidRPr="00D25386" w:rsidRDefault="00897D15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D25386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D253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25386">
              <w:rPr>
                <w:sz w:val="24"/>
                <w:szCs w:val="24"/>
                <w:lang w:val="de-DE"/>
              </w:rPr>
              <w:t>olejka</w:t>
            </w:r>
            <w:proofErr w:type="spellEnd"/>
          </w:p>
        </w:tc>
        <w:tc>
          <w:tcPr>
            <w:tcW w:w="1701" w:type="dxa"/>
          </w:tcPr>
          <w:p w14:paraId="11992B28" w14:textId="77777777" w:rsidR="00897D15" w:rsidRPr="00D25386" w:rsidRDefault="00897D15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hlízenka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obecná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alternáriová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skvrnitost</w:t>
            </w:r>
            <w:proofErr w:type="spellEnd"/>
          </w:p>
        </w:tc>
        <w:tc>
          <w:tcPr>
            <w:tcW w:w="1417" w:type="dxa"/>
          </w:tcPr>
          <w:p w14:paraId="3C19543B" w14:textId="77777777" w:rsidR="00897D15" w:rsidRPr="00D25386" w:rsidRDefault="00897D15" w:rsidP="001D4D00">
            <w:pPr>
              <w:widowControl w:val="0"/>
              <w:spacing w:line="276" w:lineRule="auto"/>
              <w:ind w:left="51"/>
            </w:pPr>
            <w:r w:rsidRPr="00D25386">
              <w:t>1,2 l/ha</w:t>
            </w:r>
          </w:p>
        </w:tc>
        <w:tc>
          <w:tcPr>
            <w:tcW w:w="504" w:type="dxa"/>
          </w:tcPr>
          <w:p w14:paraId="32C125D7" w14:textId="77777777" w:rsidR="00897D15" w:rsidRPr="00D25386" w:rsidRDefault="00897D15" w:rsidP="001D4D00">
            <w:pPr>
              <w:widowControl w:val="0"/>
              <w:spacing w:line="276" w:lineRule="auto"/>
              <w:ind w:left="-65"/>
              <w:jc w:val="center"/>
            </w:pPr>
            <w:r w:rsidRPr="00D25386">
              <w:t>56</w:t>
            </w:r>
          </w:p>
        </w:tc>
        <w:tc>
          <w:tcPr>
            <w:tcW w:w="1984" w:type="dxa"/>
          </w:tcPr>
          <w:p w14:paraId="36D56ABE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 xml:space="preserve"> 1) od: 59 BBCH,   </w:t>
            </w:r>
            <w:r w:rsidRPr="00D25386">
              <w:br/>
              <w:t xml:space="preserve">     do: 69 BBCH </w:t>
            </w:r>
          </w:p>
        </w:tc>
        <w:tc>
          <w:tcPr>
            <w:tcW w:w="1843" w:type="dxa"/>
          </w:tcPr>
          <w:p w14:paraId="346CD95C" w14:textId="77777777" w:rsidR="00897D15" w:rsidRPr="00D25386" w:rsidRDefault="00897D15" w:rsidP="001D4D00">
            <w:pPr>
              <w:widowControl w:val="0"/>
              <w:spacing w:line="276" w:lineRule="auto"/>
            </w:pPr>
          </w:p>
        </w:tc>
      </w:tr>
    </w:tbl>
    <w:p w14:paraId="1F01A5A2" w14:textId="77777777" w:rsidR="00D25386" w:rsidRDefault="00D25386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snapToGrid w:val="0"/>
        </w:rPr>
      </w:pPr>
    </w:p>
    <w:p w14:paraId="1323C9EC" w14:textId="21212BC6" w:rsidR="00897D15" w:rsidRDefault="00897D15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snapToGrid w:val="0"/>
        </w:rPr>
      </w:pPr>
      <w:r w:rsidRPr="00D25386">
        <w:rPr>
          <w:snapToGrid w:val="0"/>
        </w:rPr>
        <w:t>OL (ochranná lhůta) je dána počtem dnů, které je nutné dodržet mezi termínem poslední aplikace a sklizní</w:t>
      </w:r>
      <w:r w:rsidR="00D25386">
        <w:rPr>
          <w:snapToGrid w:val="0"/>
        </w:rPr>
        <w:t>.</w:t>
      </w:r>
    </w:p>
    <w:p w14:paraId="109906A7" w14:textId="77777777" w:rsidR="00D25386" w:rsidRPr="00D25386" w:rsidRDefault="00D25386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snapToGrid w:val="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30"/>
        <w:gridCol w:w="1134"/>
        <w:gridCol w:w="1984"/>
        <w:gridCol w:w="2126"/>
      </w:tblGrid>
      <w:tr w:rsidR="00897D15" w:rsidRPr="00D25386" w14:paraId="333129C3" w14:textId="77777777" w:rsidTr="00D14E06">
        <w:tc>
          <w:tcPr>
            <w:tcW w:w="2127" w:type="dxa"/>
            <w:shd w:val="clear" w:color="auto" w:fill="auto"/>
          </w:tcPr>
          <w:p w14:paraId="092CD4AB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Plodina, oblast použití</w:t>
            </w:r>
          </w:p>
        </w:tc>
        <w:tc>
          <w:tcPr>
            <w:tcW w:w="1730" w:type="dxa"/>
            <w:shd w:val="clear" w:color="auto" w:fill="auto"/>
          </w:tcPr>
          <w:p w14:paraId="17E76B88" w14:textId="77777777" w:rsidR="00897D15" w:rsidRPr="00D25386" w:rsidRDefault="00897D15" w:rsidP="001D4D00">
            <w:pPr>
              <w:widowControl w:val="0"/>
              <w:spacing w:line="276" w:lineRule="auto"/>
              <w:ind w:left="34" w:hanging="34"/>
            </w:pPr>
            <w:r w:rsidRPr="00D25386"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2414F7DB" w14:textId="77777777" w:rsidR="00897D15" w:rsidRPr="00D25386" w:rsidRDefault="00897D15" w:rsidP="001D4D00">
            <w:pPr>
              <w:widowControl w:val="0"/>
              <w:spacing w:line="276" w:lineRule="auto"/>
              <w:ind w:left="34" w:hanging="34"/>
            </w:pPr>
            <w:r w:rsidRPr="00D25386"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53754FEB" w14:textId="77777777" w:rsidR="00897D15" w:rsidRPr="00D25386" w:rsidRDefault="00897D15" w:rsidP="001D4D00">
            <w:pPr>
              <w:widowControl w:val="0"/>
              <w:spacing w:line="276" w:lineRule="auto"/>
              <w:ind w:left="34" w:hanging="34"/>
            </w:pPr>
            <w:r w:rsidRPr="00D25386">
              <w:t>Max. počet aplikací v plodině</w:t>
            </w:r>
          </w:p>
        </w:tc>
        <w:tc>
          <w:tcPr>
            <w:tcW w:w="2126" w:type="dxa"/>
            <w:shd w:val="clear" w:color="auto" w:fill="auto"/>
          </w:tcPr>
          <w:p w14:paraId="5687CF86" w14:textId="77777777" w:rsidR="00897D15" w:rsidRPr="00D25386" w:rsidRDefault="00897D15" w:rsidP="001D4D00">
            <w:pPr>
              <w:widowControl w:val="0"/>
              <w:spacing w:line="276" w:lineRule="auto"/>
              <w:ind w:left="34" w:hanging="34"/>
            </w:pPr>
            <w:r w:rsidRPr="00D25386">
              <w:t xml:space="preserve">Interval mezi aplikacemi </w:t>
            </w:r>
          </w:p>
        </w:tc>
      </w:tr>
      <w:tr w:rsidR="00897D15" w:rsidRPr="00D25386" w14:paraId="14B13A2E" w14:textId="77777777" w:rsidTr="00D14E06">
        <w:tc>
          <w:tcPr>
            <w:tcW w:w="2127" w:type="dxa"/>
            <w:shd w:val="clear" w:color="auto" w:fill="auto"/>
          </w:tcPr>
          <w:p w14:paraId="001BEEC4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pšenice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ječmen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tritikale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ozimé</w:t>
            </w:r>
            <w:proofErr w:type="spellEnd"/>
            <w:r w:rsidRPr="00D25386">
              <w:rPr>
                <w:lang w:val="de-DE"/>
              </w:rPr>
              <w:t xml:space="preserve">, </w:t>
            </w:r>
            <w:proofErr w:type="spellStart"/>
            <w:r w:rsidRPr="00D25386">
              <w:rPr>
                <w:lang w:val="de-DE"/>
              </w:rPr>
              <w:t>žito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14:paraId="4AA38F46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D25386">
              <w:rPr>
                <w:lang w:val="de-DE"/>
              </w:rPr>
              <w:t xml:space="preserve"> 200 - 400 l/ha</w:t>
            </w:r>
          </w:p>
        </w:tc>
        <w:tc>
          <w:tcPr>
            <w:tcW w:w="1134" w:type="dxa"/>
            <w:shd w:val="clear" w:color="auto" w:fill="auto"/>
          </w:tcPr>
          <w:p w14:paraId="7FBC4180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429C841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D25386">
              <w:rPr>
                <w:lang w:val="de-DE"/>
              </w:rPr>
              <w:t xml:space="preserve">  2x</w:t>
            </w:r>
          </w:p>
        </w:tc>
        <w:tc>
          <w:tcPr>
            <w:tcW w:w="2126" w:type="dxa"/>
            <w:shd w:val="clear" w:color="auto" w:fill="auto"/>
          </w:tcPr>
          <w:p w14:paraId="01F45017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D25386">
              <w:rPr>
                <w:lang w:val="de-DE"/>
              </w:rPr>
              <w:t xml:space="preserve"> 14-21 </w:t>
            </w:r>
            <w:proofErr w:type="spellStart"/>
            <w:r w:rsidRPr="00D25386">
              <w:rPr>
                <w:lang w:val="de-DE"/>
              </w:rPr>
              <w:t>dnů</w:t>
            </w:r>
            <w:proofErr w:type="spellEnd"/>
          </w:p>
        </w:tc>
      </w:tr>
      <w:tr w:rsidR="00897D15" w:rsidRPr="00D25386" w14:paraId="3CB5C9B1" w14:textId="77777777" w:rsidTr="00D14E06">
        <w:tc>
          <w:tcPr>
            <w:tcW w:w="2127" w:type="dxa"/>
            <w:shd w:val="clear" w:color="auto" w:fill="auto"/>
          </w:tcPr>
          <w:p w14:paraId="6E11B68D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řepka</w:t>
            </w:r>
            <w:proofErr w:type="spellEnd"/>
            <w:r w:rsidRPr="00D25386">
              <w:rPr>
                <w:lang w:val="de-DE"/>
              </w:rPr>
              <w:t xml:space="preserve"> </w:t>
            </w:r>
            <w:proofErr w:type="spellStart"/>
            <w:r w:rsidRPr="00D25386">
              <w:rPr>
                <w:lang w:val="de-DE"/>
              </w:rPr>
              <w:t>olejka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14:paraId="389526C6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D25386">
              <w:rPr>
                <w:lang w:val="de-DE"/>
              </w:rPr>
              <w:t xml:space="preserve"> 200 - 400 l/ha</w:t>
            </w:r>
          </w:p>
        </w:tc>
        <w:tc>
          <w:tcPr>
            <w:tcW w:w="1134" w:type="dxa"/>
            <w:shd w:val="clear" w:color="auto" w:fill="auto"/>
          </w:tcPr>
          <w:p w14:paraId="4CFD54F8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DB17C2C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D25386">
              <w:rPr>
                <w:lang w:val="de-DE"/>
              </w:rPr>
              <w:t>1x</w:t>
            </w:r>
          </w:p>
        </w:tc>
        <w:tc>
          <w:tcPr>
            <w:tcW w:w="2126" w:type="dxa"/>
            <w:shd w:val="clear" w:color="auto" w:fill="auto"/>
          </w:tcPr>
          <w:p w14:paraId="0CF561CE" w14:textId="77777777" w:rsidR="00897D15" w:rsidRPr="00D25386" w:rsidRDefault="00897D15" w:rsidP="001D4D00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</w:p>
        </w:tc>
      </w:tr>
    </w:tbl>
    <w:p w14:paraId="0BA09482" w14:textId="77777777" w:rsidR="00D25386" w:rsidRDefault="00D25386" w:rsidP="001D4D00">
      <w:pPr>
        <w:widowControl w:val="0"/>
        <w:spacing w:line="276" w:lineRule="auto"/>
        <w:jc w:val="both"/>
        <w:rPr>
          <w:bCs/>
        </w:rPr>
      </w:pPr>
    </w:p>
    <w:p w14:paraId="28B15CE3" w14:textId="59A0DF3A" w:rsidR="00897D15" w:rsidRPr="00D25386" w:rsidRDefault="00897D15" w:rsidP="001D4D00">
      <w:pPr>
        <w:widowControl w:val="0"/>
        <w:spacing w:line="276" w:lineRule="auto"/>
        <w:jc w:val="both"/>
        <w:rPr>
          <w:bCs/>
        </w:rPr>
      </w:pPr>
      <w:r w:rsidRPr="00D25386">
        <w:rPr>
          <w:bCs/>
        </w:rPr>
        <w:t>Přípravek nesmí zasáhnout okolní porosty.</w:t>
      </w:r>
    </w:p>
    <w:p w14:paraId="374548F5" w14:textId="77777777" w:rsidR="00897D15" w:rsidRPr="00D25386" w:rsidRDefault="00897D15" w:rsidP="001D4D00">
      <w:pPr>
        <w:widowControl w:val="0"/>
        <w:spacing w:line="276" w:lineRule="auto"/>
        <w:jc w:val="both"/>
        <w:rPr>
          <w:bCs/>
        </w:rPr>
      </w:pPr>
      <w:r w:rsidRPr="00D25386">
        <w:rPr>
          <w:bCs/>
        </w:rPr>
        <w:t xml:space="preserve">Některé odrůdy jabloní jsou vysoce citlivé k účinné látce </w:t>
      </w:r>
      <w:proofErr w:type="spellStart"/>
      <w:r w:rsidRPr="00D25386">
        <w:rPr>
          <w:bCs/>
        </w:rPr>
        <w:t>azoxystrobin</w:t>
      </w:r>
      <w:proofErr w:type="spellEnd"/>
      <w:r w:rsidRPr="00D25386">
        <w:rPr>
          <w:bCs/>
        </w:rPr>
        <w:t>. Přípravek nesmí být použit, hrozí-li nebezpečí úletu aplikační kapaliny na jabloně rostoucí v blízkosti ošetřované plochy.</w:t>
      </w:r>
    </w:p>
    <w:p w14:paraId="780CA655" w14:textId="2A6DE9F0" w:rsidR="00897D15" w:rsidRDefault="00897D15" w:rsidP="001D4D00">
      <w:pPr>
        <w:widowControl w:val="0"/>
        <w:spacing w:line="276" w:lineRule="auto"/>
        <w:jc w:val="both"/>
        <w:rPr>
          <w:b/>
          <w:lang w:eastAsia="en-GB"/>
        </w:rPr>
      </w:pPr>
    </w:p>
    <w:p w14:paraId="55B46431" w14:textId="04749B00" w:rsidR="00D25386" w:rsidRDefault="00D25386" w:rsidP="001D4D00">
      <w:pPr>
        <w:widowControl w:val="0"/>
        <w:spacing w:line="276" w:lineRule="auto"/>
        <w:jc w:val="both"/>
        <w:rPr>
          <w:b/>
          <w:lang w:eastAsia="en-GB"/>
        </w:rPr>
      </w:pPr>
    </w:p>
    <w:p w14:paraId="086AF165" w14:textId="09BB717B" w:rsidR="00D25386" w:rsidRDefault="00D25386" w:rsidP="001D4D00">
      <w:pPr>
        <w:widowControl w:val="0"/>
        <w:spacing w:line="276" w:lineRule="auto"/>
        <w:jc w:val="both"/>
        <w:rPr>
          <w:b/>
          <w:lang w:eastAsia="en-GB"/>
        </w:rPr>
      </w:pPr>
    </w:p>
    <w:p w14:paraId="22B09A2C" w14:textId="53916D79" w:rsidR="00D25386" w:rsidRDefault="00D25386" w:rsidP="001D4D00">
      <w:pPr>
        <w:widowControl w:val="0"/>
        <w:spacing w:line="276" w:lineRule="auto"/>
        <w:jc w:val="both"/>
        <w:rPr>
          <w:b/>
          <w:lang w:eastAsia="en-GB"/>
        </w:rPr>
      </w:pPr>
    </w:p>
    <w:p w14:paraId="0D219ACB" w14:textId="77777777" w:rsidR="003F47AC" w:rsidRPr="00D25386" w:rsidRDefault="003F47AC" w:rsidP="001D4D00">
      <w:pPr>
        <w:widowControl w:val="0"/>
        <w:spacing w:line="276" w:lineRule="auto"/>
        <w:jc w:val="both"/>
        <w:rPr>
          <w:b/>
          <w:lang w:eastAsia="en-GB"/>
        </w:rPr>
      </w:pPr>
    </w:p>
    <w:p w14:paraId="18560816" w14:textId="77777777" w:rsidR="00897D15" w:rsidRPr="00D25386" w:rsidRDefault="00897D15" w:rsidP="001D4D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D25386">
        <w:lastRenderedPageBreak/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1413"/>
        <w:gridCol w:w="1275"/>
        <w:gridCol w:w="1256"/>
        <w:gridCol w:w="1296"/>
      </w:tblGrid>
      <w:tr w:rsidR="00897D15" w:rsidRPr="00D25386" w14:paraId="2888B045" w14:textId="77777777" w:rsidTr="00D2538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0FB8D" w14:textId="77777777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Plodina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CBCCB" w14:textId="6B164DCB" w:rsidR="00897D15" w:rsidRPr="00D25386" w:rsidRDefault="00897D15" w:rsidP="001D4D00">
            <w:pPr>
              <w:widowControl w:val="0"/>
              <w:spacing w:line="276" w:lineRule="auto"/>
            </w:pPr>
            <w:r w:rsidRPr="00D25386">
              <w:t>bez</w:t>
            </w:r>
            <w:r w:rsidR="00D25386">
              <w:t xml:space="preserve"> </w:t>
            </w:r>
            <w:r w:rsidRPr="00D25386">
              <w:t>redukce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068F" w14:textId="08B5AE2F" w:rsidR="00897D15" w:rsidRPr="00D25386" w:rsidRDefault="00897D15" w:rsidP="001D4D00">
            <w:pPr>
              <w:widowControl w:val="0"/>
              <w:spacing w:line="276" w:lineRule="auto"/>
              <w:ind w:right="-114"/>
            </w:pPr>
            <w:r w:rsidRPr="00D25386">
              <w:t>tryska</w:t>
            </w:r>
            <w:r w:rsidR="00D25386">
              <w:t xml:space="preserve"> </w:t>
            </w:r>
            <w:r w:rsidRPr="00D25386">
              <w:t>50%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2C3C" w14:textId="63208255" w:rsidR="00897D15" w:rsidRPr="00D25386" w:rsidRDefault="00897D15" w:rsidP="001D4D00">
            <w:pPr>
              <w:widowControl w:val="0"/>
              <w:spacing w:line="276" w:lineRule="auto"/>
              <w:ind w:right="-130"/>
            </w:pPr>
            <w:r w:rsidRPr="00D25386">
              <w:t>tryska</w:t>
            </w:r>
            <w:r w:rsidR="00D25386">
              <w:t xml:space="preserve"> </w:t>
            </w:r>
            <w:r w:rsidRPr="00D25386">
              <w:t>75%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8749" w14:textId="1CAE4224" w:rsidR="00897D15" w:rsidRPr="00D25386" w:rsidRDefault="00897D15" w:rsidP="001D4D00">
            <w:pPr>
              <w:widowControl w:val="0"/>
              <w:spacing w:line="276" w:lineRule="auto"/>
              <w:ind w:right="-248"/>
            </w:pPr>
            <w:r w:rsidRPr="00D25386">
              <w:t>tryska</w:t>
            </w:r>
            <w:r w:rsidR="00D25386">
              <w:t xml:space="preserve"> </w:t>
            </w:r>
            <w:r w:rsidRPr="00D25386">
              <w:t>90%</w:t>
            </w:r>
          </w:p>
        </w:tc>
      </w:tr>
      <w:tr w:rsidR="00897D15" w:rsidRPr="00D25386" w14:paraId="70463E3A" w14:textId="77777777" w:rsidTr="00D25386">
        <w:trPr>
          <w:trHeight w:val="340"/>
          <w:jc w:val="center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F1C1D" w14:textId="77777777" w:rsidR="00897D15" w:rsidRPr="00D25386" w:rsidRDefault="00897D15" w:rsidP="001D4D00">
            <w:pPr>
              <w:pStyle w:val="Textvbloku"/>
              <w:widowControl w:val="0"/>
              <w:spacing w:line="276" w:lineRule="auto"/>
              <w:ind w:left="0" w:right="-114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897D15" w:rsidRPr="00D25386" w14:paraId="55F7062D" w14:textId="77777777" w:rsidTr="00D25386">
        <w:trPr>
          <w:trHeight w:val="30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62133A" w14:textId="17495AB2" w:rsidR="00897D15" w:rsidRPr="00D25386" w:rsidRDefault="00897D15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pšenice jarní a ozimá, ječmen jarní a ozimý,</w:t>
            </w:r>
            <w:r w:rsidR="00D25386">
              <w:rPr>
                <w:iCs/>
              </w:rPr>
              <w:t xml:space="preserve"> </w:t>
            </w:r>
            <w:proofErr w:type="spellStart"/>
            <w:r w:rsidRPr="00D25386">
              <w:rPr>
                <w:iCs/>
              </w:rPr>
              <w:t>tritikale</w:t>
            </w:r>
            <w:proofErr w:type="spellEnd"/>
            <w:r w:rsidRPr="00D25386">
              <w:rPr>
                <w:iCs/>
              </w:rPr>
              <w:t xml:space="preserve"> ozimé, žito jarní a ozimé, řepka olejka jarní a ozimá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8C5C" w14:textId="77777777" w:rsidR="00897D15" w:rsidRPr="00D25386" w:rsidRDefault="00897D15" w:rsidP="001D4D00">
            <w:pPr>
              <w:pStyle w:val="Zhlav"/>
              <w:widowControl w:val="0"/>
              <w:tabs>
                <w:tab w:val="left" w:pos="708"/>
              </w:tabs>
              <w:spacing w:before="40" w:after="40" w:line="276" w:lineRule="auto"/>
              <w:ind w:right="119"/>
              <w:jc w:val="center"/>
              <w:rPr>
                <w:iCs/>
                <w:sz w:val="24"/>
                <w:szCs w:val="24"/>
                <w:lang w:val="x-none"/>
              </w:rPr>
            </w:pPr>
            <w:r w:rsidRPr="00D2538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D7BAA" w14:textId="77777777" w:rsidR="00897D15" w:rsidRPr="00D25386" w:rsidRDefault="00897D15" w:rsidP="001D4D00">
            <w:pPr>
              <w:pStyle w:val="Zhlav"/>
              <w:widowControl w:val="0"/>
              <w:tabs>
                <w:tab w:val="left" w:pos="708"/>
              </w:tabs>
              <w:spacing w:before="40" w:after="40" w:line="276" w:lineRule="auto"/>
              <w:ind w:right="-114"/>
              <w:jc w:val="center"/>
              <w:rPr>
                <w:iCs/>
                <w:sz w:val="24"/>
                <w:szCs w:val="24"/>
              </w:rPr>
            </w:pPr>
            <w:r w:rsidRPr="00D2538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E0538" w14:textId="77777777" w:rsidR="00897D15" w:rsidRPr="00D25386" w:rsidRDefault="00897D15" w:rsidP="001D4D00">
            <w:pPr>
              <w:pStyle w:val="Zhlav"/>
              <w:widowControl w:val="0"/>
              <w:tabs>
                <w:tab w:val="left" w:pos="708"/>
              </w:tabs>
              <w:spacing w:before="40" w:after="40" w:line="276" w:lineRule="auto"/>
              <w:ind w:right="-130"/>
              <w:jc w:val="center"/>
              <w:rPr>
                <w:iCs/>
                <w:sz w:val="24"/>
                <w:szCs w:val="24"/>
              </w:rPr>
            </w:pPr>
            <w:r w:rsidRPr="00D2538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B14BB" w14:textId="77777777" w:rsidR="00897D15" w:rsidRPr="00D25386" w:rsidRDefault="00897D15" w:rsidP="001D4D00">
            <w:pPr>
              <w:pStyle w:val="Zhlav"/>
              <w:widowControl w:val="0"/>
              <w:spacing w:before="40" w:after="40" w:line="276" w:lineRule="auto"/>
              <w:ind w:right="-248"/>
              <w:jc w:val="center"/>
              <w:rPr>
                <w:sz w:val="24"/>
                <w:szCs w:val="24"/>
              </w:rPr>
            </w:pPr>
            <w:r w:rsidRPr="00D25386">
              <w:rPr>
                <w:iCs/>
                <w:sz w:val="24"/>
                <w:szCs w:val="24"/>
              </w:rPr>
              <w:t>4</w:t>
            </w:r>
          </w:p>
        </w:tc>
      </w:tr>
      <w:tr w:rsidR="00897D15" w:rsidRPr="00D25386" w14:paraId="325D6E86" w14:textId="77777777" w:rsidTr="00D25386">
        <w:trPr>
          <w:trHeight w:val="307"/>
          <w:jc w:val="center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B4C7B0" w14:textId="77777777" w:rsidR="00897D15" w:rsidRPr="00D25386" w:rsidRDefault="00897D15" w:rsidP="001D4D00">
            <w:pPr>
              <w:pStyle w:val="Zhlav"/>
              <w:widowControl w:val="0"/>
              <w:tabs>
                <w:tab w:val="left" w:pos="708"/>
              </w:tabs>
              <w:spacing w:before="40" w:after="40" w:line="276" w:lineRule="auto"/>
              <w:ind w:right="-114"/>
              <w:rPr>
                <w:iCs/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897D15" w:rsidRPr="00D25386" w14:paraId="7184EF3E" w14:textId="77777777" w:rsidTr="00D2538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0EA18" w14:textId="35686C42" w:rsidR="00897D15" w:rsidRPr="00D25386" w:rsidRDefault="00897D15" w:rsidP="001D4D00">
            <w:pPr>
              <w:widowControl w:val="0"/>
              <w:spacing w:line="276" w:lineRule="auto"/>
              <w:rPr>
                <w:iCs/>
                <w:lang w:val="x-none"/>
              </w:rPr>
            </w:pPr>
            <w:r w:rsidRPr="00D25386">
              <w:rPr>
                <w:iCs/>
              </w:rPr>
              <w:t>pšenice jarní a ozimá, ječmen jarní a ozimý,</w:t>
            </w:r>
            <w:r w:rsidR="00D25386">
              <w:rPr>
                <w:iCs/>
              </w:rPr>
              <w:t xml:space="preserve"> </w:t>
            </w:r>
            <w:proofErr w:type="spellStart"/>
            <w:r w:rsidRPr="00D25386">
              <w:rPr>
                <w:iCs/>
              </w:rPr>
              <w:t>tritikale</w:t>
            </w:r>
            <w:proofErr w:type="spellEnd"/>
            <w:r w:rsidRPr="00D25386">
              <w:rPr>
                <w:iCs/>
              </w:rPr>
              <w:t xml:space="preserve"> ozimé, žito jarní a ozimé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7B60" w14:textId="77777777" w:rsidR="00897D15" w:rsidRPr="00D25386" w:rsidRDefault="00897D15" w:rsidP="001D4D00">
            <w:pPr>
              <w:pStyle w:val="Zhlav"/>
              <w:widowControl w:val="0"/>
              <w:tabs>
                <w:tab w:val="left" w:pos="708"/>
              </w:tabs>
              <w:spacing w:before="40" w:after="40" w:line="276" w:lineRule="auto"/>
              <w:ind w:right="119"/>
              <w:jc w:val="center"/>
              <w:rPr>
                <w:iCs/>
                <w:sz w:val="24"/>
                <w:szCs w:val="24"/>
              </w:rPr>
            </w:pPr>
            <w:r w:rsidRPr="00D2538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F800" w14:textId="77777777" w:rsidR="00897D15" w:rsidRPr="00D25386" w:rsidRDefault="00897D15" w:rsidP="001D4D00">
            <w:pPr>
              <w:pStyle w:val="Zhlav"/>
              <w:widowControl w:val="0"/>
              <w:tabs>
                <w:tab w:val="left" w:pos="708"/>
              </w:tabs>
              <w:spacing w:before="40" w:after="40" w:line="276" w:lineRule="auto"/>
              <w:ind w:right="-114"/>
              <w:jc w:val="center"/>
              <w:rPr>
                <w:iCs/>
                <w:sz w:val="24"/>
                <w:szCs w:val="24"/>
              </w:rPr>
            </w:pPr>
            <w:r w:rsidRPr="00D2538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07F1" w14:textId="77777777" w:rsidR="00897D15" w:rsidRPr="00D25386" w:rsidRDefault="00897D15" w:rsidP="001D4D00">
            <w:pPr>
              <w:pStyle w:val="Zhlav"/>
              <w:widowControl w:val="0"/>
              <w:tabs>
                <w:tab w:val="left" w:pos="708"/>
              </w:tabs>
              <w:spacing w:before="40" w:after="40" w:line="276" w:lineRule="auto"/>
              <w:ind w:right="-130"/>
              <w:jc w:val="center"/>
              <w:rPr>
                <w:iCs/>
                <w:sz w:val="24"/>
                <w:szCs w:val="24"/>
                <w:lang w:val="x-none"/>
              </w:rPr>
            </w:pPr>
            <w:r w:rsidRPr="00D2538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90C6" w14:textId="77777777" w:rsidR="00897D15" w:rsidRPr="00D25386" w:rsidRDefault="00897D15" w:rsidP="001D4D00">
            <w:pPr>
              <w:pStyle w:val="Zhlav"/>
              <w:widowControl w:val="0"/>
              <w:tabs>
                <w:tab w:val="left" w:pos="708"/>
              </w:tabs>
              <w:spacing w:before="40" w:after="40" w:line="276" w:lineRule="auto"/>
              <w:ind w:right="-248"/>
              <w:jc w:val="center"/>
              <w:rPr>
                <w:sz w:val="24"/>
                <w:szCs w:val="24"/>
              </w:rPr>
            </w:pPr>
            <w:r w:rsidRPr="00D25386">
              <w:rPr>
                <w:iCs/>
                <w:sz w:val="24"/>
                <w:szCs w:val="24"/>
              </w:rPr>
              <w:t>0</w:t>
            </w:r>
          </w:p>
        </w:tc>
      </w:tr>
    </w:tbl>
    <w:p w14:paraId="0CB7C65B" w14:textId="77777777" w:rsidR="00D25386" w:rsidRDefault="00D25386" w:rsidP="001D4D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</w:p>
    <w:p w14:paraId="55755852" w14:textId="50B361B2" w:rsidR="00897D15" w:rsidRPr="00D25386" w:rsidRDefault="00897D15" w:rsidP="001D4D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D25386">
        <w:rPr>
          <w:u w:val="single"/>
        </w:rPr>
        <w:t xml:space="preserve">Obilniny ozimé (pšenice ozimá, ječmen ozimý, </w:t>
      </w:r>
      <w:proofErr w:type="spellStart"/>
      <w:r w:rsidRPr="00D25386">
        <w:rPr>
          <w:u w:val="single"/>
        </w:rPr>
        <w:t>tritikale</w:t>
      </w:r>
      <w:proofErr w:type="spellEnd"/>
      <w:r w:rsidRPr="00D25386">
        <w:rPr>
          <w:u w:val="single"/>
        </w:rPr>
        <w:t xml:space="preserve"> ozimé, žito ozimé):</w:t>
      </w:r>
    </w:p>
    <w:p w14:paraId="11CA1F27" w14:textId="77777777" w:rsidR="00897D15" w:rsidRPr="00D25386" w:rsidRDefault="00897D15" w:rsidP="001D4D0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D25386">
        <w:t>Za účelem ochrany vodních organismů je vyloučeno použití přípravku na pozemcích svažujících se k povrchovým vodám (svažitost ≥ 3 °). Přípravek lze na těchto pozemcích aplikovat pouze při použití vegetačního pásu o šířce nejméně 5 m.</w:t>
      </w:r>
    </w:p>
    <w:p w14:paraId="417B859F" w14:textId="014138A0" w:rsidR="00E74F7E" w:rsidRDefault="00E74F7E" w:rsidP="001D4D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14:paraId="3E260201" w14:textId="77777777" w:rsidR="00D25386" w:rsidRPr="00D25386" w:rsidRDefault="00D25386" w:rsidP="001D4D0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bookmarkEnd w:id="0"/>
    <w:bookmarkEnd w:id="1"/>
    <w:bookmarkEnd w:id="2"/>
    <w:bookmarkEnd w:id="3"/>
    <w:bookmarkEnd w:id="4"/>
    <w:p w14:paraId="246F836E" w14:textId="6DEAF674" w:rsidR="00D80257" w:rsidRPr="00D25386" w:rsidRDefault="00293D9B" w:rsidP="001D4D0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D25386">
        <w:rPr>
          <w:b/>
          <w:bCs/>
          <w:u w:val="single"/>
        </w:rPr>
        <w:t xml:space="preserve">NOVÉ </w:t>
      </w:r>
      <w:r w:rsidR="006E2462" w:rsidRPr="00D25386">
        <w:rPr>
          <w:b/>
          <w:bCs/>
          <w:u w:val="single"/>
        </w:rPr>
        <w:t>POVOLENÉ POMOCNÉ</w:t>
      </w:r>
      <w:r w:rsidRPr="00D25386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Pr="00D25386" w:rsidRDefault="006E2462" w:rsidP="001D4D00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23DF2DEE" w14:textId="77777777" w:rsidR="00425D14" w:rsidRPr="00D25386" w:rsidRDefault="00425D14" w:rsidP="001D4D00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5" w:name="_Hlk42091823"/>
      <w:r w:rsidRPr="00D25386">
        <w:rPr>
          <w:iCs/>
          <w:snapToGrid w:val="0"/>
        </w:rPr>
        <w:t>rozhodnutí nebyla vydána</w:t>
      </w:r>
    </w:p>
    <w:p w14:paraId="24196C80" w14:textId="7AA26A16" w:rsidR="00047FEA" w:rsidRDefault="00047FEA" w:rsidP="001D4D0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3CCBEFC" w14:textId="77777777" w:rsidR="00D25386" w:rsidRPr="00D25386" w:rsidRDefault="00D25386" w:rsidP="001D4D00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5"/>
    <w:p w14:paraId="1DE57C44" w14:textId="77777777" w:rsidR="00293D9B" w:rsidRPr="00D25386" w:rsidRDefault="00293D9B" w:rsidP="001D4D0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D25386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Pr="00D25386" w:rsidRDefault="00C36950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  <w:highlight w:val="yellow"/>
        </w:rPr>
      </w:pPr>
      <w:bookmarkStart w:id="6" w:name="_Hlk59095591"/>
      <w:bookmarkStart w:id="7" w:name="_Hlk56066621"/>
      <w:bookmarkStart w:id="8" w:name="_Hlk7705017"/>
    </w:p>
    <w:p w14:paraId="1B89432E" w14:textId="13ECA3F8" w:rsidR="005F57AC" w:rsidRPr="00D25386" w:rsidRDefault="005F57A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25386">
        <w:rPr>
          <w:b/>
        </w:rPr>
        <w:t>Benevia</w:t>
      </w:r>
      <w:proofErr w:type="spellEnd"/>
    </w:p>
    <w:p w14:paraId="7BE2EBE3" w14:textId="77777777" w:rsidR="005F57AC" w:rsidRPr="00D25386" w:rsidRDefault="005F57A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</w:rPr>
      </w:pPr>
      <w:r w:rsidRPr="00D25386">
        <w:t xml:space="preserve">držitel rozhodnutí o povolení: </w:t>
      </w:r>
      <w:r w:rsidRPr="00D25386">
        <w:rPr>
          <w:bCs/>
          <w:iCs/>
        </w:rPr>
        <w:t xml:space="preserve">FMC Agro Česká republika spol. s r.o., </w:t>
      </w:r>
      <w:r w:rsidRPr="00D25386">
        <w:rPr>
          <w:bCs/>
        </w:rPr>
        <w:t>Generála Píky 430/26,  160 00 Praha 6</w:t>
      </w:r>
      <w:r w:rsidRPr="00D25386">
        <w:rPr>
          <w:bCs/>
          <w:iCs/>
        </w:rPr>
        <w:t>, 170 00 Praha 7</w:t>
      </w:r>
    </w:p>
    <w:p w14:paraId="4B805BCD" w14:textId="390FD523" w:rsidR="005F57AC" w:rsidRPr="00D25386" w:rsidRDefault="005F57A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evidenční číslo:</w:t>
      </w:r>
      <w:r w:rsidRPr="00D25386">
        <w:rPr>
          <w:iCs/>
        </w:rPr>
        <w:t xml:space="preserve"> </w:t>
      </w:r>
      <w:r w:rsidRPr="00D25386">
        <w:rPr>
          <w:iCs/>
          <w:snapToGrid w:val="0"/>
        </w:rPr>
        <w:t>5286-0</w:t>
      </w:r>
    </w:p>
    <w:p w14:paraId="164E9686" w14:textId="3099B3AE" w:rsidR="005F57AC" w:rsidRPr="00D25386" w:rsidRDefault="005F57A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Pr="00D25386">
        <w:rPr>
          <w:snapToGrid w:val="0"/>
        </w:rPr>
        <w:t>cyantraniliprol</w:t>
      </w:r>
      <w:proofErr w:type="spellEnd"/>
      <w:r w:rsidRPr="00D25386">
        <w:rPr>
          <w:snapToGrid w:val="0"/>
        </w:rPr>
        <w:t xml:space="preserve">   100 g/l</w:t>
      </w:r>
    </w:p>
    <w:p w14:paraId="5FF15E5B" w14:textId="10E6A658" w:rsidR="005F57AC" w:rsidRPr="00D25386" w:rsidRDefault="005F57A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</w:t>
      </w:r>
      <w:r w:rsidRPr="00D25386">
        <w:rPr>
          <w:bCs/>
          <w:iCs/>
          <w:snapToGrid w:val="0"/>
        </w:rPr>
        <w:t>14. 9. 2027</w:t>
      </w:r>
    </w:p>
    <w:p w14:paraId="7B884AD8" w14:textId="77777777" w:rsidR="00C74B36" w:rsidRPr="00D25386" w:rsidRDefault="00C74B36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9BDB46E" w14:textId="77777777" w:rsidR="005F57AC" w:rsidRPr="00D25386" w:rsidRDefault="005F57AC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25386">
        <w:rPr>
          <w:i/>
          <w:iCs/>
          <w:snapToGrid w:val="0"/>
        </w:rPr>
        <w:t>Rozsah použití přípravku: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418"/>
        <w:gridCol w:w="567"/>
        <w:gridCol w:w="1842"/>
        <w:gridCol w:w="1418"/>
      </w:tblGrid>
      <w:tr w:rsidR="005F57AC" w:rsidRPr="00D25386" w14:paraId="07F400D0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ECC6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Plodina, oblast použití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5BC1" w14:textId="12ED9316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Škodlivý organismus, 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E403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2C51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OL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879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Poznámka</w:t>
            </w:r>
          </w:p>
          <w:p w14:paraId="7DABFD45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1) k plodině</w:t>
            </w:r>
          </w:p>
          <w:p w14:paraId="4A202ECF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2) k ŠO</w:t>
            </w:r>
          </w:p>
          <w:p w14:paraId="4FB0A705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3) k OL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5344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4) Pozn. k dávkování</w:t>
            </w:r>
          </w:p>
          <w:p w14:paraId="0BFB397D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5) Umístění</w:t>
            </w:r>
          </w:p>
          <w:p w14:paraId="087EEA6D" w14:textId="57F6B96A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6) Určení sklizně</w:t>
            </w:r>
          </w:p>
        </w:tc>
      </w:tr>
      <w:tr w:rsidR="005F57AC" w:rsidRPr="00D25386" w14:paraId="630832F6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DB4B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brambor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9AC5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mandelinka bramborová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5F31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0,125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BCA7" w14:textId="644BA2A9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B804" w14:textId="12963F5C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1) od: 12 BBCH, do: 70 BBCH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485F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5) pole</w:t>
            </w:r>
          </w:p>
        </w:tc>
      </w:tr>
      <w:tr w:rsidR="005F57AC" w:rsidRPr="00D25386" w14:paraId="46F779C1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E806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cibule, cibule šalotka, česnek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1427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třásněnka zahradní, květilka cibulová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489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 xml:space="preserve"> 0,75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8C16" w14:textId="44AC29B3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278F" w14:textId="1A613D1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1) od: 12 BBCH, do: 80 BBCH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647B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5) pole</w:t>
            </w:r>
          </w:p>
        </w:tc>
      </w:tr>
      <w:tr w:rsidR="005F57AC" w:rsidRPr="00D25386" w14:paraId="7B5712B4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CE5C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lastRenderedPageBreak/>
              <w:t>jahodník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72D1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 xml:space="preserve">blýskavka </w:t>
            </w:r>
            <w:proofErr w:type="spellStart"/>
            <w:r w:rsidRPr="00D25386">
              <w:rPr>
                <w:bCs/>
                <w:iCs/>
                <w:snapToGrid w:val="0"/>
              </w:rPr>
              <w:t>červivcová</w:t>
            </w:r>
            <w:proofErr w:type="spellEnd"/>
            <w:r w:rsidRPr="00D25386">
              <w:rPr>
                <w:bCs/>
                <w:iCs/>
                <w:snapToGrid w:val="0"/>
              </w:rPr>
              <w:t>, květopas jahodníkový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9C21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 xml:space="preserve"> 0,75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A6E3" w14:textId="1BC89EFB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C989" w14:textId="61F5C44E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1) od: 12 BBCH, do: 89 BBCH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5BF8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5) pole</w:t>
            </w:r>
          </w:p>
        </w:tc>
      </w:tr>
      <w:tr w:rsidR="005F57AC" w:rsidRPr="00D25386" w14:paraId="19AAE604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8CE2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mrkev, petržel kořenová, pastinák, celer, ředkev, tuřín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FED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pochmurnatka mrkvová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4189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 xml:space="preserve"> 0,75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D0C0" w14:textId="7A87CCAF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C6C" w14:textId="2C78C1B3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1) od: 11 BBCH, do: 89 BBCH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184D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5) pole</w:t>
            </w:r>
          </w:p>
        </w:tc>
      </w:tr>
      <w:tr w:rsidR="005F57AC" w:rsidRPr="00D25386" w14:paraId="010B18B5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E918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mrkev, petržel kořenová, pastinák, celer, ředkev, tuřín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0CB1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 xml:space="preserve">housenky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CD5F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0,6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A501" w14:textId="46C45D0B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1704" w14:textId="2FABAFF1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1) od: 11 BBCH, do: 89 BBCH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C2D4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5) pole</w:t>
            </w:r>
          </w:p>
        </w:tc>
      </w:tr>
      <w:tr w:rsidR="005F57AC" w:rsidRPr="00D25386" w14:paraId="3FAE7EE7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9B7E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květák, brokolice, zelí hlávkové, kapusta růžičková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EC0B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housenky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3AF9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0,4-0,5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43DC" w14:textId="7632586B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C794" w14:textId="68898811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1) od: 12 BBCH, do: 49 BBCH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4D6E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5) pole</w:t>
            </w:r>
          </w:p>
        </w:tc>
      </w:tr>
      <w:tr w:rsidR="005F57AC" w:rsidRPr="00D25386" w14:paraId="2974427B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4D32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květák, brokolice, zelí hlávkové, kapusta růžičková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3281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květilka zelná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79AD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0,75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8A28" w14:textId="0476F085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7055" w14:textId="7F35D401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1) od: 19 BBCH, do: 49 BBCH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5002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iCs/>
                <w:snapToGrid w:val="0"/>
              </w:rPr>
            </w:pPr>
            <w:r w:rsidRPr="00D25386">
              <w:rPr>
                <w:bCs/>
                <w:iCs/>
                <w:snapToGrid w:val="0"/>
              </w:rPr>
              <w:t>5) pole</w:t>
            </w:r>
          </w:p>
        </w:tc>
      </w:tr>
      <w:tr w:rsidR="005F57AC" w:rsidRPr="00D25386" w14:paraId="17995A28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3656" w14:textId="7C4A994B" w:rsidR="005F57AC" w:rsidRPr="00D25386" w:rsidRDefault="005F57AC" w:rsidP="001D4D00">
            <w:pPr>
              <w:widowControl w:val="0"/>
              <w:spacing w:line="276" w:lineRule="auto"/>
              <w:rPr>
                <w:bCs/>
                <w:snapToGrid w:val="0"/>
              </w:rPr>
            </w:pPr>
            <w:r w:rsidRPr="00D25386">
              <w:t>baklažán, rajče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F5C0" w14:textId="0F96454F" w:rsidR="005F57AC" w:rsidRPr="00D25386" w:rsidRDefault="005F57AC" w:rsidP="001D4D00">
            <w:pPr>
              <w:widowControl w:val="0"/>
              <w:spacing w:line="276" w:lineRule="auto"/>
              <w:ind w:left="25"/>
              <w:rPr>
                <w:bCs/>
                <w:snapToGrid w:val="0"/>
              </w:rPr>
            </w:pPr>
            <w:proofErr w:type="spellStart"/>
            <w:r w:rsidRPr="00D25386">
              <w:t>makadlovka</w:t>
            </w:r>
            <w:proofErr w:type="spellEnd"/>
            <w:r w:rsidRPr="00D25386">
              <w:t xml:space="preserve">, </w:t>
            </w:r>
            <w:proofErr w:type="spellStart"/>
            <w:r w:rsidRPr="00D25386">
              <w:t>vrtalky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835D" w14:textId="77777777" w:rsidR="005F57AC" w:rsidRPr="00D25386" w:rsidRDefault="005F57AC" w:rsidP="001D4D00">
            <w:pPr>
              <w:widowControl w:val="0"/>
              <w:spacing w:line="276" w:lineRule="auto"/>
              <w:ind w:left="51"/>
            </w:pPr>
            <w:r w:rsidRPr="00D25386">
              <w:t xml:space="preserve">0,6 l/ha   </w:t>
            </w:r>
          </w:p>
          <w:p w14:paraId="7BBA84F6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40 ml /100 l vody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CD13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F0F0" w14:textId="034A0514" w:rsidR="005F57AC" w:rsidRPr="00D25386" w:rsidRDefault="00C24F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="005F57AC" w:rsidRPr="00D25386">
              <w:t xml:space="preserve">od: 12 BBCH, </w:t>
            </w:r>
          </w:p>
          <w:p w14:paraId="015C012E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 xml:space="preserve">do: 89 BBCH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FAF5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 xml:space="preserve"> 5) skleníky</w:t>
            </w:r>
          </w:p>
        </w:tc>
      </w:tr>
      <w:tr w:rsidR="005F57AC" w:rsidRPr="00D25386" w14:paraId="69BFBBF0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715E" w14:textId="54E7DFB6" w:rsidR="005F57AC" w:rsidRPr="00D25386" w:rsidRDefault="005F57AC" w:rsidP="001D4D00">
            <w:pPr>
              <w:widowControl w:val="0"/>
              <w:spacing w:line="276" w:lineRule="auto"/>
              <w:rPr>
                <w:bCs/>
                <w:snapToGrid w:val="0"/>
              </w:rPr>
            </w:pPr>
            <w:r w:rsidRPr="00D25386">
              <w:t>baklažán, rajče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5110" w14:textId="550A84D2" w:rsidR="005F57AC" w:rsidRPr="00D25386" w:rsidRDefault="005F57AC" w:rsidP="001D4D00">
            <w:pPr>
              <w:widowControl w:val="0"/>
              <w:spacing w:line="276" w:lineRule="auto"/>
              <w:ind w:left="25"/>
            </w:pPr>
            <w:r w:rsidRPr="00D25386">
              <w:t xml:space="preserve">černopáska bavlníková, blýskavka </w:t>
            </w:r>
            <w:proofErr w:type="spellStart"/>
            <w:r w:rsidRPr="00D25386">
              <w:t>červivcová</w:t>
            </w:r>
            <w:proofErr w:type="spellEnd"/>
            <w:r w:rsidRPr="00D25386">
              <w:t xml:space="preserve">, blýskavka bavlníková, </w:t>
            </w:r>
            <w:proofErr w:type="spellStart"/>
            <w:r w:rsidRPr="00D25386">
              <w:t>kovolesklec</w:t>
            </w:r>
            <w:proofErr w:type="spellEnd"/>
            <w:r w:rsidRPr="00D25386">
              <w:t xml:space="preserve"> jižní, molice bavlníková, molice skleníková, </w:t>
            </w:r>
          </w:p>
          <w:p w14:paraId="1AA4BA84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mšice bavlníková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1C6A" w14:textId="77777777" w:rsidR="005F57AC" w:rsidRPr="00D25386" w:rsidRDefault="005F57AC" w:rsidP="001D4D00">
            <w:pPr>
              <w:widowControl w:val="0"/>
              <w:spacing w:line="276" w:lineRule="auto"/>
              <w:ind w:left="51"/>
            </w:pPr>
            <w:r w:rsidRPr="00D25386">
              <w:t xml:space="preserve">1,125 l/ha   </w:t>
            </w:r>
          </w:p>
          <w:p w14:paraId="1912ECC5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60–75 ml /100 l vody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0861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C94E" w14:textId="2768BF44" w:rsidR="005F57AC" w:rsidRPr="00D25386" w:rsidRDefault="00C24F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="005F57AC" w:rsidRPr="00D25386">
              <w:t xml:space="preserve">od: 12 BBCH, </w:t>
            </w:r>
          </w:p>
          <w:p w14:paraId="4AF17134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 xml:space="preserve">do: 89 BBCH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6C0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 xml:space="preserve"> 5) skleníky</w:t>
            </w:r>
          </w:p>
        </w:tc>
      </w:tr>
      <w:tr w:rsidR="005F57AC" w:rsidRPr="00D25386" w14:paraId="21BA67FF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C9D6" w14:textId="5E7E208F" w:rsidR="005F57AC" w:rsidRPr="00D25386" w:rsidRDefault="005F57AC" w:rsidP="001D4D00">
            <w:pPr>
              <w:widowControl w:val="0"/>
              <w:spacing w:line="276" w:lineRule="auto"/>
              <w:rPr>
                <w:bCs/>
                <w:snapToGrid w:val="0"/>
              </w:rPr>
            </w:pPr>
            <w:r w:rsidRPr="00D25386">
              <w:t>baklažán, rajče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032A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třásněnka západní, třásněnka zahradní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35BB" w14:textId="77777777" w:rsidR="005F57AC" w:rsidRPr="00D25386" w:rsidRDefault="005F57AC" w:rsidP="001D4D00">
            <w:pPr>
              <w:widowControl w:val="0"/>
              <w:spacing w:line="276" w:lineRule="auto"/>
              <w:ind w:left="51"/>
            </w:pPr>
            <w:r w:rsidRPr="00D25386">
              <w:t xml:space="preserve">1,2 l/ha  </w:t>
            </w:r>
          </w:p>
          <w:p w14:paraId="7C3807BE" w14:textId="5C1066F5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75–100 ml</w:t>
            </w:r>
            <w:r w:rsidR="00C24F6E">
              <w:t xml:space="preserve"> </w:t>
            </w:r>
            <w:r w:rsidRPr="00D25386">
              <w:t>/100 l vody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08CD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EBBF" w14:textId="0B953254" w:rsidR="005F57AC" w:rsidRPr="00D25386" w:rsidRDefault="00C24F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="005F57AC" w:rsidRPr="00D25386">
              <w:t xml:space="preserve">od: 12 BBCH, </w:t>
            </w:r>
          </w:p>
          <w:p w14:paraId="053DBD1B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 xml:space="preserve">do: 89 BBCH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698F" w14:textId="412FA220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5) skleníky</w:t>
            </w:r>
          </w:p>
        </w:tc>
      </w:tr>
      <w:tr w:rsidR="005F57AC" w:rsidRPr="00D25386" w14:paraId="376AC575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A078" w14:textId="27B3E6D1" w:rsidR="005F57AC" w:rsidRPr="00D25386" w:rsidRDefault="005F57AC" w:rsidP="001D4D00">
            <w:pPr>
              <w:widowControl w:val="0"/>
              <w:spacing w:line="276" w:lineRule="auto"/>
            </w:pPr>
            <w:r w:rsidRPr="00D25386">
              <w:t xml:space="preserve">tykev, okurka, cuketa, </w:t>
            </w:r>
          </w:p>
          <w:p w14:paraId="71568DFE" w14:textId="02647FEA" w:rsidR="005F57AC" w:rsidRPr="00D25386" w:rsidRDefault="005F57AC" w:rsidP="001D4D00">
            <w:pPr>
              <w:widowControl w:val="0"/>
              <w:spacing w:line="276" w:lineRule="auto"/>
              <w:rPr>
                <w:bCs/>
                <w:snapToGrid w:val="0"/>
              </w:rPr>
            </w:pPr>
            <w:r w:rsidRPr="00D25386">
              <w:t>meloun cukrový, meloun vodní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4A14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proofErr w:type="spellStart"/>
            <w:r w:rsidRPr="00D25386">
              <w:t>vrtalky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9E09" w14:textId="77777777" w:rsidR="005F57AC" w:rsidRPr="00D25386" w:rsidRDefault="005F57AC" w:rsidP="001D4D00">
            <w:pPr>
              <w:widowControl w:val="0"/>
              <w:spacing w:line="276" w:lineRule="auto"/>
              <w:ind w:left="51"/>
            </w:pPr>
            <w:r w:rsidRPr="00D25386">
              <w:t xml:space="preserve">0,6 l/ha  </w:t>
            </w:r>
          </w:p>
          <w:p w14:paraId="0F2B7EAA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40 ml/100 l vody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E680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8193" w14:textId="5E71F6FA" w:rsidR="005F57AC" w:rsidRPr="00D25386" w:rsidRDefault="00C24F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="005F57AC" w:rsidRPr="00D25386">
              <w:t xml:space="preserve">od: 12 BBCH, </w:t>
            </w:r>
          </w:p>
          <w:p w14:paraId="3B3D994D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 xml:space="preserve">do: 89 BBCH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01F4" w14:textId="6390B2FE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5) skleníky</w:t>
            </w:r>
          </w:p>
        </w:tc>
      </w:tr>
      <w:tr w:rsidR="005F57AC" w:rsidRPr="00D25386" w14:paraId="2F6204C9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F027" w14:textId="648BE0D0" w:rsidR="005F57AC" w:rsidRPr="00D25386" w:rsidRDefault="005F57AC" w:rsidP="001D4D00">
            <w:pPr>
              <w:widowControl w:val="0"/>
              <w:spacing w:line="276" w:lineRule="auto"/>
              <w:rPr>
                <w:bCs/>
                <w:snapToGrid w:val="0"/>
              </w:rPr>
            </w:pPr>
            <w:r w:rsidRPr="00D25386">
              <w:t>tykev, okurka, cuketa, meloun cukrový, meloun vodní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4292" w14:textId="65A8DBE3" w:rsidR="005F57AC" w:rsidRPr="00D25386" w:rsidRDefault="005F57AC" w:rsidP="001D4D00">
            <w:pPr>
              <w:widowControl w:val="0"/>
              <w:spacing w:line="276" w:lineRule="auto"/>
              <w:ind w:left="25"/>
            </w:pPr>
            <w:r w:rsidRPr="00D25386">
              <w:t xml:space="preserve">černopáska bavlníková, blýskavka </w:t>
            </w:r>
            <w:proofErr w:type="spellStart"/>
            <w:r w:rsidRPr="00D25386">
              <w:t>červivcová</w:t>
            </w:r>
            <w:proofErr w:type="spellEnd"/>
            <w:r w:rsidRPr="00D25386">
              <w:t xml:space="preserve">, blýskavka bavlníková, </w:t>
            </w:r>
            <w:proofErr w:type="spellStart"/>
            <w:r w:rsidRPr="00D25386">
              <w:t>kovolesklec</w:t>
            </w:r>
            <w:proofErr w:type="spellEnd"/>
            <w:r w:rsidRPr="00D25386">
              <w:t xml:space="preserve"> jižní, </w:t>
            </w:r>
            <w:r w:rsidRPr="00D25386">
              <w:lastRenderedPageBreak/>
              <w:t xml:space="preserve">molice bavlníková, molice skleníková, </w:t>
            </w:r>
          </w:p>
          <w:p w14:paraId="0D78C43E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mšice bavlníková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49E6" w14:textId="77777777" w:rsidR="005F57AC" w:rsidRPr="00D25386" w:rsidRDefault="005F57AC" w:rsidP="001D4D00">
            <w:pPr>
              <w:widowControl w:val="0"/>
              <w:spacing w:line="276" w:lineRule="auto"/>
              <w:ind w:left="51"/>
            </w:pPr>
            <w:r w:rsidRPr="00D25386">
              <w:lastRenderedPageBreak/>
              <w:t xml:space="preserve">1,125 l/ha  </w:t>
            </w:r>
          </w:p>
          <w:p w14:paraId="31D8F26B" w14:textId="5952E462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60–75 ml</w:t>
            </w:r>
            <w:r w:rsidR="00C24F6E">
              <w:t xml:space="preserve"> </w:t>
            </w:r>
            <w:r w:rsidRPr="00D25386">
              <w:t>/100 l vody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C211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E94C" w14:textId="04850EDE" w:rsidR="005F57AC" w:rsidRPr="00D25386" w:rsidRDefault="00C24F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1) </w:t>
            </w:r>
            <w:r w:rsidR="005F57AC" w:rsidRPr="00D25386">
              <w:t xml:space="preserve">od: 12 BBCH, </w:t>
            </w:r>
          </w:p>
          <w:p w14:paraId="3A04EE5D" w14:textId="77777777" w:rsidR="005F57AC" w:rsidRPr="00D25386" w:rsidRDefault="005F57AC" w:rsidP="001D4D00">
            <w:pPr>
              <w:widowControl w:val="0"/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 xml:space="preserve">do: 89 BBCH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2E2" w14:textId="616B11A4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5) skleníky</w:t>
            </w:r>
          </w:p>
        </w:tc>
      </w:tr>
      <w:tr w:rsidR="005F57AC" w:rsidRPr="00D25386" w14:paraId="200EE32B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3741" w14:textId="653C7D3B" w:rsidR="005F57AC" w:rsidRPr="00D25386" w:rsidRDefault="005F57AC" w:rsidP="001D4D00">
            <w:pPr>
              <w:widowControl w:val="0"/>
              <w:spacing w:line="276" w:lineRule="auto"/>
            </w:pPr>
            <w:r w:rsidRPr="00D25386">
              <w:t xml:space="preserve">tykev, okurka, cuketa, </w:t>
            </w:r>
          </w:p>
          <w:p w14:paraId="09ECEE0A" w14:textId="5C9D1FF7" w:rsidR="005F57AC" w:rsidRPr="00D25386" w:rsidRDefault="005F57AC" w:rsidP="001D4D00">
            <w:pPr>
              <w:widowControl w:val="0"/>
              <w:spacing w:line="276" w:lineRule="auto"/>
              <w:rPr>
                <w:bCs/>
                <w:snapToGrid w:val="0"/>
              </w:rPr>
            </w:pPr>
            <w:r w:rsidRPr="00D25386">
              <w:t>meloun cukrový, meloun vodní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A49C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třásněnka západní, třásněnka zahradní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F09A" w14:textId="77777777" w:rsidR="005F57AC" w:rsidRPr="00D25386" w:rsidRDefault="005F57AC" w:rsidP="001D4D00">
            <w:pPr>
              <w:widowControl w:val="0"/>
              <w:spacing w:line="276" w:lineRule="auto"/>
              <w:ind w:left="51"/>
            </w:pPr>
            <w:r w:rsidRPr="00D25386">
              <w:t xml:space="preserve">1,2 l/ha   </w:t>
            </w:r>
          </w:p>
          <w:p w14:paraId="5AAA2E6B" w14:textId="4FF73256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75–100 ml</w:t>
            </w:r>
            <w:r w:rsidR="00C24F6E">
              <w:t xml:space="preserve"> </w:t>
            </w:r>
            <w:r w:rsidRPr="00D25386">
              <w:t>/100 l vody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9CFB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42B6" w14:textId="2B72287A" w:rsidR="005F57AC" w:rsidRPr="00D25386" w:rsidRDefault="00C24F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</w:rPr>
            </w:pPr>
            <w:r>
              <w:t xml:space="preserve">1) </w:t>
            </w:r>
            <w:r w:rsidR="005F57AC" w:rsidRPr="00D25386">
              <w:t xml:space="preserve">od: 12 BBCH, do: 89 BBCH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2951" w14:textId="4DEE773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5) skleníky</w:t>
            </w:r>
          </w:p>
        </w:tc>
      </w:tr>
      <w:tr w:rsidR="005F57AC" w:rsidRPr="00D25386" w14:paraId="395C7DCD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AD2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jahodník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5EF4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 xml:space="preserve">černopáska bavlníková, blýskavka </w:t>
            </w:r>
            <w:proofErr w:type="spellStart"/>
            <w:r w:rsidRPr="00D25386">
              <w:t>červivcová</w:t>
            </w:r>
            <w:proofErr w:type="spellEnd"/>
            <w:r w:rsidRPr="00D25386">
              <w:t>, blýskavka bavlníková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896F" w14:textId="77777777" w:rsidR="005F57AC" w:rsidRPr="00D25386" w:rsidRDefault="005F57AC" w:rsidP="001D4D00">
            <w:pPr>
              <w:widowControl w:val="0"/>
              <w:spacing w:line="276" w:lineRule="auto"/>
              <w:ind w:left="51"/>
            </w:pPr>
            <w:r w:rsidRPr="00D25386">
              <w:t xml:space="preserve">0,75 l/ha   </w:t>
            </w:r>
          </w:p>
          <w:p w14:paraId="63915C83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60–75 ml /100 l vody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EAB9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9AB" w14:textId="55879866" w:rsidR="005F57AC" w:rsidRPr="00D25386" w:rsidRDefault="00C24F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</w:rPr>
            </w:pPr>
            <w:r>
              <w:t xml:space="preserve">1) </w:t>
            </w:r>
            <w:r w:rsidR="005F57AC" w:rsidRPr="00D25386">
              <w:t xml:space="preserve">od: 12 BBCH, do: 89 BBCH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85BD" w14:textId="184556B9" w:rsidR="005F57AC" w:rsidRPr="00D25386" w:rsidRDefault="00C24F6E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>
              <w:t>5</w:t>
            </w:r>
            <w:r w:rsidR="005F57AC" w:rsidRPr="00D25386">
              <w:t>) skleníky</w:t>
            </w:r>
          </w:p>
        </w:tc>
      </w:tr>
      <w:tr w:rsidR="005F57AC" w:rsidRPr="00D25386" w14:paraId="2A88BDEA" w14:textId="77777777" w:rsidTr="00C24F6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8A8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jahodník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A1AD" w14:textId="3EB54B87" w:rsidR="005F57AC" w:rsidRPr="00D25386" w:rsidRDefault="005F57AC" w:rsidP="001D4D00">
            <w:pPr>
              <w:widowControl w:val="0"/>
              <w:spacing w:line="276" w:lineRule="auto"/>
              <w:ind w:left="25"/>
              <w:rPr>
                <w:bCs/>
                <w:snapToGrid w:val="0"/>
              </w:rPr>
            </w:pPr>
            <w:r w:rsidRPr="00D25386">
              <w:t>třásněnka západní, třásněnka zahradní, mšice broskvoňová, květopas jahodníkový, octomilka japonská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3021" w14:textId="77777777" w:rsidR="005F57AC" w:rsidRPr="00D25386" w:rsidRDefault="005F57AC" w:rsidP="001D4D00">
            <w:pPr>
              <w:widowControl w:val="0"/>
              <w:spacing w:line="276" w:lineRule="auto"/>
              <w:ind w:left="51"/>
            </w:pPr>
            <w:r w:rsidRPr="00D25386">
              <w:t xml:space="preserve">0,75 l/ha   </w:t>
            </w:r>
          </w:p>
          <w:p w14:paraId="0BA64A5E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60–75 ml /100 l vody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AC9A" w14:textId="77777777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jc w:val="center"/>
              <w:rPr>
                <w:iCs/>
                <w:snapToGrid w:val="0"/>
              </w:rPr>
            </w:pPr>
            <w:r w:rsidRPr="00D25386">
              <w:rPr>
                <w:iCs/>
                <w:snapToGrid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A85C" w14:textId="22E2C4E8" w:rsidR="005F57AC" w:rsidRPr="00D25386" w:rsidRDefault="00C24F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</w:rPr>
            </w:pPr>
            <w:r>
              <w:t xml:space="preserve">1) </w:t>
            </w:r>
            <w:r w:rsidR="005F57AC" w:rsidRPr="00D25386">
              <w:t>od: 12 BBCH</w:t>
            </w:r>
            <w:r>
              <w:t xml:space="preserve"> </w:t>
            </w:r>
            <w:r w:rsidR="005F57AC" w:rsidRPr="00D25386">
              <w:t xml:space="preserve">do: 89 BBCH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BC1F" w14:textId="371CA823" w:rsidR="005F57AC" w:rsidRPr="00D25386" w:rsidRDefault="005F57AC" w:rsidP="001D4D00">
            <w:pPr>
              <w:widowControl w:val="0"/>
              <w:tabs>
                <w:tab w:val="left" w:pos="142"/>
              </w:tabs>
              <w:autoSpaceDE w:val="0"/>
              <w:autoSpaceDN w:val="0"/>
              <w:spacing w:line="276" w:lineRule="auto"/>
              <w:rPr>
                <w:bCs/>
                <w:snapToGrid w:val="0"/>
              </w:rPr>
            </w:pPr>
            <w:r w:rsidRPr="00D25386">
              <w:t>5) skleníky</w:t>
            </w:r>
          </w:p>
        </w:tc>
      </w:tr>
    </w:tbl>
    <w:p w14:paraId="092BBEBD" w14:textId="77777777" w:rsidR="00C24F6E" w:rsidRDefault="00C24F6E" w:rsidP="001D4D00">
      <w:pPr>
        <w:widowControl w:val="0"/>
        <w:tabs>
          <w:tab w:val="left" w:pos="5103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</w:p>
    <w:p w14:paraId="5AEA8CE1" w14:textId="6E4108B0" w:rsidR="005F57AC" w:rsidRPr="00D25386" w:rsidRDefault="005F57AC" w:rsidP="001D4D00">
      <w:pPr>
        <w:widowControl w:val="0"/>
        <w:tabs>
          <w:tab w:val="left" w:pos="5103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D25386">
        <w:rPr>
          <w:iCs/>
          <w:snapToGrid w:val="0"/>
        </w:rPr>
        <w:t>OL – (ochranná lhůta) je dána počtem dnů, které je nutné dodržet mezi termínem poslední   aplikace a sklizní</w:t>
      </w:r>
      <w:r w:rsidR="00C24F6E">
        <w:rPr>
          <w:iCs/>
          <w:snapToGrid w:val="0"/>
        </w:rPr>
        <w:t>.</w:t>
      </w:r>
    </w:p>
    <w:p w14:paraId="732B6987" w14:textId="77777777" w:rsidR="005F57AC" w:rsidRPr="00D25386" w:rsidRDefault="005F57AC" w:rsidP="001D4D00">
      <w:pPr>
        <w:widowControl w:val="0"/>
        <w:tabs>
          <w:tab w:val="left" w:pos="5103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275"/>
        <w:gridCol w:w="2098"/>
        <w:gridCol w:w="1701"/>
      </w:tblGrid>
      <w:tr w:rsidR="005F57AC" w:rsidRPr="00D25386" w14:paraId="1B9C735C" w14:textId="77777777" w:rsidTr="005B1AA0">
        <w:trPr>
          <w:trHeight w:val="630"/>
        </w:trPr>
        <w:tc>
          <w:tcPr>
            <w:tcW w:w="2836" w:type="dxa"/>
            <w:shd w:val="clear" w:color="auto" w:fill="auto"/>
          </w:tcPr>
          <w:p w14:paraId="637C5F6B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25386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356583FB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D25386">
              <w:rPr>
                <w:bCs/>
                <w:iCs/>
              </w:rPr>
              <w:t>Dávka vody</w:t>
            </w:r>
          </w:p>
        </w:tc>
        <w:tc>
          <w:tcPr>
            <w:tcW w:w="1275" w:type="dxa"/>
            <w:shd w:val="clear" w:color="auto" w:fill="auto"/>
          </w:tcPr>
          <w:p w14:paraId="1285148B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D25386">
              <w:rPr>
                <w:bCs/>
                <w:iCs/>
              </w:rPr>
              <w:t>Způsob aplikace</w:t>
            </w:r>
          </w:p>
        </w:tc>
        <w:tc>
          <w:tcPr>
            <w:tcW w:w="2098" w:type="dxa"/>
            <w:shd w:val="clear" w:color="auto" w:fill="auto"/>
          </w:tcPr>
          <w:p w14:paraId="1671E29A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D25386">
              <w:rPr>
                <w:bCs/>
                <w:iCs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2A0EFA13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D25386">
              <w:rPr>
                <w:bCs/>
                <w:iCs/>
              </w:rPr>
              <w:t xml:space="preserve">Interval mezi aplikacemi </w:t>
            </w:r>
          </w:p>
        </w:tc>
      </w:tr>
      <w:tr w:rsidR="005F57AC" w:rsidRPr="00D25386" w14:paraId="5DE11AD6" w14:textId="77777777" w:rsidTr="005B1AA0">
        <w:trPr>
          <w:trHeight w:val="278"/>
        </w:trPr>
        <w:tc>
          <w:tcPr>
            <w:tcW w:w="2836" w:type="dxa"/>
            <w:shd w:val="clear" w:color="auto" w:fill="auto"/>
          </w:tcPr>
          <w:p w14:paraId="5C025CB3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brambor</w:t>
            </w:r>
          </w:p>
        </w:tc>
        <w:tc>
          <w:tcPr>
            <w:tcW w:w="1701" w:type="dxa"/>
            <w:shd w:val="clear" w:color="auto" w:fill="auto"/>
          </w:tcPr>
          <w:p w14:paraId="61AB156B" w14:textId="36D85D9D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300-600 l/ha</w:t>
            </w:r>
          </w:p>
        </w:tc>
        <w:tc>
          <w:tcPr>
            <w:tcW w:w="1275" w:type="dxa"/>
            <w:shd w:val="clear" w:color="auto" w:fill="auto"/>
          </w:tcPr>
          <w:p w14:paraId="7B619444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  <w:r w:rsidRPr="00D25386">
              <w:rPr>
                <w:iCs/>
              </w:rPr>
              <w:t>postřik</w:t>
            </w:r>
          </w:p>
        </w:tc>
        <w:tc>
          <w:tcPr>
            <w:tcW w:w="2098" w:type="dxa"/>
            <w:shd w:val="clear" w:color="auto" w:fill="auto"/>
          </w:tcPr>
          <w:p w14:paraId="6981F235" w14:textId="0F80D171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1x</w:t>
            </w:r>
          </w:p>
        </w:tc>
        <w:tc>
          <w:tcPr>
            <w:tcW w:w="1701" w:type="dxa"/>
            <w:shd w:val="clear" w:color="auto" w:fill="auto"/>
          </w:tcPr>
          <w:p w14:paraId="3935BEAF" w14:textId="599DD709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</w:p>
        </w:tc>
      </w:tr>
      <w:tr w:rsidR="005F57AC" w:rsidRPr="00D25386" w14:paraId="7857506B" w14:textId="77777777" w:rsidTr="005B1AA0">
        <w:trPr>
          <w:trHeight w:val="484"/>
        </w:trPr>
        <w:tc>
          <w:tcPr>
            <w:tcW w:w="2836" w:type="dxa"/>
            <w:shd w:val="clear" w:color="auto" w:fill="auto"/>
          </w:tcPr>
          <w:p w14:paraId="1FCF66BA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brokolice, kapusta růžičková, květák, zelí hlávkové</w:t>
            </w:r>
          </w:p>
        </w:tc>
        <w:tc>
          <w:tcPr>
            <w:tcW w:w="1701" w:type="dxa"/>
            <w:shd w:val="clear" w:color="auto" w:fill="auto"/>
          </w:tcPr>
          <w:p w14:paraId="72A49F05" w14:textId="258C19B1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300-800 l/ha</w:t>
            </w:r>
          </w:p>
        </w:tc>
        <w:tc>
          <w:tcPr>
            <w:tcW w:w="1275" w:type="dxa"/>
            <w:shd w:val="clear" w:color="auto" w:fill="auto"/>
          </w:tcPr>
          <w:p w14:paraId="30757E86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  <w:r w:rsidRPr="00D25386">
              <w:rPr>
                <w:iCs/>
              </w:rPr>
              <w:t>postřik</w:t>
            </w:r>
          </w:p>
        </w:tc>
        <w:tc>
          <w:tcPr>
            <w:tcW w:w="2098" w:type="dxa"/>
            <w:shd w:val="clear" w:color="auto" w:fill="auto"/>
          </w:tcPr>
          <w:p w14:paraId="2683B053" w14:textId="14221486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1x</w:t>
            </w:r>
          </w:p>
        </w:tc>
        <w:tc>
          <w:tcPr>
            <w:tcW w:w="1701" w:type="dxa"/>
            <w:shd w:val="clear" w:color="auto" w:fill="auto"/>
          </w:tcPr>
          <w:p w14:paraId="25102B3C" w14:textId="0EE3F0E9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</w:p>
        </w:tc>
      </w:tr>
      <w:tr w:rsidR="005F57AC" w:rsidRPr="00D25386" w14:paraId="501A3F64" w14:textId="77777777" w:rsidTr="005B1AA0">
        <w:trPr>
          <w:trHeight w:val="469"/>
        </w:trPr>
        <w:tc>
          <w:tcPr>
            <w:tcW w:w="2836" w:type="dxa"/>
            <w:shd w:val="clear" w:color="auto" w:fill="auto"/>
          </w:tcPr>
          <w:p w14:paraId="48B51ED8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celer, mrkev, pastinák, petržel kořenová, ředkev, tuřín</w:t>
            </w:r>
          </w:p>
        </w:tc>
        <w:tc>
          <w:tcPr>
            <w:tcW w:w="1701" w:type="dxa"/>
            <w:shd w:val="clear" w:color="auto" w:fill="auto"/>
          </w:tcPr>
          <w:p w14:paraId="676D159D" w14:textId="0AC263FC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300-1000 l/ha</w:t>
            </w:r>
          </w:p>
        </w:tc>
        <w:tc>
          <w:tcPr>
            <w:tcW w:w="1275" w:type="dxa"/>
            <w:shd w:val="clear" w:color="auto" w:fill="auto"/>
          </w:tcPr>
          <w:p w14:paraId="5EE31D5F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  <w:r w:rsidRPr="00D25386">
              <w:rPr>
                <w:iCs/>
              </w:rPr>
              <w:t>postřik</w:t>
            </w:r>
          </w:p>
        </w:tc>
        <w:tc>
          <w:tcPr>
            <w:tcW w:w="2098" w:type="dxa"/>
            <w:shd w:val="clear" w:color="auto" w:fill="auto"/>
          </w:tcPr>
          <w:p w14:paraId="49EAB095" w14:textId="37D224F6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1x</w:t>
            </w:r>
          </w:p>
        </w:tc>
        <w:tc>
          <w:tcPr>
            <w:tcW w:w="1701" w:type="dxa"/>
            <w:shd w:val="clear" w:color="auto" w:fill="auto"/>
          </w:tcPr>
          <w:p w14:paraId="4B85339F" w14:textId="260E551D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</w:p>
        </w:tc>
      </w:tr>
      <w:tr w:rsidR="005F57AC" w:rsidRPr="00D25386" w14:paraId="10CD6188" w14:textId="77777777" w:rsidTr="005B1AA0">
        <w:trPr>
          <w:trHeight w:val="484"/>
        </w:trPr>
        <w:tc>
          <w:tcPr>
            <w:tcW w:w="2836" w:type="dxa"/>
            <w:shd w:val="clear" w:color="auto" w:fill="auto"/>
          </w:tcPr>
          <w:p w14:paraId="19FEB6FF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 xml:space="preserve">cibule, cibule šalotka, česnek, </w:t>
            </w:r>
          </w:p>
        </w:tc>
        <w:tc>
          <w:tcPr>
            <w:tcW w:w="1701" w:type="dxa"/>
            <w:shd w:val="clear" w:color="auto" w:fill="auto"/>
          </w:tcPr>
          <w:p w14:paraId="5BBF1C0B" w14:textId="5E82755D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200-800 l/ha</w:t>
            </w:r>
          </w:p>
        </w:tc>
        <w:tc>
          <w:tcPr>
            <w:tcW w:w="1275" w:type="dxa"/>
            <w:shd w:val="clear" w:color="auto" w:fill="auto"/>
          </w:tcPr>
          <w:p w14:paraId="4DA3AFCE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  <w:r w:rsidRPr="00D25386">
              <w:rPr>
                <w:iCs/>
              </w:rPr>
              <w:t>postřik</w:t>
            </w:r>
          </w:p>
        </w:tc>
        <w:tc>
          <w:tcPr>
            <w:tcW w:w="2098" w:type="dxa"/>
            <w:shd w:val="clear" w:color="auto" w:fill="auto"/>
          </w:tcPr>
          <w:p w14:paraId="1B9C5B90" w14:textId="31BE037B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1x</w:t>
            </w:r>
          </w:p>
        </w:tc>
        <w:tc>
          <w:tcPr>
            <w:tcW w:w="1701" w:type="dxa"/>
            <w:shd w:val="clear" w:color="auto" w:fill="auto"/>
          </w:tcPr>
          <w:p w14:paraId="5871621A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5F57AC" w:rsidRPr="00D25386" w14:paraId="1A43A15E" w14:textId="77777777" w:rsidTr="005B1AA0">
        <w:trPr>
          <w:trHeight w:val="264"/>
        </w:trPr>
        <w:tc>
          <w:tcPr>
            <w:tcW w:w="2836" w:type="dxa"/>
            <w:shd w:val="clear" w:color="auto" w:fill="auto"/>
          </w:tcPr>
          <w:p w14:paraId="322348F7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jahodník (pole)</w:t>
            </w:r>
          </w:p>
        </w:tc>
        <w:tc>
          <w:tcPr>
            <w:tcW w:w="1701" w:type="dxa"/>
            <w:shd w:val="clear" w:color="auto" w:fill="auto"/>
          </w:tcPr>
          <w:p w14:paraId="0EB30C2B" w14:textId="4DDD612D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300-1000 l/ha</w:t>
            </w:r>
          </w:p>
        </w:tc>
        <w:tc>
          <w:tcPr>
            <w:tcW w:w="1275" w:type="dxa"/>
            <w:shd w:val="clear" w:color="auto" w:fill="auto"/>
          </w:tcPr>
          <w:p w14:paraId="05E67856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  <w:r w:rsidRPr="00D25386">
              <w:rPr>
                <w:iCs/>
              </w:rPr>
              <w:t>postřik</w:t>
            </w:r>
          </w:p>
        </w:tc>
        <w:tc>
          <w:tcPr>
            <w:tcW w:w="2098" w:type="dxa"/>
            <w:shd w:val="clear" w:color="auto" w:fill="auto"/>
          </w:tcPr>
          <w:p w14:paraId="75A31CE2" w14:textId="296DD934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1x / rok</w:t>
            </w:r>
          </w:p>
        </w:tc>
        <w:tc>
          <w:tcPr>
            <w:tcW w:w="1701" w:type="dxa"/>
            <w:shd w:val="clear" w:color="auto" w:fill="auto"/>
          </w:tcPr>
          <w:p w14:paraId="0D97F94C" w14:textId="174F5D8C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iCs/>
              </w:rPr>
            </w:pPr>
          </w:p>
        </w:tc>
      </w:tr>
      <w:tr w:rsidR="005F57AC" w:rsidRPr="00D25386" w14:paraId="5F8FA26F" w14:textId="77777777" w:rsidTr="005B1AA0">
        <w:trPr>
          <w:trHeight w:val="264"/>
        </w:trPr>
        <w:tc>
          <w:tcPr>
            <w:tcW w:w="2836" w:type="dxa"/>
            <w:shd w:val="clear" w:color="auto" w:fill="auto"/>
          </w:tcPr>
          <w:p w14:paraId="37057374" w14:textId="77DB65AC" w:rsidR="005F57AC" w:rsidRPr="00D25386" w:rsidRDefault="005F57AC" w:rsidP="001D4D00">
            <w:pPr>
              <w:widowControl w:val="0"/>
              <w:spacing w:line="276" w:lineRule="auto"/>
            </w:pPr>
            <w:r w:rsidRPr="00D25386">
              <w:t>baklažán, rajče, tykev, okurka, cuketa, meloun, meloun vodní</w:t>
            </w:r>
          </w:p>
        </w:tc>
        <w:tc>
          <w:tcPr>
            <w:tcW w:w="1701" w:type="dxa"/>
            <w:shd w:val="clear" w:color="auto" w:fill="auto"/>
          </w:tcPr>
          <w:p w14:paraId="672B06CD" w14:textId="40E5E6DF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300-1500 l/ha</w:t>
            </w:r>
          </w:p>
        </w:tc>
        <w:tc>
          <w:tcPr>
            <w:tcW w:w="1275" w:type="dxa"/>
            <w:shd w:val="clear" w:color="auto" w:fill="auto"/>
          </w:tcPr>
          <w:p w14:paraId="78B0C242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</w:pPr>
            <w:r w:rsidRPr="00D25386">
              <w:t>rosení</w:t>
            </w:r>
          </w:p>
        </w:tc>
        <w:tc>
          <w:tcPr>
            <w:tcW w:w="2098" w:type="dxa"/>
            <w:shd w:val="clear" w:color="auto" w:fill="auto"/>
          </w:tcPr>
          <w:p w14:paraId="30194B60" w14:textId="07EDDE33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4x</w:t>
            </w:r>
          </w:p>
        </w:tc>
        <w:tc>
          <w:tcPr>
            <w:tcW w:w="1701" w:type="dxa"/>
            <w:shd w:val="clear" w:color="auto" w:fill="auto"/>
          </w:tcPr>
          <w:p w14:paraId="556D5CD8" w14:textId="627E56F6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7 dnů</w:t>
            </w:r>
          </w:p>
        </w:tc>
      </w:tr>
      <w:tr w:rsidR="005F57AC" w:rsidRPr="00D25386" w14:paraId="025E801A" w14:textId="77777777" w:rsidTr="005B1AA0">
        <w:trPr>
          <w:trHeight w:val="264"/>
        </w:trPr>
        <w:tc>
          <w:tcPr>
            <w:tcW w:w="2836" w:type="dxa"/>
            <w:shd w:val="clear" w:color="auto" w:fill="auto"/>
          </w:tcPr>
          <w:p w14:paraId="24575F9B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jahodník (skleník)</w:t>
            </w:r>
          </w:p>
        </w:tc>
        <w:tc>
          <w:tcPr>
            <w:tcW w:w="1701" w:type="dxa"/>
            <w:shd w:val="clear" w:color="auto" w:fill="auto"/>
          </w:tcPr>
          <w:p w14:paraId="46FB8AA2" w14:textId="4ED6C596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300-1000 l/ha</w:t>
            </w:r>
          </w:p>
        </w:tc>
        <w:tc>
          <w:tcPr>
            <w:tcW w:w="1275" w:type="dxa"/>
            <w:shd w:val="clear" w:color="auto" w:fill="auto"/>
          </w:tcPr>
          <w:p w14:paraId="3B025413" w14:textId="77777777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</w:pPr>
            <w:r w:rsidRPr="00D25386">
              <w:t>rosení</w:t>
            </w:r>
          </w:p>
        </w:tc>
        <w:tc>
          <w:tcPr>
            <w:tcW w:w="2098" w:type="dxa"/>
            <w:shd w:val="clear" w:color="auto" w:fill="auto"/>
          </w:tcPr>
          <w:p w14:paraId="636033F8" w14:textId="6CDFD86A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2x/rok</w:t>
            </w:r>
          </w:p>
        </w:tc>
        <w:tc>
          <w:tcPr>
            <w:tcW w:w="1701" w:type="dxa"/>
            <w:shd w:val="clear" w:color="auto" w:fill="auto"/>
          </w:tcPr>
          <w:p w14:paraId="7CB68D7A" w14:textId="23DB1055" w:rsidR="005F57AC" w:rsidRPr="00D25386" w:rsidRDefault="005F57AC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7 dnů</w:t>
            </w:r>
          </w:p>
        </w:tc>
      </w:tr>
    </w:tbl>
    <w:p w14:paraId="12ED26C0" w14:textId="7509C790" w:rsidR="00C74B36" w:rsidRPr="00D25386" w:rsidRDefault="005F57AC" w:rsidP="001D4D00">
      <w:pPr>
        <w:widowControl w:val="0"/>
        <w:spacing w:before="120" w:after="120" w:line="276" w:lineRule="auto"/>
        <w:rPr>
          <w:bCs/>
          <w:iCs/>
        </w:rPr>
      </w:pPr>
      <w:r w:rsidRPr="00D25386">
        <w:rPr>
          <w:bCs/>
          <w:iCs/>
        </w:rPr>
        <w:t>Skleník je definován nařízením (ES) č. 1107/2009.</w:t>
      </w:r>
    </w:p>
    <w:p w14:paraId="0968512B" w14:textId="77777777" w:rsidR="005F57AC" w:rsidRPr="00D25386" w:rsidRDefault="005F57AC" w:rsidP="001D4D00">
      <w:pPr>
        <w:widowControl w:val="0"/>
        <w:spacing w:line="276" w:lineRule="auto"/>
        <w:rPr>
          <w:lang w:eastAsia="en-GB"/>
        </w:rPr>
      </w:pPr>
      <w:r w:rsidRPr="00D25386">
        <w:rPr>
          <w:lang w:eastAsia="en-GB"/>
        </w:rPr>
        <w:lastRenderedPageBreak/>
        <w:t>Tabulka ochranných vzdáleností stanovených s ohledem na ochranu necílových organismů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464"/>
        <w:gridCol w:w="1229"/>
        <w:gridCol w:w="1276"/>
        <w:gridCol w:w="1247"/>
      </w:tblGrid>
      <w:tr w:rsidR="005F57AC" w:rsidRPr="00D25386" w14:paraId="23CECA71" w14:textId="77777777" w:rsidTr="00AC4FF7">
        <w:trPr>
          <w:trHeight w:val="220"/>
        </w:trPr>
        <w:tc>
          <w:tcPr>
            <w:tcW w:w="4106" w:type="dxa"/>
            <w:shd w:val="clear" w:color="auto" w:fill="FFFFFF"/>
            <w:vAlign w:val="center"/>
          </w:tcPr>
          <w:p w14:paraId="01FE9672" w14:textId="77777777" w:rsidR="005F57AC" w:rsidRPr="00D25386" w:rsidRDefault="005F57AC" w:rsidP="001D4D00">
            <w:pPr>
              <w:widowControl w:val="0"/>
              <w:spacing w:line="276" w:lineRule="auto"/>
              <w:rPr>
                <w:lang w:eastAsia="en-GB"/>
              </w:rPr>
            </w:pPr>
            <w:r w:rsidRPr="00D25386">
              <w:rPr>
                <w:lang w:eastAsia="en-GB"/>
              </w:rPr>
              <w:t>Plodina</w:t>
            </w:r>
          </w:p>
        </w:tc>
        <w:tc>
          <w:tcPr>
            <w:tcW w:w="1464" w:type="dxa"/>
            <w:vAlign w:val="center"/>
          </w:tcPr>
          <w:p w14:paraId="1EDE5341" w14:textId="77777777" w:rsidR="005F57AC" w:rsidRPr="00D25386" w:rsidRDefault="005F57AC" w:rsidP="001D4D00">
            <w:pPr>
              <w:widowControl w:val="0"/>
              <w:spacing w:line="276" w:lineRule="auto"/>
              <w:ind w:right="-210"/>
              <w:rPr>
                <w:lang w:eastAsia="en-GB"/>
              </w:rPr>
            </w:pPr>
            <w:r w:rsidRPr="00D25386">
              <w:rPr>
                <w:lang w:eastAsia="en-GB"/>
              </w:rPr>
              <w:t>bez redukce</w:t>
            </w:r>
          </w:p>
        </w:tc>
        <w:tc>
          <w:tcPr>
            <w:tcW w:w="1229" w:type="dxa"/>
            <w:vAlign w:val="center"/>
          </w:tcPr>
          <w:p w14:paraId="182EE0DB" w14:textId="6F111E4A" w:rsidR="005F57AC" w:rsidRPr="00D25386" w:rsidRDefault="005F57AC" w:rsidP="001D4D00">
            <w:pPr>
              <w:widowControl w:val="0"/>
              <w:spacing w:line="276" w:lineRule="auto"/>
              <w:ind w:right="-114"/>
              <w:rPr>
                <w:lang w:eastAsia="en-GB"/>
              </w:rPr>
            </w:pPr>
            <w:r w:rsidRPr="00D25386">
              <w:rPr>
                <w:lang w:eastAsia="en-GB"/>
              </w:rPr>
              <w:t>tryska</w:t>
            </w:r>
            <w:r w:rsidR="00AC4FF7">
              <w:rPr>
                <w:lang w:eastAsia="en-GB"/>
              </w:rPr>
              <w:t xml:space="preserve"> </w:t>
            </w:r>
            <w:r w:rsidRPr="00D25386">
              <w:rPr>
                <w:lang w:eastAsia="en-GB"/>
              </w:rPr>
              <w:t>50%</w:t>
            </w:r>
          </w:p>
        </w:tc>
        <w:tc>
          <w:tcPr>
            <w:tcW w:w="1276" w:type="dxa"/>
            <w:vAlign w:val="center"/>
          </w:tcPr>
          <w:p w14:paraId="74EDB727" w14:textId="4E64CCA8" w:rsidR="005F57AC" w:rsidRPr="00D25386" w:rsidRDefault="005F57AC" w:rsidP="001D4D00">
            <w:pPr>
              <w:widowControl w:val="0"/>
              <w:spacing w:line="276" w:lineRule="auto"/>
              <w:ind w:right="-115"/>
              <w:rPr>
                <w:lang w:eastAsia="en-GB"/>
              </w:rPr>
            </w:pPr>
            <w:r w:rsidRPr="00D25386">
              <w:rPr>
                <w:lang w:eastAsia="en-GB"/>
              </w:rPr>
              <w:t>tryska</w:t>
            </w:r>
            <w:r w:rsidR="00AC4FF7">
              <w:rPr>
                <w:lang w:eastAsia="en-GB"/>
              </w:rPr>
              <w:t xml:space="preserve"> </w:t>
            </w:r>
            <w:r w:rsidRPr="00D25386">
              <w:rPr>
                <w:lang w:eastAsia="en-GB"/>
              </w:rPr>
              <w:t>75%</w:t>
            </w:r>
          </w:p>
        </w:tc>
        <w:tc>
          <w:tcPr>
            <w:tcW w:w="1247" w:type="dxa"/>
            <w:vAlign w:val="center"/>
          </w:tcPr>
          <w:p w14:paraId="14D7546E" w14:textId="3C6FB4FE" w:rsidR="005F57AC" w:rsidRPr="00D25386" w:rsidRDefault="005F57AC" w:rsidP="001D4D00">
            <w:pPr>
              <w:widowControl w:val="0"/>
              <w:spacing w:line="276" w:lineRule="auto"/>
              <w:ind w:right="-130"/>
              <w:rPr>
                <w:lang w:eastAsia="en-GB"/>
              </w:rPr>
            </w:pPr>
            <w:r w:rsidRPr="00D25386">
              <w:rPr>
                <w:lang w:eastAsia="en-GB"/>
              </w:rPr>
              <w:t>tryska</w:t>
            </w:r>
            <w:r w:rsidR="00AC4FF7">
              <w:rPr>
                <w:lang w:eastAsia="en-GB"/>
              </w:rPr>
              <w:t xml:space="preserve"> </w:t>
            </w:r>
            <w:r w:rsidRPr="00D25386">
              <w:rPr>
                <w:lang w:eastAsia="en-GB"/>
              </w:rPr>
              <w:t>90%</w:t>
            </w:r>
          </w:p>
        </w:tc>
      </w:tr>
      <w:tr w:rsidR="005F57AC" w:rsidRPr="00D25386" w14:paraId="5C9A1C3E" w14:textId="77777777" w:rsidTr="000E6130">
        <w:trPr>
          <w:trHeight w:val="275"/>
        </w:trPr>
        <w:tc>
          <w:tcPr>
            <w:tcW w:w="9322" w:type="dxa"/>
            <w:gridSpan w:val="5"/>
            <w:shd w:val="clear" w:color="auto" w:fill="FFFFFF"/>
            <w:vAlign w:val="center"/>
          </w:tcPr>
          <w:p w14:paraId="4F3919A8" w14:textId="77777777" w:rsidR="005F57AC" w:rsidRPr="00D25386" w:rsidRDefault="005F57AC" w:rsidP="001D4D00">
            <w:pPr>
              <w:widowControl w:val="0"/>
              <w:spacing w:line="276" w:lineRule="auto"/>
              <w:ind w:right="-210"/>
              <w:rPr>
                <w:lang w:eastAsia="en-GB"/>
              </w:rPr>
            </w:pPr>
            <w:r w:rsidRPr="00D25386">
              <w:rPr>
                <w:lang w:eastAsia="en-GB"/>
              </w:rPr>
              <w:t>Ochranná vzdálenost od povrchové vody s ohledem na ochranu vodních organismů [m]</w:t>
            </w:r>
          </w:p>
        </w:tc>
      </w:tr>
      <w:tr w:rsidR="005F57AC" w:rsidRPr="00D25386" w14:paraId="03C7B1CD" w14:textId="77777777" w:rsidTr="00AC4FF7">
        <w:trPr>
          <w:trHeight w:val="275"/>
        </w:trPr>
        <w:tc>
          <w:tcPr>
            <w:tcW w:w="4106" w:type="dxa"/>
            <w:vAlign w:val="center"/>
          </w:tcPr>
          <w:p w14:paraId="1F3A6B0A" w14:textId="77777777" w:rsidR="005F57AC" w:rsidRPr="00D25386" w:rsidRDefault="005F57AC" w:rsidP="001D4D00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D25386">
              <w:rPr>
                <w:lang w:eastAsia="en-GB"/>
              </w:rPr>
              <w:t xml:space="preserve">brambor, cibule, cibule šalotka, česnek, jahodník, mrkev, petržel kořenová, pastinák, celer, ředkev, tuřín, květák, brokolice, zelí hlávkové, kapusta růžičková </w:t>
            </w:r>
          </w:p>
        </w:tc>
        <w:tc>
          <w:tcPr>
            <w:tcW w:w="1464" w:type="dxa"/>
            <w:vAlign w:val="center"/>
          </w:tcPr>
          <w:p w14:paraId="1F29236B" w14:textId="77777777" w:rsidR="005F57AC" w:rsidRPr="00D25386" w:rsidRDefault="005F57AC" w:rsidP="001D4D00">
            <w:pPr>
              <w:widowControl w:val="0"/>
              <w:spacing w:line="276" w:lineRule="auto"/>
              <w:ind w:right="-210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4</w:t>
            </w:r>
          </w:p>
        </w:tc>
        <w:tc>
          <w:tcPr>
            <w:tcW w:w="1229" w:type="dxa"/>
            <w:vAlign w:val="center"/>
          </w:tcPr>
          <w:p w14:paraId="08408FF9" w14:textId="77777777" w:rsidR="005F57AC" w:rsidRPr="00D25386" w:rsidRDefault="005F57AC" w:rsidP="001D4D00">
            <w:pPr>
              <w:widowControl w:val="0"/>
              <w:spacing w:line="276" w:lineRule="auto"/>
              <w:ind w:right="-114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4</w:t>
            </w:r>
          </w:p>
        </w:tc>
        <w:tc>
          <w:tcPr>
            <w:tcW w:w="1276" w:type="dxa"/>
            <w:vAlign w:val="center"/>
          </w:tcPr>
          <w:p w14:paraId="2FDFFD9A" w14:textId="77777777" w:rsidR="005F57AC" w:rsidRPr="00D25386" w:rsidRDefault="005F57AC" w:rsidP="001D4D00">
            <w:pPr>
              <w:widowControl w:val="0"/>
              <w:spacing w:line="276" w:lineRule="auto"/>
              <w:ind w:right="-115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4</w:t>
            </w:r>
          </w:p>
        </w:tc>
        <w:tc>
          <w:tcPr>
            <w:tcW w:w="1247" w:type="dxa"/>
            <w:vAlign w:val="center"/>
          </w:tcPr>
          <w:p w14:paraId="3F10D4FD" w14:textId="77777777" w:rsidR="005F57AC" w:rsidRPr="00D25386" w:rsidRDefault="005F57AC" w:rsidP="001D4D00">
            <w:pPr>
              <w:widowControl w:val="0"/>
              <w:spacing w:line="276" w:lineRule="auto"/>
              <w:ind w:right="-130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4</w:t>
            </w:r>
          </w:p>
        </w:tc>
      </w:tr>
      <w:tr w:rsidR="005F57AC" w:rsidRPr="00D25386" w14:paraId="5DD1F0A8" w14:textId="77777777" w:rsidTr="000E6130">
        <w:trPr>
          <w:trHeight w:val="275"/>
        </w:trPr>
        <w:tc>
          <w:tcPr>
            <w:tcW w:w="9322" w:type="dxa"/>
            <w:gridSpan w:val="5"/>
            <w:vAlign w:val="center"/>
          </w:tcPr>
          <w:p w14:paraId="1EFCA851" w14:textId="77777777" w:rsidR="005F57AC" w:rsidRPr="00D25386" w:rsidRDefault="005F57AC" w:rsidP="001D4D00">
            <w:pPr>
              <w:widowControl w:val="0"/>
              <w:spacing w:line="276" w:lineRule="auto"/>
              <w:ind w:right="-210"/>
              <w:rPr>
                <w:lang w:eastAsia="en-GB"/>
              </w:rPr>
            </w:pPr>
            <w:r w:rsidRPr="00D25386">
              <w:rPr>
                <w:lang w:eastAsia="en-GB"/>
              </w:rPr>
              <w:t>Ochranná vzdálenost od okraje ošetřovaného pozemku s ohledem na ochranu necílových členovců [m]</w:t>
            </w:r>
          </w:p>
        </w:tc>
      </w:tr>
      <w:tr w:rsidR="005F57AC" w:rsidRPr="00D25386" w14:paraId="2EA66169" w14:textId="77777777" w:rsidTr="00AC4FF7">
        <w:trPr>
          <w:trHeight w:val="275"/>
        </w:trPr>
        <w:tc>
          <w:tcPr>
            <w:tcW w:w="4106" w:type="dxa"/>
            <w:vAlign w:val="center"/>
          </w:tcPr>
          <w:p w14:paraId="5A0A56F0" w14:textId="77777777" w:rsidR="005F57AC" w:rsidRPr="00D25386" w:rsidRDefault="005F57AC" w:rsidP="001D4D00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D25386">
              <w:rPr>
                <w:lang w:eastAsia="en-GB"/>
              </w:rPr>
              <w:t>brambor</w:t>
            </w:r>
          </w:p>
        </w:tc>
        <w:tc>
          <w:tcPr>
            <w:tcW w:w="1464" w:type="dxa"/>
            <w:vAlign w:val="center"/>
          </w:tcPr>
          <w:p w14:paraId="59B62355" w14:textId="77777777" w:rsidR="005F57AC" w:rsidRPr="00D25386" w:rsidRDefault="005F57AC" w:rsidP="001D4D00">
            <w:pPr>
              <w:widowControl w:val="0"/>
              <w:spacing w:line="276" w:lineRule="auto"/>
              <w:ind w:right="-210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5</w:t>
            </w:r>
          </w:p>
        </w:tc>
        <w:tc>
          <w:tcPr>
            <w:tcW w:w="1229" w:type="dxa"/>
            <w:vAlign w:val="center"/>
          </w:tcPr>
          <w:p w14:paraId="3B764E2B" w14:textId="77777777" w:rsidR="005F57AC" w:rsidRPr="00D25386" w:rsidRDefault="005F57AC" w:rsidP="001D4D00">
            <w:pPr>
              <w:widowControl w:val="0"/>
              <w:spacing w:line="276" w:lineRule="auto"/>
              <w:ind w:right="-114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5</w:t>
            </w:r>
          </w:p>
        </w:tc>
        <w:tc>
          <w:tcPr>
            <w:tcW w:w="1276" w:type="dxa"/>
            <w:vAlign w:val="center"/>
          </w:tcPr>
          <w:p w14:paraId="44A19CBD" w14:textId="77777777" w:rsidR="005F57AC" w:rsidRPr="00D25386" w:rsidRDefault="005F57AC" w:rsidP="001D4D00">
            <w:pPr>
              <w:widowControl w:val="0"/>
              <w:spacing w:line="276" w:lineRule="auto"/>
              <w:ind w:right="-115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0</w:t>
            </w:r>
          </w:p>
        </w:tc>
        <w:tc>
          <w:tcPr>
            <w:tcW w:w="1247" w:type="dxa"/>
            <w:vAlign w:val="center"/>
          </w:tcPr>
          <w:p w14:paraId="0706E5B1" w14:textId="77777777" w:rsidR="005F57AC" w:rsidRPr="00D25386" w:rsidRDefault="005F57AC" w:rsidP="001D4D00">
            <w:pPr>
              <w:widowControl w:val="0"/>
              <w:spacing w:line="276" w:lineRule="auto"/>
              <w:ind w:right="-130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0</w:t>
            </w:r>
          </w:p>
        </w:tc>
      </w:tr>
      <w:tr w:rsidR="005F57AC" w:rsidRPr="00D25386" w14:paraId="651C121D" w14:textId="77777777" w:rsidTr="00AC4FF7">
        <w:trPr>
          <w:trHeight w:val="275"/>
        </w:trPr>
        <w:tc>
          <w:tcPr>
            <w:tcW w:w="4106" w:type="dxa"/>
            <w:vAlign w:val="center"/>
          </w:tcPr>
          <w:p w14:paraId="3FF3D622" w14:textId="77777777" w:rsidR="005F57AC" w:rsidRPr="00D25386" w:rsidRDefault="005F57AC" w:rsidP="001D4D00">
            <w:pPr>
              <w:widowControl w:val="0"/>
              <w:spacing w:line="276" w:lineRule="auto"/>
              <w:rPr>
                <w:lang w:eastAsia="en-GB"/>
              </w:rPr>
            </w:pPr>
            <w:r w:rsidRPr="00D25386">
              <w:rPr>
                <w:lang w:eastAsia="en-GB"/>
              </w:rPr>
              <w:t>cibule, cibule šalotka, česnek, jahodník, mrkev, petržel kořenová, pastinák, celer, ředkev, tuřín, květák, brokolice, zelí hlávkové, kapusta růžičková</w:t>
            </w:r>
          </w:p>
        </w:tc>
        <w:tc>
          <w:tcPr>
            <w:tcW w:w="1464" w:type="dxa"/>
            <w:vAlign w:val="center"/>
          </w:tcPr>
          <w:p w14:paraId="086A99CA" w14:textId="77777777" w:rsidR="005F57AC" w:rsidRPr="00D25386" w:rsidRDefault="005F57AC" w:rsidP="001D4D00">
            <w:pPr>
              <w:widowControl w:val="0"/>
              <w:spacing w:line="276" w:lineRule="auto"/>
              <w:ind w:right="-210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15</w:t>
            </w:r>
          </w:p>
        </w:tc>
        <w:tc>
          <w:tcPr>
            <w:tcW w:w="1229" w:type="dxa"/>
            <w:vAlign w:val="center"/>
          </w:tcPr>
          <w:p w14:paraId="7C9AA023" w14:textId="77777777" w:rsidR="005F57AC" w:rsidRPr="00D25386" w:rsidRDefault="005F57AC" w:rsidP="001D4D00">
            <w:pPr>
              <w:widowControl w:val="0"/>
              <w:spacing w:line="276" w:lineRule="auto"/>
              <w:ind w:right="-114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10</w:t>
            </w:r>
          </w:p>
        </w:tc>
        <w:tc>
          <w:tcPr>
            <w:tcW w:w="1276" w:type="dxa"/>
            <w:vAlign w:val="center"/>
          </w:tcPr>
          <w:p w14:paraId="52FE630A" w14:textId="77777777" w:rsidR="005F57AC" w:rsidRPr="00D25386" w:rsidRDefault="005F57AC" w:rsidP="001D4D00">
            <w:pPr>
              <w:widowControl w:val="0"/>
              <w:spacing w:line="276" w:lineRule="auto"/>
              <w:ind w:right="-115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5</w:t>
            </w:r>
          </w:p>
        </w:tc>
        <w:tc>
          <w:tcPr>
            <w:tcW w:w="1247" w:type="dxa"/>
            <w:vAlign w:val="center"/>
          </w:tcPr>
          <w:p w14:paraId="042A4815" w14:textId="77777777" w:rsidR="005F57AC" w:rsidRPr="00D25386" w:rsidRDefault="005F57AC" w:rsidP="001D4D00">
            <w:pPr>
              <w:widowControl w:val="0"/>
              <w:spacing w:line="276" w:lineRule="auto"/>
              <w:ind w:right="-130"/>
              <w:jc w:val="center"/>
              <w:rPr>
                <w:lang w:eastAsia="en-GB"/>
              </w:rPr>
            </w:pPr>
            <w:r w:rsidRPr="00D25386">
              <w:rPr>
                <w:lang w:eastAsia="en-GB"/>
              </w:rPr>
              <w:t>5</w:t>
            </w:r>
          </w:p>
        </w:tc>
      </w:tr>
    </w:tbl>
    <w:p w14:paraId="00EFBD21" w14:textId="0568E524" w:rsidR="005F57AC" w:rsidRPr="00D25386" w:rsidRDefault="005F57AC" w:rsidP="001D4D00">
      <w:pPr>
        <w:widowControl w:val="0"/>
        <w:spacing w:line="276" w:lineRule="auto"/>
        <w:rPr>
          <w:u w:val="single"/>
          <w:lang w:eastAsia="en-GB"/>
        </w:rPr>
      </w:pPr>
    </w:p>
    <w:p w14:paraId="08373F42" w14:textId="77777777" w:rsidR="005F57AC" w:rsidRPr="00D25386" w:rsidRDefault="005F57AC" w:rsidP="001D4D00">
      <w:pPr>
        <w:widowControl w:val="0"/>
        <w:spacing w:line="276" w:lineRule="auto"/>
        <w:jc w:val="both"/>
        <w:rPr>
          <w:u w:val="single"/>
          <w:lang w:eastAsia="en-GB"/>
        </w:rPr>
      </w:pPr>
      <w:r w:rsidRPr="00D25386">
        <w:rPr>
          <w:u w:val="single"/>
          <w:lang w:eastAsia="en-GB"/>
        </w:rPr>
        <w:t>Mrkev, petržel kořenová, pastinák, celer, ředkev, tuřín</w:t>
      </w:r>
    </w:p>
    <w:p w14:paraId="4A827728" w14:textId="77777777" w:rsidR="005F57AC" w:rsidRPr="00D25386" w:rsidRDefault="005F57AC" w:rsidP="001D4D00">
      <w:pPr>
        <w:widowControl w:val="0"/>
        <w:spacing w:line="276" w:lineRule="auto"/>
        <w:jc w:val="both"/>
        <w:rPr>
          <w:lang w:eastAsia="en-GB"/>
        </w:rPr>
      </w:pPr>
      <w:r w:rsidRPr="00D25386">
        <w:rPr>
          <w:lang w:eastAsia="en-GB"/>
        </w:rPr>
        <w:t>S ohledem na ochranu vodních organismů je vyloučeno použití přípravku na pozemcích svažujících se k povrchovým vodám. Přípravek lze na těchto pozemcích aplikovat při použití vegetačního pásu o šířce nejméně 10 m.</w:t>
      </w:r>
    </w:p>
    <w:p w14:paraId="1AE7DA4C" w14:textId="1339D1F5" w:rsidR="005F57AC" w:rsidRDefault="005F57A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2C38542F" w14:textId="77777777" w:rsidR="002052F6" w:rsidRPr="00D25386" w:rsidRDefault="002052F6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373232F9" w14:textId="4BAE61BC" w:rsidR="00032AA3" w:rsidRPr="00D25386" w:rsidRDefault="00032AA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25386">
        <w:rPr>
          <w:b/>
        </w:rPr>
        <w:t>Border</w:t>
      </w:r>
      <w:proofErr w:type="spellEnd"/>
    </w:p>
    <w:p w14:paraId="7E9A6EFE" w14:textId="77777777" w:rsidR="00032AA3" w:rsidRPr="00D25386" w:rsidRDefault="00032AA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</w:rPr>
      </w:pPr>
      <w:r w:rsidRPr="00D25386">
        <w:t xml:space="preserve">držitel rozhodnutí o povolení: </w:t>
      </w:r>
      <w:r w:rsidRPr="00D25386">
        <w:rPr>
          <w:bCs/>
          <w:iCs/>
        </w:rPr>
        <w:t xml:space="preserve">FMC Agro Česká republika spol. s r.o., </w:t>
      </w:r>
      <w:r w:rsidRPr="00D25386">
        <w:rPr>
          <w:bCs/>
        </w:rPr>
        <w:t>Generála Píky 430/26,  160 00 Praha 6</w:t>
      </w:r>
      <w:r w:rsidRPr="00D25386">
        <w:rPr>
          <w:bCs/>
          <w:iCs/>
        </w:rPr>
        <w:t>, 170 00 Praha 7</w:t>
      </w:r>
    </w:p>
    <w:p w14:paraId="21EC38C4" w14:textId="3C3615E0" w:rsidR="00032AA3" w:rsidRPr="00D25386" w:rsidRDefault="00032AA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evidenční číslo:</w:t>
      </w:r>
      <w:r w:rsidRPr="00D25386">
        <w:rPr>
          <w:iCs/>
        </w:rPr>
        <w:t xml:space="preserve"> </w:t>
      </w:r>
      <w:r w:rsidRPr="00D25386">
        <w:rPr>
          <w:iCs/>
          <w:snapToGrid w:val="0"/>
        </w:rPr>
        <w:t>5142-1</w:t>
      </w:r>
    </w:p>
    <w:p w14:paraId="7E4A801B" w14:textId="0F2D51B7" w:rsidR="00032AA3" w:rsidRPr="00D25386" w:rsidRDefault="00032AA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Pr="00D25386">
        <w:rPr>
          <w:iCs/>
          <w:snapToGrid w:val="0"/>
        </w:rPr>
        <w:t>mesotrion</w:t>
      </w:r>
      <w:proofErr w:type="spellEnd"/>
      <w:r w:rsidRPr="00D25386">
        <w:rPr>
          <w:iCs/>
          <w:snapToGrid w:val="0"/>
        </w:rPr>
        <w:t xml:space="preserve">   1</w:t>
      </w:r>
      <w:r w:rsidRPr="00D25386">
        <w:rPr>
          <w:bCs/>
          <w:iCs/>
          <w:snapToGrid w:val="0"/>
        </w:rPr>
        <w:t>0</w:t>
      </w:r>
      <w:r w:rsidRPr="00D25386">
        <w:rPr>
          <w:iCs/>
          <w:snapToGrid w:val="0"/>
        </w:rPr>
        <w:t>0 g/l</w:t>
      </w:r>
    </w:p>
    <w:p w14:paraId="0B2181E6" w14:textId="3B7F9B6D" w:rsidR="00032AA3" w:rsidRPr="00D25386" w:rsidRDefault="00032AA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</w:t>
      </w:r>
      <w:r w:rsidRPr="00D25386">
        <w:rPr>
          <w:iCs/>
          <w:snapToGrid w:val="0"/>
        </w:rPr>
        <w:t>31. 5. 2033</w:t>
      </w:r>
    </w:p>
    <w:p w14:paraId="297A8B7A" w14:textId="77777777" w:rsidR="00C74B36" w:rsidRPr="00D25386" w:rsidRDefault="00C74B36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B34673B" w14:textId="77777777" w:rsidR="00032AA3" w:rsidRPr="00D25386" w:rsidRDefault="00032AA3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25386">
        <w:rPr>
          <w:i/>
          <w:iCs/>
          <w:snapToGrid w:val="0"/>
        </w:rPr>
        <w:t>Rozsah použití přípravku: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5"/>
        <w:gridCol w:w="709"/>
        <w:gridCol w:w="1985"/>
        <w:gridCol w:w="1417"/>
      </w:tblGrid>
      <w:tr w:rsidR="00032AA3" w:rsidRPr="00D25386" w14:paraId="2126E11F" w14:textId="77777777" w:rsidTr="002052F6">
        <w:tc>
          <w:tcPr>
            <w:tcW w:w="1418" w:type="dxa"/>
            <w:tcBorders>
              <w:bottom w:val="single" w:sz="6" w:space="0" w:color="auto"/>
            </w:tcBorders>
          </w:tcPr>
          <w:p w14:paraId="1E0563C5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1) Plodina, oblast použití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4FD12D7E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6CB2C11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D25386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B66543A" w14:textId="77777777" w:rsidR="00032AA3" w:rsidRPr="00D25386" w:rsidRDefault="00032AA3" w:rsidP="001D4D00">
            <w:pPr>
              <w:widowControl w:val="0"/>
              <w:spacing w:line="276" w:lineRule="auto"/>
              <w:jc w:val="center"/>
            </w:pPr>
            <w:r w:rsidRPr="00D25386">
              <w:rPr>
                <w:bCs/>
                <w:iCs/>
              </w:rPr>
              <w:t>OL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7FBA1CEB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D25386">
              <w:rPr>
                <w:bCs/>
                <w:iCs/>
              </w:rPr>
              <w:t>Poznámka</w:t>
            </w:r>
          </w:p>
          <w:p w14:paraId="21F45A22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1) k plodině</w:t>
            </w:r>
          </w:p>
          <w:p w14:paraId="3632A072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D25386">
              <w:rPr>
                <w:bCs/>
                <w:iCs/>
              </w:rPr>
              <w:t>2) k ŠO</w:t>
            </w:r>
          </w:p>
          <w:p w14:paraId="4F4203F0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D25386">
              <w:rPr>
                <w:bCs/>
                <w:iCs/>
              </w:rPr>
              <w:t>3) k OL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29DF5D1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4) Pozn. k dávkování</w:t>
            </w:r>
          </w:p>
          <w:p w14:paraId="70EC0E6B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5) Umístění</w:t>
            </w:r>
          </w:p>
          <w:p w14:paraId="2AF20141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6) Určení sklizně</w:t>
            </w:r>
          </w:p>
        </w:tc>
      </w:tr>
      <w:tr w:rsidR="00032AA3" w:rsidRPr="00D25386" w14:paraId="46669821" w14:textId="77777777" w:rsidTr="002052F6">
        <w:tc>
          <w:tcPr>
            <w:tcW w:w="1418" w:type="dxa"/>
          </w:tcPr>
          <w:p w14:paraId="6B97392D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D25386">
              <w:t>kukuřice</w:t>
            </w:r>
          </w:p>
        </w:tc>
        <w:tc>
          <w:tcPr>
            <w:tcW w:w="2410" w:type="dxa"/>
          </w:tcPr>
          <w:p w14:paraId="2379682A" w14:textId="594E1154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D25386">
              <w:t>plevele dvouděložné jednoleté, ježatka kuří noha</w:t>
            </w:r>
          </w:p>
        </w:tc>
        <w:tc>
          <w:tcPr>
            <w:tcW w:w="1275" w:type="dxa"/>
          </w:tcPr>
          <w:p w14:paraId="039DCDA2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</w:pPr>
            <w:r w:rsidRPr="00D25386">
              <w:t>0,75-1 l/ha</w:t>
            </w:r>
          </w:p>
        </w:tc>
        <w:tc>
          <w:tcPr>
            <w:tcW w:w="709" w:type="dxa"/>
          </w:tcPr>
          <w:p w14:paraId="57E66012" w14:textId="77777777" w:rsidR="00032AA3" w:rsidRPr="00D25386" w:rsidRDefault="00032AA3" w:rsidP="001D4D00">
            <w:pPr>
              <w:widowControl w:val="0"/>
              <w:spacing w:line="276" w:lineRule="auto"/>
              <w:ind w:left="-72"/>
              <w:jc w:val="center"/>
            </w:pPr>
            <w:r w:rsidRPr="00D25386">
              <w:t>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706D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217" w:right="72" w:hanging="284"/>
            </w:pPr>
            <w:r w:rsidRPr="00D25386">
              <w:t xml:space="preserve"> 1) od: 11 BBCH, do: 18 BBCH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CFEC" w14:textId="77777777" w:rsidR="00032AA3" w:rsidRPr="00D25386" w:rsidRDefault="00032AA3" w:rsidP="001D4D0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4CA3353" w14:textId="77777777" w:rsidR="002052F6" w:rsidRDefault="002052F6" w:rsidP="001D4D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</w:p>
    <w:p w14:paraId="61E97CF5" w14:textId="1C92BF86" w:rsidR="00032AA3" w:rsidRPr="00D25386" w:rsidRDefault="00032AA3" w:rsidP="001D4D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  <w:r w:rsidRPr="00D25386">
        <w:rPr>
          <w:bCs/>
          <w:iCs/>
          <w:lang w:eastAsia="en-GB"/>
        </w:rPr>
        <w:t>AT – ochranná lhůta je dána odstupem mezi termínem aplikace a sklizní.</w:t>
      </w:r>
    </w:p>
    <w:p w14:paraId="6FA1C81B" w14:textId="1C1FC11C" w:rsidR="00C74B36" w:rsidRDefault="00C74B36" w:rsidP="001D4D00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843"/>
        <w:gridCol w:w="3402"/>
      </w:tblGrid>
      <w:tr w:rsidR="00032AA3" w:rsidRPr="00D25386" w14:paraId="77F0A63B" w14:textId="77777777" w:rsidTr="002052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BCC3" w14:textId="77777777" w:rsidR="00032AA3" w:rsidRPr="00D25386" w:rsidRDefault="00032AA3" w:rsidP="001D4D00">
            <w:pPr>
              <w:widowControl w:val="0"/>
              <w:spacing w:line="276" w:lineRule="auto"/>
            </w:pPr>
            <w:r w:rsidRPr="00D25386">
              <w:t>Plodina, oblast použití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50D" w14:textId="77777777" w:rsidR="00032AA3" w:rsidRPr="00D25386" w:rsidRDefault="00032AA3" w:rsidP="001D4D00">
            <w:pPr>
              <w:widowControl w:val="0"/>
              <w:spacing w:line="276" w:lineRule="auto"/>
              <w:ind w:left="34" w:hanging="34"/>
            </w:pPr>
            <w:r w:rsidRPr="00D25386">
              <w:t>Dávka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FE5" w14:textId="77777777" w:rsidR="00032AA3" w:rsidRPr="00D25386" w:rsidRDefault="00032AA3" w:rsidP="001D4D00">
            <w:pPr>
              <w:widowControl w:val="0"/>
              <w:spacing w:line="276" w:lineRule="auto"/>
              <w:ind w:left="34" w:hanging="34"/>
            </w:pPr>
            <w:r w:rsidRPr="00D25386">
              <w:t>Způsob aplikace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232" w14:textId="77777777" w:rsidR="00032AA3" w:rsidRPr="00D25386" w:rsidRDefault="00032AA3" w:rsidP="001D4D00">
            <w:pPr>
              <w:widowControl w:val="0"/>
              <w:spacing w:line="276" w:lineRule="auto"/>
              <w:ind w:left="34" w:hanging="34"/>
            </w:pPr>
            <w:r w:rsidRPr="00D25386">
              <w:t>Max. počet aplikací v plodině</w:t>
            </w:r>
          </w:p>
        </w:tc>
      </w:tr>
      <w:tr w:rsidR="00032AA3" w:rsidRPr="00D25386" w14:paraId="75C19450" w14:textId="77777777" w:rsidTr="002052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F31" w14:textId="77777777" w:rsidR="00032AA3" w:rsidRPr="00D25386" w:rsidRDefault="00032AA3" w:rsidP="001D4D00">
            <w:pPr>
              <w:widowControl w:val="0"/>
              <w:spacing w:line="276" w:lineRule="auto"/>
              <w:ind w:left="25"/>
            </w:pPr>
            <w:proofErr w:type="spellStart"/>
            <w:r w:rsidRPr="00D25386">
              <w:rPr>
                <w:lang w:val="de-DE"/>
              </w:rPr>
              <w:t>kukuřice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B15" w14:textId="77777777" w:rsidR="00032AA3" w:rsidRPr="00D25386" w:rsidRDefault="00032AA3" w:rsidP="001D4D00">
            <w:pPr>
              <w:widowControl w:val="0"/>
              <w:spacing w:line="276" w:lineRule="auto"/>
              <w:ind w:left="25"/>
            </w:pPr>
            <w:r w:rsidRPr="00D25386">
              <w:rPr>
                <w:lang w:val="de-DE"/>
              </w:rPr>
              <w:t>100-400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E20" w14:textId="77777777" w:rsidR="00032AA3" w:rsidRPr="00D25386" w:rsidRDefault="00032AA3" w:rsidP="001D4D00">
            <w:pPr>
              <w:widowControl w:val="0"/>
              <w:spacing w:line="276" w:lineRule="auto"/>
              <w:ind w:left="8"/>
            </w:pPr>
            <w:proofErr w:type="spellStart"/>
            <w:r w:rsidRPr="00D25386">
              <w:rPr>
                <w:lang w:val="de-DE"/>
              </w:rPr>
              <w:t>postřik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C83D" w14:textId="77777777" w:rsidR="00032AA3" w:rsidRPr="00D25386" w:rsidRDefault="00032AA3" w:rsidP="001D4D00">
            <w:pPr>
              <w:widowControl w:val="0"/>
              <w:spacing w:line="276" w:lineRule="auto"/>
              <w:ind w:left="8"/>
            </w:pPr>
            <w:r w:rsidRPr="00D25386">
              <w:rPr>
                <w:lang w:val="de-DE"/>
              </w:rPr>
              <w:t>1x</w:t>
            </w:r>
          </w:p>
        </w:tc>
      </w:tr>
    </w:tbl>
    <w:p w14:paraId="738444D3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bCs/>
          <w:spacing w:val="-3"/>
        </w:rPr>
      </w:pPr>
      <w:r w:rsidRPr="00D25386">
        <w:rPr>
          <w:b/>
          <w:bCs/>
          <w:spacing w:val="-3"/>
        </w:rPr>
        <w:lastRenderedPageBreak/>
        <w:t>Spektrum účinnosti:</w:t>
      </w:r>
    </w:p>
    <w:p w14:paraId="3451497D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i/>
          <w:iCs/>
          <w:spacing w:val="-3"/>
        </w:rPr>
        <w:t>Citlivé plevele</w:t>
      </w:r>
      <w:r w:rsidRPr="00D25386">
        <w:rPr>
          <w:bCs/>
          <w:spacing w:val="-3"/>
        </w:rPr>
        <w:t xml:space="preserve">: </w:t>
      </w:r>
    </w:p>
    <w:p w14:paraId="2D7D1D8C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laskavec ohnutý, kokoška pastuší tobolka, merlík bílý, slunečnice roční, </w:t>
      </w:r>
      <w:proofErr w:type="spellStart"/>
      <w:r w:rsidRPr="00D25386">
        <w:rPr>
          <w:bCs/>
          <w:spacing w:val="-3"/>
        </w:rPr>
        <w:t>heřmánkovec</w:t>
      </w:r>
      <w:proofErr w:type="spellEnd"/>
      <w:r w:rsidRPr="00D25386">
        <w:rPr>
          <w:bCs/>
          <w:spacing w:val="-3"/>
        </w:rPr>
        <w:t xml:space="preserve"> přímořský, lilek černý, ptačinec prostřední, violka rolní, rdesno červivec </w:t>
      </w:r>
    </w:p>
    <w:p w14:paraId="33E3553C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i/>
          <w:iCs/>
          <w:spacing w:val="-3"/>
        </w:rPr>
        <w:t>Méně citlivé plevele</w:t>
      </w:r>
      <w:r w:rsidRPr="00D25386">
        <w:rPr>
          <w:bCs/>
          <w:spacing w:val="-3"/>
        </w:rPr>
        <w:t xml:space="preserve">: </w:t>
      </w:r>
    </w:p>
    <w:p w14:paraId="33499C50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after="240" w:line="276" w:lineRule="auto"/>
        <w:ind w:right="-23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ježatka kuří noha, svízel přítula, pěťour </w:t>
      </w:r>
      <w:proofErr w:type="spellStart"/>
      <w:r w:rsidRPr="00D25386">
        <w:rPr>
          <w:bCs/>
          <w:spacing w:val="-3"/>
        </w:rPr>
        <w:t>maloúborný</w:t>
      </w:r>
      <w:proofErr w:type="spellEnd"/>
      <w:r w:rsidRPr="00D25386">
        <w:rPr>
          <w:bCs/>
          <w:spacing w:val="-3"/>
        </w:rPr>
        <w:t xml:space="preserve">, opletka obecná </w:t>
      </w:r>
    </w:p>
    <w:p w14:paraId="29FE87C6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>Přípravek potlačuje růst pcháče ve fázi listové růžice.</w:t>
      </w:r>
    </w:p>
    <w:p w14:paraId="24AB8130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Dávku 1 l/ha použijte v případě výskytu méně citlivých plevelů, jako jsou ježatka kuří noha a další </w:t>
      </w:r>
      <w:proofErr w:type="spellStart"/>
      <w:r w:rsidRPr="00D25386">
        <w:rPr>
          <w:bCs/>
          <w:spacing w:val="-3"/>
        </w:rPr>
        <w:t>lipnicovité</w:t>
      </w:r>
      <w:proofErr w:type="spellEnd"/>
      <w:r w:rsidRPr="00D25386">
        <w:rPr>
          <w:bCs/>
          <w:spacing w:val="-3"/>
        </w:rPr>
        <w:t xml:space="preserve"> plevele, rdesna, violky nebo svízel přítula, zejména za podmínek méně příznivých pro účinnost.</w:t>
      </w:r>
    </w:p>
    <w:p w14:paraId="6287C223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Přípravek se aplikuje časně </w:t>
      </w:r>
      <w:proofErr w:type="spellStart"/>
      <w:r w:rsidRPr="00D25386">
        <w:rPr>
          <w:bCs/>
          <w:spacing w:val="-3"/>
        </w:rPr>
        <w:t>postemergentně</w:t>
      </w:r>
      <w:proofErr w:type="spellEnd"/>
      <w:r w:rsidRPr="00D25386">
        <w:rPr>
          <w:bCs/>
          <w:spacing w:val="-3"/>
        </w:rPr>
        <w:t>.</w:t>
      </w:r>
    </w:p>
    <w:p w14:paraId="0D2F9F4C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Růstová fáze plodiny v době aplikace: 1.- 8. list vyvinutý (BBCH 11-18) </w:t>
      </w:r>
    </w:p>
    <w:p w14:paraId="76FECD45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right="-23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Růstová fáze plevelů: dvouděložné jednoleté plevele do BBCH 12-14 (2-4 pravé listy), svízel přítula ve fázi BBCH 11 (1. přeslen je rozvinutý), ježatka kuří noha a další jednoděložné plevele do BBCH 13 (3 pravé listy) </w:t>
      </w:r>
    </w:p>
    <w:p w14:paraId="2815C5C8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>Nepoužívejte v poškozených nebo oslabených porostech.</w:t>
      </w:r>
    </w:p>
    <w:p w14:paraId="66514AEB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>Nepříznivé podmínky v době aplikace nebo po aplikaci mohou způsobit přechodné prosvětlení listů kukuřice.</w:t>
      </w:r>
    </w:p>
    <w:p w14:paraId="57B3FB3A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Nepoužívejte v kukuřici cukrové a </w:t>
      </w:r>
      <w:proofErr w:type="spellStart"/>
      <w:r w:rsidRPr="00D25386">
        <w:rPr>
          <w:bCs/>
          <w:spacing w:val="-3"/>
        </w:rPr>
        <w:t>pukancové</w:t>
      </w:r>
      <w:proofErr w:type="spellEnd"/>
      <w:r w:rsidRPr="00D25386">
        <w:rPr>
          <w:bCs/>
          <w:spacing w:val="-3"/>
        </w:rPr>
        <w:t xml:space="preserve">. </w:t>
      </w:r>
    </w:p>
    <w:p w14:paraId="2EB9C274" w14:textId="77777777" w:rsidR="00032AA3" w:rsidRPr="00D25386" w:rsidRDefault="00032AA3" w:rsidP="001D4D00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>Přípravek nelze použít v množitelských porostech.</w:t>
      </w:r>
    </w:p>
    <w:p w14:paraId="2765A293" w14:textId="77777777" w:rsidR="00032AA3" w:rsidRPr="00D25386" w:rsidRDefault="00032AA3" w:rsidP="001D4D00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ind w:right="-23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>Přípravek nesmí zasáhnout okolní porosty ani oseté pozemky nebo pozemky určené k setí!</w:t>
      </w:r>
    </w:p>
    <w:p w14:paraId="011AB15B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bCs/>
          <w:spacing w:val="-3"/>
        </w:rPr>
      </w:pPr>
      <w:r w:rsidRPr="00D25386">
        <w:rPr>
          <w:b/>
          <w:bCs/>
          <w:spacing w:val="-3"/>
        </w:rPr>
        <w:t xml:space="preserve">Náhradní plodiny: </w:t>
      </w:r>
    </w:p>
    <w:p w14:paraId="78129C43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3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>V případě, že došlo k předčasnému zrušení porostu, lze jako náhradní plodinu použít kukuřici, jílky nebo čirok po provedení orby.</w:t>
      </w:r>
    </w:p>
    <w:p w14:paraId="7D01BCFC" w14:textId="05F98F19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bCs/>
          <w:spacing w:val="-3"/>
        </w:rPr>
      </w:pPr>
      <w:r w:rsidRPr="00D25386">
        <w:rPr>
          <w:b/>
          <w:bCs/>
          <w:spacing w:val="-3"/>
        </w:rPr>
        <w:t xml:space="preserve">Následné plodiny: </w:t>
      </w:r>
    </w:p>
    <w:p w14:paraId="46BC04A9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after="240" w:line="276" w:lineRule="auto"/>
        <w:ind w:right="-23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>V rámci normálního osevního postupu je možné po sklizni kukuřice pěstovat všechny plodiny, jestliže byl přípravek aplikován před 1. červencem. Před výsevem dvouděložných meziplodin a citlivých plodin (cukrovka, krmná řepa, luskoviny, slunečnice, řepka olejka, zeleniny) je třeba provést hlubokou orbu.  Pěstování obilnin nebo trav je možné bez orby.</w:t>
      </w:r>
    </w:p>
    <w:p w14:paraId="360B9DA3" w14:textId="77777777" w:rsidR="00032AA3" w:rsidRPr="00D25386" w:rsidRDefault="00032AA3" w:rsidP="001D4D00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bCs/>
          <w:spacing w:val="-3"/>
        </w:rPr>
      </w:pPr>
      <w:r w:rsidRPr="00D25386">
        <w:rPr>
          <w:b/>
          <w:bCs/>
          <w:spacing w:val="-3"/>
        </w:rPr>
        <w:t>Čištění aplikačního zařízení:</w:t>
      </w:r>
    </w:p>
    <w:p w14:paraId="76AB52AC" w14:textId="77777777" w:rsidR="00032AA3" w:rsidRPr="00D25386" w:rsidRDefault="00032AA3" w:rsidP="001D4D00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right="-22" w:hanging="284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 Ihned po skončení postřiku důkladně vyčistěte aplikační zařízení. Úplně vyprázdněte postřikovač a vypláchněte nádrž, ramena a trysky třikrát čistou vodou.</w:t>
      </w:r>
    </w:p>
    <w:p w14:paraId="258F963C" w14:textId="77777777" w:rsidR="00032AA3" w:rsidRPr="00D25386" w:rsidRDefault="00032AA3" w:rsidP="001D4D00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right="-22" w:hanging="284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 Po každém vypláchnutí nádrž vyprázdněte.</w:t>
      </w:r>
    </w:p>
    <w:p w14:paraId="1083381E" w14:textId="77777777" w:rsidR="00032AA3" w:rsidRPr="00D25386" w:rsidRDefault="00032AA3" w:rsidP="001D4D00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right="-22" w:hanging="284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 Přesvědčte se, že je veškerá kapalina odstraněna z nádrže a také pump, filtrů, ventilů a celého systému.</w:t>
      </w:r>
    </w:p>
    <w:p w14:paraId="3A88F4DA" w14:textId="1B3DAABB" w:rsidR="003F47AC" w:rsidRDefault="00032AA3" w:rsidP="003F47AC">
      <w:pPr>
        <w:widowControl w:val="0"/>
        <w:numPr>
          <w:ilvl w:val="0"/>
          <w:numId w:val="3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right="-22" w:hanging="284"/>
        <w:jc w:val="both"/>
        <w:textAlignment w:val="baseline"/>
        <w:rPr>
          <w:bCs/>
          <w:spacing w:val="-3"/>
        </w:rPr>
      </w:pPr>
      <w:r w:rsidRPr="00D25386">
        <w:rPr>
          <w:bCs/>
          <w:spacing w:val="-3"/>
        </w:rPr>
        <w:t xml:space="preserve"> Odmontujte trysky, otevřete víko nádrže, aby byl umožněn přístup vzduchu do všech částí systému</w:t>
      </w:r>
    </w:p>
    <w:p w14:paraId="27CB78CA" w14:textId="43E5A158" w:rsidR="003F47AC" w:rsidRDefault="003F47AC" w:rsidP="003F47AC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</w:p>
    <w:p w14:paraId="5B6B7D24" w14:textId="45ACB58E" w:rsidR="003F47AC" w:rsidRDefault="003F47AC" w:rsidP="003F47AC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</w:p>
    <w:p w14:paraId="0DBDDC82" w14:textId="47C12B7C" w:rsidR="003F47AC" w:rsidRDefault="003F47AC" w:rsidP="003F47AC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</w:p>
    <w:p w14:paraId="58AE2018" w14:textId="77777777" w:rsidR="003F47AC" w:rsidRPr="003F47AC" w:rsidRDefault="003F47AC" w:rsidP="003F47AC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</w:p>
    <w:p w14:paraId="1E6A27EF" w14:textId="77777777" w:rsidR="00032AA3" w:rsidRPr="00D25386" w:rsidRDefault="00032AA3" w:rsidP="001D4D00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D25386">
        <w:rPr>
          <w:bCs/>
        </w:rPr>
        <w:lastRenderedPageBreak/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32"/>
        <w:gridCol w:w="1327"/>
        <w:gridCol w:w="1271"/>
        <w:gridCol w:w="1420"/>
      </w:tblGrid>
      <w:tr w:rsidR="00032AA3" w:rsidRPr="00D25386" w14:paraId="03641651" w14:textId="77777777" w:rsidTr="002052F6">
        <w:trPr>
          <w:trHeight w:val="220"/>
          <w:jc w:val="center"/>
        </w:trPr>
        <w:tc>
          <w:tcPr>
            <w:tcW w:w="3959" w:type="dxa"/>
            <w:shd w:val="clear" w:color="auto" w:fill="FFFFFF"/>
            <w:vAlign w:val="center"/>
          </w:tcPr>
          <w:p w14:paraId="698ACFE4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25386">
              <w:rPr>
                <w:bCs/>
              </w:rPr>
              <w:t>Plodina</w:t>
            </w:r>
          </w:p>
        </w:tc>
        <w:tc>
          <w:tcPr>
            <w:tcW w:w="1232" w:type="dxa"/>
            <w:vAlign w:val="center"/>
          </w:tcPr>
          <w:p w14:paraId="0D565664" w14:textId="2E6D29DE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25386">
              <w:rPr>
                <w:bCs/>
              </w:rPr>
              <w:t>bez redukce</w:t>
            </w:r>
          </w:p>
        </w:tc>
        <w:tc>
          <w:tcPr>
            <w:tcW w:w="1327" w:type="dxa"/>
            <w:vAlign w:val="center"/>
          </w:tcPr>
          <w:p w14:paraId="71FA184E" w14:textId="64B9292A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25386">
              <w:rPr>
                <w:bCs/>
              </w:rPr>
              <w:t>tryska</w:t>
            </w:r>
            <w:r w:rsidR="002052F6">
              <w:rPr>
                <w:bCs/>
              </w:rPr>
              <w:t xml:space="preserve"> </w:t>
            </w:r>
            <w:r w:rsidRPr="00D25386">
              <w:rPr>
                <w:bCs/>
              </w:rPr>
              <w:t>50 %</w:t>
            </w:r>
          </w:p>
        </w:tc>
        <w:tc>
          <w:tcPr>
            <w:tcW w:w="1271" w:type="dxa"/>
            <w:vAlign w:val="center"/>
          </w:tcPr>
          <w:p w14:paraId="24967BBE" w14:textId="6BD92B2E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25386">
              <w:rPr>
                <w:bCs/>
              </w:rPr>
              <w:t>tryska75%</w:t>
            </w:r>
          </w:p>
        </w:tc>
        <w:tc>
          <w:tcPr>
            <w:tcW w:w="1420" w:type="dxa"/>
            <w:vAlign w:val="center"/>
          </w:tcPr>
          <w:p w14:paraId="3218FB0E" w14:textId="7BC39EA0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25386">
              <w:rPr>
                <w:bCs/>
              </w:rPr>
              <w:t>tryska</w:t>
            </w:r>
            <w:r w:rsidR="002052F6">
              <w:rPr>
                <w:bCs/>
              </w:rPr>
              <w:t xml:space="preserve"> </w:t>
            </w:r>
            <w:r w:rsidRPr="00D25386">
              <w:rPr>
                <w:bCs/>
              </w:rPr>
              <w:t>90%</w:t>
            </w:r>
          </w:p>
        </w:tc>
      </w:tr>
      <w:tr w:rsidR="00032AA3" w:rsidRPr="00D25386" w14:paraId="18B00BE8" w14:textId="77777777" w:rsidTr="002052F6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1B8C6D1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25386">
              <w:rPr>
                <w:bCs/>
              </w:rPr>
              <w:t>Ochranná vzdálenost od povrchové vody s ohledem na ochranu vodních organismů [m]</w:t>
            </w:r>
          </w:p>
        </w:tc>
      </w:tr>
      <w:tr w:rsidR="00032AA3" w:rsidRPr="00D25386" w14:paraId="4ACFAF8D" w14:textId="77777777" w:rsidTr="002052F6">
        <w:trPr>
          <w:trHeight w:val="275"/>
          <w:jc w:val="center"/>
        </w:trPr>
        <w:tc>
          <w:tcPr>
            <w:tcW w:w="3959" w:type="dxa"/>
            <w:shd w:val="clear" w:color="auto" w:fill="FFFFFF"/>
            <w:vAlign w:val="center"/>
          </w:tcPr>
          <w:p w14:paraId="34C57DCD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D25386">
              <w:rPr>
                <w:bCs/>
              </w:rPr>
              <w:t>kukuřice</w:t>
            </w:r>
          </w:p>
        </w:tc>
        <w:tc>
          <w:tcPr>
            <w:tcW w:w="1232" w:type="dxa"/>
            <w:vAlign w:val="center"/>
          </w:tcPr>
          <w:p w14:paraId="1777F5FF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25386">
              <w:rPr>
                <w:bCs/>
              </w:rPr>
              <w:t>4</w:t>
            </w:r>
          </w:p>
        </w:tc>
        <w:tc>
          <w:tcPr>
            <w:tcW w:w="1327" w:type="dxa"/>
            <w:vAlign w:val="center"/>
          </w:tcPr>
          <w:p w14:paraId="7024E6EA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25386">
              <w:rPr>
                <w:bCs/>
              </w:rPr>
              <w:t>4</w:t>
            </w:r>
          </w:p>
        </w:tc>
        <w:tc>
          <w:tcPr>
            <w:tcW w:w="1271" w:type="dxa"/>
            <w:vAlign w:val="center"/>
          </w:tcPr>
          <w:p w14:paraId="52BB9073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25386">
              <w:rPr>
                <w:bCs/>
              </w:rPr>
              <w:t>4</w:t>
            </w:r>
          </w:p>
        </w:tc>
        <w:tc>
          <w:tcPr>
            <w:tcW w:w="1420" w:type="dxa"/>
            <w:vAlign w:val="center"/>
          </w:tcPr>
          <w:p w14:paraId="00A165EC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25386">
              <w:rPr>
                <w:bCs/>
              </w:rPr>
              <w:t>4</w:t>
            </w:r>
          </w:p>
        </w:tc>
      </w:tr>
      <w:tr w:rsidR="00032AA3" w:rsidRPr="00D25386" w14:paraId="2722F3F7" w14:textId="77777777" w:rsidTr="002052F6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1C8EA37F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D25386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032AA3" w:rsidRPr="00D25386" w14:paraId="70D3C8DD" w14:textId="77777777" w:rsidTr="002052F6">
        <w:trPr>
          <w:trHeight w:val="275"/>
          <w:jc w:val="center"/>
        </w:trPr>
        <w:tc>
          <w:tcPr>
            <w:tcW w:w="3959" w:type="dxa"/>
            <w:shd w:val="clear" w:color="auto" w:fill="FFFFFF"/>
            <w:vAlign w:val="center"/>
          </w:tcPr>
          <w:p w14:paraId="02F60062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D25386">
              <w:rPr>
                <w:bCs/>
              </w:rPr>
              <w:t>kukuřice</w:t>
            </w:r>
          </w:p>
        </w:tc>
        <w:tc>
          <w:tcPr>
            <w:tcW w:w="1232" w:type="dxa"/>
            <w:vAlign w:val="center"/>
          </w:tcPr>
          <w:p w14:paraId="3279652D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25386">
              <w:rPr>
                <w:bCs/>
              </w:rPr>
              <w:t>30</w:t>
            </w:r>
          </w:p>
        </w:tc>
        <w:tc>
          <w:tcPr>
            <w:tcW w:w="1327" w:type="dxa"/>
            <w:vAlign w:val="center"/>
          </w:tcPr>
          <w:p w14:paraId="762B4451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25386">
              <w:rPr>
                <w:bCs/>
              </w:rPr>
              <w:t>15</w:t>
            </w:r>
          </w:p>
        </w:tc>
        <w:tc>
          <w:tcPr>
            <w:tcW w:w="1271" w:type="dxa"/>
            <w:vAlign w:val="center"/>
          </w:tcPr>
          <w:p w14:paraId="74E8C784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25386">
              <w:rPr>
                <w:bCs/>
              </w:rPr>
              <w:t>10</w:t>
            </w:r>
          </w:p>
        </w:tc>
        <w:tc>
          <w:tcPr>
            <w:tcW w:w="1420" w:type="dxa"/>
            <w:vAlign w:val="center"/>
          </w:tcPr>
          <w:p w14:paraId="213B08F8" w14:textId="77777777" w:rsidR="00032AA3" w:rsidRPr="00D25386" w:rsidRDefault="00032AA3" w:rsidP="001D4D0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D25386">
              <w:rPr>
                <w:bCs/>
              </w:rPr>
              <w:t>5</w:t>
            </w:r>
          </w:p>
        </w:tc>
      </w:tr>
    </w:tbl>
    <w:p w14:paraId="742C5124" w14:textId="77777777" w:rsidR="002052F6" w:rsidRDefault="002052F6" w:rsidP="001D4D00">
      <w:pPr>
        <w:widowControl w:val="0"/>
        <w:tabs>
          <w:tab w:val="left" w:pos="9214"/>
        </w:tabs>
        <w:spacing w:line="276" w:lineRule="auto"/>
        <w:jc w:val="both"/>
      </w:pPr>
    </w:p>
    <w:p w14:paraId="07CDBE06" w14:textId="2CEBFBEC" w:rsidR="00032AA3" w:rsidRPr="00D25386" w:rsidRDefault="00032AA3" w:rsidP="001D4D00">
      <w:pPr>
        <w:widowControl w:val="0"/>
        <w:tabs>
          <w:tab w:val="left" w:pos="9214"/>
        </w:tabs>
        <w:spacing w:line="276" w:lineRule="auto"/>
        <w:jc w:val="both"/>
      </w:pPr>
      <w:r w:rsidRPr="00D25386">
        <w:t>Za účelem ochrany vodních organismů je vyloučeno použití přípravku na pozemcích svažujících se (svažitost ≥ 3°) k povrchovým vodám. Přípravek lze na těchto pozemcích aplikovat pouze při použití vegetačního pásu o šířce nejméně 20 m.</w:t>
      </w:r>
    </w:p>
    <w:p w14:paraId="6CEC1017" w14:textId="63844FAD" w:rsidR="00032AA3" w:rsidRDefault="00032AA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65F189DF" w14:textId="77777777" w:rsidR="002052F6" w:rsidRPr="002052F6" w:rsidRDefault="002052F6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00C68C44" w14:textId="355DDCCA" w:rsidR="00896C6E" w:rsidRPr="00D25386" w:rsidRDefault="00896C6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25386">
        <w:rPr>
          <w:b/>
        </w:rPr>
        <w:t>Grassrooter</w:t>
      </w:r>
      <w:proofErr w:type="spellEnd"/>
    </w:p>
    <w:p w14:paraId="78F733A7" w14:textId="0BC34300" w:rsidR="00896C6E" w:rsidRPr="00D25386" w:rsidRDefault="00896C6E" w:rsidP="001D4D00">
      <w:pPr>
        <w:widowControl w:val="0"/>
        <w:tabs>
          <w:tab w:val="left" w:pos="1560"/>
        </w:tabs>
        <w:spacing w:line="276" w:lineRule="auto"/>
        <w:ind w:left="2835" w:hanging="2835"/>
      </w:pPr>
      <w:r w:rsidRPr="00D25386">
        <w:t xml:space="preserve">držitel rozhodnutí o povolení: </w:t>
      </w:r>
      <w:proofErr w:type="spellStart"/>
      <w:r w:rsidRPr="00D25386">
        <w:t>Sharda</w:t>
      </w:r>
      <w:proofErr w:type="spellEnd"/>
      <w:r w:rsidRPr="00D25386">
        <w:t xml:space="preserve"> </w:t>
      </w:r>
      <w:proofErr w:type="spellStart"/>
      <w:r w:rsidRPr="00D25386">
        <w:t>Cropchem</w:t>
      </w:r>
      <w:proofErr w:type="spellEnd"/>
      <w:r w:rsidRPr="00D25386">
        <w:t xml:space="preserve"> Limited, Prime Business Park, </w:t>
      </w:r>
      <w:proofErr w:type="spellStart"/>
      <w:r w:rsidRPr="00D25386">
        <w:t>Dashrathlal</w:t>
      </w:r>
      <w:proofErr w:type="spellEnd"/>
      <w:r w:rsidRPr="00D25386">
        <w:t xml:space="preserve"> </w:t>
      </w:r>
      <w:proofErr w:type="spellStart"/>
      <w:r w:rsidRPr="00D25386">
        <w:t>Joshi</w:t>
      </w:r>
      <w:proofErr w:type="spellEnd"/>
      <w:r w:rsidRPr="00D25386">
        <w:t xml:space="preserve"> </w:t>
      </w:r>
      <w:proofErr w:type="spellStart"/>
      <w:r w:rsidRPr="00D25386">
        <w:t>Road</w:t>
      </w:r>
      <w:proofErr w:type="spellEnd"/>
      <w:r w:rsidRPr="00D25386">
        <w:t xml:space="preserve">, Vile </w:t>
      </w:r>
      <w:proofErr w:type="spellStart"/>
      <w:r w:rsidRPr="00D25386">
        <w:t>Parle</w:t>
      </w:r>
      <w:proofErr w:type="spellEnd"/>
      <w:r w:rsidRPr="00D25386">
        <w:t xml:space="preserve"> (</w:t>
      </w:r>
      <w:proofErr w:type="spellStart"/>
      <w:r w:rsidRPr="00D25386">
        <w:t>West</w:t>
      </w:r>
      <w:proofErr w:type="spellEnd"/>
      <w:r w:rsidRPr="00D25386">
        <w:t xml:space="preserve">), 400056 </w:t>
      </w:r>
      <w:proofErr w:type="spellStart"/>
      <w:r w:rsidRPr="00D25386">
        <w:t>Mumbai</w:t>
      </w:r>
      <w:proofErr w:type="spellEnd"/>
      <w:r w:rsidRPr="00D25386">
        <w:t>, Indie</w:t>
      </w:r>
    </w:p>
    <w:p w14:paraId="7F6DC002" w14:textId="1C426279" w:rsidR="00896C6E" w:rsidRPr="00D25386" w:rsidRDefault="00896C6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evidenční číslo:</w:t>
      </w:r>
      <w:r w:rsidRPr="00D25386">
        <w:rPr>
          <w:iCs/>
        </w:rPr>
        <w:t xml:space="preserve"> </w:t>
      </w:r>
      <w:r w:rsidRPr="00D25386">
        <w:rPr>
          <w:iCs/>
          <w:snapToGrid w:val="0"/>
        </w:rPr>
        <w:t>5380-0</w:t>
      </w:r>
    </w:p>
    <w:p w14:paraId="306C018B" w14:textId="5CEE103E" w:rsidR="00896C6E" w:rsidRPr="00D25386" w:rsidRDefault="00896C6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Pr="00D25386">
        <w:rPr>
          <w:iCs/>
          <w:snapToGrid w:val="0"/>
        </w:rPr>
        <w:t>ethefon</w:t>
      </w:r>
      <w:proofErr w:type="spellEnd"/>
      <w:r w:rsidRPr="00D25386">
        <w:rPr>
          <w:iCs/>
          <w:snapToGrid w:val="0"/>
        </w:rPr>
        <w:t xml:space="preserve"> 480 g/l</w:t>
      </w:r>
    </w:p>
    <w:p w14:paraId="71FC6A3A" w14:textId="22A7360F" w:rsidR="00896C6E" w:rsidRPr="00D25386" w:rsidRDefault="00896C6E" w:rsidP="001D4D00">
      <w:pPr>
        <w:widowControl w:val="0"/>
        <w:tabs>
          <w:tab w:val="left" w:pos="1560"/>
        </w:tabs>
        <w:spacing w:line="276" w:lineRule="auto"/>
        <w:ind w:left="2835" w:hanging="2835"/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31. 7. 2023</w:t>
      </w:r>
    </w:p>
    <w:p w14:paraId="1D635B39" w14:textId="3AA8A537" w:rsidR="00F40837" w:rsidRPr="00D25386" w:rsidRDefault="00F40837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tbl>
      <w:tblPr>
        <w:tblpPr w:leftFromText="141" w:rightFromText="141" w:vertAnchor="text" w:horzAnchor="margin" w:tblpX="-150" w:tblpY="356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985"/>
        <w:gridCol w:w="1701"/>
        <w:gridCol w:w="567"/>
        <w:gridCol w:w="1984"/>
        <w:gridCol w:w="1843"/>
      </w:tblGrid>
      <w:tr w:rsidR="00896C6E" w:rsidRPr="00D25386" w14:paraId="56BBE4EB" w14:textId="77777777" w:rsidTr="00D14E06">
        <w:trPr>
          <w:tblHeader/>
        </w:trPr>
        <w:tc>
          <w:tcPr>
            <w:tcW w:w="1693" w:type="dxa"/>
          </w:tcPr>
          <w:p w14:paraId="4C5FCFBB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1" w:right="119" w:firstLine="501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 xml:space="preserve">1)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Plodina</w:t>
            </w:r>
            <w:proofErr w:type="spellEnd"/>
            <w:r w:rsidRPr="00D25386">
              <w:rPr>
                <w:bCs/>
                <w:iCs/>
                <w:lang w:val="en-GB" w:eastAsia="en-GB"/>
              </w:rPr>
              <w:t xml:space="preserve">, </w:t>
            </w:r>
          </w:p>
          <w:p w14:paraId="12B116E6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 xml:space="preserve">oblast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použití</w:t>
            </w:r>
            <w:proofErr w:type="spellEnd"/>
          </w:p>
        </w:tc>
        <w:tc>
          <w:tcPr>
            <w:tcW w:w="1985" w:type="dxa"/>
          </w:tcPr>
          <w:p w14:paraId="2EC8207D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 xml:space="preserve">2)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Škodlivý</w:t>
            </w:r>
            <w:proofErr w:type="spellEnd"/>
            <w:r w:rsidRPr="00D25386">
              <w:rPr>
                <w:bCs/>
                <w:iCs/>
                <w:lang w:val="en-GB" w:eastAsia="en-GB"/>
              </w:rPr>
              <w:t xml:space="preserve">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organismus</w:t>
            </w:r>
            <w:proofErr w:type="spellEnd"/>
            <w:r w:rsidRPr="00D25386">
              <w:rPr>
                <w:bCs/>
                <w:iCs/>
                <w:lang w:val="en-GB" w:eastAsia="en-GB"/>
              </w:rPr>
              <w:t xml:space="preserve">, </w:t>
            </w:r>
          </w:p>
          <w:p w14:paraId="4E933852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 w:right="113" w:hanging="283"/>
              <w:rPr>
                <w:bCs/>
                <w:iCs/>
                <w:lang w:val="en-GB" w:eastAsia="en-GB"/>
              </w:rPr>
            </w:pPr>
            <w:proofErr w:type="spellStart"/>
            <w:r w:rsidRPr="00D25386">
              <w:rPr>
                <w:bCs/>
                <w:iCs/>
                <w:lang w:val="en-GB" w:eastAsia="en-GB"/>
              </w:rPr>
              <w:t>jiný</w:t>
            </w:r>
            <w:proofErr w:type="spellEnd"/>
            <w:r w:rsidRPr="00D25386">
              <w:rPr>
                <w:bCs/>
                <w:iCs/>
                <w:lang w:val="en-GB" w:eastAsia="en-GB"/>
              </w:rPr>
              <w:t xml:space="preserve">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účel</w:t>
            </w:r>
            <w:proofErr w:type="spellEnd"/>
            <w:r w:rsidRPr="00D25386">
              <w:rPr>
                <w:bCs/>
                <w:iCs/>
                <w:lang w:val="en-GB" w:eastAsia="en-GB"/>
              </w:rPr>
              <w:t xml:space="preserve">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použití</w:t>
            </w:r>
            <w:proofErr w:type="spellEnd"/>
          </w:p>
        </w:tc>
        <w:tc>
          <w:tcPr>
            <w:tcW w:w="1701" w:type="dxa"/>
          </w:tcPr>
          <w:p w14:paraId="00E484A0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en-GB" w:eastAsia="en-GB"/>
              </w:rPr>
            </w:pPr>
            <w:proofErr w:type="spellStart"/>
            <w:r w:rsidRPr="00D25386">
              <w:rPr>
                <w:bCs/>
                <w:iCs/>
                <w:lang w:val="en-GB" w:eastAsia="en-GB"/>
              </w:rPr>
              <w:t>Dávkování</w:t>
            </w:r>
            <w:proofErr w:type="spellEnd"/>
            <w:r w:rsidRPr="00D25386">
              <w:rPr>
                <w:bCs/>
                <w:iCs/>
                <w:lang w:val="en-GB" w:eastAsia="en-GB"/>
              </w:rPr>
              <w:t xml:space="preserve">,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mísitelnost</w:t>
            </w:r>
            <w:proofErr w:type="spellEnd"/>
          </w:p>
        </w:tc>
        <w:tc>
          <w:tcPr>
            <w:tcW w:w="567" w:type="dxa"/>
          </w:tcPr>
          <w:p w14:paraId="59C091A4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>OL</w:t>
            </w:r>
          </w:p>
        </w:tc>
        <w:tc>
          <w:tcPr>
            <w:tcW w:w="1984" w:type="dxa"/>
          </w:tcPr>
          <w:p w14:paraId="4BA01E2A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en-GB" w:eastAsia="en-GB"/>
              </w:rPr>
            </w:pPr>
            <w:proofErr w:type="spellStart"/>
            <w:r w:rsidRPr="00D25386">
              <w:rPr>
                <w:bCs/>
                <w:iCs/>
                <w:lang w:val="en-GB" w:eastAsia="en-GB"/>
              </w:rPr>
              <w:t>Poznámka</w:t>
            </w:r>
            <w:proofErr w:type="spellEnd"/>
          </w:p>
          <w:p w14:paraId="58B2118A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 xml:space="preserve">1) k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plodině</w:t>
            </w:r>
            <w:proofErr w:type="spellEnd"/>
          </w:p>
          <w:p w14:paraId="4257C4A2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>2) k ŠO</w:t>
            </w:r>
          </w:p>
          <w:p w14:paraId="3C1F4B1A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>3) k OL</w:t>
            </w:r>
          </w:p>
        </w:tc>
        <w:tc>
          <w:tcPr>
            <w:tcW w:w="1843" w:type="dxa"/>
          </w:tcPr>
          <w:p w14:paraId="1790EC87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 xml:space="preserve">4)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Pozn</w:t>
            </w:r>
            <w:proofErr w:type="spellEnd"/>
            <w:r w:rsidRPr="00D25386">
              <w:rPr>
                <w:bCs/>
                <w:iCs/>
                <w:lang w:val="en-GB" w:eastAsia="en-GB"/>
              </w:rPr>
              <w:t xml:space="preserve">. </w:t>
            </w:r>
          </w:p>
          <w:p w14:paraId="2DCEC6D8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>k 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dávkování</w:t>
            </w:r>
            <w:proofErr w:type="spellEnd"/>
          </w:p>
          <w:p w14:paraId="70AF111A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 xml:space="preserve">5)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Umístění</w:t>
            </w:r>
            <w:proofErr w:type="spellEnd"/>
          </w:p>
          <w:p w14:paraId="072FFAF9" w14:textId="77777777" w:rsidR="00896C6E" w:rsidRPr="00D25386" w:rsidRDefault="00896C6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val="en-GB" w:eastAsia="en-GB"/>
              </w:rPr>
            </w:pPr>
            <w:r w:rsidRPr="00D25386">
              <w:rPr>
                <w:bCs/>
                <w:iCs/>
                <w:lang w:val="en-GB" w:eastAsia="en-GB"/>
              </w:rPr>
              <w:t xml:space="preserve">6)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Určení</w:t>
            </w:r>
            <w:proofErr w:type="spellEnd"/>
            <w:r w:rsidRPr="00D25386">
              <w:rPr>
                <w:bCs/>
                <w:iCs/>
                <w:lang w:val="en-GB" w:eastAsia="en-GB"/>
              </w:rPr>
              <w:t xml:space="preserve"> </w:t>
            </w:r>
            <w:proofErr w:type="spellStart"/>
            <w:r w:rsidRPr="00D25386">
              <w:rPr>
                <w:bCs/>
                <w:iCs/>
                <w:lang w:val="en-GB" w:eastAsia="en-GB"/>
              </w:rPr>
              <w:t>sklizně</w:t>
            </w:r>
            <w:proofErr w:type="spellEnd"/>
          </w:p>
        </w:tc>
      </w:tr>
      <w:tr w:rsidR="00896C6E" w:rsidRPr="00D25386" w14:paraId="0B6FCA8B" w14:textId="77777777" w:rsidTr="00D14E06">
        <w:tc>
          <w:tcPr>
            <w:tcW w:w="1693" w:type="dxa"/>
          </w:tcPr>
          <w:p w14:paraId="0149E9A3" w14:textId="77777777" w:rsidR="00896C6E" w:rsidRPr="00D25386" w:rsidRDefault="00896C6E" w:rsidP="001D4D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right="119"/>
              <w:rPr>
                <w:iCs/>
                <w:lang w:eastAsia="en-GB"/>
              </w:rPr>
            </w:pPr>
            <w:r w:rsidRPr="00D25386">
              <w:rPr>
                <w:iCs/>
                <w:lang w:eastAsia="en-GB"/>
              </w:rPr>
              <w:t>pšenice ozimá, ječmen ozimý</w:t>
            </w:r>
          </w:p>
        </w:tc>
        <w:tc>
          <w:tcPr>
            <w:tcW w:w="1985" w:type="dxa"/>
          </w:tcPr>
          <w:p w14:paraId="0B94B2AA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5"/>
              <w:rPr>
                <w:iCs/>
                <w:lang w:val="en-GB" w:eastAsia="en-GB"/>
              </w:rPr>
            </w:pPr>
            <w:proofErr w:type="spellStart"/>
            <w:r w:rsidRPr="00D25386">
              <w:rPr>
                <w:iCs/>
                <w:lang w:val="en-GB" w:eastAsia="en-GB"/>
              </w:rPr>
              <w:t>regulace</w:t>
            </w:r>
            <w:proofErr w:type="spellEnd"/>
            <w:r w:rsidRPr="00D25386">
              <w:rPr>
                <w:iCs/>
                <w:lang w:val="en-GB" w:eastAsia="en-GB"/>
              </w:rPr>
              <w:t xml:space="preserve"> </w:t>
            </w:r>
            <w:proofErr w:type="spellStart"/>
            <w:r w:rsidRPr="00D25386">
              <w:rPr>
                <w:iCs/>
                <w:lang w:val="en-GB" w:eastAsia="en-GB"/>
              </w:rPr>
              <w:t>růstu</w:t>
            </w:r>
            <w:proofErr w:type="spellEnd"/>
          </w:p>
        </w:tc>
        <w:tc>
          <w:tcPr>
            <w:tcW w:w="1701" w:type="dxa"/>
          </w:tcPr>
          <w:p w14:paraId="6296C9D2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51"/>
              <w:rPr>
                <w:iCs/>
                <w:lang w:val="en-GB" w:eastAsia="en-GB"/>
              </w:rPr>
            </w:pPr>
            <w:r w:rsidRPr="00D25386">
              <w:rPr>
                <w:iCs/>
                <w:lang w:val="en-GB" w:eastAsia="en-GB"/>
              </w:rPr>
              <w:t>1 l/ha</w:t>
            </w:r>
          </w:p>
        </w:tc>
        <w:tc>
          <w:tcPr>
            <w:tcW w:w="567" w:type="dxa"/>
          </w:tcPr>
          <w:p w14:paraId="4DC96D1E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-30"/>
              <w:jc w:val="center"/>
              <w:rPr>
                <w:iCs/>
                <w:lang w:val="en-GB" w:eastAsia="en-GB"/>
              </w:rPr>
            </w:pPr>
            <w:r w:rsidRPr="00D25386">
              <w:rPr>
                <w:iCs/>
                <w:lang w:val="en-GB" w:eastAsia="en-GB"/>
              </w:rPr>
              <w:t>AT</w:t>
            </w:r>
          </w:p>
        </w:tc>
        <w:tc>
          <w:tcPr>
            <w:tcW w:w="1984" w:type="dxa"/>
          </w:tcPr>
          <w:p w14:paraId="436C08BE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iCs/>
                <w:lang w:val="en-GB" w:eastAsia="en-GB"/>
              </w:rPr>
            </w:pPr>
            <w:r w:rsidRPr="00D25386">
              <w:rPr>
                <w:iCs/>
                <w:lang w:val="en-GB" w:eastAsia="en-GB"/>
              </w:rPr>
              <w:t xml:space="preserve">1) od: 41 BBCH, </w:t>
            </w:r>
          </w:p>
          <w:p w14:paraId="229829A2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83"/>
              <w:rPr>
                <w:iCs/>
                <w:lang w:val="en-GB" w:eastAsia="en-GB"/>
              </w:rPr>
            </w:pPr>
            <w:r w:rsidRPr="00D25386">
              <w:rPr>
                <w:iCs/>
                <w:lang w:val="en-GB" w:eastAsia="en-GB"/>
              </w:rPr>
              <w:t xml:space="preserve">do: 51 BBCH </w:t>
            </w:r>
          </w:p>
        </w:tc>
        <w:tc>
          <w:tcPr>
            <w:tcW w:w="1843" w:type="dxa"/>
          </w:tcPr>
          <w:p w14:paraId="4281DFB4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i/>
                <w:iCs/>
                <w:lang w:val="en-GB" w:eastAsia="en-GB"/>
              </w:rPr>
            </w:pPr>
          </w:p>
        </w:tc>
      </w:tr>
      <w:tr w:rsidR="00896C6E" w:rsidRPr="00D25386" w14:paraId="43093F12" w14:textId="77777777" w:rsidTr="00D14E06">
        <w:tc>
          <w:tcPr>
            <w:tcW w:w="1693" w:type="dxa"/>
          </w:tcPr>
          <w:p w14:paraId="5AB9FB47" w14:textId="77777777" w:rsidR="00896C6E" w:rsidRPr="00D25386" w:rsidRDefault="00896C6E" w:rsidP="001D4D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right="119"/>
              <w:rPr>
                <w:iCs/>
                <w:lang w:eastAsia="en-GB"/>
              </w:rPr>
            </w:pPr>
            <w:r w:rsidRPr="00D25386">
              <w:rPr>
                <w:iCs/>
                <w:lang w:eastAsia="en-GB"/>
              </w:rPr>
              <w:t>ječmen jarní</w:t>
            </w:r>
          </w:p>
        </w:tc>
        <w:tc>
          <w:tcPr>
            <w:tcW w:w="1985" w:type="dxa"/>
          </w:tcPr>
          <w:p w14:paraId="2BE9C942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5"/>
              <w:rPr>
                <w:iCs/>
                <w:lang w:val="en-GB" w:eastAsia="en-GB"/>
              </w:rPr>
            </w:pPr>
            <w:proofErr w:type="spellStart"/>
            <w:r w:rsidRPr="00D25386">
              <w:rPr>
                <w:iCs/>
                <w:lang w:val="en-GB" w:eastAsia="en-GB"/>
              </w:rPr>
              <w:t>regulace</w:t>
            </w:r>
            <w:proofErr w:type="spellEnd"/>
            <w:r w:rsidRPr="00D25386">
              <w:rPr>
                <w:iCs/>
                <w:lang w:val="en-GB" w:eastAsia="en-GB"/>
              </w:rPr>
              <w:t xml:space="preserve"> </w:t>
            </w:r>
            <w:proofErr w:type="spellStart"/>
            <w:r w:rsidRPr="00D25386">
              <w:rPr>
                <w:iCs/>
                <w:lang w:val="en-GB" w:eastAsia="en-GB"/>
              </w:rPr>
              <w:t>růstu</w:t>
            </w:r>
            <w:proofErr w:type="spellEnd"/>
          </w:p>
        </w:tc>
        <w:tc>
          <w:tcPr>
            <w:tcW w:w="1701" w:type="dxa"/>
          </w:tcPr>
          <w:p w14:paraId="42DAA31F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51"/>
              <w:rPr>
                <w:iCs/>
                <w:lang w:val="en-GB" w:eastAsia="en-GB"/>
              </w:rPr>
            </w:pPr>
            <w:r w:rsidRPr="00D25386">
              <w:rPr>
                <w:iCs/>
                <w:lang w:val="en-GB" w:eastAsia="en-GB"/>
              </w:rPr>
              <w:t>0,75 l/ha</w:t>
            </w:r>
          </w:p>
        </w:tc>
        <w:tc>
          <w:tcPr>
            <w:tcW w:w="567" w:type="dxa"/>
          </w:tcPr>
          <w:p w14:paraId="58B0B44D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-30"/>
              <w:jc w:val="center"/>
              <w:rPr>
                <w:iCs/>
                <w:lang w:val="en-GB" w:eastAsia="en-GB"/>
              </w:rPr>
            </w:pPr>
            <w:r w:rsidRPr="00D25386">
              <w:rPr>
                <w:iCs/>
                <w:lang w:val="en-GB" w:eastAsia="en-GB"/>
              </w:rPr>
              <w:t>AT</w:t>
            </w:r>
          </w:p>
        </w:tc>
        <w:tc>
          <w:tcPr>
            <w:tcW w:w="1984" w:type="dxa"/>
          </w:tcPr>
          <w:p w14:paraId="0E01D839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iCs/>
                <w:lang w:val="en-GB" w:eastAsia="en-GB"/>
              </w:rPr>
            </w:pPr>
            <w:r w:rsidRPr="00D25386">
              <w:rPr>
                <w:iCs/>
                <w:lang w:val="en-GB" w:eastAsia="en-GB"/>
              </w:rPr>
              <w:t xml:space="preserve">1) od: 41 BBCH, </w:t>
            </w:r>
          </w:p>
          <w:p w14:paraId="77D0CBE9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83"/>
              <w:rPr>
                <w:iCs/>
                <w:lang w:val="en-GB" w:eastAsia="en-GB"/>
              </w:rPr>
            </w:pPr>
            <w:r w:rsidRPr="00D25386">
              <w:rPr>
                <w:iCs/>
                <w:lang w:val="en-GB" w:eastAsia="en-GB"/>
              </w:rPr>
              <w:t xml:space="preserve">do: 49 BBCH </w:t>
            </w:r>
          </w:p>
        </w:tc>
        <w:tc>
          <w:tcPr>
            <w:tcW w:w="1843" w:type="dxa"/>
          </w:tcPr>
          <w:p w14:paraId="202B953E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i/>
                <w:iCs/>
                <w:lang w:val="en-GB" w:eastAsia="en-GB"/>
              </w:rPr>
            </w:pPr>
          </w:p>
        </w:tc>
      </w:tr>
      <w:tr w:rsidR="00896C6E" w:rsidRPr="00D25386" w14:paraId="287B933D" w14:textId="77777777" w:rsidTr="00D14E06">
        <w:tc>
          <w:tcPr>
            <w:tcW w:w="1693" w:type="dxa"/>
          </w:tcPr>
          <w:p w14:paraId="54C55D52" w14:textId="77777777" w:rsidR="00896C6E" w:rsidRPr="00D25386" w:rsidRDefault="00896C6E" w:rsidP="001D4D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right="119"/>
              <w:rPr>
                <w:lang w:eastAsia="en-GB"/>
              </w:rPr>
            </w:pPr>
            <w:r w:rsidRPr="00D25386">
              <w:t>pšenice jarní</w:t>
            </w:r>
          </w:p>
        </w:tc>
        <w:tc>
          <w:tcPr>
            <w:tcW w:w="1985" w:type="dxa"/>
          </w:tcPr>
          <w:p w14:paraId="3299ED14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5"/>
              <w:rPr>
                <w:lang w:val="en-GB" w:eastAsia="en-GB"/>
              </w:rPr>
            </w:pPr>
            <w:r w:rsidRPr="00D25386">
              <w:t>regulace růstu</w:t>
            </w:r>
          </w:p>
        </w:tc>
        <w:tc>
          <w:tcPr>
            <w:tcW w:w="1701" w:type="dxa"/>
          </w:tcPr>
          <w:p w14:paraId="5628ED62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51"/>
              <w:rPr>
                <w:lang w:val="en-GB" w:eastAsia="en-GB"/>
              </w:rPr>
            </w:pPr>
            <w:r w:rsidRPr="00D25386">
              <w:t>0,5-1 l/ha</w:t>
            </w:r>
          </w:p>
        </w:tc>
        <w:tc>
          <w:tcPr>
            <w:tcW w:w="567" w:type="dxa"/>
          </w:tcPr>
          <w:p w14:paraId="7B27AFA0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-30"/>
              <w:jc w:val="center"/>
              <w:rPr>
                <w:lang w:val="en-GB" w:eastAsia="en-GB"/>
              </w:rPr>
            </w:pPr>
            <w:r w:rsidRPr="00D25386">
              <w:rPr>
                <w:lang w:val="en-GB" w:eastAsia="en-GB"/>
              </w:rPr>
              <w:t>AT</w:t>
            </w:r>
          </w:p>
        </w:tc>
        <w:tc>
          <w:tcPr>
            <w:tcW w:w="1984" w:type="dxa"/>
          </w:tcPr>
          <w:p w14:paraId="3C8983F6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334" w:hanging="334"/>
              <w:rPr>
                <w:lang w:val="en-GB" w:eastAsia="en-GB"/>
              </w:rPr>
            </w:pPr>
            <w:r w:rsidRPr="00D25386">
              <w:t xml:space="preserve"> 1) od: 37 BBCH, do: 45 BBCH </w:t>
            </w:r>
          </w:p>
        </w:tc>
        <w:tc>
          <w:tcPr>
            <w:tcW w:w="1843" w:type="dxa"/>
          </w:tcPr>
          <w:p w14:paraId="02985182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lang w:val="en-GB" w:eastAsia="en-GB"/>
              </w:rPr>
            </w:pPr>
          </w:p>
        </w:tc>
      </w:tr>
      <w:tr w:rsidR="00896C6E" w:rsidRPr="00D25386" w14:paraId="2FD76724" w14:textId="77777777" w:rsidTr="00D14E06">
        <w:tc>
          <w:tcPr>
            <w:tcW w:w="1693" w:type="dxa"/>
          </w:tcPr>
          <w:p w14:paraId="27CC48AE" w14:textId="77777777" w:rsidR="00896C6E" w:rsidRPr="00D25386" w:rsidRDefault="00896C6E" w:rsidP="001D4D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right="119"/>
              <w:rPr>
                <w:lang w:eastAsia="en-GB"/>
              </w:rPr>
            </w:pPr>
            <w:proofErr w:type="spellStart"/>
            <w:r w:rsidRPr="00D25386">
              <w:t>tritikale</w:t>
            </w:r>
            <w:proofErr w:type="spellEnd"/>
            <w:r w:rsidRPr="00D25386">
              <w:t xml:space="preserve"> ozimé</w:t>
            </w:r>
          </w:p>
        </w:tc>
        <w:tc>
          <w:tcPr>
            <w:tcW w:w="1985" w:type="dxa"/>
          </w:tcPr>
          <w:p w14:paraId="630D0A8F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5"/>
              <w:rPr>
                <w:lang w:val="en-GB" w:eastAsia="en-GB"/>
              </w:rPr>
            </w:pPr>
            <w:r w:rsidRPr="00D25386">
              <w:t>regulace růstu</w:t>
            </w:r>
          </w:p>
        </w:tc>
        <w:tc>
          <w:tcPr>
            <w:tcW w:w="1701" w:type="dxa"/>
          </w:tcPr>
          <w:p w14:paraId="065AF781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51"/>
              <w:rPr>
                <w:lang w:val="en-GB" w:eastAsia="en-GB"/>
              </w:rPr>
            </w:pPr>
            <w:r w:rsidRPr="00D25386">
              <w:t>0,5-1,25 l/ha</w:t>
            </w:r>
          </w:p>
        </w:tc>
        <w:tc>
          <w:tcPr>
            <w:tcW w:w="567" w:type="dxa"/>
          </w:tcPr>
          <w:p w14:paraId="6AD5C463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-30"/>
              <w:jc w:val="center"/>
              <w:rPr>
                <w:lang w:val="en-GB" w:eastAsia="en-GB"/>
              </w:rPr>
            </w:pPr>
            <w:r w:rsidRPr="00D25386">
              <w:rPr>
                <w:lang w:val="en-GB" w:eastAsia="en-GB"/>
              </w:rPr>
              <w:t>AT</w:t>
            </w:r>
          </w:p>
        </w:tc>
        <w:tc>
          <w:tcPr>
            <w:tcW w:w="1984" w:type="dxa"/>
          </w:tcPr>
          <w:p w14:paraId="25DBF078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334" w:hanging="334"/>
              <w:rPr>
                <w:lang w:val="en-GB" w:eastAsia="en-GB"/>
              </w:rPr>
            </w:pPr>
            <w:r w:rsidRPr="00D25386">
              <w:t xml:space="preserve"> 1) od: 37 BBCH, do: 45 BBCH </w:t>
            </w:r>
          </w:p>
        </w:tc>
        <w:tc>
          <w:tcPr>
            <w:tcW w:w="1843" w:type="dxa"/>
          </w:tcPr>
          <w:p w14:paraId="01A4F1A8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lang w:val="en-GB" w:eastAsia="en-GB"/>
              </w:rPr>
            </w:pPr>
          </w:p>
        </w:tc>
      </w:tr>
      <w:tr w:rsidR="00896C6E" w:rsidRPr="00D25386" w14:paraId="54D4666E" w14:textId="77777777" w:rsidTr="00D14E06">
        <w:tc>
          <w:tcPr>
            <w:tcW w:w="1693" w:type="dxa"/>
          </w:tcPr>
          <w:p w14:paraId="759C90E4" w14:textId="77777777" w:rsidR="00896C6E" w:rsidRPr="00D25386" w:rsidRDefault="00896C6E" w:rsidP="001D4D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right="119"/>
              <w:rPr>
                <w:lang w:eastAsia="en-GB"/>
              </w:rPr>
            </w:pPr>
            <w:r w:rsidRPr="00D25386">
              <w:t>jabloň</w:t>
            </w:r>
          </w:p>
        </w:tc>
        <w:tc>
          <w:tcPr>
            <w:tcW w:w="1985" w:type="dxa"/>
          </w:tcPr>
          <w:p w14:paraId="126F64BE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3"/>
              <w:rPr>
                <w:lang w:val="en-GB" w:eastAsia="en-GB"/>
              </w:rPr>
            </w:pPr>
            <w:r w:rsidRPr="00D25386">
              <w:t>redukce nadměrné násady květů</w:t>
            </w:r>
          </w:p>
        </w:tc>
        <w:tc>
          <w:tcPr>
            <w:tcW w:w="1701" w:type="dxa"/>
          </w:tcPr>
          <w:p w14:paraId="56788A17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51"/>
              <w:rPr>
                <w:lang w:val="en-GB" w:eastAsia="en-GB"/>
              </w:rPr>
            </w:pPr>
            <w:r w:rsidRPr="00D25386">
              <w:t>0,25-0,75 l/ha   (0,05%)</w:t>
            </w:r>
          </w:p>
        </w:tc>
        <w:tc>
          <w:tcPr>
            <w:tcW w:w="567" w:type="dxa"/>
          </w:tcPr>
          <w:p w14:paraId="69566F9E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-30"/>
              <w:jc w:val="center"/>
              <w:rPr>
                <w:lang w:val="en-GB" w:eastAsia="en-GB"/>
              </w:rPr>
            </w:pPr>
            <w:r w:rsidRPr="00D25386">
              <w:rPr>
                <w:lang w:val="en-GB" w:eastAsia="en-GB"/>
              </w:rPr>
              <w:t>10</w:t>
            </w:r>
          </w:p>
        </w:tc>
        <w:tc>
          <w:tcPr>
            <w:tcW w:w="1984" w:type="dxa"/>
          </w:tcPr>
          <w:p w14:paraId="3404E361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334" w:hanging="334"/>
              <w:rPr>
                <w:lang w:val="en-GB" w:eastAsia="en-GB"/>
              </w:rPr>
            </w:pPr>
            <w:r w:rsidRPr="00D25386">
              <w:t xml:space="preserve"> 1) od: 57 BBCH, do: 61 BBCH </w:t>
            </w:r>
          </w:p>
        </w:tc>
        <w:tc>
          <w:tcPr>
            <w:tcW w:w="1843" w:type="dxa"/>
          </w:tcPr>
          <w:p w14:paraId="3A93D80E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lang w:val="en-GB" w:eastAsia="en-GB"/>
              </w:rPr>
            </w:pPr>
          </w:p>
        </w:tc>
      </w:tr>
      <w:tr w:rsidR="00896C6E" w:rsidRPr="00D25386" w14:paraId="36D065D5" w14:textId="77777777" w:rsidTr="00D14E06">
        <w:tc>
          <w:tcPr>
            <w:tcW w:w="1693" w:type="dxa"/>
          </w:tcPr>
          <w:p w14:paraId="736A5F87" w14:textId="77777777" w:rsidR="00896C6E" w:rsidRPr="00D25386" w:rsidRDefault="00896C6E" w:rsidP="001D4D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right="119"/>
              <w:rPr>
                <w:lang w:eastAsia="en-GB"/>
              </w:rPr>
            </w:pPr>
            <w:r w:rsidRPr="00D25386">
              <w:t>jabloň</w:t>
            </w:r>
          </w:p>
        </w:tc>
        <w:tc>
          <w:tcPr>
            <w:tcW w:w="1985" w:type="dxa"/>
          </w:tcPr>
          <w:p w14:paraId="52DFA884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5"/>
              <w:rPr>
                <w:lang w:val="en-GB" w:eastAsia="en-GB"/>
              </w:rPr>
            </w:pPr>
            <w:r w:rsidRPr="00D25386">
              <w:t>podpora vybarvení plodů, sjednocení dozrávání</w:t>
            </w:r>
          </w:p>
        </w:tc>
        <w:tc>
          <w:tcPr>
            <w:tcW w:w="1701" w:type="dxa"/>
          </w:tcPr>
          <w:p w14:paraId="6950AE23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51"/>
              <w:rPr>
                <w:lang w:val="en-GB" w:eastAsia="en-GB"/>
              </w:rPr>
            </w:pPr>
            <w:r w:rsidRPr="00D25386">
              <w:t>0,25-0,75 l/ha   (0,05 %)</w:t>
            </w:r>
          </w:p>
        </w:tc>
        <w:tc>
          <w:tcPr>
            <w:tcW w:w="567" w:type="dxa"/>
          </w:tcPr>
          <w:p w14:paraId="57355AEA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-30"/>
              <w:jc w:val="center"/>
              <w:rPr>
                <w:lang w:val="en-GB" w:eastAsia="en-GB"/>
              </w:rPr>
            </w:pPr>
            <w:r w:rsidRPr="00D25386">
              <w:rPr>
                <w:lang w:val="en-GB" w:eastAsia="en-GB"/>
              </w:rPr>
              <w:t>10</w:t>
            </w:r>
          </w:p>
        </w:tc>
        <w:tc>
          <w:tcPr>
            <w:tcW w:w="1984" w:type="dxa"/>
          </w:tcPr>
          <w:p w14:paraId="34EDB9EC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334" w:hanging="334"/>
              <w:rPr>
                <w:lang w:val="en-GB" w:eastAsia="en-GB"/>
              </w:rPr>
            </w:pPr>
            <w:r w:rsidRPr="00D25386">
              <w:t xml:space="preserve"> 1) od: 78 BBCH, do: 85 BBCH </w:t>
            </w:r>
          </w:p>
        </w:tc>
        <w:tc>
          <w:tcPr>
            <w:tcW w:w="1843" w:type="dxa"/>
          </w:tcPr>
          <w:p w14:paraId="1F025054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lang w:val="en-GB" w:eastAsia="en-GB"/>
              </w:rPr>
            </w:pPr>
          </w:p>
        </w:tc>
      </w:tr>
      <w:tr w:rsidR="00896C6E" w:rsidRPr="00D25386" w14:paraId="2C1A8276" w14:textId="77777777" w:rsidTr="00D14E06">
        <w:tc>
          <w:tcPr>
            <w:tcW w:w="1693" w:type="dxa"/>
          </w:tcPr>
          <w:p w14:paraId="73DF6282" w14:textId="77777777" w:rsidR="00896C6E" w:rsidRPr="00D25386" w:rsidRDefault="00896C6E" w:rsidP="001D4D0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right="119"/>
              <w:rPr>
                <w:lang w:eastAsia="en-GB"/>
              </w:rPr>
            </w:pPr>
            <w:r w:rsidRPr="00D25386">
              <w:t>hrušeň</w:t>
            </w:r>
          </w:p>
        </w:tc>
        <w:tc>
          <w:tcPr>
            <w:tcW w:w="1985" w:type="dxa"/>
          </w:tcPr>
          <w:p w14:paraId="5BD31607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25"/>
              <w:rPr>
                <w:lang w:val="en-GB" w:eastAsia="en-GB"/>
              </w:rPr>
            </w:pPr>
            <w:r w:rsidRPr="00D25386">
              <w:t>stimulace tvorby květních pupenů</w:t>
            </w:r>
          </w:p>
        </w:tc>
        <w:tc>
          <w:tcPr>
            <w:tcW w:w="1701" w:type="dxa"/>
          </w:tcPr>
          <w:p w14:paraId="4C00EDAC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51"/>
              <w:rPr>
                <w:lang w:val="en-GB" w:eastAsia="en-GB"/>
              </w:rPr>
            </w:pPr>
            <w:r w:rsidRPr="00D25386">
              <w:t>0,05-0,3 l/ha   (0,01-0,025%)</w:t>
            </w:r>
          </w:p>
        </w:tc>
        <w:tc>
          <w:tcPr>
            <w:tcW w:w="567" w:type="dxa"/>
          </w:tcPr>
          <w:p w14:paraId="5AAAC53C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-30"/>
              <w:jc w:val="center"/>
              <w:rPr>
                <w:lang w:val="en-GB" w:eastAsia="en-GB"/>
              </w:rPr>
            </w:pPr>
            <w:r w:rsidRPr="00D25386">
              <w:rPr>
                <w:lang w:val="en-GB" w:eastAsia="en-GB"/>
              </w:rPr>
              <w:t>60</w:t>
            </w:r>
          </w:p>
        </w:tc>
        <w:tc>
          <w:tcPr>
            <w:tcW w:w="1984" w:type="dxa"/>
          </w:tcPr>
          <w:p w14:paraId="645D8242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ind w:left="334" w:hanging="334"/>
              <w:rPr>
                <w:lang w:val="en-GB" w:eastAsia="en-GB"/>
              </w:rPr>
            </w:pPr>
            <w:r w:rsidRPr="00D25386">
              <w:t xml:space="preserve"> 1) od: 69 BBCH, do: 74 BBCH </w:t>
            </w:r>
          </w:p>
        </w:tc>
        <w:tc>
          <w:tcPr>
            <w:tcW w:w="1843" w:type="dxa"/>
          </w:tcPr>
          <w:p w14:paraId="725B1AA8" w14:textId="77777777" w:rsidR="00896C6E" w:rsidRPr="00D25386" w:rsidRDefault="00896C6E" w:rsidP="001D4D00">
            <w:pPr>
              <w:widowControl w:val="0"/>
              <w:autoSpaceDE w:val="0"/>
              <w:autoSpaceDN w:val="0"/>
              <w:spacing w:line="276" w:lineRule="auto"/>
              <w:rPr>
                <w:lang w:val="en-GB" w:eastAsia="en-GB"/>
              </w:rPr>
            </w:pPr>
            <w:r w:rsidRPr="00D25386">
              <w:t xml:space="preserve"> 4) do celkové dávky 0,6 l/ha za rok</w:t>
            </w:r>
          </w:p>
        </w:tc>
      </w:tr>
    </w:tbl>
    <w:p w14:paraId="2C43FA63" w14:textId="77777777" w:rsidR="002929C2" w:rsidRPr="00D25386" w:rsidRDefault="002929C2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25386">
        <w:rPr>
          <w:i/>
          <w:iCs/>
          <w:snapToGrid w:val="0"/>
        </w:rPr>
        <w:t>Rozsah použití přípravku:</w:t>
      </w:r>
    </w:p>
    <w:p w14:paraId="68AAB23E" w14:textId="77777777" w:rsidR="001647FA" w:rsidRDefault="001647FA" w:rsidP="001D4D00">
      <w:pPr>
        <w:widowControl w:val="0"/>
        <w:autoSpaceDE w:val="0"/>
        <w:autoSpaceDN w:val="0"/>
        <w:spacing w:line="276" w:lineRule="auto"/>
        <w:jc w:val="both"/>
        <w:rPr>
          <w:lang w:val="en-GB" w:eastAsia="en-GB"/>
        </w:rPr>
      </w:pPr>
    </w:p>
    <w:p w14:paraId="3C358C16" w14:textId="2B120FB6" w:rsidR="00C74B36" w:rsidRPr="00D25386" w:rsidRDefault="002929C2" w:rsidP="001D4D00">
      <w:pPr>
        <w:widowControl w:val="0"/>
        <w:autoSpaceDE w:val="0"/>
        <w:autoSpaceDN w:val="0"/>
        <w:spacing w:line="276" w:lineRule="auto"/>
        <w:jc w:val="both"/>
        <w:rPr>
          <w:lang w:val="en-GB" w:eastAsia="en-GB"/>
        </w:rPr>
      </w:pPr>
      <w:r w:rsidRPr="00D25386">
        <w:rPr>
          <w:lang w:val="en-GB" w:eastAsia="en-GB"/>
        </w:rPr>
        <w:t xml:space="preserve">AT – </w:t>
      </w:r>
      <w:proofErr w:type="spellStart"/>
      <w:r w:rsidRPr="00D25386">
        <w:rPr>
          <w:lang w:val="en-GB" w:eastAsia="en-GB"/>
        </w:rPr>
        <w:t>ochranná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lhůta</w:t>
      </w:r>
      <w:proofErr w:type="spellEnd"/>
      <w:r w:rsidRPr="00D25386">
        <w:rPr>
          <w:lang w:val="en-GB" w:eastAsia="en-GB"/>
        </w:rPr>
        <w:t xml:space="preserve"> je </w:t>
      </w:r>
      <w:proofErr w:type="spellStart"/>
      <w:r w:rsidRPr="00D25386">
        <w:rPr>
          <w:lang w:val="en-GB" w:eastAsia="en-GB"/>
        </w:rPr>
        <w:t>dána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odstupem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mezi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termínem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aplikace</w:t>
      </w:r>
      <w:proofErr w:type="spellEnd"/>
      <w:r w:rsidRPr="00D25386">
        <w:rPr>
          <w:lang w:val="en-GB" w:eastAsia="en-GB"/>
        </w:rPr>
        <w:t xml:space="preserve"> a </w:t>
      </w:r>
      <w:proofErr w:type="spellStart"/>
      <w:r w:rsidRPr="00D25386">
        <w:rPr>
          <w:lang w:val="en-GB" w:eastAsia="en-GB"/>
        </w:rPr>
        <w:t>sklizní</w:t>
      </w:r>
      <w:proofErr w:type="spellEnd"/>
    </w:p>
    <w:p w14:paraId="7FD9706E" w14:textId="77777777" w:rsidR="002929C2" w:rsidRPr="00D25386" w:rsidRDefault="002929C2" w:rsidP="001D4D00">
      <w:pPr>
        <w:widowControl w:val="0"/>
        <w:autoSpaceDE w:val="0"/>
        <w:autoSpaceDN w:val="0"/>
        <w:spacing w:line="276" w:lineRule="auto"/>
        <w:jc w:val="both"/>
        <w:rPr>
          <w:lang w:val="en-GB" w:eastAsia="en-GB"/>
        </w:rPr>
      </w:pPr>
      <w:r w:rsidRPr="00D25386">
        <w:rPr>
          <w:lang w:val="en-GB" w:eastAsia="en-GB"/>
        </w:rPr>
        <w:lastRenderedPageBreak/>
        <w:t>OL (</w:t>
      </w:r>
      <w:proofErr w:type="spellStart"/>
      <w:r w:rsidRPr="00D25386">
        <w:rPr>
          <w:lang w:val="en-GB" w:eastAsia="en-GB"/>
        </w:rPr>
        <w:t>ochranná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lhůta</w:t>
      </w:r>
      <w:proofErr w:type="spellEnd"/>
      <w:r w:rsidRPr="00D25386">
        <w:rPr>
          <w:lang w:val="en-GB" w:eastAsia="en-GB"/>
        </w:rPr>
        <w:t xml:space="preserve">) je </w:t>
      </w:r>
      <w:proofErr w:type="spellStart"/>
      <w:r w:rsidRPr="00D25386">
        <w:rPr>
          <w:lang w:val="en-GB" w:eastAsia="en-GB"/>
        </w:rPr>
        <w:t>dána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počtem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dnů</w:t>
      </w:r>
      <w:proofErr w:type="spellEnd"/>
      <w:r w:rsidRPr="00D25386">
        <w:rPr>
          <w:lang w:val="en-GB" w:eastAsia="en-GB"/>
        </w:rPr>
        <w:t xml:space="preserve">, </w:t>
      </w:r>
      <w:proofErr w:type="spellStart"/>
      <w:r w:rsidRPr="00D25386">
        <w:rPr>
          <w:lang w:val="en-GB" w:eastAsia="en-GB"/>
        </w:rPr>
        <w:t>které</w:t>
      </w:r>
      <w:proofErr w:type="spellEnd"/>
      <w:r w:rsidRPr="00D25386">
        <w:rPr>
          <w:lang w:val="en-GB" w:eastAsia="en-GB"/>
        </w:rPr>
        <w:t xml:space="preserve"> je </w:t>
      </w:r>
      <w:proofErr w:type="spellStart"/>
      <w:r w:rsidRPr="00D25386">
        <w:rPr>
          <w:lang w:val="en-GB" w:eastAsia="en-GB"/>
        </w:rPr>
        <w:t>nutné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dodržet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mezi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termínem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poslední</w:t>
      </w:r>
      <w:proofErr w:type="spellEnd"/>
      <w:r w:rsidRPr="00D25386">
        <w:rPr>
          <w:lang w:val="en-GB" w:eastAsia="en-GB"/>
        </w:rPr>
        <w:t xml:space="preserve"> </w:t>
      </w:r>
      <w:proofErr w:type="spellStart"/>
      <w:r w:rsidRPr="00D25386">
        <w:rPr>
          <w:lang w:val="en-GB" w:eastAsia="en-GB"/>
        </w:rPr>
        <w:t>aplikace</w:t>
      </w:r>
      <w:proofErr w:type="spellEnd"/>
      <w:r w:rsidRPr="00D25386">
        <w:rPr>
          <w:lang w:val="en-GB" w:eastAsia="en-GB"/>
        </w:rPr>
        <w:t xml:space="preserve"> a </w:t>
      </w:r>
      <w:proofErr w:type="spellStart"/>
      <w:r w:rsidRPr="00D25386">
        <w:rPr>
          <w:lang w:val="en-GB" w:eastAsia="en-GB"/>
        </w:rPr>
        <w:t>sklizní</w:t>
      </w:r>
      <w:proofErr w:type="spellEnd"/>
    </w:p>
    <w:p w14:paraId="53BB1948" w14:textId="77777777" w:rsidR="002929C2" w:rsidRPr="00D25386" w:rsidRDefault="002929C2" w:rsidP="001D4D00">
      <w:pPr>
        <w:widowControl w:val="0"/>
        <w:autoSpaceDE w:val="0"/>
        <w:autoSpaceDN w:val="0"/>
        <w:spacing w:line="276" w:lineRule="auto"/>
        <w:jc w:val="both"/>
        <w:rPr>
          <w:lang w:val="en-GB" w:eastAsia="en-GB"/>
        </w:rPr>
      </w:pPr>
    </w:p>
    <w:tbl>
      <w:tblPr>
        <w:tblStyle w:val="Mkatabulky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2126"/>
        <w:gridCol w:w="1701"/>
      </w:tblGrid>
      <w:tr w:rsidR="002929C2" w:rsidRPr="00D25386" w14:paraId="650DFE38" w14:textId="77777777" w:rsidTr="00D14E06">
        <w:tc>
          <w:tcPr>
            <w:tcW w:w="1985" w:type="dxa"/>
          </w:tcPr>
          <w:p w14:paraId="4BC5B998" w14:textId="77777777" w:rsidR="002929C2" w:rsidRPr="00D25386" w:rsidRDefault="002929C2" w:rsidP="001D4D00">
            <w:pPr>
              <w:widowControl w:val="0"/>
              <w:spacing w:line="276" w:lineRule="auto"/>
            </w:pPr>
            <w:r w:rsidRPr="00D25386">
              <w:t>Plodina, oblast použití</w:t>
            </w:r>
          </w:p>
        </w:tc>
        <w:tc>
          <w:tcPr>
            <w:tcW w:w="1701" w:type="dxa"/>
          </w:tcPr>
          <w:p w14:paraId="7B6DDF45" w14:textId="77777777" w:rsidR="002929C2" w:rsidRPr="00D25386" w:rsidRDefault="002929C2" w:rsidP="001D4D00">
            <w:pPr>
              <w:widowControl w:val="0"/>
              <w:spacing w:line="276" w:lineRule="auto"/>
              <w:ind w:left="34" w:hanging="34"/>
            </w:pPr>
            <w:r w:rsidRPr="00D25386">
              <w:t>Dávka vody</w:t>
            </w:r>
          </w:p>
        </w:tc>
        <w:tc>
          <w:tcPr>
            <w:tcW w:w="1701" w:type="dxa"/>
          </w:tcPr>
          <w:p w14:paraId="411B5F37" w14:textId="77777777" w:rsidR="002929C2" w:rsidRPr="00D25386" w:rsidRDefault="002929C2" w:rsidP="001D4D00">
            <w:pPr>
              <w:widowControl w:val="0"/>
              <w:spacing w:line="276" w:lineRule="auto"/>
              <w:ind w:left="34" w:hanging="34"/>
            </w:pPr>
            <w:r w:rsidRPr="00D25386">
              <w:t>Způsob aplikace</w:t>
            </w:r>
          </w:p>
        </w:tc>
        <w:tc>
          <w:tcPr>
            <w:tcW w:w="2126" w:type="dxa"/>
          </w:tcPr>
          <w:p w14:paraId="52209247" w14:textId="77777777" w:rsidR="002929C2" w:rsidRPr="00D25386" w:rsidRDefault="002929C2" w:rsidP="001D4D00">
            <w:pPr>
              <w:widowControl w:val="0"/>
              <w:spacing w:line="276" w:lineRule="auto"/>
              <w:ind w:left="34" w:hanging="34"/>
            </w:pPr>
            <w:r w:rsidRPr="00D25386">
              <w:t>Max. počet aplikací v plodině</w:t>
            </w:r>
          </w:p>
        </w:tc>
        <w:tc>
          <w:tcPr>
            <w:tcW w:w="1701" w:type="dxa"/>
          </w:tcPr>
          <w:p w14:paraId="46988AB4" w14:textId="77777777" w:rsidR="002929C2" w:rsidRPr="00D25386" w:rsidRDefault="002929C2" w:rsidP="001D4D00">
            <w:pPr>
              <w:widowControl w:val="0"/>
              <w:spacing w:line="276" w:lineRule="auto"/>
              <w:ind w:left="34" w:hanging="34"/>
            </w:pPr>
            <w:r w:rsidRPr="00D25386">
              <w:t xml:space="preserve">Interval mezi aplikacemi </w:t>
            </w:r>
          </w:p>
        </w:tc>
      </w:tr>
      <w:tr w:rsidR="002929C2" w:rsidRPr="00D25386" w14:paraId="7ED0FD8A" w14:textId="77777777" w:rsidTr="00D14E06">
        <w:tc>
          <w:tcPr>
            <w:tcW w:w="1985" w:type="dxa"/>
          </w:tcPr>
          <w:p w14:paraId="64DE9A96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iCs/>
                <w:lang w:val="en-GB" w:eastAsia="en-GB"/>
              </w:rPr>
              <w:t>ječmen</w:t>
            </w:r>
            <w:proofErr w:type="spellEnd"/>
            <w:r w:rsidRPr="00D25386">
              <w:rPr>
                <w:iCs/>
                <w:lang w:val="en-GB" w:eastAsia="en-GB"/>
              </w:rPr>
              <w:t xml:space="preserve">, </w:t>
            </w:r>
            <w:r w:rsidRPr="00D25386">
              <w:rPr>
                <w:iCs/>
                <w:lang w:val="en-GB" w:eastAsia="en-GB"/>
              </w:rPr>
              <w:br/>
            </w:r>
            <w:proofErr w:type="spellStart"/>
            <w:r w:rsidRPr="00D25386">
              <w:rPr>
                <w:iCs/>
                <w:lang w:val="en-GB" w:eastAsia="en-GB"/>
              </w:rPr>
              <w:t>pšenice</w:t>
            </w:r>
            <w:proofErr w:type="spellEnd"/>
            <w:r w:rsidRPr="00D25386">
              <w:rPr>
                <w:iCs/>
                <w:lang w:val="en-GB" w:eastAsia="en-GB"/>
              </w:rPr>
              <w:t xml:space="preserve"> </w:t>
            </w:r>
            <w:proofErr w:type="spellStart"/>
            <w:r w:rsidRPr="00D25386">
              <w:rPr>
                <w:iCs/>
                <w:lang w:val="en-GB" w:eastAsia="en-GB"/>
              </w:rPr>
              <w:t>ozimá</w:t>
            </w:r>
            <w:proofErr w:type="spellEnd"/>
          </w:p>
        </w:tc>
        <w:tc>
          <w:tcPr>
            <w:tcW w:w="1701" w:type="dxa"/>
          </w:tcPr>
          <w:p w14:paraId="4ADD4A14" w14:textId="2FA47D99" w:rsidR="002929C2" w:rsidRPr="00D25386" w:rsidRDefault="002929C2" w:rsidP="001D4D00">
            <w:pPr>
              <w:widowControl w:val="0"/>
              <w:spacing w:line="276" w:lineRule="auto"/>
              <w:rPr>
                <w:lang w:val="de-DE"/>
              </w:rPr>
            </w:pPr>
            <w:r w:rsidRPr="00D25386">
              <w:rPr>
                <w:iCs/>
                <w:lang w:val="en-GB" w:eastAsia="en-GB"/>
              </w:rPr>
              <w:t>200 l/ha</w:t>
            </w:r>
          </w:p>
        </w:tc>
        <w:tc>
          <w:tcPr>
            <w:tcW w:w="1701" w:type="dxa"/>
          </w:tcPr>
          <w:p w14:paraId="266FB616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D25386">
              <w:rPr>
                <w:iCs/>
                <w:lang w:val="en-GB" w:eastAsia="en-GB"/>
              </w:rPr>
              <w:t>postřik</w:t>
            </w:r>
            <w:proofErr w:type="spellEnd"/>
          </w:p>
        </w:tc>
        <w:tc>
          <w:tcPr>
            <w:tcW w:w="2126" w:type="dxa"/>
          </w:tcPr>
          <w:p w14:paraId="26A93526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rPr>
                <w:iCs/>
                <w:lang w:val="en-GB" w:eastAsia="en-GB"/>
              </w:rPr>
              <w:t>1x</w:t>
            </w:r>
          </w:p>
        </w:tc>
        <w:tc>
          <w:tcPr>
            <w:tcW w:w="1701" w:type="dxa"/>
          </w:tcPr>
          <w:p w14:paraId="4468AD66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</w:p>
        </w:tc>
      </w:tr>
      <w:tr w:rsidR="002929C2" w:rsidRPr="00D25386" w14:paraId="48A73502" w14:textId="77777777" w:rsidTr="00D14E06">
        <w:tc>
          <w:tcPr>
            <w:tcW w:w="1985" w:type="dxa"/>
          </w:tcPr>
          <w:p w14:paraId="329B8F05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t xml:space="preserve">pšenice jarní, </w:t>
            </w:r>
            <w:r w:rsidRPr="00D25386">
              <w:br/>
            </w:r>
            <w:proofErr w:type="spellStart"/>
            <w:r w:rsidRPr="00D25386">
              <w:t>tritikale</w:t>
            </w:r>
            <w:proofErr w:type="spellEnd"/>
            <w:r w:rsidRPr="00D25386">
              <w:t xml:space="preserve"> ozimé</w:t>
            </w:r>
          </w:p>
        </w:tc>
        <w:tc>
          <w:tcPr>
            <w:tcW w:w="1701" w:type="dxa"/>
          </w:tcPr>
          <w:p w14:paraId="14CA7E46" w14:textId="54732422" w:rsidR="002929C2" w:rsidRPr="00D25386" w:rsidRDefault="002929C2" w:rsidP="001D4D00">
            <w:pPr>
              <w:widowControl w:val="0"/>
              <w:spacing w:line="276" w:lineRule="auto"/>
              <w:rPr>
                <w:lang w:val="de-DE"/>
              </w:rPr>
            </w:pPr>
            <w:r w:rsidRPr="00D25386">
              <w:t>150-400 l/ha</w:t>
            </w:r>
          </w:p>
        </w:tc>
        <w:tc>
          <w:tcPr>
            <w:tcW w:w="1701" w:type="dxa"/>
          </w:tcPr>
          <w:p w14:paraId="375AF389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t>postřik</w:t>
            </w:r>
          </w:p>
        </w:tc>
        <w:tc>
          <w:tcPr>
            <w:tcW w:w="2126" w:type="dxa"/>
          </w:tcPr>
          <w:p w14:paraId="373D99C6" w14:textId="3F82B9B6" w:rsidR="002929C2" w:rsidRPr="00D25386" w:rsidRDefault="002929C2" w:rsidP="001D4D00">
            <w:pPr>
              <w:widowControl w:val="0"/>
              <w:spacing w:line="276" w:lineRule="auto"/>
              <w:rPr>
                <w:lang w:val="de-DE"/>
              </w:rPr>
            </w:pPr>
            <w:r w:rsidRPr="00D25386">
              <w:t>1x</w:t>
            </w:r>
          </w:p>
        </w:tc>
        <w:tc>
          <w:tcPr>
            <w:tcW w:w="1701" w:type="dxa"/>
          </w:tcPr>
          <w:p w14:paraId="514113F3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</w:p>
        </w:tc>
      </w:tr>
      <w:tr w:rsidR="002929C2" w:rsidRPr="00D25386" w14:paraId="5C77C0F3" w14:textId="77777777" w:rsidTr="00D14E06">
        <w:tc>
          <w:tcPr>
            <w:tcW w:w="1985" w:type="dxa"/>
          </w:tcPr>
          <w:p w14:paraId="51A95E80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t>hrušeň</w:t>
            </w:r>
          </w:p>
        </w:tc>
        <w:tc>
          <w:tcPr>
            <w:tcW w:w="1701" w:type="dxa"/>
          </w:tcPr>
          <w:p w14:paraId="699B26FE" w14:textId="603E061D" w:rsidR="002929C2" w:rsidRPr="00D25386" w:rsidRDefault="002929C2" w:rsidP="001D4D00">
            <w:pPr>
              <w:widowControl w:val="0"/>
              <w:spacing w:line="276" w:lineRule="auto"/>
              <w:rPr>
                <w:lang w:val="de-DE"/>
              </w:rPr>
            </w:pPr>
            <w:r w:rsidRPr="00D25386">
              <w:t>500-1200 l/ha</w:t>
            </w:r>
          </w:p>
        </w:tc>
        <w:tc>
          <w:tcPr>
            <w:tcW w:w="1701" w:type="dxa"/>
          </w:tcPr>
          <w:p w14:paraId="0033DDF5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t>postřik, rosení</w:t>
            </w:r>
          </w:p>
        </w:tc>
        <w:tc>
          <w:tcPr>
            <w:tcW w:w="2126" w:type="dxa"/>
          </w:tcPr>
          <w:p w14:paraId="60D6A0E5" w14:textId="27192A6D" w:rsidR="002929C2" w:rsidRPr="00D25386" w:rsidRDefault="002929C2" w:rsidP="001D4D00">
            <w:pPr>
              <w:widowControl w:val="0"/>
              <w:spacing w:line="276" w:lineRule="auto"/>
              <w:rPr>
                <w:lang w:val="de-DE"/>
              </w:rPr>
            </w:pPr>
            <w:r w:rsidRPr="00D25386">
              <w:t>3x za rok</w:t>
            </w:r>
          </w:p>
        </w:tc>
        <w:tc>
          <w:tcPr>
            <w:tcW w:w="1701" w:type="dxa"/>
          </w:tcPr>
          <w:p w14:paraId="24E7676F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rPr>
                <w:lang w:val="de-DE"/>
              </w:rPr>
              <w:t xml:space="preserve">7 </w:t>
            </w:r>
            <w:proofErr w:type="spellStart"/>
            <w:r w:rsidRPr="00D25386">
              <w:rPr>
                <w:lang w:val="de-DE"/>
              </w:rPr>
              <w:t>dnů</w:t>
            </w:r>
            <w:proofErr w:type="spellEnd"/>
          </w:p>
        </w:tc>
      </w:tr>
      <w:tr w:rsidR="002929C2" w:rsidRPr="00D25386" w14:paraId="00223CC8" w14:textId="77777777" w:rsidTr="001647FA">
        <w:trPr>
          <w:trHeight w:val="418"/>
        </w:trPr>
        <w:tc>
          <w:tcPr>
            <w:tcW w:w="1985" w:type="dxa"/>
          </w:tcPr>
          <w:p w14:paraId="793209E2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t>jabloň</w:t>
            </w:r>
          </w:p>
        </w:tc>
        <w:tc>
          <w:tcPr>
            <w:tcW w:w="1701" w:type="dxa"/>
          </w:tcPr>
          <w:p w14:paraId="0FB21A9E" w14:textId="467D779A" w:rsidR="002929C2" w:rsidRPr="00D25386" w:rsidRDefault="002929C2" w:rsidP="001D4D00">
            <w:pPr>
              <w:widowControl w:val="0"/>
              <w:spacing w:line="276" w:lineRule="auto"/>
              <w:rPr>
                <w:lang w:val="de-DE"/>
              </w:rPr>
            </w:pPr>
            <w:r w:rsidRPr="00D25386">
              <w:t>500-1500 l/ha</w:t>
            </w:r>
          </w:p>
        </w:tc>
        <w:tc>
          <w:tcPr>
            <w:tcW w:w="1701" w:type="dxa"/>
          </w:tcPr>
          <w:p w14:paraId="3EB3C816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t>postřik, rosení</w:t>
            </w:r>
          </w:p>
        </w:tc>
        <w:tc>
          <w:tcPr>
            <w:tcW w:w="2126" w:type="dxa"/>
          </w:tcPr>
          <w:p w14:paraId="120FBFAC" w14:textId="76F16995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25386">
              <w:t>1x za rok</w:t>
            </w:r>
          </w:p>
        </w:tc>
        <w:tc>
          <w:tcPr>
            <w:tcW w:w="1701" w:type="dxa"/>
          </w:tcPr>
          <w:p w14:paraId="0138EE7F" w14:textId="77777777" w:rsidR="002929C2" w:rsidRPr="00D25386" w:rsidRDefault="002929C2" w:rsidP="001D4D00">
            <w:pPr>
              <w:widowControl w:val="0"/>
              <w:spacing w:line="276" w:lineRule="auto"/>
              <w:ind w:left="25"/>
              <w:rPr>
                <w:lang w:val="de-DE"/>
              </w:rPr>
            </w:pPr>
          </w:p>
        </w:tc>
      </w:tr>
    </w:tbl>
    <w:p w14:paraId="3C827270" w14:textId="77777777" w:rsidR="002929C2" w:rsidRPr="00D25386" w:rsidRDefault="002929C2" w:rsidP="001D4D00">
      <w:pPr>
        <w:widowControl w:val="0"/>
        <w:autoSpaceDE w:val="0"/>
        <w:autoSpaceDN w:val="0"/>
        <w:spacing w:line="276" w:lineRule="auto"/>
        <w:ind w:right="283"/>
        <w:jc w:val="both"/>
        <w:rPr>
          <w:lang w:val="en-GB" w:eastAsia="en-GB"/>
        </w:rPr>
      </w:pPr>
    </w:p>
    <w:p w14:paraId="736D1759" w14:textId="77777777" w:rsidR="002929C2" w:rsidRPr="00D25386" w:rsidRDefault="002929C2" w:rsidP="001D4D00">
      <w:pPr>
        <w:widowControl w:val="0"/>
        <w:spacing w:line="276" w:lineRule="auto"/>
      </w:pPr>
      <w:r w:rsidRPr="00D25386">
        <w:t>Aplikace do pšenice jarní špaldy: 0,75 l/ha</w:t>
      </w:r>
    </w:p>
    <w:p w14:paraId="3B25B1E9" w14:textId="77777777" w:rsidR="002929C2" w:rsidRPr="00D25386" w:rsidRDefault="002929C2" w:rsidP="001D4D00">
      <w:pPr>
        <w:widowControl w:val="0"/>
        <w:tabs>
          <w:tab w:val="left" w:pos="8787"/>
        </w:tabs>
        <w:autoSpaceDE w:val="0"/>
        <w:autoSpaceDN w:val="0"/>
        <w:spacing w:line="276" w:lineRule="auto"/>
        <w:ind w:right="283"/>
        <w:jc w:val="both"/>
        <w:rPr>
          <w:lang w:eastAsia="en-GB"/>
        </w:rPr>
      </w:pPr>
      <w:r w:rsidRPr="00D25386">
        <w:rPr>
          <w:lang w:eastAsia="en-GB"/>
        </w:rPr>
        <w:t>Nepoužívejte v poškozených či oslabených porostech obilnin.</w:t>
      </w:r>
    </w:p>
    <w:p w14:paraId="302705CC" w14:textId="77777777" w:rsidR="002929C2" w:rsidRPr="00D25386" w:rsidRDefault="002929C2" w:rsidP="001D4D00">
      <w:pPr>
        <w:widowControl w:val="0"/>
        <w:spacing w:line="276" w:lineRule="auto"/>
      </w:pPr>
      <w:r w:rsidRPr="00D25386">
        <w:t>Nepoužívejte k ošetření jablek určených ke skladování. Při aplikaci dříve než 10-14 dnů před sklizní se zvyšuje riziko propadu plodů.</w:t>
      </w:r>
    </w:p>
    <w:p w14:paraId="189DD242" w14:textId="77777777" w:rsidR="002929C2" w:rsidRPr="00D25386" w:rsidRDefault="002929C2" w:rsidP="001D4D00">
      <w:pPr>
        <w:widowControl w:val="0"/>
        <w:spacing w:line="276" w:lineRule="auto"/>
        <w:rPr>
          <w:u w:val="single"/>
        </w:rPr>
      </w:pPr>
    </w:p>
    <w:p w14:paraId="41054C4A" w14:textId="77777777" w:rsidR="002929C2" w:rsidRPr="00D25386" w:rsidRDefault="002929C2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D25386">
        <w:rPr>
          <w:u w:val="single"/>
        </w:rPr>
        <w:t>Aplikace v hrušních:</w:t>
      </w:r>
    </w:p>
    <w:p w14:paraId="034C9365" w14:textId="77777777" w:rsidR="002929C2" w:rsidRPr="00D25386" w:rsidRDefault="002929C2" w:rsidP="001D4D0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D25386">
        <w:t>aplikace: 0,025 % (25 ml přípravku na 100 litrů vody)</w:t>
      </w:r>
    </w:p>
    <w:p w14:paraId="2BBF3B5F" w14:textId="77777777" w:rsidR="002929C2" w:rsidRPr="00D25386" w:rsidRDefault="002929C2" w:rsidP="001D4D0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D25386">
        <w:t>aplikace: 0,015 % (15 ml přípravku na 100 litrů vody)</w:t>
      </w:r>
    </w:p>
    <w:p w14:paraId="62556F66" w14:textId="77777777" w:rsidR="002929C2" w:rsidRPr="00D25386" w:rsidRDefault="002929C2" w:rsidP="001D4D0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D25386">
        <w:t>aplikace: 0,010 % (10 ml přípravku na 100 litrů vody)</w:t>
      </w:r>
    </w:p>
    <w:p w14:paraId="029F7C44" w14:textId="77777777" w:rsidR="002929C2" w:rsidRPr="00D25386" w:rsidRDefault="002929C2" w:rsidP="001D4D00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D25386">
        <w:t>Množství přípravku je závislé na denní teplotě:</w:t>
      </w:r>
    </w:p>
    <w:p w14:paraId="3B6EF8DF" w14:textId="77777777" w:rsidR="002929C2" w:rsidRPr="00D25386" w:rsidRDefault="002929C2" w:rsidP="001D4D0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D25386">
        <w:t>15-20 °C</w:t>
      </w:r>
      <w:r w:rsidRPr="00D25386">
        <w:tab/>
        <w:t>100% aplikační dávky</w:t>
      </w:r>
    </w:p>
    <w:p w14:paraId="2B4E5763" w14:textId="77777777" w:rsidR="002929C2" w:rsidRPr="00D25386" w:rsidRDefault="002929C2" w:rsidP="001D4D00">
      <w:pPr>
        <w:widowControl w:val="0"/>
        <w:numPr>
          <w:ilvl w:val="0"/>
          <w:numId w:val="31"/>
        </w:numPr>
        <w:tabs>
          <w:tab w:val="left" w:pos="-426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D25386">
        <w:t>20-25 °C</w:t>
      </w:r>
      <w:r w:rsidRPr="00D25386">
        <w:tab/>
        <w:t>75% aplikační dávky</w:t>
      </w:r>
    </w:p>
    <w:p w14:paraId="777B294F" w14:textId="77777777" w:rsidR="002929C2" w:rsidRPr="00D25386" w:rsidRDefault="002929C2" w:rsidP="001D4D0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D25386">
        <w:t>&gt; 25 °C</w:t>
      </w:r>
      <w:r w:rsidRPr="00D25386">
        <w:tab/>
        <w:t>50% aplikační dávky</w:t>
      </w:r>
    </w:p>
    <w:p w14:paraId="4AECAC51" w14:textId="77777777" w:rsidR="002929C2" w:rsidRPr="00D25386" w:rsidRDefault="002929C2" w:rsidP="001D4D00">
      <w:pPr>
        <w:widowControl w:val="0"/>
        <w:spacing w:line="276" w:lineRule="auto"/>
        <w:rPr>
          <w:u w:val="single"/>
        </w:rPr>
      </w:pPr>
    </w:p>
    <w:p w14:paraId="749B7990" w14:textId="77777777" w:rsidR="002929C2" w:rsidRPr="00D25386" w:rsidRDefault="002929C2" w:rsidP="001D4D0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25386">
        <w:t>Vliv na zpracování prostřednictvím transformačních procesů konzultujte s držitelem povolení.</w:t>
      </w:r>
    </w:p>
    <w:p w14:paraId="0B9376DC" w14:textId="56622C74" w:rsidR="002929C2" w:rsidRPr="00D25386" w:rsidRDefault="002929C2" w:rsidP="001D4D0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25386">
        <w:t>Vliv na rostliny/dřeviny nebo jejich části používané k množení konzultujte s držitelem povolení.</w:t>
      </w:r>
    </w:p>
    <w:p w14:paraId="33439EFA" w14:textId="77777777" w:rsidR="002929C2" w:rsidRPr="00D25386" w:rsidRDefault="002929C2" w:rsidP="001D4D0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25386">
        <w:t>Pěstování následných plodin je bez omezení.</w:t>
      </w:r>
    </w:p>
    <w:p w14:paraId="4436BA7B" w14:textId="77777777" w:rsidR="002929C2" w:rsidRPr="00D25386" w:rsidRDefault="002929C2" w:rsidP="001D4D00">
      <w:pPr>
        <w:widowControl w:val="0"/>
        <w:spacing w:line="276" w:lineRule="auto"/>
        <w:jc w:val="both"/>
      </w:pPr>
      <w:r w:rsidRPr="00D25386">
        <w:t>Přípravek nesmí zasáhnout okolní porosty.</w:t>
      </w:r>
    </w:p>
    <w:p w14:paraId="029CDC7A" w14:textId="77777777" w:rsidR="002929C2" w:rsidRPr="00D25386" w:rsidRDefault="002929C2" w:rsidP="001D4D00">
      <w:pPr>
        <w:pStyle w:val="Bezmezer"/>
        <w:widowControl w:val="0"/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  <w:r w:rsidRPr="00D25386">
        <w:rPr>
          <w:rFonts w:ascii="Times New Roman" w:hAnsi="Times New Roman" w:cs="Times New Roman"/>
          <w:sz w:val="24"/>
          <w:szCs w:val="24"/>
          <w:lang w:eastAsia="en-GB"/>
        </w:rPr>
        <w:t xml:space="preserve">Aplikační zařízení důkladně vypláchněte čistou vodou. Nedostatečné vypláchnutí aplikačního zařízení může způsobit poškození následně ošetřovaných rostlin. </w:t>
      </w:r>
    </w:p>
    <w:p w14:paraId="560EE95D" w14:textId="151B6842" w:rsidR="002929C2" w:rsidRPr="00D25386" w:rsidRDefault="002929C2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  <w:highlight w:val="yellow"/>
        </w:rPr>
      </w:pPr>
    </w:p>
    <w:p w14:paraId="16232EBF" w14:textId="77777777" w:rsidR="00C74B36" w:rsidRPr="001647FA" w:rsidRDefault="00C74B36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D2567C8" w14:textId="6D4BF5D7" w:rsidR="00F40837" w:rsidRPr="00D25386" w:rsidRDefault="00F40837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25386">
        <w:rPr>
          <w:b/>
        </w:rPr>
        <w:t>Stavento</w:t>
      </w:r>
      <w:proofErr w:type="spellEnd"/>
    </w:p>
    <w:p w14:paraId="3F0B25E5" w14:textId="4E591AD8" w:rsidR="00F40837" w:rsidRPr="00D25386" w:rsidRDefault="00F40837" w:rsidP="001D4D00">
      <w:pPr>
        <w:widowControl w:val="0"/>
        <w:tabs>
          <w:tab w:val="left" w:pos="1560"/>
        </w:tabs>
        <w:spacing w:line="276" w:lineRule="auto"/>
        <w:ind w:left="2835" w:hanging="2835"/>
      </w:pPr>
      <w:r w:rsidRPr="00D25386">
        <w:t xml:space="preserve">držitel rozhodnutí o povolení: </w:t>
      </w:r>
      <w:proofErr w:type="spellStart"/>
      <w:r w:rsidRPr="00D25386">
        <w:rPr>
          <w:iCs/>
          <w:snapToGrid w:val="0"/>
          <w:lang w:val="en-US"/>
        </w:rPr>
        <w:t>Adama</w:t>
      </w:r>
      <w:proofErr w:type="spellEnd"/>
      <w:r w:rsidRPr="00D25386">
        <w:rPr>
          <w:iCs/>
          <w:snapToGrid w:val="0"/>
          <w:lang w:val="en-US"/>
        </w:rPr>
        <w:t xml:space="preserve"> CZ </w:t>
      </w:r>
      <w:proofErr w:type="spellStart"/>
      <w:r w:rsidRPr="00D25386">
        <w:rPr>
          <w:iCs/>
          <w:snapToGrid w:val="0"/>
          <w:lang w:val="en-US"/>
        </w:rPr>
        <w:t>s.r.o.</w:t>
      </w:r>
      <w:proofErr w:type="spellEnd"/>
      <w:r w:rsidRPr="00D25386">
        <w:rPr>
          <w:iCs/>
          <w:snapToGrid w:val="0"/>
          <w:lang w:val="en-US"/>
        </w:rPr>
        <w:t xml:space="preserve">, </w:t>
      </w:r>
      <w:proofErr w:type="spellStart"/>
      <w:r w:rsidRPr="00D25386">
        <w:rPr>
          <w:iCs/>
          <w:snapToGrid w:val="0"/>
          <w:lang w:val="en-US"/>
        </w:rPr>
        <w:t>Pražská</w:t>
      </w:r>
      <w:proofErr w:type="spellEnd"/>
      <w:r w:rsidRPr="00D25386">
        <w:rPr>
          <w:iCs/>
          <w:snapToGrid w:val="0"/>
          <w:lang w:val="en-US"/>
        </w:rPr>
        <w:t xml:space="preserve"> 636, 252 41 </w:t>
      </w:r>
      <w:proofErr w:type="spellStart"/>
      <w:r w:rsidRPr="00D25386">
        <w:rPr>
          <w:iCs/>
          <w:snapToGrid w:val="0"/>
          <w:lang w:val="en-US"/>
        </w:rPr>
        <w:t>Dolní</w:t>
      </w:r>
      <w:proofErr w:type="spellEnd"/>
      <w:r w:rsidRPr="00D25386">
        <w:rPr>
          <w:iCs/>
          <w:snapToGrid w:val="0"/>
          <w:lang w:val="en-US"/>
        </w:rPr>
        <w:t xml:space="preserve"> </w:t>
      </w:r>
      <w:proofErr w:type="spellStart"/>
      <w:r w:rsidRPr="00D25386">
        <w:rPr>
          <w:iCs/>
          <w:snapToGrid w:val="0"/>
          <w:lang w:val="en-US"/>
        </w:rPr>
        <w:t>Břežany</w:t>
      </w:r>
      <w:proofErr w:type="spellEnd"/>
    </w:p>
    <w:p w14:paraId="29B98B8C" w14:textId="11980976" w:rsidR="00F40837" w:rsidRPr="00D25386" w:rsidRDefault="00F40837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evidenční číslo:</w:t>
      </w:r>
      <w:r w:rsidRPr="00D25386">
        <w:rPr>
          <w:iCs/>
        </w:rPr>
        <w:t xml:space="preserve"> </w:t>
      </w:r>
      <w:r w:rsidRPr="00D25386">
        <w:rPr>
          <w:iCs/>
          <w:snapToGrid w:val="0"/>
        </w:rPr>
        <w:t>5883-0</w:t>
      </w:r>
    </w:p>
    <w:p w14:paraId="4E2B4D07" w14:textId="10F7A6BC" w:rsidR="00F40837" w:rsidRPr="00D25386" w:rsidRDefault="00F40837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Pr="00D25386">
        <w:rPr>
          <w:bCs/>
          <w:iCs/>
          <w:snapToGrid w:val="0"/>
        </w:rPr>
        <w:t>folpet</w:t>
      </w:r>
      <w:proofErr w:type="spellEnd"/>
      <w:r w:rsidRPr="00D25386">
        <w:rPr>
          <w:bCs/>
          <w:iCs/>
          <w:snapToGrid w:val="0"/>
        </w:rPr>
        <w:t xml:space="preserve"> 500 g/l</w:t>
      </w:r>
    </w:p>
    <w:p w14:paraId="6E36F735" w14:textId="6DA2D103" w:rsidR="00F40837" w:rsidRPr="00D25386" w:rsidRDefault="00F40837" w:rsidP="001D4D00">
      <w:pPr>
        <w:widowControl w:val="0"/>
        <w:tabs>
          <w:tab w:val="left" w:pos="1560"/>
        </w:tabs>
        <w:spacing w:line="276" w:lineRule="auto"/>
        <w:ind w:left="2835" w:hanging="2835"/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</w:t>
      </w:r>
      <w:r w:rsidRPr="00D25386">
        <w:rPr>
          <w:iCs/>
          <w:snapToGrid w:val="0"/>
        </w:rPr>
        <w:t>31. 7. 2024</w:t>
      </w:r>
    </w:p>
    <w:p w14:paraId="1D1A4886" w14:textId="6EF18E88" w:rsidR="00F40837" w:rsidRDefault="00F40837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  <w:highlight w:val="yellow"/>
        </w:rPr>
      </w:pPr>
    </w:p>
    <w:p w14:paraId="43F5FA4E" w14:textId="4E9068C3" w:rsidR="003F47AC" w:rsidRDefault="003F47A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  <w:highlight w:val="yellow"/>
        </w:rPr>
      </w:pPr>
    </w:p>
    <w:p w14:paraId="150FE64C" w14:textId="77777777" w:rsidR="003F47AC" w:rsidRPr="00D25386" w:rsidRDefault="003F47A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  <w:highlight w:val="yellow"/>
        </w:rPr>
      </w:pPr>
    </w:p>
    <w:p w14:paraId="465FA637" w14:textId="77777777" w:rsidR="00F40837" w:rsidRPr="00D25386" w:rsidRDefault="00F40837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25386">
        <w:rPr>
          <w:i/>
          <w:iCs/>
          <w:snapToGrid w:val="0"/>
        </w:rPr>
        <w:lastRenderedPageBreak/>
        <w:t>Rozsah použití přípravku:</w:t>
      </w:r>
    </w:p>
    <w:tbl>
      <w:tblPr>
        <w:tblW w:w="921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690"/>
        <w:gridCol w:w="1418"/>
        <w:gridCol w:w="567"/>
        <w:gridCol w:w="1700"/>
        <w:gridCol w:w="1417"/>
      </w:tblGrid>
      <w:tr w:rsidR="00F40837" w:rsidRPr="00D25386" w14:paraId="2741C0D8" w14:textId="77777777" w:rsidTr="00302290">
        <w:tc>
          <w:tcPr>
            <w:tcW w:w="770" w:type="pct"/>
            <w:hideMark/>
          </w:tcPr>
          <w:p w14:paraId="62A5256D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1) Plodina, oblast použití</w:t>
            </w:r>
          </w:p>
        </w:tc>
        <w:tc>
          <w:tcPr>
            <w:tcW w:w="1460" w:type="pct"/>
            <w:hideMark/>
          </w:tcPr>
          <w:p w14:paraId="7499BB42" w14:textId="77777777" w:rsidR="00F40837" w:rsidRPr="00D25386" w:rsidRDefault="00F40837" w:rsidP="001D4D00">
            <w:pPr>
              <w:widowControl w:val="0"/>
              <w:spacing w:line="276" w:lineRule="auto"/>
              <w:ind w:left="25" w:right="-70" w:hanging="25"/>
              <w:rPr>
                <w:bCs/>
                <w:iCs/>
              </w:rPr>
            </w:pPr>
            <w:r w:rsidRPr="00D2538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70" w:type="pct"/>
            <w:hideMark/>
          </w:tcPr>
          <w:p w14:paraId="48B1CC0F" w14:textId="77777777" w:rsidR="00F40837" w:rsidRPr="00D25386" w:rsidRDefault="00F40837" w:rsidP="001D4D00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D25386">
              <w:rPr>
                <w:bCs/>
                <w:iCs/>
              </w:rPr>
              <w:t>Dávkování, mísitelnost</w:t>
            </w:r>
          </w:p>
        </w:tc>
        <w:tc>
          <w:tcPr>
            <w:tcW w:w="308" w:type="pct"/>
            <w:hideMark/>
          </w:tcPr>
          <w:p w14:paraId="67EE49AB" w14:textId="77777777" w:rsidR="00F40837" w:rsidRPr="00D25386" w:rsidRDefault="00F40837" w:rsidP="001D4D00">
            <w:pPr>
              <w:widowControl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D25386">
              <w:rPr>
                <w:bCs/>
                <w:iCs/>
              </w:rPr>
              <w:t>OL</w:t>
            </w:r>
          </w:p>
        </w:tc>
        <w:tc>
          <w:tcPr>
            <w:tcW w:w="923" w:type="pct"/>
            <w:hideMark/>
          </w:tcPr>
          <w:p w14:paraId="3B8D0661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Poznámka</w:t>
            </w:r>
          </w:p>
          <w:p w14:paraId="2C3A883D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1) k plodině</w:t>
            </w:r>
          </w:p>
          <w:p w14:paraId="5C894D32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2) k ŠO</w:t>
            </w:r>
          </w:p>
          <w:p w14:paraId="1A636A7B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3) k OL</w:t>
            </w:r>
          </w:p>
        </w:tc>
        <w:tc>
          <w:tcPr>
            <w:tcW w:w="769" w:type="pct"/>
            <w:hideMark/>
          </w:tcPr>
          <w:p w14:paraId="72F8B910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4) Pozn. k dávkování</w:t>
            </w:r>
          </w:p>
          <w:p w14:paraId="4AE0867C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5) Umístění</w:t>
            </w:r>
          </w:p>
          <w:p w14:paraId="22941DA3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6) Určení sklizně</w:t>
            </w:r>
          </w:p>
        </w:tc>
      </w:tr>
      <w:tr w:rsidR="00F40837" w:rsidRPr="00D25386" w14:paraId="211C712B" w14:textId="77777777" w:rsidTr="00302290">
        <w:tc>
          <w:tcPr>
            <w:tcW w:w="770" w:type="pct"/>
          </w:tcPr>
          <w:p w14:paraId="208FF503" w14:textId="77777777" w:rsidR="00F40837" w:rsidRPr="00D25386" w:rsidRDefault="00F40837" w:rsidP="001D4D00">
            <w:pPr>
              <w:widowControl w:val="0"/>
              <w:spacing w:line="276" w:lineRule="auto"/>
            </w:pPr>
            <w:r w:rsidRPr="00D25386">
              <w:rPr>
                <w:iCs/>
              </w:rPr>
              <w:t>pšenice</w:t>
            </w:r>
          </w:p>
        </w:tc>
        <w:tc>
          <w:tcPr>
            <w:tcW w:w="1460" w:type="pct"/>
          </w:tcPr>
          <w:p w14:paraId="4DB74610" w14:textId="77777777" w:rsidR="00F40837" w:rsidRPr="00D25386" w:rsidRDefault="00F40837" w:rsidP="001D4D00">
            <w:pPr>
              <w:widowControl w:val="0"/>
              <w:spacing w:line="276" w:lineRule="auto"/>
              <w:ind w:left="25" w:right="-70" w:hanging="25"/>
            </w:pPr>
            <w:proofErr w:type="spellStart"/>
            <w:r w:rsidRPr="00D25386">
              <w:rPr>
                <w:iCs/>
              </w:rPr>
              <w:t>braničnatka</w:t>
            </w:r>
            <w:proofErr w:type="spellEnd"/>
            <w:r w:rsidRPr="00D25386">
              <w:rPr>
                <w:iCs/>
              </w:rPr>
              <w:t xml:space="preserve"> pšeničná</w:t>
            </w:r>
          </w:p>
        </w:tc>
        <w:tc>
          <w:tcPr>
            <w:tcW w:w="770" w:type="pct"/>
          </w:tcPr>
          <w:p w14:paraId="0B07A2B7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1,5 l/ha</w:t>
            </w:r>
          </w:p>
        </w:tc>
        <w:tc>
          <w:tcPr>
            <w:tcW w:w="308" w:type="pct"/>
          </w:tcPr>
          <w:p w14:paraId="3EFA0439" w14:textId="77777777" w:rsidR="00F40837" w:rsidRPr="00D25386" w:rsidRDefault="00F40837" w:rsidP="001D4D00">
            <w:pPr>
              <w:widowControl w:val="0"/>
              <w:spacing w:line="276" w:lineRule="auto"/>
              <w:jc w:val="center"/>
            </w:pPr>
            <w:r w:rsidRPr="00D25386">
              <w:rPr>
                <w:iCs/>
              </w:rPr>
              <w:t>42</w:t>
            </w:r>
          </w:p>
        </w:tc>
        <w:tc>
          <w:tcPr>
            <w:tcW w:w="923" w:type="pct"/>
          </w:tcPr>
          <w:p w14:paraId="1880CBF6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1) od 30 BBCH do 59 BBCH</w:t>
            </w:r>
          </w:p>
        </w:tc>
        <w:tc>
          <w:tcPr>
            <w:tcW w:w="769" w:type="pct"/>
          </w:tcPr>
          <w:p w14:paraId="201D5A43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F40837" w:rsidRPr="00D25386" w14:paraId="0061012C" w14:textId="77777777" w:rsidTr="00302290">
        <w:tc>
          <w:tcPr>
            <w:tcW w:w="770" w:type="pct"/>
          </w:tcPr>
          <w:p w14:paraId="5B2E3445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ječmen</w:t>
            </w:r>
          </w:p>
        </w:tc>
        <w:tc>
          <w:tcPr>
            <w:tcW w:w="1460" w:type="pct"/>
          </w:tcPr>
          <w:p w14:paraId="16981702" w14:textId="77777777" w:rsidR="00F40837" w:rsidRPr="00D25386" w:rsidRDefault="00F40837" w:rsidP="001D4D00">
            <w:pPr>
              <w:widowControl w:val="0"/>
              <w:spacing w:line="276" w:lineRule="auto"/>
              <w:ind w:left="25" w:right="-70" w:hanging="25"/>
              <w:rPr>
                <w:iCs/>
              </w:rPr>
            </w:pPr>
            <w:r w:rsidRPr="00D25386">
              <w:rPr>
                <w:iCs/>
              </w:rPr>
              <w:t xml:space="preserve">hnědá skvrnitost ječmene, </w:t>
            </w:r>
            <w:proofErr w:type="spellStart"/>
            <w:r w:rsidRPr="00D25386">
              <w:rPr>
                <w:iCs/>
              </w:rPr>
              <w:t>ramulariová</w:t>
            </w:r>
            <w:proofErr w:type="spellEnd"/>
            <w:r w:rsidRPr="00D25386">
              <w:rPr>
                <w:iCs/>
              </w:rPr>
              <w:t xml:space="preserve"> skvrnitost ječmene, </w:t>
            </w:r>
            <w:proofErr w:type="spellStart"/>
            <w:r w:rsidRPr="00D25386">
              <w:rPr>
                <w:iCs/>
              </w:rPr>
              <w:t>rynchosporiová</w:t>
            </w:r>
            <w:proofErr w:type="spellEnd"/>
            <w:r w:rsidRPr="00D25386">
              <w:rPr>
                <w:iCs/>
              </w:rPr>
              <w:t xml:space="preserve"> skvrnitost ječmene</w:t>
            </w:r>
          </w:p>
        </w:tc>
        <w:tc>
          <w:tcPr>
            <w:tcW w:w="770" w:type="pct"/>
          </w:tcPr>
          <w:p w14:paraId="63B75655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1,5 l/ha</w:t>
            </w:r>
          </w:p>
        </w:tc>
        <w:tc>
          <w:tcPr>
            <w:tcW w:w="308" w:type="pct"/>
          </w:tcPr>
          <w:p w14:paraId="0B77D3F9" w14:textId="77777777" w:rsidR="00F40837" w:rsidRPr="00D25386" w:rsidRDefault="00F40837" w:rsidP="001D4D00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D25386">
              <w:rPr>
                <w:iCs/>
              </w:rPr>
              <w:t>AT</w:t>
            </w:r>
          </w:p>
        </w:tc>
        <w:tc>
          <w:tcPr>
            <w:tcW w:w="923" w:type="pct"/>
          </w:tcPr>
          <w:p w14:paraId="0F0BA9D0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1) od 30 BBCH do 59 BBCH</w:t>
            </w:r>
          </w:p>
        </w:tc>
        <w:tc>
          <w:tcPr>
            <w:tcW w:w="769" w:type="pct"/>
          </w:tcPr>
          <w:p w14:paraId="4D7E466F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47EDEA01" w14:textId="77777777" w:rsidR="001647FA" w:rsidRDefault="001647FA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74946648" w14:textId="3DE9A864" w:rsidR="00F40837" w:rsidRPr="00D25386" w:rsidRDefault="00F40837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D25386">
        <w:rPr>
          <w:bCs/>
          <w:iCs/>
        </w:rPr>
        <w:t>OL (ochranná lhůta) je dána počtem dnů, které je nutné dodržet mezi termínem poslední aplikace a sklizní</w:t>
      </w:r>
      <w:r w:rsidRPr="00D25386">
        <w:rPr>
          <w:bCs/>
          <w:iCs/>
          <w:lang w:eastAsia="en-GB"/>
        </w:rPr>
        <w:t>.</w:t>
      </w:r>
    </w:p>
    <w:p w14:paraId="48FA4C0F" w14:textId="4544B956" w:rsidR="00C74B36" w:rsidRPr="00D25386" w:rsidRDefault="00F40837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 w:val="0"/>
        </w:rPr>
      </w:pPr>
      <w:r w:rsidRPr="00D25386">
        <w:rPr>
          <w:snapToGrid w:val="0"/>
        </w:rPr>
        <w:t>AT - ochranná lhůta je stanovena odstupem mezi termínem poslední aplikace a sklizní.</w:t>
      </w:r>
    </w:p>
    <w:p w14:paraId="3D0C1D1E" w14:textId="77777777" w:rsidR="00F40837" w:rsidRPr="00D25386" w:rsidRDefault="00F40837" w:rsidP="001D4D00">
      <w:pPr>
        <w:widowControl w:val="0"/>
        <w:spacing w:line="276" w:lineRule="auto"/>
        <w:rPr>
          <w:bCs/>
          <w:iCs/>
          <w:lang w:eastAsia="en-GB"/>
        </w:rPr>
      </w:pPr>
    </w:p>
    <w:tbl>
      <w:tblPr>
        <w:tblW w:w="921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844"/>
        <w:gridCol w:w="1275"/>
        <w:gridCol w:w="2128"/>
        <w:gridCol w:w="1840"/>
      </w:tblGrid>
      <w:tr w:rsidR="00F40837" w:rsidRPr="00D25386" w14:paraId="26F813F5" w14:textId="77777777" w:rsidTr="00302290">
        <w:tc>
          <w:tcPr>
            <w:tcW w:w="1153" w:type="pct"/>
            <w:hideMark/>
          </w:tcPr>
          <w:p w14:paraId="14C5E676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</w:rPr>
            </w:pPr>
            <w:r w:rsidRPr="00D25386">
              <w:rPr>
                <w:bCs/>
                <w:iCs/>
              </w:rPr>
              <w:t>Plodina, oblast použití</w:t>
            </w:r>
          </w:p>
        </w:tc>
        <w:tc>
          <w:tcPr>
            <w:tcW w:w="1001" w:type="pct"/>
            <w:hideMark/>
          </w:tcPr>
          <w:p w14:paraId="0726F930" w14:textId="77777777" w:rsidR="00F40837" w:rsidRPr="00D25386" w:rsidRDefault="00F40837" w:rsidP="001D4D00">
            <w:pPr>
              <w:widowControl w:val="0"/>
              <w:spacing w:line="276" w:lineRule="auto"/>
              <w:ind w:hanging="34"/>
              <w:rPr>
                <w:bCs/>
              </w:rPr>
            </w:pPr>
            <w:r w:rsidRPr="00D25386">
              <w:rPr>
                <w:bCs/>
                <w:iCs/>
              </w:rPr>
              <w:t>Dávka vody</w:t>
            </w:r>
          </w:p>
        </w:tc>
        <w:tc>
          <w:tcPr>
            <w:tcW w:w="692" w:type="pct"/>
            <w:hideMark/>
          </w:tcPr>
          <w:p w14:paraId="7D326260" w14:textId="77777777" w:rsidR="00F40837" w:rsidRPr="00D25386" w:rsidRDefault="00F40837" w:rsidP="001D4D00">
            <w:pPr>
              <w:widowControl w:val="0"/>
              <w:spacing w:line="276" w:lineRule="auto"/>
              <w:ind w:hanging="34"/>
              <w:rPr>
                <w:bCs/>
              </w:rPr>
            </w:pPr>
            <w:r w:rsidRPr="00D25386">
              <w:rPr>
                <w:bCs/>
                <w:iCs/>
              </w:rPr>
              <w:t>Způsob aplikace</w:t>
            </w:r>
          </w:p>
        </w:tc>
        <w:tc>
          <w:tcPr>
            <w:tcW w:w="1155" w:type="pct"/>
          </w:tcPr>
          <w:p w14:paraId="10F50912" w14:textId="77777777" w:rsidR="00F40837" w:rsidRPr="00D25386" w:rsidRDefault="00F40837" w:rsidP="001D4D00">
            <w:pPr>
              <w:widowControl w:val="0"/>
              <w:spacing w:line="276" w:lineRule="auto"/>
              <w:ind w:hanging="34"/>
              <w:rPr>
                <w:bCs/>
                <w:iCs/>
              </w:rPr>
            </w:pPr>
            <w:r w:rsidRPr="00D25386">
              <w:rPr>
                <w:bCs/>
                <w:iCs/>
              </w:rPr>
              <w:t>Max. počet aplikací v plodině</w:t>
            </w:r>
          </w:p>
        </w:tc>
        <w:tc>
          <w:tcPr>
            <w:tcW w:w="999" w:type="pct"/>
            <w:hideMark/>
          </w:tcPr>
          <w:p w14:paraId="2369A553" w14:textId="77777777" w:rsidR="00F40837" w:rsidRPr="00D25386" w:rsidRDefault="00F40837" w:rsidP="001D4D00">
            <w:pPr>
              <w:widowControl w:val="0"/>
              <w:spacing w:line="276" w:lineRule="auto"/>
              <w:ind w:hanging="34"/>
              <w:rPr>
                <w:bCs/>
                <w:iCs/>
              </w:rPr>
            </w:pPr>
            <w:r w:rsidRPr="00D25386">
              <w:rPr>
                <w:bCs/>
                <w:iCs/>
              </w:rPr>
              <w:t>Interval mezi aplikacemi</w:t>
            </w:r>
          </w:p>
        </w:tc>
      </w:tr>
      <w:tr w:rsidR="00F40837" w:rsidRPr="00D25386" w14:paraId="3ABA1A95" w14:textId="77777777" w:rsidTr="00302290">
        <w:tc>
          <w:tcPr>
            <w:tcW w:w="1153" w:type="pct"/>
            <w:shd w:val="clear" w:color="auto" w:fill="auto"/>
          </w:tcPr>
          <w:p w14:paraId="16225754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iCs/>
              </w:rPr>
              <w:t>pšenice</w:t>
            </w:r>
          </w:p>
        </w:tc>
        <w:tc>
          <w:tcPr>
            <w:tcW w:w="1001" w:type="pct"/>
            <w:shd w:val="clear" w:color="auto" w:fill="auto"/>
          </w:tcPr>
          <w:p w14:paraId="3E7CE345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iCs/>
              </w:rPr>
              <w:t>200-400 l/ha</w:t>
            </w:r>
          </w:p>
        </w:tc>
        <w:tc>
          <w:tcPr>
            <w:tcW w:w="692" w:type="pct"/>
            <w:shd w:val="clear" w:color="auto" w:fill="auto"/>
          </w:tcPr>
          <w:p w14:paraId="582798EB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iCs/>
              </w:rPr>
              <w:t>postřik</w:t>
            </w:r>
          </w:p>
        </w:tc>
        <w:tc>
          <w:tcPr>
            <w:tcW w:w="1155" w:type="pct"/>
            <w:shd w:val="clear" w:color="auto" w:fill="auto"/>
          </w:tcPr>
          <w:p w14:paraId="02225AD3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iCs/>
              </w:rPr>
              <w:t>2x</w:t>
            </w:r>
          </w:p>
        </w:tc>
        <w:tc>
          <w:tcPr>
            <w:tcW w:w="999" w:type="pct"/>
          </w:tcPr>
          <w:p w14:paraId="7B02EFE5" w14:textId="77777777" w:rsidR="00F40837" w:rsidRPr="00D25386" w:rsidRDefault="00F40837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iCs/>
              </w:rPr>
              <w:t>7-14 dnů</w:t>
            </w:r>
          </w:p>
        </w:tc>
      </w:tr>
      <w:tr w:rsidR="00F40837" w:rsidRPr="00D25386" w14:paraId="2975D10F" w14:textId="77777777" w:rsidTr="00302290">
        <w:tc>
          <w:tcPr>
            <w:tcW w:w="1153" w:type="pct"/>
            <w:shd w:val="clear" w:color="auto" w:fill="auto"/>
          </w:tcPr>
          <w:p w14:paraId="109A9063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ječmen</w:t>
            </w:r>
          </w:p>
        </w:tc>
        <w:tc>
          <w:tcPr>
            <w:tcW w:w="1001" w:type="pct"/>
            <w:shd w:val="clear" w:color="auto" w:fill="auto"/>
          </w:tcPr>
          <w:p w14:paraId="14A1D9AB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200-400 l/ha</w:t>
            </w:r>
          </w:p>
        </w:tc>
        <w:tc>
          <w:tcPr>
            <w:tcW w:w="692" w:type="pct"/>
            <w:shd w:val="clear" w:color="auto" w:fill="auto"/>
          </w:tcPr>
          <w:p w14:paraId="20283556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postřik</w:t>
            </w:r>
          </w:p>
        </w:tc>
        <w:tc>
          <w:tcPr>
            <w:tcW w:w="1155" w:type="pct"/>
            <w:shd w:val="clear" w:color="auto" w:fill="auto"/>
          </w:tcPr>
          <w:p w14:paraId="4192F145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2x</w:t>
            </w:r>
          </w:p>
        </w:tc>
        <w:tc>
          <w:tcPr>
            <w:tcW w:w="999" w:type="pct"/>
          </w:tcPr>
          <w:p w14:paraId="3D3EB36A" w14:textId="77777777" w:rsidR="00F40837" w:rsidRPr="00D25386" w:rsidRDefault="00F40837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14 dnů</w:t>
            </w:r>
          </w:p>
        </w:tc>
      </w:tr>
    </w:tbl>
    <w:p w14:paraId="1528165D" w14:textId="77777777" w:rsidR="001647FA" w:rsidRDefault="001647FA" w:rsidP="001D4D00">
      <w:pPr>
        <w:widowControl w:val="0"/>
        <w:spacing w:line="276" w:lineRule="auto"/>
        <w:jc w:val="both"/>
      </w:pPr>
    </w:p>
    <w:p w14:paraId="254054BF" w14:textId="0D3714DD" w:rsidR="00F40837" w:rsidRPr="00D25386" w:rsidRDefault="00F40837" w:rsidP="001D4D00">
      <w:pPr>
        <w:widowControl w:val="0"/>
        <w:spacing w:line="276" w:lineRule="auto"/>
        <w:jc w:val="both"/>
      </w:pPr>
      <w:r w:rsidRPr="00D25386">
        <w:t xml:space="preserve">Přípravek dosahuje proti hnědé, </w:t>
      </w:r>
      <w:proofErr w:type="spellStart"/>
      <w:r w:rsidRPr="00D25386">
        <w:t>ramulariové</w:t>
      </w:r>
      <w:proofErr w:type="spellEnd"/>
      <w:r w:rsidRPr="00D25386">
        <w:t xml:space="preserve"> a </w:t>
      </w:r>
      <w:proofErr w:type="spellStart"/>
      <w:r w:rsidRPr="00D25386">
        <w:t>rynchosporiové</w:t>
      </w:r>
      <w:proofErr w:type="spellEnd"/>
      <w:r w:rsidRPr="00D25386">
        <w:t xml:space="preserve"> skvrnitosti ječmene průměrné účinnosti.</w:t>
      </w:r>
    </w:p>
    <w:p w14:paraId="2FFFE972" w14:textId="77777777" w:rsidR="00F40837" w:rsidRPr="00D25386" w:rsidRDefault="00F40837" w:rsidP="001D4D00">
      <w:pPr>
        <w:widowControl w:val="0"/>
        <w:spacing w:line="276" w:lineRule="auto"/>
        <w:jc w:val="both"/>
      </w:pPr>
    </w:p>
    <w:p w14:paraId="07AB8DE3" w14:textId="77777777" w:rsidR="00F40837" w:rsidRPr="00D25386" w:rsidRDefault="00F40837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  <w:r w:rsidRPr="00D25386">
        <w:rPr>
          <w:lang w:eastAsia="en-GB"/>
        </w:rPr>
        <w:t>Tabulka ochranných vzdáleností stanovených s ohledem na ochranu necílových organismů</w:t>
      </w:r>
    </w:p>
    <w:tbl>
      <w:tblPr>
        <w:tblW w:w="9211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752"/>
        <w:gridCol w:w="1424"/>
        <w:gridCol w:w="1559"/>
        <w:gridCol w:w="1417"/>
      </w:tblGrid>
      <w:tr w:rsidR="00F40837" w:rsidRPr="00D25386" w14:paraId="47EA858A" w14:textId="77777777" w:rsidTr="00302290">
        <w:trPr>
          <w:trHeight w:val="220"/>
        </w:trPr>
        <w:tc>
          <w:tcPr>
            <w:tcW w:w="3059" w:type="dxa"/>
            <w:shd w:val="clear" w:color="auto" w:fill="FFFFFF"/>
            <w:vAlign w:val="center"/>
            <w:hideMark/>
          </w:tcPr>
          <w:p w14:paraId="5B6EFE47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lang w:eastAsia="en-GB"/>
              </w:rPr>
            </w:pPr>
            <w:r w:rsidRPr="00D25386">
              <w:rPr>
                <w:lang w:eastAsia="en-GB"/>
              </w:rPr>
              <w:t>Plodina</w:t>
            </w:r>
          </w:p>
        </w:tc>
        <w:tc>
          <w:tcPr>
            <w:tcW w:w="1752" w:type="dxa"/>
            <w:vAlign w:val="center"/>
            <w:hideMark/>
          </w:tcPr>
          <w:p w14:paraId="4C1DC834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GB"/>
              </w:rPr>
            </w:pPr>
            <w:r w:rsidRPr="00D25386">
              <w:rPr>
                <w:lang w:eastAsia="en-GB"/>
              </w:rPr>
              <w:t>bez redukce</w:t>
            </w:r>
          </w:p>
        </w:tc>
        <w:tc>
          <w:tcPr>
            <w:tcW w:w="1424" w:type="dxa"/>
            <w:vAlign w:val="center"/>
            <w:hideMark/>
          </w:tcPr>
          <w:p w14:paraId="2D9647A3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GB"/>
              </w:rPr>
            </w:pPr>
            <w:r w:rsidRPr="00D25386">
              <w:rPr>
                <w:lang w:eastAsia="en-GB"/>
              </w:rPr>
              <w:t>tryska 50%</w:t>
            </w:r>
          </w:p>
        </w:tc>
        <w:tc>
          <w:tcPr>
            <w:tcW w:w="1559" w:type="dxa"/>
            <w:vAlign w:val="center"/>
            <w:hideMark/>
          </w:tcPr>
          <w:p w14:paraId="7946FC65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GB"/>
              </w:rPr>
            </w:pPr>
            <w:r w:rsidRPr="00D25386">
              <w:rPr>
                <w:lang w:eastAsia="en-GB"/>
              </w:rPr>
              <w:t>tryska 75%</w:t>
            </w:r>
          </w:p>
        </w:tc>
        <w:tc>
          <w:tcPr>
            <w:tcW w:w="1417" w:type="dxa"/>
            <w:vAlign w:val="center"/>
            <w:hideMark/>
          </w:tcPr>
          <w:p w14:paraId="334DBA22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GB"/>
              </w:rPr>
            </w:pPr>
            <w:r w:rsidRPr="00D25386">
              <w:rPr>
                <w:lang w:eastAsia="en-GB"/>
              </w:rPr>
              <w:t>tryska 90%</w:t>
            </w:r>
          </w:p>
        </w:tc>
      </w:tr>
      <w:tr w:rsidR="00F40837" w:rsidRPr="00D25386" w14:paraId="4710F661" w14:textId="77777777" w:rsidTr="00302290">
        <w:trPr>
          <w:trHeight w:val="316"/>
        </w:trPr>
        <w:tc>
          <w:tcPr>
            <w:tcW w:w="9211" w:type="dxa"/>
            <w:gridSpan w:val="5"/>
            <w:shd w:val="clear" w:color="auto" w:fill="FFFFFF"/>
            <w:vAlign w:val="center"/>
            <w:hideMark/>
          </w:tcPr>
          <w:p w14:paraId="0B11DB26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GB"/>
              </w:rPr>
            </w:pPr>
            <w:r w:rsidRPr="00D25386">
              <w:rPr>
                <w:lang w:eastAsia="en-GB"/>
              </w:rPr>
              <w:t xml:space="preserve">Ochranná vzdálenost od </w:t>
            </w:r>
            <w:r w:rsidRPr="00D25386">
              <w:t>povrchové vody s ohledem na ochranu vodních organismů</w:t>
            </w:r>
            <w:r w:rsidRPr="00D25386">
              <w:rPr>
                <w:lang w:eastAsia="en-GB"/>
              </w:rPr>
              <w:t xml:space="preserve"> [m]</w:t>
            </w:r>
          </w:p>
        </w:tc>
      </w:tr>
      <w:tr w:rsidR="00F40837" w:rsidRPr="00D25386" w14:paraId="25EEB7CE" w14:textId="77777777" w:rsidTr="00302290">
        <w:trPr>
          <w:trHeight w:val="275"/>
        </w:trPr>
        <w:tc>
          <w:tcPr>
            <w:tcW w:w="3059" w:type="dxa"/>
            <w:shd w:val="clear" w:color="auto" w:fill="FFFFFF"/>
            <w:vAlign w:val="center"/>
            <w:hideMark/>
          </w:tcPr>
          <w:p w14:paraId="70C8BC34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GB"/>
              </w:rPr>
            </w:pPr>
            <w:r w:rsidRPr="00D25386">
              <w:t>pšenice, ječmen</w:t>
            </w:r>
          </w:p>
        </w:tc>
        <w:tc>
          <w:tcPr>
            <w:tcW w:w="1752" w:type="dxa"/>
            <w:vAlign w:val="center"/>
            <w:hideMark/>
          </w:tcPr>
          <w:p w14:paraId="5FE91658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D25386">
              <w:t>4</w:t>
            </w:r>
          </w:p>
        </w:tc>
        <w:tc>
          <w:tcPr>
            <w:tcW w:w="1424" w:type="dxa"/>
            <w:vAlign w:val="center"/>
            <w:hideMark/>
          </w:tcPr>
          <w:p w14:paraId="0C0B06C3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D25386">
              <w:t>4</w:t>
            </w:r>
          </w:p>
        </w:tc>
        <w:tc>
          <w:tcPr>
            <w:tcW w:w="1559" w:type="dxa"/>
            <w:vAlign w:val="center"/>
            <w:hideMark/>
          </w:tcPr>
          <w:p w14:paraId="1E0F23AF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D25386">
              <w:t>4</w:t>
            </w:r>
          </w:p>
        </w:tc>
        <w:tc>
          <w:tcPr>
            <w:tcW w:w="1417" w:type="dxa"/>
            <w:vAlign w:val="center"/>
            <w:hideMark/>
          </w:tcPr>
          <w:p w14:paraId="45D8B6EF" w14:textId="77777777" w:rsidR="00F40837" w:rsidRPr="00D25386" w:rsidRDefault="00F40837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D25386">
              <w:t>4</w:t>
            </w:r>
          </w:p>
        </w:tc>
      </w:tr>
      <w:bookmarkEnd w:id="6"/>
      <w:bookmarkEnd w:id="7"/>
      <w:bookmarkEnd w:id="8"/>
    </w:tbl>
    <w:p w14:paraId="293EA981" w14:textId="3DEEAA7A" w:rsidR="00C74B36" w:rsidRDefault="00C74B36" w:rsidP="001D4D00">
      <w:pPr>
        <w:widowControl w:val="0"/>
        <w:spacing w:line="276" w:lineRule="auto"/>
        <w:jc w:val="both"/>
        <w:rPr>
          <w:bCs/>
          <w:color w:val="000000"/>
          <w:highlight w:val="yellow"/>
        </w:rPr>
      </w:pPr>
    </w:p>
    <w:p w14:paraId="080EE91C" w14:textId="77777777" w:rsidR="001647FA" w:rsidRPr="001647FA" w:rsidRDefault="001647FA" w:rsidP="001D4D00">
      <w:pPr>
        <w:widowControl w:val="0"/>
        <w:spacing w:line="276" w:lineRule="auto"/>
        <w:jc w:val="both"/>
        <w:rPr>
          <w:bCs/>
          <w:color w:val="000000"/>
          <w:highlight w:val="yellow"/>
        </w:rPr>
      </w:pPr>
    </w:p>
    <w:p w14:paraId="2F2B947F" w14:textId="77777777" w:rsidR="00C74B36" w:rsidRPr="00D25386" w:rsidRDefault="00C74B36" w:rsidP="001D4D00">
      <w:pPr>
        <w:widowControl w:val="0"/>
        <w:spacing w:line="276" w:lineRule="auto"/>
        <w:jc w:val="both"/>
      </w:pPr>
      <w:r w:rsidRPr="00D25386">
        <w:rPr>
          <w:b/>
          <w:bCs/>
        </w:rPr>
        <w:t>4.</w:t>
      </w:r>
      <w:r w:rsidRPr="00D25386">
        <w:rPr>
          <w:b/>
          <w:bCs/>
          <w:u w:val="single"/>
        </w:rPr>
        <w:t xml:space="preserve"> ROZŠÍŘENÍ POUŽITÍ NEBO ZMĚNA V POUŽITÍ POMOCNÉHO PROSTŘEDKU</w:t>
      </w:r>
    </w:p>
    <w:p w14:paraId="7403E758" w14:textId="3F118208" w:rsidR="00C74B36" w:rsidRDefault="00C74B36" w:rsidP="001D4D00">
      <w:pPr>
        <w:widowControl w:val="0"/>
        <w:spacing w:line="276" w:lineRule="auto"/>
        <w:jc w:val="both"/>
        <w:rPr>
          <w:bCs/>
          <w:color w:val="000000"/>
        </w:rPr>
      </w:pPr>
    </w:p>
    <w:p w14:paraId="1DB642DA" w14:textId="77777777" w:rsidR="001647FA" w:rsidRPr="001647FA" w:rsidRDefault="001647FA" w:rsidP="001D4D00">
      <w:pPr>
        <w:widowControl w:val="0"/>
        <w:spacing w:line="276" w:lineRule="auto"/>
        <w:jc w:val="both"/>
        <w:rPr>
          <w:bCs/>
          <w:color w:val="000000"/>
        </w:rPr>
      </w:pPr>
    </w:p>
    <w:p w14:paraId="667B0DDB" w14:textId="085DAF27" w:rsidR="00C2285B" w:rsidRPr="00D25386" w:rsidRDefault="004B495F" w:rsidP="001D4D00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pacing w:line="276" w:lineRule="auto"/>
      </w:pPr>
      <w:r w:rsidRPr="00D25386">
        <w:rPr>
          <w:iCs/>
          <w:snapToGrid w:val="0"/>
        </w:rPr>
        <w:t>rozhodnutí nebyla vydána</w:t>
      </w:r>
    </w:p>
    <w:p w14:paraId="62F97DDC" w14:textId="742F65C8" w:rsidR="00D74AA7" w:rsidRDefault="00D74AA7" w:rsidP="001D4D00">
      <w:pPr>
        <w:widowControl w:val="0"/>
        <w:spacing w:line="276" w:lineRule="auto"/>
        <w:jc w:val="both"/>
        <w:rPr>
          <w:highlight w:val="yellow"/>
        </w:rPr>
      </w:pPr>
    </w:p>
    <w:p w14:paraId="59609986" w14:textId="2D03FAA8" w:rsidR="001647FA" w:rsidRDefault="001647FA" w:rsidP="001D4D00">
      <w:pPr>
        <w:widowControl w:val="0"/>
        <w:spacing w:line="276" w:lineRule="auto"/>
        <w:jc w:val="both"/>
        <w:rPr>
          <w:highlight w:val="yellow"/>
        </w:rPr>
      </w:pPr>
    </w:p>
    <w:p w14:paraId="0CB3BF40" w14:textId="66BCA0E9" w:rsidR="0036225B" w:rsidRDefault="0036225B" w:rsidP="001D4D00">
      <w:pPr>
        <w:widowControl w:val="0"/>
        <w:spacing w:line="276" w:lineRule="auto"/>
        <w:jc w:val="both"/>
        <w:rPr>
          <w:highlight w:val="yellow"/>
        </w:rPr>
      </w:pPr>
    </w:p>
    <w:p w14:paraId="6D76005B" w14:textId="62F88A9C" w:rsidR="0036225B" w:rsidRDefault="0036225B" w:rsidP="001D4D00">
      <w:pPr>
        <w:widowControl w:val="0"/>
        <w:spacing w:line="276" w:lineRule="auto"/>
        <w:jc w:val="both"/>
        <w:rPr>
          <w:highlight w:val="yellow"/>
        </w:rPr>
      </w:pPr>
    </w:p>
    <w:p w14:paraId="73EA5DB5" w14:textId="0119DD32" w:rsidR="0036225B" w:rsidRDefault="0036225B" w:rsidP="001D4D00">
      <w:pPr>
        <w:widowControl w:val="0"/>
        <w:spacing w:line="276" w:lineRule="auto"/>
        <w:jc w:val="both"/>
        <w:rPr>
          <w:highlight w:val="yellow"/>
        </w:rPr>
      </w:pPr>
    </w:p>
    <w:p w14:paraId="58478521" w14:textId="4ACB2525" w:rsidR="0036225B" w:rsidRDefault="0036225B" w:rsidP="001D4D00">
      <w:pPr>
        <w:widowControl w:val="0"/>
        <w:spacing w:line="276" w:lineRule="auto"/>
        <w:jc w:val="both"/>
        <w:rPr>
          <w:highlight w:val="yellow"/>
        </w:rPr>
      </w:pPr>
    </w:p>
    <w:p w14:paraId="6E5CDFCB" w14:textId="7C026966" w:rsidR="0036225B" w:rsidRDefault="0036225B" w:rsidP="001D4D00">
      <w:pPr>
        <w:widowControl w:val="0"/>
        <w:spacing w:line="276" w:lineRule="auto"/>
        <w:jc w:val="both"/>
        <w:rPr>
          <w:highlight w:val="yellow"/>
        </w:rPr>
      </w:pPr>
    </w:p>
    <w:p w14:paraId="03927B99" w14:textId="77777777" w:rsidR="0036225B" w:rsidRPr="001647FA" w:rsidRDefault="0036225B" w:rsidP="001D4D00">
      <w:pPr>
        <w:widowControl w:val="0"/>
        <w:spacing w:line="276" w:lineRule="auto"/>
        <w:jc w:val="both"/>
        <w:rPr>
          <w:highlight w:val="yellow"/>
        </w:rPr>
      </w:pPr>
    </w:p>
    <w:p w14:paraId="744665C3" w14:textId="1B7D63E8" w:rsidR="00293D9B" w:rsidRPr="00D25386" w:rsidRDefault="00293D9B" w:rsidP="001D4D00">
      <w:pPr>
        <w:widowControl w:val="0"/>
        <w:spacing w:line="276" w:lineRule="auto"/>
        <w:jc w:val="both"/>
        <w:rPr>
          <w:b/>
          <w:bCs/>
          <w:u w:val="single"/>
        </w:rPr>
      </w:pPr>
      <w:r w:rsidRPr="00D25386">
        <w:rPr>
          <w:b/>
          <w:bCs/>
          <w:u w:val="single"/>
        </w:rPr>
        <w:lastRenderedPageBreak/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36225B" w:rsidRDefault="00293D9B" w:rsidP="001D4D00">
      <w:pPr>
        <w:widowControl w:val="0"/>
        <w:spacing w:line="276" w:lineRule="auto"/>
      </w:pPr>
    </w:p>
    <w:p w14:paraId="5BB1A554" w14:textId="77777777" w:rsidR="0005251F" w:rsidRPr="00D25386" w:rsidRDefault="003C0FCD" w:rsidP="001D4D00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D25386">
        <w:rPr>
          <w:b/>
          <w:bCs/>
          <w:u w:val="single"/>
        </w:rPr>
        <w:t>nařízení Ústředního kontrolního a zkušebního ústavu zemědělského</w:t>
      </w:r>
      <w:r w:rsidR="0005251F" w:rsidRPr="00D25386">
        <w:rPr>
          <w:b/>
          <w:bCs/>
          <w:u w:val="single"/>
        </w:rPr>
        <w:t xml:space="preserve"> </w:t>
      </w:r>
    </w:p>
    <w:p w14:paraId="49205DFC" w14:textId="247F6B0F" w:rsidR="003C0FCD" w:rsidRPr="00D25386" w:rsidRDefault="0005251F" w:rsidP="001D4D00">
      <w:pPr>
        <w:widowControl w:val="0"/>
        <w:spacing w:line="276" w:lineRule="auto"/>
        <w:ind w:left="709"/>
        <w:contextualSpacing/>
        <w:rPr>
          <w:bCs/>
        </w:rPr>
      </w:pPr>
      <w:r w:rsidRPr="00D25386">
        <w:rPr>
          <w:bCs/>
        </w:rPr>
        <w:t>(nařízení vydané pro referenční přípravek platí ve stejném rozsahu i pro všechna jeho další obchodní jména)</w:t>
      </w:r>
    </w:p>
    <w:p w14:paraId="4C9DFD5C" w14:textId="77777777" w:rsidR="000A2DD6" w:rsidRPr="00D25386" w:rsidRDefault="000A2DD6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bookmarkStart w:id="9" w:name="_Hlk109389606"/>
    </w:p>
    <w:p w14:paraId="40B47EF7" w14:textId="3480DA11" w:rsidR="006D0B23" w:rsidRPr="00D25386" w:rsidRDefault="006D0B2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25386">
        <w:rPr>
          <w:b/>
        </w:rPr>
        <w:t>AppleSmart</w:t>
      </w:r>
      <w:proofErr w:type="spellEnd"/>
      <w:r w:rsidRPr="00D25386">
        <w:rPr>
          <w:b/>
        </w:rPr>
        <w:t xml:space="preserve"> 3.3 VP</w:t>
      </w:r>
    </w:p>
    <w:p w14:paraId="6777A1FE" w14:textId="1E2D40C8" w:rsidR="006D0B23" w:rsidRPr="00D25386" w:rsidRDefault="006D0B2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evidenční číslo:</w:t>
      </w:r>
      <w:r w:rsidRPr="00D25386">
        <w:rPr>
          <w:iCs/>
        </w:rPr>
        <w:t xml:space="preserve"> </w:t>
      </w:r>
      <w:r w:rsidRPr="00D25386">
        <w:rPr>
          <w:iCs/>
          <w:snapToGrid w:val="0"/>
        </w:rPr>
        <w:t>5367-0</w:t>
      </w:r>
    </w:p>
    <w:p w14:paraId="738E8C6D" w14:textId="5C53886A" w:rsidR="006D0B23" w:rsidRPr="00D25386" w:rsidRDefault="006D0B2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25386">
        <w:t>účinná látka:</w:t>
      </w:r>
      <w:r w:rsidRPr="00D25386">
        <w:rPr>
          <w:iCs/>
        </w:rPr>
        <w:t xml:space="preserve"> </w:t>
      </w:r>
      <w:bookmarkStart w:id="10" w:name="_Hlk97126426"/>
      <w:r w:rsidRPr="00D25386">
        <w:rPr>
          <w:rFonts w:eastAsia="Calibri"/>
          <w:iCs/>
          <w:snapToGrid w:val="0"/>
        </w:rPr>
        <w:t xml:space="preserve">1-methylcyklopropen   </w:t>
      </w:r>
      <w:bookmarkEnd w:id="10"/>
      <w:r w:rsidRPr="00D25386">
        <w:rPr>
          <w:rFonts w:eastAsia="Calibri"/>
          <w:iCs/>
          <w:snapToGrid w:val="0"/>
        </w:rPr>
        <w:t>33 g/kg</w:t>
      </w:r>
    </w:p>
    <w:p w14:paraId="3EAE14CE" w14:textId="473AD67F" w:rsidR="006D0B23" w:rsidRDefault="006D0B2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</w:t>
      </w:r>
      <w:r w:rsidRPr="00D25386">
        <w:rPr>
          <w:iCs/>
          <w:snapToGrid w:val="0"/>
        </w:rPr>
        <w:t>31. 7. 2035</w:t>
      </w:r>
    </w:p>
    <w:p w14:paraId="37439AE2" w14:textId="77777777" w:rsidR="0036225B" w:rsidRPr="00D25386" w:rsidRDefault="0036225B" w:rsidP="001D4D00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BDEEC26" w14:textId="77777777" w:rsidR="006D0B23" w:rsidRPr="00D25386" w:rsidRDefault="006D0B23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25386">
        <w:rPr>
          <w:i/>
          <w:iCs/>
          <w:snapToGrid w:val="0"/>
        </w:rPr>
        <w:t>Rozsah použití přípravku: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559"/>
        <w:gridCol w:w="631"/>
        <w:gridCol w:w="2346"/>
        <w:gridCol w:w="1417"/>
      </w:tblGrid>
      <w:tr w:rsidR="006D0B23" w:rsidRPr="00D25386" w14:paraId="354BCAD2" w14:textId="77777777" w:rsidTr="0036225B">
        <w:tc>
          <w:tcPr>
            <w:tcW w:w="1985" w:type="dxa"/>
          </w:tcPr>
          <w:p w14:paraId="19A66EB2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1)Plodina, oblast použití</w:t>
            </w:r>
          </w:p>
        </w:tc>
        <w:tc>
          <w:tcPr>
            <w:tcW w:w="1418" w:type="dxa"/>
          </w:tcPr>
          <w:p w14:paraId="20F1620E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2) Škodlivý organismus, jiný účel použití</w:t>
            </w:r>
          </w:p>
        </w:tc>
        <w:tc>
          <w:tcPr>
            <w:tcW w:w="1559" w:type="dxa"/>
          </w:tcPr>
          <w:p w14:paraId="674B802F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Dávkování, mísitelnost</w:t>
            </w:r>
          </w:p>
        </w:tc>
        <w:tc>
          <w:tcPr>
            <w:tcW w:w="631" w:type="dxa"/>
          </w:tcPr>
          <w:p w14:paraId="568187C1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OL</w:t>
            </w:r>
          </w:p>
        </w:tc>
        <w:tc>
          <w:tcPr>
            <w:tcW w:w="2346" w:type="dxa"/>
          </w:tcPr>
          <w:p w14:paraId="4241DA8B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Poznámka</w:t>
            </w:r>
          </w:p>
          <w:p w14:paraId="7369E1C2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1) k plodině</w:t>
            </w:r>
          </w:p>
          <w:p w14:paraId="4006B275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2) k ŠO</w:t>
            </w:r>
          </w:p>
          <w:p w14:paraId="5BF90A65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3) k OL</w:t>
            </w:r>
          </w:p>
        </w:tc>
        <w:tc>
          <w:tcPr>
            <w:tcW w:w="1417" w:type="dxa"/>
          </w:tcPr>
          <w:p w14:paraId="7C10A100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4) Pozn. k dávkování</w:t>
            </w:r>
          </w:p>
          <w:p w14:paraId="24FD74D0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5) Umístění</w:t>
            </w:r>
          </w:p>
          <w:p w14:paraId="2A771420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6) Určení sklizně</w:t>
            </w:r>
          </w:p>
        </w:tc>
      </w:tr>
      <w:tr w:rsidR="006D0B23" w:rsidRPr="00D25386" w14:paraId="2D517D5C" w14:textId="77777777" w:rsidTr="0036225B">
        <w:tc>
          <w:tcPr>
            <w:tcW w:w="1985" w:type="dxa"/>
          </w:tcPr>
          <w:p w14:paraId="37B0A0CC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hrušeň, kdouloň (plody ke skladování)</w:t>
            </w:r>
          </w:p>
        </w:tc>
        <w:tc>
          <w:tcPr>
            <w:tcW w:w="1418" w:type="dxa"/>
          </w:tcPr>
          <w:p w14:paraId="0E158908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uchování kvality plodů</w:t>
            </w:r>
          </w:p>
        </w:tc>
        <w:tc>
          <w:tcPr>
            <w:tcW w:w="1559" w:type="dxa"/>
          </w:tcPr>
          <w:p w14:paraId="6B369FFE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37-68 mg/m</w:t>
            </w:r>
            <w:r w:rsidRPr="00D25386">
              <w:rPr>
                <w:vertAlign w:val="superscript"/>
              </w:rPr>
              <w:t>3</w:t>
            </w:r>
            <w:r w:rsidRPr="00D25386">
              <w:t xml:space="preserve"> chladírny</w:t>
            </w:r>
          </w:p>
        </w:tc>
        <w:tc>
          <w:tcPr>
            <w:tcW w:w="631" w:type="dxa"/>
          </w:tcPr>
          <w:p w14:paraId="29A4B3EF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AT</w:t>
            </w:r>
          </w:p>
        </w:tc>
        <w:tc>
          <w:tcPr>
            <w:tcW w:w="2346" w:type="dxa"/>
          </w:tcPr>
          <w:p w14:paraId="2E979797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1) do 7 dnů od sklizně při teplotě pod 10</w:t>
            </w:r>
            <w:r w:rsidRPr="00D25386">
              <w:rPr>
                <w:vertAlign w:val="superscript"/>
              </w:rPr>
              <w:t>o</w:t>
            </w:r>
            <w:r w:rsidRPr="00D25386">
              <w:t xml:space="preserve">C, </w:t>
            </w:r>
          </w:p>
          <w:p w14:paraId="089F4570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do 3 dnů od sklizně při teplotě nad 10</w:t>
            </w:r>
            <w:r w:rsidRPr="00D25386">
              <w:rPr>
                <w:vertAlign w:val="superscript"/>
              </w:rPr>
              <w:t>o</w:t>
            </w:r>
            <w:r w:rsidRPr="00D25386">
              <w:t>C</w:t>
            </w:r>
          </w:p>
        </w:tc>
        <w:tc>
          <w:tcPr>
            <w:tcW w:w="1417" w:type="dxa"/>
          </w:tcPr>
          <w:p w14:paraId="61379B66" w14:textId="2030ED4F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5) sklady</w:t>
            </w:r>
          </w:p>
        </w:tc>
      </w:tr>
      <w:tr w:rsidR="006D0B23" w:rsidRPr="00D25386" w14:paraId="0CF44CC2" w14:textId="77777777" w:rsidTr="0036225B">
        <w:tc>
          <w:tcPr>
            <w:tcW w:w="1985" w:type="dxa"/>
          </w:tcPr>
          <w:p w14:paraId="2A42FC14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 xml:space="preserve">slivoň, meruňka, broskvoň, </w:t>
            </w:r>
            <w:proofErr w:type="spellStart"/>
            <w:r w:rsidRPr="00D25386">
              <w:t>aktinidie</w:t>
            </w:r>
            <w:proofErr w:type="spellEnd"/>
            <w:r w:rsidRPr="00D25386">
              <w:t xml:space="preserve"> (plody ke skladování)</w:t>
            </w:r>
          </w:p>
        </w:tc>
        <w:tc>
          <w:tcPr>
            <w:tcW w:w="1418" w:type="dxa"/>
          </w:tcPr>
          <w:p w14:paraId="66CD53F2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uchování kvality plodů</w:t>
            </w:r>
          </w:p>
        </w:tc>
        <w:tc>
          <w:tcPr>
            <w:tcW w:w="1559" w:type="dxa"/>
          </w:tcPr>
          <w:p w14:paraId="6E1A4C18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37-49 mg/m</w:t>
            </w:r>
            <w:r w:rsidRPr="00D25386">
              <w:rPr>
                <w:vertAlign w:val="superscript"/>
              </w:rPr>
              <w:t>3</w:t>
            </w:r>
            <w:r w:rsidRPr="00D25386">
              <w:t xml:space="preserve"> chladírny</w:t>
            </w:r>
          </w:p>
        </w:tc>
        <w:tc>
          <w:tcPr>
            <w:tcW w:w="631" w:type="dxa"/>
          </w:tcPr>
          <w:p w14:paraId="01E6251E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AT</w:t>
            </w:r>
          </w:p>
        </w:tc>
        <w:tc>
          <w:tcPr>
            <w:tcW w:w="2346" w:type="dxa"/>
          </w:tcPr>
          <w:p w14:paraId="752A8EB1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1) do 7 dnů od sklizně při teplotě pod 10</w:t>
            </w:r>
            <w:r w:rsidRPr="00D25386">
              <w:rPr>
                <w:vertAlign w:val="superscript"/>
              </w:rPr>
              <w:t>o</w:t>
            </w:r>
            <w:r w:rsidRPr="00D25386">
              <w:t xml:space="preserve">C, </w:t>
            </w:r>
          </w:p>
          <w:p w14:paraId="7CB10F3D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do 3 dnů od sklizně při teplotě nad 10</w:t>
            </w:r>
            <w:r w:rsidRPr="00D25386">
              <w:rPr>
                <w:vertAlign w:val="superscript"/>
              </w:rPr>
              <w:t>o</w:t>
            </w:r>
            <w:r w:rsidRPr="00D25386">
              <w:t>C</w:t>
            </w:r>
          </w:p>
        </w:tc>
        <w:tc>
          <w:tcPr>
            <w:tcW w:w="1417" w:type="dxa"/>
          </w:tcPr>
          <w:p w14:paraId="2FA2A081" w14:textId="1C08FF25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5) sklady</w:t>
            </w:r>
          </w:p>
        </w:tc>
      </w:tr>
      <w:tr w:rsidR="006D0B23" w:rsidRPr="00D25386" w14:paraId="4AF30810" w14:textId="77777777" w:rsidTr="0036225B">
        <w:trPr>
          <w:trHeight w:val="57"/>
        </w:trPr>
        <w:tc>
          <w:tcPr>
            <w:tcW w:w="1985" w:type="dxa"/>
          </w:tcPr>
          <w:p w14:paraId="1331646E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rajče-červené odrůdy, paprika, baklažán (plody ke skladování)</w:t>
            </w:r>
          </w:p>
        </w:tc>
        <w:tc>
          <w:tcPr>
            <w:tcW w:w="1418" w:type="dxa"/>
          </w:tcPr>
          <w:p w14:paraId="68E67B0B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uchování kvality plodů</w:t>
            </w:r>
          </w:p>
        </w:tc>
        <w:tc>
          <w:tcPr>
            <w:tcW w:w="1559" w:type="dxa"/>
          </w:tcPr>
          <w:p w14:paraId="6D0B3FD7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37-49 mg/m</w:t>
            </w:r>
            <w:r w:rsidRPr="00D25386">
              <w:rPr>
                <w:vertAlign w:val="superscript"/>
              </w:rPr>
              <w:t xml:space="preserve">3 </w:t>
            </w:r>
            <w:r w:rsidRPr="00D25386">
              <w:t>chladírny</w:t>
            </w:r>
          </w:p>
        </w:tc>
        <w:tc>
          <w:tcPr>
            <w:tcW w:w="631" w:type="dxa"/>
          </w:tcPr>
          <w:p w14:paraId="639D1C0E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AT</w:t>
            </w:r>
          </w:p>
        </w:tc>
        <w:tc>
          <w:tcPr>
            <w:tcW w:w="2346" w:type="dxa"/>
          </w:tcPr>
          <w:p w14:paraId="1D4A3628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1) do 24 hodin od sklizně</w:t>
            </w:r>
          </w:p>
        </w:tc>
        <w:tc>
          <w:tcPr>
            <w:tcW w:w="1417" w:type="dxa"/>
          </w:tcPr>
          <w:p w14:paraId="430C53AE" w14:textId="709EED78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5) sklady</w:t>
            </w:r>
          </w:p>
        </w:tc>
      </w:tr>
      <w:tr w:rsidR="006D0B23" w:rsidRPr="00D25386" w14:paraId="34C4C1DA" w14:textId="77777777" w:rsidTr="0036225B">
        <w:trPr>
          <w:trHeight w:val="57"/>
        </w:trPr>
        <w:tc>
          <w:tcPr>
            <w:tcW w:w="1985" w:type="dxa"/>
          </w:tcPr>
          <w:p w14:paraId="68891D16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zelí hlávkové, zelí pekingské, brokolice</w:t>
            </w:r>
          </w:p>
        </w:tc>
        <w:tc>
          <w:tcPr>
            <w:tcW w:w="1418" w:type="dxa"/>
          </w:tcPr>
          <w:p w14:paraId="6F2DB592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uchování kvality hlávek/růžic</w:t>
            </w:r>
          </w:p>
        </w:tc>
        <w:tc>
          <w:tcPr>
            <w:tcW w:w="1559" w:type="dxa"/>
          </w:tcPr>
          <w:p w14:paraId="479BA769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38-49 mg/m</w:t>
            </w:r>
            <w:r w:rsidRPr="00D25386">
              <w:rPr>
                <w:vertAlign w:val="superscript"/>
              </w:rPr>
              <w:t>3</w:t>
            </w:r>
            <w:r w:rsidRPr="00D25386">
              <w:t xml:space="preserve"> chladírny</w:t>
            </w:r>
          </w:p>
        </w:tc>
        <w:tc>
          <w:tcPr>
            <w:tcW w:w="631" w:type="dxa"/>
          </w:tcPr>
          <w:p w14:paraId="39724D46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AT</w:t>
            </w:r>
          </w:p>
        </w:tc>
        <w:tc>
          <w:tcPr>
            <w:tcW w:w="2346" w:type="dxa"/>
          </w:tcPr>
          <w:p w14:paraId="710B4002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1) do 7 dnů od sklizně</w:t>
            </w:r>
          </w:p>
        </w:tc>
        <w:tc>
          <w:tcPr>
            <w:tcW w:w="1417" w:type="dxa"/>
          </w:tcPr>
          <w:p w14:paraId="57A374CD" w14:textId="0DA43C03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5) sklady</w:t>
            </w:r>
          </w:p>
        </w:tc>
      </w:tr>
      <w:tr w:rsidR="006D0B23" w:rsidRPr="00D25386" w14:paraId="0BB0FFB4" w14:textId="77777777" w:rsidTr="0036225B">
        <w:trPr>
          <w:trHeight w:val="57"/>
        </w:trPr>
        <w:tc>
          <w:tcPr>
            <w:tcW w:w="1985" w:type="dxa"/>
          </w:tcPr>
          <w:p w14:paraId="7B4D98D1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květiny</w:t>
            </w:r>
          </w:p>
        </w:tc>
        <w:tc>
          <w:tcPr>
            <w:tcW w:w="1418" w:type="dxa"/>
          </w:tcPr>
          <w:p w14:paraId="6AEC74D9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uchování kvality květin</w:t>
            </w:r>
          </w:p>
        </w:tc>
        <w:tc>
          <w:tcPr>
            <w:tcW w:w="1559" w:type="dxa"/>
          </w:tcPr>
          <w:p w14:paraId="0C4B8A78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24 mg/m</w:t>
            </w:r>
            <w:r w:rsidRPr="00D25386">
              <w:rPr>
                <w:vertAlign w:val="superscript"/>
              </w:rPr>
              <w:t>3</w:t>
            </w:r>
            <w:r w:rsidRPr="00D25386">
              <w:t xml:space="preserve"> chladírny</w:t>
            </w:r>
          </w:p>
        </w:tc>
        <w:tc>
          <w:tcPr>
            <w:tcW w:w="631" w:type="dxa"/>
          </w:tcPr>
          <w:p w14:paraId="490BC4C8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AT</w:t>
            </w:r>
          </w:p>
        </w:tc>
        <w:tc>
          <w:tcPr>
            <w:tcW w:w="2346" w:type="dxa"/>
          </w:tcPr>
          <w:p w14:paraId="6389066B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1) ihned po sklizni</w:t>
            </w:r>
          </w:p>
        </w:tc>
        <w:tc>
          <w:tcPr>
            <w:tcW w:w="1417" w:type="dxa"/>
          </w:tcPr>
          <w:p w14:paraId="1AC827F1" w14:textId="6ECEC68F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5) sklady</w:t>
            </w:r>
          </w:p>
        </w:tc>
      </w:tr>
      <w:tr w:rsidR="006D0B23" w:rsidRPr="00D25386" w14:paraId="71076C6A" w14:textId="77777777" w:rsidTr="0036225B">
        <w:trPr>
          <w:trHeight w:val="57"/>
        </w:trPr>
        <w:tc>
          <w:tcPr>
            <w:tcW w:w="1985" w:type="dxa"/>
          </w:tcPr>
          <w:p w14:paraId="204E43E1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tulipán, cibulovité okrasné rostliny</w:t>
            </w:r>
          </w:p>
        </w:tc>
        <w:tc>
          <w:tcPr>
            <w:tcW w:w="1418" w:type="dxa"/>
          </w:tcPr>
          <w:p w14:paraId="758EDE02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uchování kvality cibulí</w:t>
            </w:r>
          </w:p>
        </w:tc>
        <w:tc>
          <w:tcPr>
            <w:tcW w:w="1559" w:type="dxa"/>
          </w:tcPr>
          <w:p w14:paraId="04E7F9AD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16 mg/m</w:t>
            </w:r>
            <w:r w:rsidRPr="00D25386">
              <w:rPr>
                <w:vertAlign w:val="superscript"/>
              </w:rPr>
              <w:t>3</w:t>
            </w:r>
            <w:r w:rsidRPr="00D25386">
              <w:t xml:space="preserve"> chladírny</w:t>
            </w:r>
          </w:p>
        </w:tc>
        <w:tc>
          <w:tcPr>
            <w:tcW w:w="631" w:type="dxa"/>
          </w:tcPr>
          <w:p w14:paraId="52621A91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AT</w:t>
            </w:r>
          </w:p>
        </w:tc>
        <w:tc>
          <w:tcPr>
            <w:tcW w:w="2346" w:type="dxa"/>
          </w:tcPr>
          <w:p w14:paraId="18A219C6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1) ihned po sklizni</w:t>
            </w:r>
          </w:p>
        </w:tc>
        <w:tc>
          <w:tcPr>
            <w:tcW w:w="1417" w:type="dxa"/>
          </w:tcPr>
          <w:p w14:paraId="1DC38664" w14:textId="271F1754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5) sklady</w:t>
            </w:r>
          </w:p>
        </w:tc>
      </w:tr>
    </w:tbl>
    <w:p w14:paraId="44D7004A" w14:textId="77777777" w:rsidR="006D0B23" w:rsidRPr="00D25386" w:rsidRDefault="006D0B23" w:rsidP="001D4D00">
      <w:pPr>
        <w:widowControl w:val="0"/>
        <w:spacing w:line="276" w:lineRule="auto"/>
        <w:jc w:val="both"/>
        <w:rPr>
          <w:i/>
          <w:iCs/>
        </w:rPr>
      </w:pPr>
    </w:p>
    <w:p w14:paraId="0732F260" w14:textId="77777777" w:rsidR="006D0B23" w:rsidRPr="00D25386" w:rsidRDefault="006D0B23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D25386">
        <w:rPr>
          <w:bCs/>
          <w:iCs/>
        </w:rPr>
        <w:t>AT – ochranná lhůta je dána odstupem mezi termínem poslední aplikace a vyskladněním.</w:t>
      </w:r>
    </w:p>
    <w:p w14:paraId="4888F809" w14:textId="100CB263" w:rsidR="006D0B23" w:rsidRDefault="006D0B23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52244CC4" w14:textId="55A1DC02" w:rsidR="0036225B" w:rsidRDefault="0036225B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3D822CA4" w14:textId="77777777" w:rsidR="0036225B" w:rsidRPr="00D25386" w:rsidRDefault="0036225B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2013"/>
        <w:gridCol w:w="1530"/>
      </w:tblGrid>
      <w:tr w:rsidR="006D0B23" w:rsidRPr="00D25386" w14:paraId="53485DB6" w14:textId="77777777" w:rsidTr="0036225B">
        <w:tc>
          <w:tcPr>
            <w:tcW w:w="3119" w:type="dxa"/>
            <w:shd w:val="clear" w:color="auto" w:fill="auto"/>
          </w:tcPr>
          <w:p w14:paraId="49A03CB9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lastRenderedPageBreak/>
              <w:t>Plodina, oblast použití</w:t>
            </w:r>
          </w:p>
        </w:tc>
        <w:tc>
          <w:tcPr>
            <w:tcW w:w="2552" w:type="dxa"/>
            <w:shd w:val="clear" w:color="auto" w:fill="auto"/>
          </w:tcPr>
          <w:p w14:paraId="23465BAD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Způsob aplikace</w:t>
            </w:r>
          </w:p>
        </w:tc>
        <w:tc>
          <w:tcPr>
            <w:tcW w:w="2013" w:type="dxa"/>
            <w:shd w:val="clear" w:color="auto" w:fill="auto"/>
          </w:tcPr>
          <w:p w14:paraId="5D37C6D9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Max. počet aplikací v plodině</w:t>
            </w:r>
          </w:p>
        </w:tc>
        <w:tc>
          <w:tcPr>
            <w:tcW w:w="1530" w:type="dxa"/>
            <w:shd w:val="clear" w:color="auto" w:fill="auto"/>
          </w:tcPr>
          <w:p w14:paraId="3FD46C37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 xml:space="preserve">Interval mezi aplikacemi </w:t>
            </w:r>
          </w:p>
        </w:tc>
      </w:tr>
      <w:tr w:rsidR="006D0B23" w:rsidRPr="00D25386" w14:paraId="34564612" w14:textId="77777777" w:rsidTr="0036225B">
        <w:tc>
          <w:tcPr>
            <w:tcW w:w="3119" w:type="dxa"/>
            <w:shd w:val="clear" w:color="auto" w:fill="auto"/>
          </w:tcPr>
          <w:p w14:paraId="1A3FDFE4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 xml:space="preserve">hrušeň, kdouloň, slivoň, meruňka, broskvoň, </w:t>
            </w:r>
            <w:proofErr w:type="spellStart"/>
            <w:r w:rsidRPr="00D25386">
              <w:t>aktinidie</w:t>
            </w:r>
            <w:proofErr w:type="spellEnd"/>
          </w:p>
        </w:tc>
        <w:tc>
          <w:tcPr>
            <w:tcW w:w="2552" w:type="dxa"/>
          </w:tcPr>
          <w:p w14:paraId="1F7D0054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uvolnění par při styku s vodou</w:t>
            </w:r>
          </w:p>
        </w:tc>
        <w:tc>
          <w:tcPr>
            <w:tcW w:w="2013" w:type="dxa"/>
          </w:tcPr>
          <w:p w14:paraId="19824978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1x</w:t>
            </w:r>
          </w:p>
        </w:tc>
        <w:tc>
          <w:tcPr>
            <w:tcW w:w="1530" w:type="dxa"/>
          </w:tcPr>
          <w:p w14:paraId="364947DA" w14:textId="77777777" w:rsidR="006D0B23" w:rsidRPr="00D25386" w:rsidRDefault="006D0B23" w:rsidP="001D4D00">
            <w:pPr>
              <w:widowControl w:val="0"/>
              <w:spacing w:line="276" w:lineRule="auto"/>
            </w:pPr>
          </w:p>
        </w:tc>
      </w:tr>
      <w:tr w:rsidR="006D0B23" w:rsidRPr="00D25386" w14:paraId="4607E6EE" w14:textId="77777777" w:rsidTr="0036225B">
        <w:tc>
          <w:tcPr>
            <w:tcW w:w="3119" w:type="dxa"/>
            <w:shd w:val="clear" w:color="auto" w:fill="auto"/>
          </w:tcPr>
          <w:p w14:paraId="6CCAEC24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rajče, paprika, baklažán</w:t>
            </w:r>
          </w:p>
        </w:tc>
        <w:tc>
          <w:tcPr>
            <w:tcW w:w="2552" w:type="dxa"/>
          </w:tcPr>
          <w:p w14:paraId="3FD2057B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uvolnění par při styku s vodou</w:t>
            </w:r>
          </w:p>
        </w:tc>
        <w:tc>
          <w:tcPr>
            <w:tcW w:w="2013" w:type="dxa"/>
          </w:tcPr>
          <w:p w14:paraId="772928CE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1x</w:t>
            </w:r>
          </w:p>
        </w:tc>
        <w:tc>
          <w:tcPr>
            <w:tcW w:w="1530" w:type="dxa"/>
          </w:tcPr>
          <w:p w14:paraId="010F60F9" w14:textId="77777777" w:rsidR="006D0B23" w:rsidRPr="00D25386" w:rsidRDefault="006D0B23" w:rsidP="001D4D00">
            <w:pPr>
              <w:widowControl w:val="0"/>
              <w:spacing w:line="276" w:lineRule="auto"/>
            </w:pPr>
          </w:p>
        </w:tc>
      </w:tr>
      <w:tr w:rsidR="006D0B23" w:rsidRPr="00D25386" w14:paraId="6215E08C" w14:textId="77777777" w:rsidTr="0036225B">
        <w:tc>
          <w:tcPr>
            <w:tcW w:w="3119" w:type="dxa"/>
            <w:shd w:val="clear" w:color="auto" w:fill="auto"/>
          </w:tcPr>
          <w:p w14:paraId="38331453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zelí hlávkové, zelí pekingské, brokolice</w:t>
            </w:r>
          </w:p>
        </w:tc>
        <w:tc>
          <w:tcPr>
            <w:tcW w:w="2552" w:type="dxa"/>
          </w:tcPr>
          <w:p w14:paraId="1A9F8D9F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uvolnění par při styku s vodou</w:t>
            </w:r>
          </w:p>
        </w:tc>
        <w:tc>
          <w:tcPr>
            <w:tcW w:w="2013" w:type="dxa"/>
          </w:tcPr>
          <w:p w14:paraId="7608BB97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1x</w:t>
            </w:r>
          </w:p>
        </w:tc>
        <w:tc>
          <w:tcPr>
            <w:tcW w:w="1530" w:type="dxa"/>
          </w:tcPr>
          <w:p w14:paraId="48117DDA" w14:textId="77777777" w:rsidR="006D0B23" w:rsidRPr="00D25386" w:rsidRDefault="006D0B23" w:rsidP="001D4D00">
            <w:pPr>
              <w:widowControl w:val="0"/>
              <w:spacing w:line="276" w:lineRule="auto"/>
            </w:pPr>
          </w:p>
        </w:tc>
      </w:tr>
      <w:tr w:rsidR="006D0B23" w:rsidRPr="00D25386" w14:paraId="5FF54E11" w14:textId="77777777" w:rsidTr="0036225B">
        <w:tc>
          <w:tcPr>
            <w:tcW w:w="3119" w:type="dxa"/>
            <w:shd w:val="clear" w:color="auto" w:fill="auto"/>
          </w:tcPr>
          <w:p w14:paraId="7C543837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květiny</w:t>
            </w:r>
          </w:p>
        </w:tc>
        <w:tc>
          <w:tcPr>
            <w:tcW w:w="2552" w:type="dxa"/>
          </w:tcPr>
          <w:p w14:paraId="45FDA29F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uvolnění par při styku s vodou</w:t>
            </w:r>
          </w:p>
        </w:tc>
        <w:tc>
          <w:tcPr>
            <w:tcW w:w="2013" w:type="dxa"/>
          </w:tcPr>
          <w:p w14:paraId="2E54855B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3x</w:t>
            </w:r>
          </w:p>
        </w:tc>
        <w:tc>
          <w:tcPr>
            <w:tcW w:w="1530" w:type="dxa"/>
          </w:tcPr>
          <w:p w14:paraId="7B8CB47E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 xml:space="preserve"> 1 den</w:t>
            </w:r>
          </w:p>
        </w:tc>
      </w:tr>
      <w:tr w:rsidR="006D0B23" w:rsidRPr="00D25386" w14:paraId="6E8266B6" w14:textId="77777777" w:rsidTr="0036225B">
        <w:tc>
          <w:tcPr>
            <w:tcW w:w="3119" w:type="dxa"/>
            <w:shd w:val="clear" w:color="auto" w:fill="auto"/>
          </w:tcPr>
          <w:p w14:paraId="60C0CB99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tulipán, cibulovité okrasné rostliny</w:t>
            </w:r>
          </w:p>
        </w:tc>
        <w:tc>
          <w:tcPr>
            <w:tcW w:w="2552" w:type="dxa"/>
          </w:tcPr>
          <w:p w14:paraId="5F4F9C39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uvolnění par při styku s vodou</w:t>
            </w:r>
          </w:p>
        </w:tc>
        <w:tc>
          <w:tcPr>
            <w:tcW w:w="2013" w:type="dxa"/>
          </w:tcPr>
          <w:p w14:paraId="0C292947" w14:textId="77777777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10x</w:t>
            </w:r>
          </w:p>
        </w:tc>
        <w:tc>
          <w:tcPr>
            <w:tcW w:w="1530" w:type="dxa"/>
          </w:tcPr>
          <w:p w14:paraId="222131DB" w14:textId="45F76958" w:rsidR="006D0B23" w:rsidRPr="00D25386" w:rsidRDefault="006D0B23" w:rsidP="001D4D00">
            <w:pPr>
              <w:widowControl w:val="0"/>
              <w:spacing w:line="276" w:lineRule="auto"/>
            </w:pPr>
            <w:r w:rsidRPr="00D25386">
              <w:t>14 dnů</w:t>
            </w:r>
          </w:p>
        </w:tc>
      </w:tr>
    </w:tbl>
    <w:p w14:paraId="55887F75" w14:textId="708E9347" w:rsidR="0036225B" w:rsidRDefault="0036225B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8B4FA96" w14:textId="77777777" w:rsidR="0036225B" w:rsidRPr="0036225B" w:rsidRDefault="0036225B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7D88604" w14:textId="0581899A" w:rsidR="008D1C21" w:rsidRPr="00D25386" w:rsidRDefault="00F30729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25386">
        <w:rPr>
          <w:b/>
        </w:rPr>
        <w:t>Elatus</w:t>
      </w:r>
      <w:proofErr w:type="spellEnd"/>
      <w:r w:rsidRPr="00D25386">
        <w:rPr>
          <w:b/>
        </w:rPr>
        <w:t xml:space="preserve"> Plus</w:t>
      </w:r>
    </w:p>
    <w:p w14:paraId="3C39CBBC" w14:textId="75BADACF" w:rsidR="00D07B39" w:rsidRPr="00D25386" w:rsidRDefault="00D07B39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evidenční číslo:</w:t>
      </w:r>
      <w:r w:rsidRPr="00D25386">
        <w:rPr>
          <w:iCs/>
        </w:rPr>
        <w:t xml:space="preserve"> </w:t>
      </w:r>
      <w:r w:rsidR="00F30729" w:rsidRPr="00D25386">
        <w:rPr>
          <w:iCs/>
          <w:snapToGrid w:val="0"/>
        </w:rPr>
        <w:t>5312-0</w:t>
      </w:r>
    </w:p>
    <w:p w14:paraId="1049B627" w14:textId="49E12A91" w:rsidR="00D07B39" w:rsidRPr="00D25386" w:rsidRDefault="00D07B39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="00F30729" w:rsidRPr="00D25386">
        <w:rPr>
          <w:iCs/>
          <w:snapToGrid w:val="0"/>
        </w:rPr>
        <w:t>benzovinidiflupyr</w:t>
      </w:r>
      <w:proofErr w:type="spellEnd"/>
      <w:r w:rsidR="00F30729" w:rsidRPr="00D25386">
        <w:rPr>
          <w:iCs/>
          <w:snapToGrid w:val="0"/>
        </w:rPr>
        <w:t xml:space="preserve"> 100 g/l</w:t>
      </w:r>
    </w:p>
    <w:p w14:paraId="76DDBB40" w14:textId="547A49CB" w:rsidR="00D07B39" w:rsidRPr="00D25386" w:rsidRDefault="00D07B39" w:rsidP="001D4D00">
      <w:pPr>
        <w:widowControl w:val="0"/>
        <w:tabs>
          <w:tab w:val="left" w:pos="1560"/>
        </w:tabs>
        <w:spacing w:line="276" w:lineRule="auto"/>
        <w:ind w:left="2835" w:hanging="2835"/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</w:t>
      </w:r>
      <w:r w:rsidR="00F30729" w:rsidRPr="00D25386">
        <w:t>2. 3. 2024</w:t>
      </w:r>
    </w:p>
    <w:p w14:paraId="5E0BCA16" w14:textId="0554A8BB" w:rsidR="008D1C21" w:rsidRPr="00D25386" w:rsidRDefault="008D1C21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highlight w:val="yellow"/>
        </w:rPr>
      </w:pPr>
    </w:p>
    <w:p w14:paraId="1518B8CE" w14:textId="77777777" w:rsidR="008D1C21" w:rsidRPr="00D25386" w:rsidRDefault="008D1C21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25386">
        <w:rPr>
          <w:i/>
          <w:iCs/>
          <w:snapToGrid w:val="0"/>
        </w:rPr>
        <w:t>Rozsah použití přípravku:</w:t>
      </w:r>
    </w:p>
    <w:tbl>
      <w:tblPr>
        <w:tblW w:w="940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232"/>
        <w:gridCol w:w="1220"/>
        <w:gridCol w:w="740"/>
        <w:gridCol w:w="1899"/>
        <w:gridCol w:w="1764"/>
      </w:tblGrid>
      <w:tr w:rsidR="00F30729" w:rsidRPr="00D25386" w14:paraId="3EFBEA45" w14:textId="77777777" w:rsidTr="0036225B">
        <w:trPr>
          <w:trHeight w:val="1139"/>
        </w:trPr>
        <w:tc>
          <w:tcPr>
            <w:tcW w:w="1553" w:type="dxa"/>
          </w:tcPr>
          <w:p w14:paraId="30A6A551" w14:textId="668AB581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1)</w:t>
            </w:r>
            <w:r w:rsidR="0036225B">
              <w:rPr>
                <w:sz w:val="24"/>
                <w:szCs w:val="24"/>
              </w:rPr>
              <w:t xml:space="preserve"> </w:t>
            </w:r>
            <w:r w:rsidRPr="00D25386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232" w:type="dxa"/>
          </w:tcPr>
          <w:p w14:paraId="0420D58B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20" w:type="dxa"/>
          </w:tcPr>
          <w:p w14:paraId="7AACE30D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740" w:type="dxa"/>
          </w:tcPr>
          <w:p w14:paraId="558F5458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OL</w:t>
            </w:r>
          </w:p>
        </w:tc>
        <w:tc>
          <w:tcPr>
            <w:tcW w:w="1899" w:type="dxa"/>
          </w:tcPr>
          <w:p w14:paraId="76A3A016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Poznámka</w:t>
            </w:r>
          </w:p>
          <w:p w14:paraId="7E417050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1) k plodině</w:t>
            </w:r>
          </w:p>
          <w:p w14:paraId="2F7EA4E0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2) k ŠO</w:t>
            </w:r>
          </w:p>
          <w:p w14:paraId="2887E9F0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3) k OL</w:t>
            </w:r>
          </w:p>
        </w:tc>
        <w:tc>
          <w:tcPr>
            <w:tcW w:w="1764" w:type="dxa"/>
          </w:tcPr>
          <w:p w14:paraId="01265763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4) Pozn. k dávkování</w:t>
            </w:r>
          </w:p>
          <w:p w14:paraId="36F3111C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5) Umístění</w:t>
            </w:r>
          </w:p>
          <w:p w14:paraId="25E43617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1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6) Určení sklizně</w:t>
            </w:r>
          </w:p>
        </w:tc>
      </w:tr>
      <w:tr w:rsidR="00F30729" w:rsidRPr="00D25386" w14:paraId="27F25E4E" w14:textId="77777777" w:rsidTr="0036225B">
        <w:trPr>
          <w:trHeight w:val="554"/>
        </w:trPr>
        <w:tc>
          <w:tcPr>
            <w:tcW w:w="1553" w:type="dxa"/>
          </w:tcPr>
          <w:p w14:paraId="615731B4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celer bulvový, celer řapíkatý</w:t>
            </w:r>
          </w:p>
        </w:tc>
        <w:tc>
          <w:tcPr>
            <w:tcW w:w="2232" w:type="dxa"/>
          </w:tcPr>
          <w:p w14:paraId="691AC205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proofErr w:type="spellStart"/>
            <w:r w:rsidRPr="00D25386">
              <w:rPr>
                <w:sz w:val="24"/>
                <w:szCs w:val="24"/>
              </w:rPr>
              <w:t>septoriová</w:t>
            </w:r>
            <w:proofErr w:type="spellEnd"/>
            <w:r w:rsidRPr="00D25386">
              <w:rPr>
                <w:sz w:val="24"/>
                <w:szCs w:val="24"/>
              </w:rPr>
              <w:t xml:space="preserve"> skvrnitost listů celeru</w:t>
            </w:r>
          </w:p>
        </w:tc>
        <w:tc>
          <w:tcPr>
            <w:tcW w:w="1220" w:type="dxa"/>
          </w:tcPr>
          <w:p w14:paraId="42922EC8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0,5 l/ha</w:t>
            </w:r>
          </w:p>
        </w:tc>
        <w:tc>
          <w:tcPr>
            <w:tcW w:w="740" w:type="dxa"/>
          </w:tcPr>
          <w:p w14:paraId="7D1976E2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</w:tcPr>
          <w:p w14:paraId="54F2C033" w14:textId="3265AC8A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 xml:space="preserve">1) od: 16 BBCH, do: 49 BBCH </w:t>
            </w:r>
          </w:p>
        </w:tc>
        <w:tc>
          <w:tcPr>
            <w:tcW w:w="1764" w:type="dxa"/>
          </w:tcPr>
          <w:p w14:paraId="7FC4475B" w14:textId="01990613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5) pole</w:t>
            </w:r>
          </w:p>
        </w:tc>
      </w:tr>
    </w:tbl>
    <w:p w14:paraId="18188DB6" w14:textId="77777777" w:rsidR="00F30729" w:rsidRPr="00D25386" w:rsidRDefault="00F30729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01013B83" w14:textId="77777777" w:rsidR="00F30729" w:rsidRPr="00D25386" w:rsidRDefault="00F30729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D25386">
        <w:rPr>
          <w:bCs/>
          <w:iCs/>
        </w:rPr>
        <w:t>OL (ochranná lhůta) je dána počtem dnů, které je třeba dodržet mezi termínem aplikace a sklizní</w:t>
      </w:r>
    </w:p>
    <w:p w14:paraId="2754D381" w14:textId="77777777" w:rsidR="00F30729" w:rsidRPr="00D25386" w:rsidRDefault="00F30729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60"/>
        <w:gridCol w:w="1842"/>
        <w:gridCol w:w="3119"/>
      </w:tblGrid>
      <w:tr w:rsidR="00F30729" w:rsidRPr="00D25386" w14:paraId="3D55816E" w14:textId="77777777" w:rsidTr="0036225B">
        <w:trPr>
          <w:trHeight w:val="315"/>
        </w:trPr>
        <w:tc>
          <w:tcPr>
            <w:tcW w:w="2977" w:type="dxa"/>
            <w:shd w:val="clear" w:color="auto" w:fill="auto"/>
          </w:tcPr>
          <w:p w14:paraId="7C42B734" w14:textId="77777777" w:rsidR="00F30729" w:rsidRPr="00D25386" w:rsidRDefault="00F30729" w:rsidP="001D4D00">
            <w:pPr>
              <w:widowControl w:val="0"/>
              <w:spacing w:line="276" w:lineRule="auto"/>
            </w:pPr>
            <w:r w:rsidRPr="00D25386"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267B4C34" w14:textId="77777777" w:rsidR="00F30729" w:rsidRPr="00D25386" w:rsidRDefault="00F30729" w:rsidP="001D4D00">
            <w:pPr>
              <w:widowControl w:val="0"/>
              <w:spacing w:line="276" w:lineRule="auto"/>
            </w:pPr>
            <w:r w:rsidRPr="00D25386"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63271DF6" w14:textId="77777777" w:rsidR="00F30729" w:rsidRPr="00D25386" w:rsidRDefault="00F30729" w:rsidP="001D4D00">
            <w:pPr>
              <w:widowControl w:val="0"/>
              <w:spacing w:line="276" w:lineRule="auto"/>
            </w:pPr>
            <w:r w:rsidRPr="00D25386"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6EB5539C" w14:textId="7674F90B" w:rsidR="00F30729" w:rsidRPr="00D25386" w:rsidRDefault="00F30729" w:rsidP="001D4D00">
            <w:pPr>
              <w:widowControl w:val="0"/>
              <w:spacing w:line="276" w:lineRule="auto"/>
            </w:pPr>
            <w:r w:rsidRPr="00D25386">
              <w:t>Max. počet aplikací v</w:t>
            </w:r>
            <w:r w:rsidR="0036225B">
              <w:t xml:space="preserve"> </w:t>
            </w:r>
            <w:r w:rsidRPr="00D25386">
              <w:t>plodině</w:t>
            </w:r>
          </w:p>
        </w:tc>
      </w:tr>
      <w:tr w:rsidR="00F30729" w:rsidRPr="00D25386" w14:paraId="63D99CCB" w14:textId="77777777" w:rsidTr="0036225B">
        <w:trPr>
          <w:trHeight w:val="278"/>
        </w:trPr>
        <w:tc>
          <w:tcPr>
            <w:tcW w:w="2977" w:type="dxa"/>
            <w:shd w:val="clear" w:color="auto" w:fill="auto"/>
          </w:tcPr>
          <w:p w14:paraId="1453393F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celer bulvový, celer řapíkatý</w:t>
            </w:r>
          </w:p>
        </w:tc>
        <w:tc>
          <w:tcPr>
            <w:tcW w:w="1560" w:type="dxa"/>
            <w:shd w:val="clear" w:color="auto" w:fill="auto"/>
          </w:tcPr>
          <w:p w14:paraId="57C7E905" w14:textId="008318CE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300-800 l/ha</w:t>
            </w:r>
          </w:p>
        </w:tc>
        <w:tc>
          <w:tcPr>
            <w:tcW w:w="1842" w:type="dxa"/>
            <w:shd w:val="clear" w:color="auto" w:fill="auto"/>
          </w:tcPr>
          <w:p w14:paraId="2B435B6E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postřik</w:t>
            </w:r>
          </w:p>
        </w:tc>
        <w:tc>
          <w:tcPr>
            <w:tcW w:w="3119" w:type="dxa"/>
            <w:shd w:val="clear" w:color="auto" w:fill="auto"/>
          </w:tcPr>
          <w:p w14:paraId="5217530B" w14:textId="37D8A89B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0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1x</w:t>
            </w:r>
          </w:p>
        </w:tc>
      </w:tr>
    </w:tbl>
    <w:p w14:paraId="2E6102BF" w14:textId="77777777" w:rsidR="00F30729" w:rsidRPr="00D25386" w:rsidRDefault="00F30729" w:rsidP="001D4D00">
      <w:pPr>
        <w:widowControl w:val="0"/>
        <w:spacing w:line="276" w:lineRule="auto"/>
        <w:jc w:val="both"/>
      </w:pPr>
    </w:p>
    <w:p w14:paraId="5AB31B8C" w14:textId="77777777" w:rsidR="00F30729" w:rsidRPr="00D25386" w:rsidRDefault="00F30729" w:rsidP="001D4D00">
      <w:pPr>
        <w:widowControl w:val="0"/>
        <w:spacing w:line="276" w:lineRule="auto"/>
        <w:jc w:val="both"/>
      </w:pPr>
      <w:r w:rsidRPr="00D25386">
        <w:t>Tabulka ochranných vzdáleností stanovených s ohledem na ochranu necílových organismů</w:t>
      </w:r>
    </w:p>
    <w:tbl>
      <w:tblPr>
        <w:tblW w:w="9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318"/>
        <w:gridCol w:w="1291"/>
      </w:tblGrid>
      <w:tr w:rsidR="00F30729" w:rsidRPr="00D25386" w14:paraId="2A573923" w14:textId="77777777" w:rsidTr="0036225B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2434B29C" w14:textId="77777777" w:rsidR="00F30729" w:rsidRPr="00D25386" w:rsidRDefault="00F30729" w:rsidP="001D4D00">
            <w:pPr>
              <w:widowControl w:val="0"/>
              <w:spacing w:line="276" w:lineRule="auto"/>
            </w:pPr>
            <w:r w:rsidRPr="00D25386">
              <w:t>Plodina</w:t>
            </w:r>
          </w:p>
        </w:tc>
        <w:tc>
          <w:tcPr>
            <w:tcW w:w="1418" w:type="dxa"/>
            <w:vAlign w:val="center"/>
          </w:tcPr>
          <w:p w14:paraId="14B4E1F7" w14:textId="39901281" w:rsidR="00F30729" w:rsidRPr="00D25386" w:rsidRDefault="00F30729" w:rsidP="001D4D00">
            <w:pPr>
              <w:widowControl w:val="0"/>
              <w:spacing w:line="276" w:lineRule="auto"/>
            </w:pPr>
            <w:r w:rsidRPr="00D25386">
              <w:t>bez redukce</w:t>
            </w:r>
          </w:p>
        </w:tc>
        <w:tc>
          <w:tcPr>
            <w:tcW w:w="1417" w:type="dxa"/>
            <w:vAlign w:val="center"/>
          </w:tcPr>
          <w:p w14:paraId="0BF39E73" w14:textId="27972C37" w:rsidR="00F30729" w:rsidRPr="00D25386" w:rsidRDefault="00F30729" w:rsidP="001D4D00">
            <w:pPr>
              <w:widowControl w:val="0"/>
              <w:spacing w:line="276" w:lineRule="auto"/>
            </w:pPr>
            <w:r w:rsidRPr="00D25386">
              <w:t>tryska</w:t>
            </w:r>
            <w:r w:rsidR="0036225B">
              <w:t xml:space="preserve"> </w:t>
            </w:r>
            <w:r w:rsidRPr="00D25386">
              <w:t>50%</w:t>
            </w:r>
          </w:p>
        </w:tc>
        <w:tc>
          <w:tcPr>
            <w:tcW w:w="1318" w:type="dxa"/>
            <w:vAlign w:val="center"/>
          </w:tcPr>
          <w:p w14:paraId="0879D7FA" w14:textId="7BD1A718" w:rsidR="00F30729" w:rsidRPr="00D25386" w:rsidRDefault="00F30729" w:rsidP="001D4D00">
            <w:pPr>
              <w:widowControl w:val="0"/>
              <w:spacing w:line="276" w:lineRule="auto"/>
            </w:pPr>
            <w:r w:rsidRPr="00D25386">
              <w:t>trysk</w:t>
            </w:r>
            <w:r w:rsidR="0036225B">
              <w:t xml:space="preserve">a </w:t>
            </w:r>
            <w:r w:rsidRPr="00D25386">
              <w:t>75%</w:t>
            </w:r>
          </w:p>
        </w:tc>
        <w:tc>
          <w:tcPr>
            <w:tcW w:w="1291" w:type="dxa"/>
            <w:vAlign w:val="center"/>
          </w:tcPr>
          <w:p w14:paraId="71C193FD" w14:textId="372AABD9" w:rsidR="00F30729" w:rsidRPr="00D25386" w:rsidRDefault="00F30729" w:rsidP="001D4D00">
            <w:pPr>
              <w:widowControl w:val="0"/>
              <w:spacing w:line="276" w:lineRule="auto"/>
              <w:ind w:right="-194"/>
            </w:pPr>
            <w:r w:rsidRPr="00D25386">
              <w:t>tryska</w:t>
            </w:r>
            <w:r w:rsidR="0036225B">
              <w:t xml:space="preserve"> </w:t>
            </w:r>
            <w:r w:rsidRPr="00D25386">
              <w:t>90%</w:t>
            </w:r>
          </w:p>
        </w:tc>
      </w:tr>
      <w:tr w:rsidR="00F30729" w:rsidRPr="00D25386" w14:paraId="48E72880" w14:textId="77777777" w:rsidTr="00302290">
        <w:trPr>
          <w:trHeight w:val="275"/>
          <w:jc w:val="center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6F37C0AA" w14:textId="77777777" w:rsidR="00F30729" w:rsidRPr="00D25386" w:rsidRDefault="00F30729" w:rsidP="001D4D00">
            <w:pPr>
              <w:widowControl w:val="0"/>
              <w:spacing w:line="276" w:lineRule="auto"/>
              <w:ind w:right="-194"/>
              <w:jc w:val="both"/>
              <w:rPr>
                <w:bCs/>
              </w:rPr>
            </w:pPr>
            <w:r w:rsidRPr="00D25386">
              <w:rPr>
                <w:bCs/>
              </w:rPr>
              <w:t>Ochranná vzdálenost od povrchové vody s ohledem na ochranu vodních organismů [m]</w:t>
            </w:r>
          </w:p>
        </w:tc>
      </w:tr>
      <w:tr w:rsidR="00F30729" w:rsidRPr="00D25386" w14:paraId="477D9CFC" w14:textId="77777777" w:rsidTr="0036225B">
        <w:trPr>
          <w:trHeight w:val="23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6709A252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celer bulvový, celer řapíkatý</w:t>
            </w:r>
          </w:p>
        </w:tc>
        <w:tc>
          <w:tcPr>
            <w:tcW w:w="1418" w:type="dxa"/>
            <w:vAlign w:val="center"/>
          </w:tcPr>
          <w:p w14:paraId="77A50C3C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1D361F2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vAlign w:val="center"/>
          </w:tcPr>
          <w:p w14:paraId="75613609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jc w:val="center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2D62EF28" w14:textId="77777777" w:rsidR="00F30729" w:rsidRPr="00D25386" w:rsidRDefault="00F30729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94"/>
              <w:jc w:val="center"/>
              <w:rPr>
                <w:sz w:val="24"/>
                <w:szCs w:val="24"/>
              </w:rPr>
            </w:pPr>
            <w:r w:rsidRPr="00D25386">
              <w:rPr>
                <w:sz w:val="24"/>
                <w:szCs w:val="24"/>
              </w:rPr>
              <w:t>4</w:t>
            </w:r>
          </w:p>
        </w:tc>
      </w:tr>
    </w:tbl>
    <w:p w14:paraId="38FC4604" w14:textId="77777777" w:rsidR="00F30729" w:rsidRPr="00D25386" w:rsidRDefault="00F30729" w:rsidP="001D4D00">
      <w:pPr>
        <w:widowControl w:val="0"/>
        <w:spacing w:line="276" w:lineRule="auto"/>
        <w:jc w:val="both"/>
      </w:pPr>
    </w:p>
    <w:p w14:paraId="4116D275" w14:textId="77777777" w:rsidR="00F30729" w:rsidRPr="00D25386" w:rsidRDefault="00F30729" w:rsidP="001D4D00">
      <w:pPr>
        <w:widowControl w:val="0"/>
        <w:spacing w:line="276" w:lineRule="auto"/>
        <w:jc w:val="both"/>
      </w:pPr>
      <w:r w:rsidRPr="00D25386">
        <w:t>Za účelem ochrany vodních organismů neaplikujte na svažitých pozemcích (≥ 3° svažitosti), jejichž okraje jsou vzdáleny od povrchových vod &lt; 5 m.</w:t>
      </w:r>
    </w:p>
    <w:p w14:paraId="2CA012B5" w14:textId="78421897" w:rsidR="00A243BC" w:rsidRDefault="00A243BC" w:rsidP="001D4D00">
      <w:pPr>
        <w:widowControl w:val="0"/>
        <w:tabs>
          <w:tab w:val="left" w:pos="-426"/>
        </w:tabs>
        <w:spacing w:line="276" w:lineRule="auto"/>
        <w:jc w:val="both"/>
        <w:rPr>
          <w:highlight w:val="yellow"/>
        </w:rPr>
      </w:pPr>
    </w:p>
    <w:p w14:paraId="1AB66426" w14:textId="622CD30E" w:rsidR="0036225B" w:rsidRDefault="0036225B" w:rsidP="001D4D00">
      <w:pPr>
        <w:widowControl w:val="0"/>
        <w:tabs>
          <w:tab w:val="left" w:pos="-426"/>
        </w:tabs>
        <w:spacing w:line="276" w:lineRule="auto"/>
        <w:jc w:val="both"/>
        <w:rPr>
          <w:highlight w:val="yellow"/>
        </w:rPr>
      </w:pPr>
    </w:p>
    <w:p w14:paraId="6CA9A456" w14:textId="77777777" w:rsidR="0036225B" w:rsidRPr="00D25386" w:rsidRDefault="0036225B" w:rsidP="001D4D00">
      <w:pPr>
        <w:widowControl w:val="0"/>
        <w:tabs>
          <w:tab w:val="left" w:pos="-426"/>
        </w:tabs>
        <w:spacing w:line="276" w:lineRule="auto"/>
        <w:jc w:val="both"/>
        <w:rPr>
          <w:highlight w:val="yellow"/>
        </w:rPr>
      </w:pPr>
    </w:p>
    <w:p w14:paraId="7221548F" w14:textId="77777777" w:rsidR="00D73132" w:rsidRPr="0036225B" w:rsidRDefault="00D73132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8646A1F" w14:textId="3D0B35F2" w:rsidR="00A243BC" w:rsidRPr="00D25386" w:rsidRDefault="00B501D3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25386">
        <w:rPr>
          <w:b/>
        </w:rPr>
        <w:lastRenderedPageBreak/>
        <w:t>Revystar</w:t>
      </w:r>
      <w:proofErr w:type="spellEnd"/>
    </w:p>
    <w:p w14:paraId="2F4800E1" w14:textId="331DFD2B" w:rsidR="00A243BC" w:rsidRPr="00D25386" w:rsidRDefault="00A243B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evidenční číslo:</w:t>
      </w:r>
      <w:r w:rsidRPr="00D25386">
        <w:rPr>
          <w:iCs/>
        </w:rPr>
        <w:t xml:space="preserve"> </w:t>
      </w:r>
      <w:r w:rsidR="00B501D3" w:rsidRPr="00D25386">
        <w:rPr>
          <w:iCs/>
        </w:rPr>
        <w:t>5690-0</w:t>
      </w:r>
    </w:p>
    <w:p w14:paraId="78567481" w14:textId="4F2162A9" w:rsidR="00A243BC" w:rsidRPr="00D25386" w:rsidRDefault="00A243B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="00B501D3" w:rsidRPr="00D25386">
        <w:rPr>
          <w:iCs/>
          <w:snapToGrid w:val="0"/>
        </w:rPr>
        <w:t>mefentriflukonazol</w:t>
      </w:r>
      <w:proofErr w:type="spellEnd"/>
      <w:r w:rsidR="00B501D3" w:rsidRPr="00D25386">
        <w:rPr>
          <w:iCs/>
          <w:snapToGrid w:val="0"/>
        </w:rPr>
        <w:t xml:space="preserve"> 100 g/l</w:t>
      </w:r>
    </w:p>
    <w:p w14:paraId="27C05E9E" w14:textId="78745AAF" w:rsidR="00A243BC" w:rsidRPr="00D25386" w:rsidRDefault="00A243B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</w:t>
      </w:r>
      <w:r w:rsidR="00B501D3" w:rsidRPr="00D25386">
        <w:t>20. 3. 2030</w:t>
      </w:r>
    </w:p>
    <w:p w14:paraId="0F93C4AE" w14:textId="77777777" w:rsidR="00A243BC" w:rsidRPr="00D25386" w:rsidRDefault="00A243B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E14AC4C" w14:textId="77777777" w:rsidR="00A243BC" w:rsidRPr="00D25386" w:rsidRDefault="00A243BC" w:rsidP="001D4D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66"/>
        <w:jc w:val="both"/>
        <w:rPr>
          <w:i/>
          <w:iCs/>
        </w:rPr>
      </w:pPr>
      <w:r w:rsidRPr="00D25386">
        <w:rPr>
          <w:i/>
          <w:iCs/>
        </w:rPr>
        <w:t>Rozsah povoleného použití přípravku:</w:t>
      </w:r>
    </w:p>
    <w:tbl>
      <w:tblPr>
        <w:tblW w:w="944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946"/>
        <w:gridCol w:w="1349"/>
        <w:gridCol w:w="595"/>
        <w:gridCol w:w="1869"/>
        <w:gridCol w:w="2299"/>
      </w:tblGrid>
      <w:tr w:rsidR="00B501D3" w:rsidRPr="00D25386" w14:paraId="106A598E" w14:textId="77777777" w:rsidTr="0036225B">
        <w:trPr>
          <w:trHeight w:val="1147"/>
        </w:trPr>
        <w:tc>
          <w:tcPr>
            <w:tcW w:w="1383" w:type="dxa"/>
          </w:tcPr>
          <w:p w14:paraId="285CB405" w14:textId="52D612A0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1)</w:t>
            </w:r>
            <w:r w:rsidR="0036225B">
              <w:t xml:space="preserve"> </w:t>
            </w:r>
            <w:r w:rsidRPr="00D25386">
              <w:t>Plodina, oblast použití</w:t>
            </w:r>
          </w:p>
        </w:tc>
        <w:tc>
          <w:tcPr>
            <w:tcW w:w="1946" w:type="dxa"/>
          </w:tcPr>
          <w:p w14:paraId="0772EF20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2) Škodlivý organismus, jiný účel použití</w:t>
            </w:r>
          </w:p>
        </w:tc>
        <w:tc>
          <w:tcPr>
            <w:tcW w:w="1349" w:type="dxa"/>
          </w:tcPr>
          <w:p w14:paraId="5F4C40CA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Dávkování, mísitelnost</w:t>
            </w:r>
          </w:p>
        </w:tc>
        <w:tc>
          <w:tcPr>
            <w:tcW w:w="595" w:type="dxa"/>
          </w:tcPr>
          <w:p w14:paraId="0B5E7EFF" w14:textId="77777777" w:rsidR="00B501D3" w:rsidRPr="00D25386" w:rsidRDefault="00B501D3" w:rsidP="001D4D00">
            <w:pPr>
              <w:widowControl w:val="0"/>
              <w:spacing w:line="276" w:lineRule="auto"/>
              <w:jc w:val="center"/>
            </w:pPr>
            <w:r w:rsidRPr="00D25386">
              <w:t>OL</w:t>
            </w:r>
          </w:p>
        </w:tc>
        <w:tc>
          <w:tcPr>
            <w:tcW w:w="1869" w:type="dxa"/>
          </w:tcPr>
          <w:p w14:paraId="433AA88B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Poznámka</w:t>
            </w:r>
          </w:p>
          <w:p w14:paraId="3C60C745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1) k plodině</w:t>
            </w:r>
          </w:p>
          <w:p w14:paraId="67C975AF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2) k ŠO</w:t>
            </w:r>
          </w:p>
          <w:p w14:paraId="36B4AFB0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3) k OL</w:t>
            </w:r>
          </w:p>
        </w:tc>
        <w:tc>
          <w:tcPr>
            <w:tcW w:w="2299" w:type="dxa"/>
          </w:tcPr>
          <w:p w14:paraId="4CC4C91B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4) Pozn. k dávkování</w:t>
            </w:r>
          </w:p>
          <w:p w14:paraId="3463E64E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5) Umístění</w:t>
            </w:r>
          </w:p>
          <w:p w14:paraId="7786FB79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6) Určení sklizně</w:t>
            </w:r>
          </w:p>
        </w:tc>
      </w:tr>
      <w:tr w:rsidR="00B501D3" w:rsidRPr="00D25386" w14:paraId="4CF33CD1" w14:textId="77777777" w:rsidTr="0036225B">
        <w:trPr>
          <w:trHeight w:val="1131"/>
        </w:trPr>
        <w:tc>
          <w:tcPr>
            <w:tcW w:w="1383" w:type="dxa"/>
          </w:tcPr>
          <w:p w14:paraId="5AFA5528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okrasné rostliny</w:t>
            </w:r>
          </w:p>
        </w:tc>
        <w:tc>
          <w:tcPr>
            <w:tcW w:w="1946" w:type="dxa"/>
          </w:tcPr>
          <w:p w14:paraId="50A1BEB1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houbové choroby, regulace růstu</w:t>
            </w:r>
          </w:p>
        </w:tc>
        <w:tc>
          <w:tcPr>
            <w:tcW w:w="1349" w:type="dxa"/>
          </w:tcPr>
          <w:p w14:paraId="681D5A00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1,5 l/ha</w:t>
            </w:r>
          </w:p>
        </w:tc>
        <w:tc>
          <w:tcPr>
            <w:tcW w:w="595" w:type="dxa"/>
          </w:tcPr>
          <w:p w14:paraId="491299B3" w14:textId="77777777" w:rsidR="00B501D3" w:rsidRPr="00D25386" w:rsidRDefault="00B501D3" w:rsidP="001D4D00">
            <w:pPr>
              <w:widowControl w:val="0"/>
              <w:spacing w:line="276" w:lineRule="auto"/>
              <w:jc w:val="center"/>
            </w:pPr>
            <w:r w:rsidRPr="00D25386">
              <w:t>2</w:t>
            </w:r>
          </w:p>
        </w:tc>
        <w:tc>
          <w:tcPr>
            <w:tcW w:w="1869" w:type="dxa"/>
          </w:tcPr>
          <w:p w14:paraId="699F50DA" w14:textId="3DF7D99C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1) od: 10 BBCH, do: 39 BBCH;</w:t>
            </w:r>
          </w:p>
          <w:p w14:paraId="1FED9975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 xml:space="preserve">od: 50 BBCH, </w:t>
            </w:r>
          </w:p>
          <w:p w14:paraId="7924E44F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do: 89 BBCH</w:t>
            </w:r>
          </w:p>
        </w:tc>
        <w:tc>
          <w:tcPr>
            <w:tcW w:w="2299" w:type="dxa"/>
          </w:tcPr>
          <w:p w14:paraId="71C82F3E" w14:textId="77777777" w:rsidR="0036225B" w:rsidRDefault="00B501D3" w:rsidP="001D4D00">
            <w:pPr>
              <w:widowControl w:val="0"/>
              <w:spacing w:line="276" w:lineRule="auto"/>
            </w:pPr>
            <w:r w:rsidRPr="00D25386">
              <w:t>5) venkovní prostory, chráněné prostory</w:t>
            </w:r>
          </w:p>
          <w:p w14:paraId="1741A8BE" w14:textId="419AFC2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6) produkční plochy</w:t>
            </w:r>
          </w:p>
        </w:tc>
      </w:tr>
    </w:tbl>
    <w:p w14:paraId="4A932F3D" w14:textId="77777777" w:rsidR="00B501D3" w:rsidRPr="00D25386" w:rsidRDefault="00B501D3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D25386">
        <w:rPr>
          <w:bCs/>
          <w:iCs/>
        </w:rPr>
        <w:t>OL (ochranná lhůta) je dána počtem dnů, které je třeba dodržet mezi termínem aplikace a přístupem člověka na ošetřený pozemek nebo nakládání s ošetřenými rostlinami</w:t>
      </w:r>
    </w:p>
    <w:p w14:paraId="4868921F" w14:textId="77777777" w:rsidR="00B501D3" w:rsidRPr="00D25386" w:rsidRDefault="00B501D3" w:rsidP="001D4D00">
      <w:pPr>
        <w:widowControl w:val="0"/>
        <w:spacing w:line="276" w:lineRule="auto"/>
        <w:rPr>
          <w:lang w:eastAsia="en-GB"/>
        </w:rPr>
      </w:pPr>
    </w:p>
    <w:tbl>
      <w:tblPr>
        <w:tblStyle w:val="Mkatabulky"/>
        <w:tblW w:w="941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1841"/>
        <w:gridCol w:w="1986"/>
        <w:gridCol w:w="1615"/>
      </w:tblGrid>
      <w:tr w:rsidR="00B501D3" w:rsidRPr="00D25386" w14:paraId="0929A746" w14:textId="77777777" w:rsidTr="001D4D00">
        <w:trPr>
          <w:trHeight w:val="525"/>
        </w:trPr>
        <w:tc>
          <w:tcPr>
            <w:tcW w:w="1135" w:type="dxa"/>
          </w:tcPr>
          <w:p w14:paraId="6EBA79F6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Plodina, oblast použití</w:t>
            </w:r>
          </w:p>
        </w:tc>
        <w:tc>
          <w:tcPr>
            <w:tcW w:w="2835" w:type="dxa"/>
          </w:tcPr>
          <w:p w14:paraId="02E5D63F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Dávka vody</w:t>
            </w:r>
          </w:p>
        </w:tc>
        <w:tc>
          <w:tcPr>
            <w:tcW w:w="1841" w:type="dxa"/>
          </w:tcPr>
          <w:p w14:paraId="4658D660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Způsob aplikace</w:t>
            </w:r>
          </w:p>
        </w:tc>
        <w:tc>
          <w:tcPr>
            <w:tcW w:w="1986" w:type="dxa"/>
          </w:tcPr>
          <w:p w14:paraId="5924F026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Max. počet aplikací v plodině</w:t>
            </w:r>
          </w:p>
        </w:tc>
        <w:tc>
          <w:tcPr>
            <w:tcW w:w="1615" w:type="dxa"/>
          </w:tcPr>
          <w:p w14:paraId="791DD963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 xml:space="preserve">Interval mezi aplikacemi </w:t>
            </w:r>
          </w:p>
        </w:tc>
      </w:tr>
      <w:tr w:rsidR="00B501D3" w:rsidRPr="00D25386" w14:paraId="1C25D72F" w14:textId="77777777" w:rsidTr="001D4D00">
        <w:trPr>
          <w:trHeight w:val="1065"/>
        </w:trPr>
        <w:tc>
          <w:tcPr>
            <w:tcW w:w="1135" w:type="dxa"/>
            <w:shd w:val="clear" w:color="auto" w:fill="auto"/>
          </w:tcPr>
          <w:p w14:paraId="1E02E918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okrasné rostliny</w:t>
            </w:r>
          </w:p>
        </w:tc>
        <w:tc>
          <w:tcPr>
            <w:tcW w:w="2835" w:type="dxa"/>
            <w:shd w:val="clear" w:color="auto" w:fill="auto"/>
          </w:tcPr>
          <w:p w14:paraId="1922D716" w14:textId="77777777" w:rsidR="0036225B" w:rsidRDefault="00B501D3" w:rsidP="001D4D00">
            <w:pPr>
              <w:widowControl w:val="0"/>
              <w:spacing w:line="276" w:lineRule="auto"/>
            </w:pPr>
            <w:r w:rsidRPr="00D25386">
              <w:t xml:space="preserve">400-1500 l/ha (postřik), </w:t>
            </w:r>
          </w:p>
          <w:p w14:paraId="70B50E30" w14:textId="75996775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6000-20000 l/ha (zálivka)</w:t>
            </w:r>
          </w:p>
        </w:tc>
        <w:tc>
          <w:tcPr>
            <w:tcW w:w="1841" w:type="dxa"/>
            <w:shd w:val="clear" w:color="auto" w:fill="auto"/>
          </w:tcPr>
          <w:p w14:paraId="6CEE4AC9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postřik, zálivka, skleníky – pouze zálivka</w:t>
            </w:r>
          </w:p>
        </w:tc>
        <w:tc>
          <w:tcPr>
            <w:tcW w:w="1986" w:type="dxa"/>
            <w:shd w:val="clear" w:color="auto" w:fill="auto"/>
          </w:tcPr>
          <w:p w14:paraId="0CB7EAE6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 xml:space="preserve">1x za rok do 150 cm výšky </w:t>
            </w:r>
          </w:p>
          <w:p w14:paraId="06BB1FFF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2x za rok nad 150 cm výšky</w:t>
            </w:r>
          </w:p>
        </w:tc>
        <w:tc>
          <w:tcPr>
            <w:tcW w:w="1615" w:type="dxa"/>
            <w:shd w:val="clear" w:color="auto" w:fill="auto"/>
          </w:tcPr>
          <w:p w14:paraId="53C73414" w14:textId="314FE3B1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21 dnů</w:t>
            </w:r>
          </w:p>
        </w:tc>
      </w:tr>
    </w:tbl>
    <w:p w14:paraId="72BCD979" w14:textId="77777777" w:rsidR="00B501D3" w:rsidRPr="00D25386" w:rsidRDefault="00B501D3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p w14:paraId="51EFE806" w14:textId="77777777" w:rsidR="00B501D3" w:rsidRPr="00D25386" w:rsidRDefault="00B501D3" w:rsidP="001D4D00">
      <w:pPr>
        <w:widowControl w:val="0"/>
        <w:spacing w:line="276" w:lineRule="auto"/>
        <w:jc w:val="both"/>
      </w:pPr>
      <w:r w:rsidRPr="00D25386">
        <w:t>Tabulka ochranných vzdáleností stanovených s ohledem na ochranu necílových organismů</w:t>
      </w:r>
    </w:p>
    <w:tbl>
      <w:tblPr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302"/>
        <w:gridCol w:w="1345"/>
        <w:gridCol w:w="1221"/>
        <w:gridCol w:w="1291"/>
      </w:tblGrid>
      <w:tr w:rsidR="00B501D3" w:rsidRPr="00D25386" w14:paraId="167AE977" w14:textId="77777777" w:rsidTr="001D4D00">
        <w:trPr>
          <w:trHeight w:val="22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7BA50BC3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Plodina</w:t>
            </w:r>
          </w:p>
        </w:tc>
        <w:tc>
          <w:tcPr>
            <w:tcW w:w="1302" w:type="dxa"/>
            <w:vAlign w:val="center"/>
          </w:tcPr>
          <w:p w14:paraId="05C13307" w14:textId="77777777" w:rsidR="00B501D3" w:rsidRPr="00D25386" w:rsidRDefault="00B501D3" w:rsidP="001D4D00">
            <w:pPr>
              <w:widowControl w:val="0"/>
              <w:spacing w:line="276" w:lineRule="auto"/>
              <w:ind w:right="-85"/>
            </w:pPr>
            <w:r w:rsidRPr="00D25386">
              <w:t>bez redukce</w:t>
            </w:r>
          </w:p>
        </w:tc>
        <w:tc>
          <w:tcPr>
            <w:tcW w:w="1345" w:type="dxa"/>
            <w:vAlign w:val="center"/>
          </w:tcPr>
          <w:p w14:paraId="2BB0F5D6" w14:textId="40F550C2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tryska</w:t>
            </w:r>
            <w:r w:rsidR="001D4D00">
              <w:t xml:space="preserve"> </w:t>
            </w:r>
            <w:r w:rsidRPr="00D25386">
              <w:t>50%</w:t>
            </w:r>
          </w:p>
        </w:tc>
        <w:tc>
          <w:tcPr>
            <w:tcW w:w="1221" w:type="dxa"/>
            <w:vAlign w:val="center"/>
          </w:tcPr>
          <w:p w14:paraId="63671EF4" w14:textId="3A6B25C5" w:rsidR="00B501D3" w:rsidRPr="00D25386" w:rsidRDefault="00B501D3" w:rsidP="001D4D00">
            <w:pPr>
              <w:widowControl w:val="0"/>
              <w:spacing w:line="276" w:lineRule="auto"/>
              <w:ind w:right="-212"/>
            </w:pPr>
            <w:r w:rsidRPr="00D25386">
              <w:t>tryska</w:t>
            </w:r>
            <w:r w:rsidR="001D4D00">
              <w:t xml:space="preserve"> </w:t>
            </w:r>
            <w:r w:rsidRPr="00D25386">
              <w:t>75%</w:t>
            </w:r>
          </w:p>
        </w:tc>
        <w:tc>
          <w:tcPr>
            <w:tcW w:w="1291" w:type="dxa"/>
            <w:vAlign w:val="center"/>
          </w:tcPr>
          <w:p w14:paraId="648326F8" w14:textId="28CD96F6" w:rsidR="00B501D3" w:rsidRPr="00D25386" w:rsidRDefault="00B501D3" w:rsidP="001D4D00">
            <w:pPr>
              <w:widowControl w:val="0"/>
              <w:spacing w:line="276" w:lineRule="auto"/>
              <w:ind w:right="-56"/>
            </w:pPr>
            <w:r w:rsidRPr="00D25386">
              <w:t>tryska</w:t>
            </w:r>
            <w:r w:rsidR="001D4D00">
              <w:t xml:space="preserve"> </w:t>
            </w:r>
            <w:r w:rsidRPr="00D25386">
              <w:t>90%</w:t>
            </w:r>
          </w:p>
        </w:tc>
      </w:tr>
      <w:tr w:rsidR="00B501D3" w:rsidRPr="00D25386" w14:paraId="37EFB632" w14:textId="77777777" w:rsidTr="00302290">
        <w:trPr>
          <w:trHeight w:val="275"/>
          <w:jc w:val="center"/>
        </w:trPr>
        <w:tc>
          <w:tcPr>
            <w:tcW w:w="9549" w:type="dxa"/>
            <w:gridSpan w:val="5"/>
            <w:shd w:val="clear" w:color="auto" w:fill="FFFFFF"/>
            <w:vAlign w:val="center"/>
          </w:tcPr>
          <w:p w14:paraId="045B26E4" w14:textId="77777777" w:rsidR="00B501D3" w:rsidRPr="00D25386" w:rsidRDefault="00B501D3" w:rsidP="001D4D00">
            <w:pPr>
              <w:widowControl w:val="0"/>
              <w:spacing w:line="276" w:lineRule="auto"/>
              <w:ind w:right="-85"/>
              <w:jc w:val="both"/>
              <w:rPr>
                <w:bCs/>
              </w:rPr>
            </w:pPr>
            <w:r w:rsidRPr="00D25386">
              <w:rPr>
                <w:bCs/>
              </w:rPr>
              <w:t>Ochranná vzdálenost od povrchové vody s ohledem na ochranu vodních organismů [m]</w:t>
            </w:r>
          </w:p>
        </w:tc>
      </w:tr>
      <w:tr w:rsidR="00B501D3" w:rsidRPr="00D25386" w14:paraId="3FE44CAF" w14:textId="77777777" w:rsidTr="001D4D00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22D6CF1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 xml:space="preserve">okrasné rostliny do 50 cm </w:t>
            </w:r>
          </w:p>
        </w:tc>
        <w:tc>
          <w:tcPr>
            <w:tcW w:w="1302" w:type="dxa"/>
            <w:vAlign w:val="center"/>
          </w:tcPr>
          <w:p w14:paraId="23B905B0" w14:textId="77777777" w:rsidR="00B501D3" w:rsidRPr="00D25386" w:rsidRDefault="00B501D3" w:rsidP="001D4D00">
            <w:pPr>
              <w:widowControl w:val="0"/>
              <w:spacing w:line="276" w:lineRule="auto"/>
              <w:ind w:right="-85"/>
              <w:jc w:val="center"/>
            </w:pPr>
            <w:r w:rsidRPr="00D25386">
              <w:t>4</w:t>
            </w:r>
          </w:p>
        </w:tc>
        <w:tc>
          <w:tcPr>
            <w:tcW w:w="1345" w:type="dxa"/>
            <w:vAlign w:val="center"/>
          </w:tcPr>
          <w:p w14:paraId="0C1BE3E5" w14:textId="77777777" w:rsidR="00B501D3" w:rsidRPr="00D25386" w:rsidRDefault="00B501D3" w:rsidP="001D4D00">
            <w:pPr>
              <w:widowControl w:val="0"/>
              <w:spacing w:line="276" w:lineRule="auto"/>
              <w:jc w:val="center"/>
            </w:pPr>
            <w:r w:rsidRPr="00D25386">
              <w:t>4</w:t>
            </w:r>
          </w:p>
        </w:tc>
        <w:tc>
          <w:tcPr>
            <w:tcW w:w="1221" w:type="dxa"/>
            <w:vAlign w:val="center"/>
          </w:tcPr>
          <w:p w14:paraId="25028017" w14:textId="77777777" w:rsidR="00B501D3" w:rsidRPr="00D25386" w:rsidRDefault="00B501D3" w:rsidP="001D4D00">
            <w:pPr>
              <w:widowControl w:val="0"/>
              <w:spacing w:line="276" w:lineRule="auto"/>
              <w:ind w:right="-212"/>
              <w:jc w:val="center"/>
            </w:pPr>
            <w:r w:rsidRPr="00D25386">
              <w:t>4</w:t>
            </w:r>
          </w:p>
        </w:tc>
        <w:tc>
          <w:tcPr>
            <w:tcW w:w="1291" w:type="dxa"/>
            <w:vAlign w:val="center"/>
          </w:tcPr>
          <w:p w14:paraId="6BF8B929" w14:textId="77777777" w:rsidR="00B501D3" w:rsidRPr="00D25386" w:rsidRDefault="00B501D3" w:rsidP="001D4D00">
            <w:pPr>
              <w:widowControl w:val="0"/>
              <w:spacing w:line="276" w:lineRule="auto"/>
              <w:ind w:right="-56"/>
              <w:jc w:val="center"/>
            </w:pPr>
            <w:r w:rsidRPr="00D25386">
              <w:t>4</w:t>
            </w:r>
          </w:p>
        </w:tc>
      </w:tr>
      <w:tr w:rsidR="00B501D3" w:rsidRPr="00D25386" w14:paraId="1DCEC90B" w14:textId="77777777" w:rsidTr="001D4D00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345EB9E7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okrasné rostliny 50-150 cm</w:t>
            </w:r>
          </w:p>
        </w:tc>
        <w:tc>
          <w:tcPr>
            <w:tcW w:w="1302" w:type="dxa"/>
            <w:vAlign w:val="center"/>
          </w:tcPr>
          <w:p w14:paraId="310EB513" w14:textId="77777777" w:rsidR="00B501D3" w:rsidRPr="00D25386" w:rsidRDefault="00B501D3" w:rsidP="001D4D00">
            <w:pPr>
              <w:widowControl w:val="0"/>
              <w:spacing w:line="276" w:lineRule="auto"/>
              <w:ind w:right="-85"/>
              <w:jc w:val="center"/>
            </w:pPr>
            <w:r w:rsidRPr="00D25386">
              <w:t>5</w:t>
            </w:r>
          </w:p>
        </w:tc>
        <w:tc>
          <w:tcPr>
            <w:tcW w:w="1345" w:type="dxa"/>
          </w:tcPr>
          <w:p w14:paraId="1C4571CC" w14:textId="77777777" w:rsidR="00B501D3" w:rsidRPr="00D25386" w:rsidRDefault="00B501D3" w:rsidP="001D4D00">
            <w:pPr>
              <w:widowControl w:val="0"/>
              <w:spacing w:line="276" w:lineRule="auto"/>
              <w:jc w:val="center"/>
            </w:pPr>
            <w:r w:rsidRPr="00D25386">
              <w:t>4</w:t>
            </w:r>
          </w:p>
        </w:tc>
        <w:tc>
          <w:tcPr>
            <w:tcW w:w="1221" w:type="dxa"/>
          </w:tcPr>
          <w:p w14:paraId="2F2B550F" w14:textId="77777777" w:rsidR="00B501D3" w:rsidRPr="00D25386" w:rsidRDefault="00B501D3" w:rsidP="001D4D00">
            <w:pPr>
              <w:widowControl w:val="0"/>
              <w:spacing w:line="276" w:lineRule="auto"/>
              <w:ind w:right="-212"/>
              <w:jc w:val="center"/>
            </w:pPr>
            <w:r w:rsidRPr="00D25386">
              <w:t>4</w:t>
            </w:r>
          </w:p>
        </w:tc>
        <w:tc>
          <w:tcPr>
            <w:tcW w:w="1291" w:type="dxa"/>
          </w:tcPr>
          <w:p w14:paraId="2C6AF1E6" w14:textId="77777777" w:rsidR="00B501D3" w:rsidRPr="00D25386" w:rsidRDefault="00B501D3" w:rsidP="001D4D00">
            <w:pPr>
              <w:widowControl w:val="0"/>
              <w:spacing w:line="276" w:lineRule="auto"/>
              <w:ind w:right="-56"/>
              <w:jc w:val="center"/>
            </w:pPr>
            <w:r w:rsidRPr="00D25386">
              <w:t>4</w:t>
            </w:r>
          </w:p>
        </w:tc>
      </w:tr>
      <w:tr w:rsidR="00B501D3" w:rsidRPr="00D25386" w14:paraId="2A17E417" w14:textId="77777777" w:rsidTr="001D4D00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21035F39" w14:textId="77777777" w:rsidR="00B501D3" w:rsidRPr="00D25386" w:rsidRDefault="00B501D3" w:rsidP="001D4D00">
            <w:pPr>
              <w:widowControl w:val="0"/>
              <w:spacing w:line="276" w:lineRule="auto"/>
            </w:pPr>
            <w:r w:rsidRPr="00D25386">
              <w:t>okrasné rostliny nad 150 cm</w:t>
            </w:r>
          </w:p>
        </w:tc>
        <w:tc>
          <w:tcPr>
            <w:tcW w:w="1302" w:type="dxa"/>
            <w:vAlign w:val="center"/>
          </w:tcPr>
          <w:p w14:paraId="1968D857" w14:textId="77777777" w:rsidR="00B501D3" w:rsidRPr="00D25386" w:rsidRDefault="00B501D3" w:rsidP="001D4D00">
            <w:pPr>
              <w:widowControl w:val="0"/>
              <w:spacing w:line="276" w:lineRule="auto"/>
              <w:ind w:right="-85"/>
              <w:jc w:val="center"/>
            </w:pPr>
            <w:r w:rsidRPr="00D25386">
              <w:t>30</w:t>
            </w:r>
          </w:p>
        </w:tc>
        <w:tc>
          <w:tcPr>
            <w:tcW w:w="1345" w:type="dxa"/>
            <w:vAlign w:val="center"/>
          </w:tcPr>
          <w:p w14:paraId="664031C8" w14:textId="77777777" w:rsidR="00B501D3" w:rsidRPr="00D25386" w:rsidRDefault="00B501D3" w:rsidP="001D4D00">
            <w:pPr>
              <w:widowControl w:val="0"/>
              <w:spacing w:line="276" w:lineRule="auto"/>
              <w:jc w:val="center"/>
            </w:pPr>
            <w:r w:rsidRPr="00D25386">
              <w:t>25</w:t>
            </w:r>
          </w:p>
        </w:tc>
        <w:tc>
          <w:tcPr>
            <w:tcW w:w="1221" w:type="dxa"/>
            <w:vAlign w:val="center"/>
          </w:tcPr>
          <w:p w14:paraId="47C2BDFE" w14:textId="77777777" w:rsidR="00B501D3" w:rsidRPr="00D25386" w:rsidRDefault="00B501D3" w:rsidP="001D4D00">
            <w:pPr>
              <w:widowControl w:val="0"/>
              <w:spacing w:line="276" w:lineRule="auto"/>
              <w:ind w:right="-212"/>
              <w:jc w:val="center"/>
            </w:pPr>
            <w:r w:rsidRPr="00D25386">
              <w:t>18</w:t>
            </w:r>
          </w:p>
        </w:tc>
        <w:tc>
          <w:tcPr>
            <w:tcW w:w="1291" w:type="dxa"/>
            <w:vAlign w:val="center"/>
          </w:tcPr>
          <w:p w14:paraId="14FF882D" w14:textId="77777777" w:rsidR="00B501D3" w:rsidRPr="00D25386" w:rsidRDefault="00B501D3" w:rsidP="001D4D00">
            <w:pPr>
              <w:widowControl w:val="0"/>
              <w:spacing w:line="276" w:lineRule="auto"/>
              <w:ind w:right="-56"/>
              <w:jc w:val="center"/>
            </w:pPr>
            <w:r w:rsidRPr="00D25386">
              <w:t>12</w:t>
            </w:r>
          </w:p>
        </w:tc>
      </w:tr>
    </w:tbl>
    <w:p w14:paraId="7196139B" w14:textId="77777777" w:rsidR="00B501D3" w:rsidRPr="00D25386" w:rsidRDefault="00B501D3" w:rsidP="001D4D00">
      <w:pPr>
        <w:widowControl w:val="0"/>
        <w:spacing w:line="276" w:lineRule="auto"/>
        <w:jc w:val="both"/>
      </w:pPr>
    </w:p>
    <w:p w14:paraId="257B0591" w14:textId="77777777" w:rsidR="00B501D3" w:rsidRPr="00D25386" w:rsidRDefault="00B501D3" w:rsidP="001D4D00">
      <w:pPr>
        <w:widowControl w:val="0"/>
        <w:spacing w:line="276" w:lineRule="auto"/>
        <w:jc w:val="both"/>
        <w:rPr>
          <w:u w:val="single"/>
        </w:rPr>
      </w:pPr>
      <w:r w:rsidRPr="00D25386">
        <w:rPr>
          <w:u w:val="single"/>
        </w:rPr>
        <w:t>Pro aplikaci do okrasných rostlin 50-150 cm</w:t>
      </w:r>
    </w:p>
    <w:p w14:paraId="7B9140A6" w14:textId="77777777" w:rsidR="00B501D3" w:rsidRPr="00D25386" w:rsidRDefault="00B501D3" w:rsidP="001D4D00">
      <w:pPr>
        <w:widowControl w:val="0"/>
        <w:spacing w:line="276" w:lineRule="auto"/>
        <w:jc w:val="both"/>
      </w:pPr>
      <w:r w:rsidRPr="00D25386">
        <w:t>Za účelem ochrany vodních organismů neaplikujte na svažitých pozemcích (≥ 3° svažitosti), jejichž okraje jsou vzdáleny od povrchových vod &lt; 5 m.</w:t>
      </w:r>
    </w:p>
    <w:p w14:paraId="0E6A0A42" w14:textId="77777777" w:rsidR="00B501D3" w:rsidRPr="00D25386" w:rsidRDefault="00B501D3" w:rsidP="001D4D00">
      <w:pPr>
        <w:widowControl w:val="0"/>
        <w:spacing w:line="276" w:lineRule="auto"/>
        <w:jc w:val="both"/>
      </w:pPr>
    </w:p>
    <w:p w14:paraId="15183376" w14:textId="77777777" w:rsidR="00B501D3" w:rsidRPr="00D25386" w:rsidRDefault="00B501D3" w:rsidP="001D4D00">
      <w:pPr>
        <w:widowControl w:val="0"/>
        <w:spacing w:line="276" w:lineRule="auto"/>
        <w:jc w:val="both"/>
        <w:rPr>
          <w:u w:val="single"/>
        </w:rPr>
      </w:pPr>
      <w:r w:rsidRPr="00D25386">
        <w:rPr>
          <w:u w:val="single"/>
        </w:rPr>
        <w:t>Pro aplikaci do okrasných rostlin nad 150 cm</w:t>
      </w:r>
    </w:p>
    <w:p w14:paraId="5C7AF328" w14:textId="77777777" w:rsidR="00B501D3" w:rsidRPr="00D25386" w:rsidRDefault="00B501D3" w:rsidP="001D4D00">
      <w:pPr>
        <w:widowControl w:val="0"/>
        <w:spacing w:line="276" w:lineRule="auto"/>
        <w:jc w:val="both"/>
      </w:pPr>
      <w:r w:rsidRPr="00D25386"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1300FFDD" w14:textId="6BC34B14" w:rsidR="00A243BC" w:rsidRDefault="00A243BC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3E241CC0" w14:textId="557874AD" w:rsidR="001D4D00" w:rsidRDefault="001D4D00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0920EA05" w14:textId="77777777" w:rsidR="00C1021E" w:rsidRDefault="00C1021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7E2CEE29" w14:textId="77777777" w:rsidR="001D4D00" w:rsidRPr="001D4D00" w:rsidRDefault="001D4D00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16C46C76" w14:textId="33CAD355" w:rsidR="00E34ABE" w:rsidRPr="00D25386" w:rsidRDefault="00E34AB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r w:rsidRPr="00D25386">
        <w:rPr>
          <w:b/>
        </w:rPr>
        <w:t>Signum</w:t>
      </w:r>
    </w:p>
    <w:p w14:paraId="716A9334" w14:textId="2EAF82D7" w:rsidR="00E34ABE" w:rsidRPr="00D25386" w:rsidRDefault="00E34AB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evidenční číslo:</w:t>
      </w:r>
      <w:r w:rsidRPr="00D25386">
        <w:rPr>
          <w:iCs/>
        </w:rPr>
        <w:t xml:space="preserve"> </w:t>
      </w:r>
      <w:r w:rsidRPr="00D25386">
        <w:rPr>
          <w:iCs/>
          <w:snapToGrid w:val="0"/>
        </w:rPr>
        <w:t>4738-0</w:t>
      </w:r>
    </w:p>
    <w:p w14:paraId="209E32B2" w14:textId="5C28ECE0" w:rsidR="00E34ABE" w:rsidRPr="00D25386" w:rsidRDefault="00E34AB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Pr="00D25386">
        <w:rPr>
          <w:iCs/>
        </w:rPr>
        <w:t>boskalid</w:t>
      </w:r>
      <w:proofErr w:type="spellEnd"/>
      <w:r w:rsidRPr="00D25386">
        <w:rPr>
          <w:bCs/>
          <w:iCs/>
          <w:snapToGrid w:val="0"/>
        </w:rPr>
        <w:t xml:space="preserve"> 267 g/kg</w:t>
      </w:r>
    </w:p>
    <w:p w14:paraId="18AB3B0C" w14:textId="57036ADE" w:rsidR="00E34ABE" w:rsidRPr="00D25386" w:rsidRDefault="00E34AB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rPr>
          <w:bCs/>
          <w:iCs/>
          <w:snapToGrid w:val="0"/>
        </w:rPr>
        <w:t xml:space="preserve">                      </w:t>
      </w:r>
      <w:proofErr w:type="spellStart"/>
      <w:r w:rsidRPr="00D25386">
        <w:rPr>
          <w:bCs/>
          <w:iCs/>
          <w:snapToGrid w:val="0"/>
        </w:rPr>
        <w:t>pyraklostrobin</w:t>
      </w:r>
      <w:proofErr w:type="spellEnd"/>
      <w:r w:rsidRPr="00D25386">
        <w:rPr>
          <w:bCs/>
          <w:iCs/>
          <w:snapToGrid w:val="0"/>
        </w:rPr>
        <w:t xml:space="preserve"> 67 g/kg</w:t>
      </w:r>
    </w:p>
    <w:p w14:paraId="700B936E" w14:textId="064DCDDA" w:rsidR="00E34ABE" w:rsidRPr="00D25386" w:rsidRDefault="00E34ABE" w:rsidP="001D4D00">
      <w:pPr>
        <w:widowControl w:val="0"/>
        <w:tabs>
          <w:tab w:val="left" w:pos="1560"/>
        </w:tabs>
        <w:spacing w:line="276" w:lineRule="auto"/>
        <w:ind w:left="2835" w:hanging="2835"/>
      </w:pPr>
      <w:r w:rsidRPr="00D25386">
        <w:t xml:space="preserve">platnost povolení </w:t>
      </w:r>
      <w:proofErr w:type="gramStart"/>
      <w:r w:rsidRPr="00D25386">
        <w:t>končí</w:t>
      </w:r>
      <w:proofErr w:type="gramEnd"/>
      <w:r w:rsidRPr="00D25386">
        <w:t xml:space="preserve"> dne: </w:t>
      </w:r>
      <w:r w:rsidRPr="00D25386">
        <w:rPr>
          <w:iCs/>
          <w:snapToGrid w:val="0"/>
        </w:rPr>
        <w:t>31. 7. 2023</w:t>
      </w:r>
    </w:p>
    <w:p w14:paraId="0723C8B8" w14:textId="77777777" w:rsidR="00E34ABE" w:rsidRPr="00D25386" w:rsidRDefault="00E34ABE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  <w:highlight w:val="yellow"/>
        </w:rPr>
      </w:pPr>
    </w:p>
    <w:p w14:paraId="02D7E1BC" w14:textId="77777777" w:rsidR="00E34ABE" w:rsidRPr="00D25386" w:rsidRDefault="00E34ABE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25386">
        <w:rPr>
          <w:i/>
          <w:iCs/>
          <w:snapToGrid w:val="0"/>
        </w:rPr>
        <w:t>Rozsah 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006"/>
        <w:gridCol w:w="1305"/>
        <w:gridCol w:w="485"/>
        <w:gridCol w:w="1784"/>
        <w:gridCol w:w="2142"/>
      </w:tblGrid>
      <w:tr w:rsidR="00E34ABE" w:rsidRPr="00D25386" w14:paraId="25E0DF08" w14:textId="77777777" w:rsidTr="00D95D2D">
        <w:tc>
          <w:tcPr>
            <w:tcW w:w="872" w:type="pct"/>
          </w:tcPr>
          <w:p w14:paraId="1C8176B9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2"/>
              <w:rPr>
                <w:bCs/>
                <w:iCs/>
              </w:rPr>
            </w:pPr>
            <w:r w:rsidRPr="00D25386">
              <w:t>1</w:t>
            </w:r>
            <w:r w:rsidRPr="00D25386">
              <w:rPr>
                <w:bCs/>
                <w:iCs/>
              </w:rPr>
              <w:t>) Plodina, oblast použití</w:t>
            </w:r>
          </w:p>
        </w:tc>
        <w:tc>
          <w:tcPr>
            <w:tcW w:w="1086" w:type="pct"/>
          </w:tcPr>
          <w:p w14:paraId="2DB4691B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68" w:type="pct"/>
          </w:tcPr>
          <w:p w14:paraId="7D30F8BD" w14:textId="77777777" w:rsidR="00E34ABE" w:rsidRPr="00D25386" w:rsidRDefault="00E34ABE" w:rsidP="001D4D00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D25386">
              <w:rPr>
                <w:bCs/>
                <w:iCs/>
              </w:rPr>
              <w:t>Dávkování, mísitelnost</w:t>
            </w:r>
          </w:p>
        </w:tc>
        <w:tc>
          <w:tcPr>
            <w:tcW w:w="248" w:type="pct"/>
          </w:tcPr>
          <w:p w14:paraId="5AC352E2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D25386">
              <w:rPr>
                <w:bCs/>
                <w:iCs/>
              </w:rPr>
              <w:t>OL</w:t>
            </w:r>
          </w:p>
        </w:tc>
        <w:tc>
          <w:tcPr>
            <w:tcW w:w="967" w:type="pct"/>
          </w:tcPr>
          <w:p w14:paraId="124F9B6B" w14:textId="77777777" w:rsidR="00E34ABE" w:rsidRPr="00D25386" w:rsidRDefault="00E34ABE" w:rsidP="001D4D00">
            <w:pPr>
              <w:widowControl w:val="0"/>
              <w:spacing w:line="276" w:lineRule="auto"/>
              <w:ind w:right="-39"/>
              <w:rPr>
                <w:bCs/>
                <w:iCs/>
              </w:rPr>
            </w:pPr>
            <w:r w:rsidRPr="00D25386">
              <w:rPr>
                <w:bCs/>
                <w:iCs/>
              </w:rPr>
              <w:t>Poznámka</w:t>
            </w:r>
          </w:p>
          <w:p w14:paraId="130A2041" w14:textId="77777777" w:rsidR="00E34ABE" w:rsidRPr="00D25386" w:rsidRDefault="00E34ABE" w:rsidP="001D4D00">
            <w:pPr>
              <w:widowControl w:val="0"/>
              <w:spacing w:line="276" w:lineRule="auto"/>
              <w:ind w:right="-39"/>
              <w:rPr>
                <w:bCs/>
                <w:iCs/>
              </w:rPr>
            </w:pPr>
            <w:r w:rsidRPr="00D25386">
              <w:rPr>
                <w:bCs/>
                <w:iCs/>
              </w:rPr>
              <w:t>1) k plodině</w:t>
            </w:r>
          </w:p>
          <w:p w14:paraId="068422ED" w14:textId="77777777" w:rsidR="00E34ABE" w:rsidRPr="00D25386" w:rsidRDefault="00E34ABE" w:rsidP="001D4D00">
            <w:pPr>
              <w:widowControl w:val="0"/>
              <w:spacing w:line="276" w:lineRule="auto"/>
              <w:ind w:right="-39"/>
              <w:rPr>
                <w:bCs/>
                <w:iCs/>
              </w:rPr>
            </w:pPr>
            <w:r w:rsidRPr="00D25386">
              <w:rPr>
                <w:bCs/>
                <w:iCs/>
              </w:rPr>
              <w:t>2) k ŠO</w:t>
            </w:r>
          </w:p>
          <w:p w14:paraId="163C9240" w14:textId="77777777" w:rsidR="00E34ABE" w:rsidRPr="00D25386" w:rsidRDefault="00E34ABE" w:rsidP="001D4D00">
            <w:pPr>
              <w:widowControl w:val="0"/>
              <w:spacing w:line="276" w:lineRule="auto"/>
              <w:ind w:right="-39"/>
              <w:rPr>
                <w:bCs/>
                <w:iCs/>
              </w:rPr>
            </w:pPr>
            <w:r w:rsidRPr="00D25386">
              <w:rPr>
                <w:bCs/>
                <w:iCs/>
              </w:rPr>
              <w:t>3) k OL</w:t>
            </w:r>
          </w:p>
        </w:tc>
        <w:tc>
          <w:tcPr>
            <w:tcW w:w="1159" w:type="pct"/>
          </w:tcPr>
          <w:p w14:paraId="2CC364E9" w14:textId="77777777" w:rsidR="00E34ABE" w:rsidRPr="00D25386" w:rsidRDefault="00E34ABE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4) Pozn. k dávkování</w:t>
            </w:r>
          </w:p>
          <w:p w14:paraId="5F03194E" w14:textId="77777777" w:rsidR="00E34ABE" w:rsidRPr="00D25386" w:rsidRDefault="00E34ABE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5) Umístění</w:t>
            </w:r>
          </w:p>
          <w:p w14:paraId="14EEBD4D" w14:textId="77777777" w:rsidR="00E34ABE" w:rsidRPr="00D25386" w:rsidRDefault="00E34ABE" w:rsidP="001D4D00">
            <w:pPr>
              <w:widowControl w:val="0"/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6) Určení sklizně</w:t>
            </w:r>
          </w:p>
        </w:tc>
      </w:tr>
      <w:tr w:rsidR="00E34ABE" w:rsidRPr="00D25386" w14:paraId="0C80E3B2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0841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  <w:rPr>
                <w:iCs/>
              </w:rPr>
            </w:pPr>
            <w:r w:rsidRPr="00D25386">
              <w:t>mrkev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70F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padlí miříkovitých, suchá skvrnitost listů mrkve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8FC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0,75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6E0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E1BB" w14:textId="77777777" w:rsidR="00E34ABE" w:rsidRPr="00D25386" w:rsidRDefault="00E34ABE" w:rsidP="001D4D00">
            <w:pPr>
              <w:widowControl w:val="0"/>
              <w:spacing w:line="276" w:lineRule="auto"/>
              <w:ind w:right="-39"/>
            </w:pPr>
            <w:r w:rsidRPr="00D25386">
              <w:t xml:space="preserve">1) od: 41 BBCH, </w:t>
            </w:r>
          </w:p>
          <w:p w14:paraId="5EBFAA2F" w14:textId="77777777" w:rsidR="00E34ABE" w:rsidRPr="00D25386" w:rsidRDefault="00E34ABE" w:rsidP="001D4D00">
            <w:pPr>
              <w:widowControl w:val="0"/>
              <w:spacing w:line="276" w:lineRule="auto"/>
              <w:ind w:right="-39"/>
            </w:pPr>
            <w:r w:rsidRPr="00D25386">
              <w:t xml:space="preserve">do: 47 BBCH </w:t>
            </w:r>
          </w:p>
          <w:p w14:paraId="79F0B299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"/>
              <w:rPr>
                <w:iCs/>
              </w:rPr>
            </w:pPr>
            <w:r w:rsidRPr="00D25386">
              <w:t xml:space="preserve">2) od začátku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9C82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E34ABE" w:rsidRPr="00D25386" w14:paraId="6F9F22D5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ED8B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  <w:rPr>
                <w:iCs/>
              </w:rPr>
            </w:pPr>
            <w:r w:rsidRPr="00D25386">
              <w:t>ovocné školky, okrasné školky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CB1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padlí, skvrnitost listů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B972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0,75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3BE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AT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FA7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"/>
              <w:rPr>
                <w:iCs/>
              </w:rPr>
            </w:pPr>
            <w:r w:rsidRPr="00D25386">
              <w:t xml:space="preserve">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963A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E34ABE" w:rsidRPr="00D25386" w14:paraId="116FDD4A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3792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  <w:rPr>
                <w:iCs/>
              </w:rPr>
            </w:pPr>
            <w:r w:rsidRPr="00D25386">
              <w:t>špenát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AEFD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skvrnitost listů špenátu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D64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998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28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BE6B" w14:textId="77777777" w:rsidR="00E34ABE" w:rsidRPr="00D25386" w:rsidRDefault="00E34ABE" w:rsidP="001D4D00">
            <w:pPr>
              <w:widowControl w:val="0"/>
              <w:spacing w:line="276" w:lineRule="auto"/>
              <w:ind w:right="-39"/>
            </w:pPr>
            <w:r w:rsidRPr="00D25386">
              <w:t xml:space="preserve">1) od: 12 BBCH </w:t>
            </w:r>
          </w:p>
          <w:p w14:paraId="70B3CC4F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"/>
              <w:rPr>
                <w:iCs/>
              </w:rPr>
            </w:pPr>
            <w:r w:rsidRPr="00D25386">
              <w:t xml:space="preserve">2) od začátku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F0C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E34ABE" w:rsidRPr="00D25386" w14:paraId="4B1CFA49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1A2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  <w:rPr>
                <w:iCs/>
              </w:rPr>
            </w:pPr>
            <w:r w:rsidRPr="00D25386">
              <w:t>celer bulvový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1654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proofErr w:type="spellStart"/>
            <w:r w:rsidRPr="00D25386">
              <w:t>septoriová</w:t>
            </w:r>
            <w:proofErr w:type="spellEnd"/>
            <w:r w:rsidRPr="00D25386">
              <w:t xml:space="preserve"> skvrnitost listů celeru, </w:t>
            </w:r>
            <w:proofErr w:type="spellStart"/>
            <w:r w:rsidRPr="00D25386">
              <w:t>hlízenka</w:t>
            </w:r>
            <w:proofErr w:type="spellEnd"/>
            <w:r w:rsidRPr="00D25386">
              <w:t xml:space="preserve"> obecná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502A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FEDA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AF63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"/>
              <w:rPr>
                <w:iCs/>
              </w:rPr>
            </w:pPr>
            <w:r w:rsidRPr="00D25386">
              <w:t xml:space="preserve">2) od začátku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39A9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E34ABE" w:rsidRPr="00D25386" w14:paraId="016FD144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9FF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  <w:rPr>
                <w:iCs/>
              </w:rPr>
            </w:pPr>
            <w:r w:rsidRPr="00D25386">
              <w:t>celer listový, celer řapíkatý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40E2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proofErr w:type="spellStart"/>
            <w:r w:rsidRPr="00D25386">
              <w:t>septoriová</w:t>
            </w:r>
            <w:proofErr w:type="spellEnd"/>
            <w:r w:rsidRPr="00D25386">
              <w:t xml:space="preserve"> skvrnitost listů celeru, </w:t>
            </w:r>
            <w:proofErr w:type="spellStart"/>
            <w:r w:rsidRPr="00D25386">
              <w:t>hlízenka</w:t>
            </w:r>
            <w:proofErr w:type="spellEnd"/>
            <w:r w:rsidRPr="00D25386">
              <w:t xml:space="preserve"> obecná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17DC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3321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21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5B84" w14:textId="77777777" w:rsidR="00E34ABE" w:rsidRPr="00D25386" w:rsidRDefault="00E34ABE" w:rsidP="001D4D00">
            <w:pPr>
              <w:widowControl w:val="0"/>
              <w:spacing w:line="276" w:lineRule="auto"/>
              <w:ind w:right="-39"/>
            </w:pPr>
            <w:r w:rsidRPr="00D25386">
              <w:t>1) do: 48 BBCH</w:t>
            </w:r>
          </w:p>
          <w:p w14:paraId="27A6D1B0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"/>
              <w:rPr>
                <w:iCs/>
              </w:rPr>
            </w:pPr>
            <w:r w:rsidRPr="00D25386">
              <w:t xml:space="preserve">2) od začátku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14A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E34ABE" w:rsidRPr="00D25386" w14:paraId="62192C5D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D09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  <w:rPr>
                <w:iCs/>
              </w:rPr>
            </w:pPr>
            <w:r w:rsidRPr="00D25386">
              <w:t>borůvka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46A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plíseň šedá, antraknóza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7C54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8C3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E551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"/>
              <w:rPr>
                <w:iCs/>
              </w:rPr>
            </w:pPr>
            <w:r w:rsidRPr="00D25386">
              <w:t xml:space="preserve">2) při prvních příznacích napadení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102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 xml:space="preserve"> </w:t>
            </w:r>
          </w:p>
        </w:tc>
      </w:tr>
      <w:tr w:rsidR="00E34ABE" w:rsidRPr="00D25386" w14:paraId="026B1134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CC37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  <w:rPr>
                <w:iCs/>
              </w:rPr>
            </w:pPr>
            <w:r w:rsidRPr="00D25386">
              <w:t>rukola setá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516A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 xml:space="preserve">plíseň šedá, </w:t>
            </w:r>
            <w:proofErr w:type="spellStart"/>
            <w:r w:rsidRPr="00D25386">
              <w:t>hlízenka</w:t>
            </w:r>
            <w:proofErr w:type="spellEnd"/>
            <w:r w:rsidRPr="00D25386">
              <w:t xml:space="preserve"> obecná, skvrnitost listů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3E07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694F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E293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"/>
              <w:rPr>
                <w:iCs/>
              </w:rPr>
            </w:pPr>
            <w:r w:rsidRPr="00D25386">
              <w:t xml:space="preserve">2) při prvních příznacích napadení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0A4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 xml:space="preserve"> </w:t>
            </w:r>
          </w:p>
        </w:tc>
      </w:tr>
      <w:tr w:rsidR="00E34ABE" w:rsidRPr="00D25386" w14:paraId="6FA2DB49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BA93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  <w:rPr>
                <w:iCs/>
              </w:rPr>
            </w:pPr>
            <w:r w:rsidRPr="00D25386">
              <w:t>okrasné rostliny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8C92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rzi, skvrnitost listů, padlí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8E7C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15E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rPr>
                <w:iCs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CCEE" w14:textId="77777777" w:rsidR="00E34ABE" w:rsidRPr="00D25386" w:rsidRDefault="00E34ABE" w:rsidP="001D4D00">
            <w:pPr>
              <w:widowControl w:val="0"/>
              <w:spacing w:line="276" w:lineRule="auto"/>
              <w:ind w:right="-39"/>
            </w:pPr>
            <w:r w:rsidRPr="00D25386">
              <w:t xml:space="preserve">1) od: 11 BBCH </w:t>
            </w:r>
          </w:p>
          <w:p w14:paraId="2AEB9F07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"/>
              <w:rPr>
                <w:iCs/>
              </w:rPr>
            </w:pPr>
            <w:r w:rsidRPr="00D25386">
              <w:t xml:space="preserve">2) nejpozději při prvním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9DD8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 xml:space="preserve">4) max. 1x za rok </w:t>
            </w:r>
          </w:p>
          <w:p w14:paraId="45F43A31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5) venkovní prostory, chráněné prostory</w:t>
            </w:r>
          </w:p>
          <w:p w14:paraId="456931A8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6) produkční plochy</w:t>
            </w:r>
          </w:p>
        </w:tc>
      </w:tr>
      <w:tr w:rsidR="00E34ABE" w:rsidRPr="00D25386" w14:paraId="1E975A72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76E1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</w:pPr>
            <w:r w:rsidRPr="00D25386">
              <w:t>okrasné rostliny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7D37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25386">
              <w:t>rzi, skvrnitost listů, padlí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7AE7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25386">
              <w:t>1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B42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rPr>
                <w:iCs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0E64" w14:textId="77777777" w:rsidR="00E34ABE" w:rsidRPr="00D25386" w:rsidRDefault="00E34ABE" w:rsidP="001D4D00">
            <w:pPr>
              <w:widowControl w:val="0"/>
              <w:spacing w:line="276" w:lineRule="auto"/>
              <w:ind w:right="-39"/>
            </w:pPr>
            <w:r w:rsidRPr="00D25386">
              <w:t xml:space="preserve">1) od: 11 BBCH </w:t>
            </w:r>
          </w:p>
          <w:p w14:paraId="45610FAF" w14:textId="77777777" w:rsidR="00E34ABE" w:rsidRPr="00D25386" w:rsidRDefault="00E34ABE" w:rsidP="001D4D00">
            <w:pPr>
              <w:widowControl w:val="0"/>
              <w:spacing w:line="276" w:lineRule="auto"/>
              <w:ind w:right="-39"/>
            </w:pPr>
            <w:r w:rsidRPr="00D25386">
              <w:t xml:space="preserve">2) nejpozději při prvním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8211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 xml:space="preserve">4) max. 3x za rok </w:t>
            </w:r>
          </w:p>
          <w:p w14:paraId="16C1A9AF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5) skleníky</w:t>
            </w:r>
          </w:p>
        </w:tc>
      </w:tr>
      <w:tr w:rsidR="00E34ABE" w:rsidRPr="00D25386" w14:paraId="1C319246" w14:textId="77777777" w:rsidTr="00D95D2D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7FE9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82"/>
            </w:pPr>
            <w:r w:rsidRPr="00D25386">
              <w:lastRenderedPageBreak/>
              <w:t>okrasné rostliny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E5D6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25386">
              <w:t>plíseň šedá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1490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25386"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BFA3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rPr>
                <w:iCs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BC91" w14:textId="77777777" w:rsidR="00E34ABE" w:rsidRPr="00D25386" w:rsidRDefault="00E34ABE" w:rsidP="001D4D00">
            <w:pPr>
              <w:widowControl w:val="0"/>
              <w:spacing w:line="276" w:lineRule="auto"/>
              <w:ind w:right="-39"/>
            </w:pPr>
            <w:r w:rsidRPr="00D25386">
              <w:t xml:space="preserve">1) od: 12 BBCH </w:t>
            </w:r>
          </w:p>
          <w:p w14:paraId="7119ACD0" w14:textId="77777777" w:rsidR="00E34ABE" w:rsidRPr="00D25386" w:rsidRDefault="00E34ABE" w:rsidP="001D4D00">
            <w:pPr>
              <w:widowControl w:val="0"/>
              <w:spacing w:line="276" w:lineRule="auto"/>
              <w:ind w:right="-39"/>
              <w:rPr>
                <w:strike/>
              </w:rPr>
            </w:pPr>
            <w:r w:rsidRPr="00D25386">
              <w:t xml:space="preserve">2) nejpozději při prvním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92DD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 xml:space="preserve">4) max. 2x za rok </w:t>
            </w:r>
          </w:p>
          <w:p w14:paraId="1A99DFF6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5386">
              <w:t>5) skleníky</w:t>
            </w:r>
          </w:p>
        </w:tc>
      </w:tr>
    </w:tbl>
    <w:p w14:paraId="7A398057" w14:textId="77777777" w:rsidR="00C1021E" w:rsidRDefault="00C1021E" w:rsidP="001D4D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4CEF9479" w14:textId="4EBE6BC7" w:rsidR="00E34ABE" w:rsidRPr="00D25386" w:rsidRDefault="00E34ABE" w:rsidP="001D4D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D25386">
        <w:t>OL (ochranná lhůta) je dána počtem dnů, které je nutné dodržet mezi termínem aplikace</w:t>
      </w:r>
    </w:p>
    <w:p w14:paraId="1E1FC7BE" w14:textId="77777777" w:rsidR="00E34ABE" w:rsidRPr="00D25386" w:rsidRDefault="00E34ABE" w:rsidP="001D4D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D25386">
        <w:t>a sklizní.</w:t>
      </w:r>
    </w:p>
    <w:p w14:paraId="443E7913" w14:textId="77777777" w:rsidR="00E34ABE" w:rsidRPr="00D25386" w:rsidRDefault="00E34ABE" w:rsidP="001D4D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D25386">
        <w:t>AT – ochranná lhůta je dána odstupem mezi termínem poslední aplikace a sklizní.</w:t>
      </w:r>
    </w:p>
    <w:p w14:paraId="2BB79875" w14:textId="77777777" w:rsidR="00E34ABE" w:rsidRPr="00D25386" w:rsidRDefault="00E34ABE" w:rsidP="001D4D00">
      <w:pPr>
        <w:widowControl w:val="0"/>
        <w:spacing w:line="276" w:lineRule="auto"/>
        <w:rPr>
          <w:lang w:eastAsia="en-GB"/>
        </w:rPr>
      </w:pPr>
    </w:p>
    <w:p w14:paraId="3D609014" w14:textId="77777777" w:rsidR="00E34ABE" w:rsidRPr="00D25386" w:rsidRDefault="00E34ABE" w:rsidP="001D4D00">
      <w:pPr>
        <w:widowControl w:val="0"/>
        <w:spacing w:line="276" w:lineRule="auto"/>
        <w:rPr>
          <w:lang w:eastAsia="en-GB"/>
        </w:rPr>
      </w:pPr>
      <w:r w:rsidRPr="00D25386">
        <w:rPr>
          <w:lang w:eastAsia="en-GB"/>
        </w:rPr>
        <w:t>Skleník je definován Nařízením (ES) č. 1107/2009.</w:t>
      </w:r>
    </w:p>
    <w:p w14:paraId="3C84255C" w14:textId="77777777" w:rsidR="00E34ABE" w:rsidRPr="00D25386" w:rsidRDefault="00E34ABE" w:rsidP="001D4D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u w:val="single"/>
        </w:rPr>
      </w:pPr>
    </w:p>
    <w:tbl>
      <w:tblPr>
        <w:tblW w:w="516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700"/>
        <w:gridCol w:w="1704"/>
        <w:gridCol w:w="2376"/>
        <w:gridCol w:w="1595"/>
      </w:tblGrid>
      <w:tr w:rsidR="00E34ABE" w:rsidRPr="00D25386" w14:paraId="4B1A7429" w14:textId="77777777" w:rsidTr="001D4D00">
        <w:tc>
          <w:tcPr>
            <w:tcW w:w="1061" w:type="pct"/>
            <w:shd w:val="clear" w:color="auto" w:fill="auto"/>
          </w:tcPr>
          <w:p w14:paraId="349A08F3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Plodina, oblast použití</w:t>
            </w:r>
          </w:p>
        </w:tc>
        <w:tc>
          <w:tcPr>
            <w:tcW w:w="908" w:type="pct"/>
            <w:shd w:val="clear" w:color="auto" w:fill="auto"/>
          </w:tcPr>
          <w:p w14:paraId="1456138B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D25386">
              <w:rPr>
                <w:bCs/>
                <w:iCs/>
              </w:rPr>
              <w:t>Dávka vody</w:t>
            </w:r>
          </w:p>
        </w:tc>
        <w:tc>
          <w:tcPr>
            <w:tcW w:w="910" w:type="pct"/>
            <w:shd w:val="clear" w:color="auto" w:fill="auto"/>
          </w:tcPr>
          <w:p w14:paraId="453876FD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D25386">
              <w:rPr>
                <w:bCs/>
                <w:iCs/>
              </w:rPr>
              <w:t>Způsob aplikace</w:t>
            </w:r>
          </w:p>
        </w:tc>
        <w:tc>
          <w:tcPr>
            <w:tcW w:w="1269" w:type="pct"/>
            <w:shd w:val="clear" w:color="auto" w:fill="auto"/>
          </w:tcPr>
          <w:p w14:paraId="2239AA4B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Max. počet aplikací v plodině</w:t>
            </w:r>
          </w:p>
        </w:tc>
        <w:tc>
          <w:tcPr>
            <w:tcW w:w="853" w:type="pct"/>
          </w:tcPr>
          <w:p w14:paraId="1946C5AE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Interval mezi aplikacemi</w:t>
            </w:r>
          </w:p>
        </w:tc>
      </w:tr>
      <w:tr w:rsidR="00E34ABE" w:rsidRPr="00D25386" w14:paraId="69E1D320" w14:textId="77777777" w:rsidTr="001D4D00">
        <w:tc>
          <w:tcPr>
            <w:tcW w:w="1061" w:type="pct"/>
            <w:shd w:val="clear" w:color="auto" w:fill="auto"/>
          </w:tcPr>
          <w:p w14:paraId="50E71B77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borůvka</w:t>
            </w:r>
          </w:p>
        </w:tc>
        <w:tc>
          <w:tcPr>
            <w:tcW w:w="908" w:type="pct"/>
            <w:shd w:val="clear" w:color="auto" w:fill="auto"/>
          </w:tcPr>
          <w:p w14:paraId="4D158483" w14:textId="5BACD7DA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200-1000 l/ha</w:t>
            </w:r>
          </w:p>
        </w:tc>
        <w:tc>
          <w:tcPr>
            <w:tcW w:w="910" w:type="pct"/>
            <w:shd w:val="clear" w:color="auto" w:fill="auto"/>
          </w:tcPr>
          <w:p w14:paraId="4D897F17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postřik, rosení</w:t>
            </w:r>
          </w:p>
        </w:tc>
        <w:tc>
          <w:tcPr>
            <w:tcW w:w="1269" w:type="pct"/>
            <w:shd w:val="clear" w:color="auto" w:fill="auto"/>
          </w:tcPr>
          <w:p w14:paraId="2EDD659B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2x za rok</w:t>
            </w:r>
          </w:p>
        </w:tc>
        <w:tc>
          <w:tcPr>
            <w:tcW w:w="853" w:type="pct"/>
          </w:tcPr>
          <w:p w14:paraId="7E8FB363" w14:textId="12D41450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7-10 dnů</w:t>
            </w:r>
          </w:p>
        </w:tc>
      </w:tr>
      <w:tr w:rsidR="00E34ABE" w:rsidRPr="00D25386" w14:paraId="0D753FA8" w14:textId="77777777" w:rsidTr="001D4D00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5DB3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celer bulvový, listový a řapíkatý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6528" w14:textId="10E1AD3A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400-600 l/ha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9429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postřik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C090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2x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BB9" w14:textId="6D1BF79C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10-12 dnů</w:t>
            </w:r>
          </w:p>
        </w:tc>
      </w:tr>
      <w:tr w:rsidR="00E34ABE" w:rsidRPr="00D25386" w14:paraId="2DFAD486" w14:textId="77777777" w:rsidTr="001D4D00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D364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mrkev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887B" w14:textId="3CBF342E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200-600 l/ha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B8C4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postřik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0820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2x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40E" w14:textId="64F6FE80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7 dnů</w:t>
            </w:r>
          </w:p>
        </w:tc>
      </w:tr>
      <w:tr w:rsidR="00E34ABE" w:rsidRPr="00D25386" w14:paraId="2C14F267" w14:textId="77777777" w:rsidTr="001D4D00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E0B0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okrasné a ovocné školky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88C4" w14:textId="0E41A5B3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200-1000 l/ha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653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postřik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4FF0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3x za rok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67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E34ABE" w:rsidRPr="00D25386" w14:paraId="7C65560F" w14:textId="77777777" w:rsidTr="001D4D00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279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rukola setá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599E" w14:textId="077E8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200-600 l/ha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DE30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postřik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9E78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1x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2EC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</w:tr>
      <w:tr w:rsidR="00E34ABE" w:rsidRPr="00D25386" w14:paraId="2B423801" w14:textId="77777777" w:rsidTr="001D4D00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873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špenát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30DC" w14:textId="1C1FA5FE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200-600 l/ha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51DF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postřik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ABB5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2x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479" w14:textId="728E64D1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8-12 dnů</w:t>
            </w:r>
          </w:p>
        </w:tc>
      </w:tr>
      <w:tr w:rsidR="00E34ABE" w:rsidRPr="00D25386" w14:paraId="6BB11D23" w14:textId="77777777" w:rsidTr="001D4D00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43C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okrasné rostliny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3B6A" w14:textId="052FB8E0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400-1000 l/ha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457F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D25386">
              <w:t>postřik, rosení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F9DE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25386">
              <w:t>2-3x za rok skleníky</w:t>
            </w:r>
          </w:p>
          <w:p w14:paraId="4FA7A698" w14:textId="77777777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highlight w:val="yellow"/>
              </w:rPr>
            </w:pPr>
            <w:r w:rsidRPr="00D25386">
              <w:rPr>
                <w:iCs/>
              </w:rPr>
              <w:t>1x za rok venkovní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31A" w14:textId="5BBE8A7A" w:rsidR="00E34ABE" w:rsidRPr="00D25386" w:rsidRDefault="00E34ABE" w:rsidP="001D4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25386">
              <w:t>7-10 dnů</w:t>
            </w:r>
          </w:p>
        </w:tc>
      </w:tr>
    </w:tbl>
    <w:p w14:paraId="04B7A8C0" w14:textId="77777777" w:rsidR="00E34ABE" w:rsidRPr="001D4D00" w:rsidRDefault="00E34ABE" w:rsidP="001D4D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45A4D0BE" w14:textId="25FC0BFD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D25386">
        <w:t>Tabulka ochranných vzdáleností stanovených s ohledem na ochranu necílových organismů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1417"/>
        <w:gridCol w:w="1276"/>
        <w:gridCol w:w="1305"/>
        <w:gridCol w:w="1276"/>
      </w:tblGrid>
      <w:tr w:rsidR="00E34ABE" w:rsidRPr="00D25386" w14:paraId="201B083F" w14:textId="77777777" w:rsidTr="001D4D00">
        <w:trPr>
          <w:trHeight w:val="220"/>
        </w:trPr>
        <w:tc>
          <w:tcPr>
            <w:tcW w:w="4366" w:type="dxa"/>
            <w:shd w:val="clear" w:color="auto" w:fill="FFFFFF"/>
            <w:vAlign w:val="center"/>
          </w:tcPr>
          <w:p w14:paraId="5EE8D0BA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Plodina</w:t>
            </w:r>
          </w:p>
        </w:tc>
        <w:tc>
          <w:tcPr>
            <w:tcW w:w="1417" w:type="dxa"/>
            <w:vAlign w:val="center"/>
          </w:tcPr>
          <w:p w14:paraId="249C6941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1F7EBBDB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tryska 50%</w:t>
            </w:r>
          </w:p>
        </w:tc>
        <w:tc>
          <w:tcPr>
            <w:tcW w:w="1305" w:type="dxa"/>
            <w:vAlign w:val="center"/>
          </w:tcPr>
          <w:p w14:paraId="5BF980D8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tryska 75%</w:t>
            </w:r>
          </w:p>
        </w:tc>
        <w:tc>
          <w:tcPr>
            <w:tcW w:w="1276" w:type="dxa"/>
            <w:vAlign w:val="center"/>
          </w:tcPr>
          <w:p w14:paraId="0DD0D8D4" w14:textId="77777777" w:rsidR="00E34ABE" w:rsidRPr="00D25386" w:rsidRDefault="00E34ABE" w:rsidP="001D4D0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D25386">
              <w:rPr>
                <w:bCs/>
                <w:iCs/>
              </w:rPr>
              <w:t>tryska 90%</w:t>
            </w:r>
          </w:p>
        </w:tc>
      </w:tr>
      <w:tr w:rsidR="00E34ABE" w:rsidRPr="00D25386" w14:paraId="5FBB8524" w14:textId="77777777" w:rsidTr="001D4D00">
        <w:trPr>
          <w:trHeight w:val="275"/>
        </w:trPr>
        <w:tc>
          <w:tcPr>
            <w:tcW w:w="9640" w:type="dxa"/>
            <w:gridSpan w:val="5"/>
            <w:shd w:val="clear" w:color="auto" w:fill="FFFFFF"/>
            <w:vAlign w:val="center"/>
          </w:tcPr>
          <w:p w14:paraId="48181A73" w14:textId="77777777" w:rsidR="00E34ABE" w:rsidRPr="00D25386" w:rsidRDefault="00E34ABE" w:rsidP="001D4D00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D25386">
              <w:t>Ochranná vzdálenost od povrchových vod s ohledem na ochranu vodních organismů [m]</w:t>
            </w:r>
          </w:p>
        </w:tc>
      </w:tr>
      <w:tr w:rsidR="00E34ABE" w:rsidRPr="00D25386" w14:paraId="01179E71" w14:textId="77777777" w:rsidTr="001D4D00">
        <w:trPr>
          <w:trHeight w:val="275"/>
        </w:trPr>
        <w:tc>
          <w:tcPr>
            <w:tcW w:w="4366" w:type="dxa"/>
            <w:shd w:val="clear" w:color="auto" w:fill="FFFFFF"/>
            <w:vAlign w:val="center"/>
          </w:tcPr>
          <w:p w14:paraId="598557F0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D25386">
              <w:t>okrasné rostliny &lt;50 cm, celer, špenát, mrkev, ovocné a okrasné školky &lt;50 cm, rukola</w:t>
            </w:r>
          </w:p>
        </w:tc>
        <w:tc>
          <w:tcPr>
            <w:tcW w:w="1417" w:type="dxa"/>
            <w:vAlign w:val="center"/>
          </w:tcPr>
          <w:p w14:paraId="6B8B6894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4</w:t>
            </w:r>
          </w:p>
        </w:tc>
        <w:tc>
          <w:tcPr>
            <w:tcW w:w="1276" w:type="dxa"/>
            <w:vAlign w:val="center"/>
          </w:tcPr>
          <w:p w14:paraId="5E37E02A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4</w:t>
            </w:r>
          </w:p>
        </w:tc>
        <w:tc>
          <w:tcPr>
            <w:tcW w:w="1305" w:type="dxa"/>
            <w:vAlign w:val="center"/>
          </w:tcPr>
          <w:p w14:paraId="209F8267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4</w:t>
            </w:r>
          </w:p>
        </w:tc>
        <w:tc>
          <w:tcPr>
            <w:tcW w:w="1276" w:type="dxa"/>
            <w:vAlign w:val="center"/>
          </w:tcPr>
          <w:p w14:paraId="225A6669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4</w:t>
            </w:r>
          </w:p>
        </w:tc>
      </w:tr>
      <w:tr w:rsidR="00E34ABE" w:rsidRPr="00D25386" w14:paraId="73E4CC5E" w14:textId="77777777" w:rsidTr="001D4D00">
        <w:trPr>
          <w:trHeight w:val="275"/>
        </w:trPr>
        <w:tc>
          <w:tcPr>
            <w:tcW w:w="4366" w:type="dxa"/>
            <w:shd w:val="clear" w:color="auto" w:fill="FFFFFF"/>
            <w:vAlign w:val="center"/>
          </w:tcPr>
          <w:p w14:paraId="022615CB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D25386">
              <w:t>okrasné rostliny 50-150 cm</w:t>
            </w:r>
          </w:p>
        </w:tc>
        <w:tc>
          <w:tcPr>
            <w:tcW w:w="1417" w:type="dxa"/>
            <w:vAlign w:val="center"/>
          </w:tcPr>
          <w:p w14:paraId="0A1EBDD4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  <w:tc>
          <w:tcPr>
            <w:tcW w:w="1276" w:type="dxa"/>
            <w:vAlign w:val="center"/>
          </w:tcPr>
          <w:p w14:paraId="58652C04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  <w:tc>
          <w:tcPr>
            <w:tcW w:w="1305" w:type="dxa"/>
            <w:vAlign w:val="center"/>
          </w:tcPr>
          <w:p w14:paraId="3C567748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  <w:tc>
          <w:tcPr>
            <w:tcW w:w="1276" w:type="dxa"/>
            <w:vAlign w:val="center"/>
          </w:tcPr>
          <w:p w14:paraId="5C2AE01E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</w:tr>
      <w:tr w:rsidR="00E34ABE" w:rsidRPr="00D25386" w14:paraId="60B04B2B" w14:textId="77777777" w:rsidTr="001D4D00">
        <w:trPr>
          <w:trHeight w:val="275"/>
        </w:trPr>
        <w:tc>
          <w:tcPr>
            <w:tcW w:w="4366" w:type="dxa"/>
            <w:shd w:val="clear" w:color="auto" w:fill="FFFFFF"/>
            <w:vAlign w:val="center"/>
          </w:tcPr>
          <w:p w14:paraId="2B811A73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D25386">
              <w:t>ovocné a okrasné školky 50-150 cm</w:t>
            </w:r>
          </w:p>
        </w:tc>
        <w:tc>
          <w:tcPr>
            <w:tcW w:w="1417" w:type="dxa"/>
            <w:vAlign w:val="center"/>
          </w:tcPr>
          <w:p w14:paraId="12E081A0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10</w:t>
            </w:r>
          </w:p>
        </w:tc>
        <w:tc>
          <w:tcPr>
            <w:tcW w:w="1276" w:type="dxa"/>
            <w:vAlign w:val="center"/>
          </w:tcPr>
          <w:p w14:paraId="49D9946B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  <w:tc>
          <w:tcPr>
            <w:tcW w:w="1305" w:type="dxa"/>
            <w:vAlign w:val="center"/>
          </w:tcPr>
          <w:p w14:paraId="3B1F96AD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  <w:tc>
          <w:tcPr>
            <w:tcW w:w="1276" w:type="dxa"/>
            <w:vAlign w:val="center"/>
          </w:tcPr>
          <w:p w14:paraId="45E44177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</w:tr>
      <w:tr w:rsidR="00E34ABE" w:rsidRPr="00D25386" w14:paraId="733A1426" w14:textId="77777777" w:rsidTr="001D4D00">
        <w:trPr>
          <w:trHeight w:val="275"/>
        </w:trPr>
        <w:tc>
          <w:tcPr>
            <w:tcW w:w="4366" w:type="dxa"/>
            <w:shd w:val="clear" w:color="auto" w:fill="FFFFFF"/>
            <w:vAlign w:val="center"/>
          </w:tcPr>
          <w:p w14:paraId="6640A1C3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D25386">
              <w:t>borůvka</w:t>
            </w:r>
          </w:p>
        </w:tc>
        <w:tc>
          <w:tcPr>
            <w:tcW w:w="1417" w:type="dxa"/>
            <w:vAlign w:val="center"/>
          </w:tcPr>
          <w:p w14:paraId="588A9A51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12</w:t>
            </w:r>
          </w:p>
        </w:tc>
        <w:tc>
          <w:tcPr>
            <w:tcW w:w="1276" w:type="dxa"/>
            <w:vAlign w:val="center"/>
          </w:tcPr>
          <w:p w14:paraId="584F0584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7</w:t>
            </w:r>
          </w:p>
        </w:tc>
        <w:tc>
          <w:tcPr>
            <w:tcW w:w="1305" w:type="dxa"/>
            <w:vAlign w:val="center"/>
          </w:tcPr>
          <w:p w14:paraId="6A938EF7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  <w:tc>
          <w:tcPr>
            <w:tcW w:w="1276" w:type="dxa"/>
            <w:vAlign w:val="center"/>
          </w:tcPr>
          <w:p w14:paraId="39E076CB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6</w:t>
            </w:r>
          </w:p>
        </w:tc>
      </w:tr>
      <w:tr w:rsidR="00E34ABE" w:rsidRPr="00D25386" w14:paraId="003295DD" w14:textId="77777777" w:rsidTr="001D4D00">
        <w:trPr>
          <w:trHeight w:val="275"/>
        </w:trPr>
        <w:tc>
          <w:tcPr>
            <w:tcW w:w="4366" w:type="dxa"/>
            <w:shd w:val="clear" w:color="auto" w:fill="FFFFFF"/>
            <w:vAlign w:val="center"/>
          </w:tcPr>
          <w:p w14:paraId="1623DDCF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D25386">
              <w:t>ovocné a okrasné školky ˃150 cm</w:t>
            </w:r>
          </w:p>
        </w:tc>
        <w:tc>
          <w:tcPr>
            <w:tcW w:w="1417" w:type="dxa"/>
            <w:vAlign w:val="center"/>
          </w:tcPr>
          <w:p w14:paraId="7901062B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25</w:t>
            </w:r>
          </w:p>
        </w:tc>
        <w:tc>
          <w:tcPr>
            <w:tcW w:w="1276" w:type="dxa"/>
            <w:vAlign w:val="center"/>
          </w:tcPr>
          <w:p w14:paraId="375693C3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20</w:t>
            </w:r>
          </w:p>
        </w:tc>
        <w:tc>
          <w:tcPr>
            <w:tcW w:w="1305" w:type="dxa"/>
            <w:vAlign w:val="center"/>
          </w:tcPr>
          <w:p w14:paraId="0F6F684C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16</w:t>
            </w:r>
          </w:p>
        </w:tc>
        <w:tc>
          <w:tcPr>
            <w:tcW w:w="1276" w:type="dxa"/>
            <w:vAlign w:val="center"/>
          </w:tcPr>
          <w:p w14:paraId="4000F7E3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10</w:t>
            </w:r>
          </w:p>
        </w:tc>
      </w:tr>
      <w:tr w:rsidR="00E34ABE" w:rsidRPr="00D25386" w14:paraId="52E7D478" w14:textId="77777777" w:rsidTr="001D4D00">
        <w:trPr>
          <w:trHeight w:val="275"/>
        </w:trPr>
        <w:tc>
          <w:tcPr>
            <w:tcW w:w="4366" w:type="dxa"/>
            <w:shd w:val="clear" w:color="auto" w:fill="FFFFFF"/>
            <w:vAlign w:val="center"/>
          </w:tcPr>
          <w:p w14:paraId="2FABDCF5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</w:pPr>
            <w:r w:rsidRPr="00D25386">
              <w:t>okrasné rostliny ˃150 cm</w:t>
            </w:r>
          </w:p>
        </w:tc>
        <w:tc>
          <w:tcPr>
            <w:tcW w:w="1417" w:type="dxa"/>
            <w:vAlign w:val="center"/>
          </w:tcPr>
          <w:p w14:paraId="6F487A25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30</w:t>
            </w:r>
          </w:p>
        </w:tc>
        <w:tc>
          <w:tcPr>
            <w:tcW w:w="1276" w:type="dxa"/>
            <w:vAlign w:val="center"/>
          </w:tcPr>
          <w:p w14:paraId="4A82CF2F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25</w:t>
            </w:r>
          </w:p>
        </w:tc>
        <w:tc>
          <w:tcPr>
            <w:tcW w:w="1305" w:type="dxa"/>
            <w:vAlign w:val="center"/>
          </w:tcPr>
          <w:p w14:paraId="17530DBA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18</w:t>
            </w:r>
          </w:p>
        </w:tc>
        <w:tc>
          <w:tcPr>
            <w:tcW w:w="1276" w:type="dxa"/>
            <w:vAlign w:val="center"/>
          </w:tcPr>
          <w:p w14:paraId="68424F44" w14:textId="77777777" w:rsidR="00E34ABE" w:rsidRPr="00D25386" w:rsidRDefault="00E34ABE" w:rsidP="001D4D00">
            <w:pPr>
              <w:widowControl w:val="0"/>
              <w:spacing w:line="276" w:lineRule="auto"/>
              <w:ind w:right="-141"/>
              <w:jc w:val="center"/>
            </w:pPr>
            <w:r w:rsidRPr="00D25386">
              <w:t>12</w:t>
            </w:r>
          </w:p>
        </w:tc>
      </w:tr>
    </w:tbl>
    <w:p w14:paraId="673AFC29" w14:textId="77777777" w:rsidR="00A47A42" w:rsidRDefault="00A47A42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</w:p>
    <w:p w14:paraId="7697908D" w14:textId="338743A6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D25386">
        <w:rPr>
          <w:u w:val="single"/>
        </w:rPr>
        <w:t>Ovocné a okrasné školky 50-150 cm:</w:t>
      </w:r>
    </w:p>
    <w:p w14:paraId="2F91655D" w14:textId="77777777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D25386">
        <w:t>Za účelem ochrany vodních organismů neaplikujte na svažitých pozemcích (≥ 3° svažitosti), jejichž okraje jsou vzdáleny od povrchových vod &lt; 10 m.</w:t>
      </w:r>
    </w:p>
    <w:p w14:paraId="77EA693D" w14:textId="77777777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D25386">
        <w:rPr>
          <w:u w:val="single"/>
        </w:rPr>
        <w:t xml:space="preserve">Borůvky: </w:t>
      </w:r>
    </w:p>
    <w:p w14:paraId="76D43BCC" w14:textId="77777777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D25386">
        <w:t>Za účelem ochrany vodních organismů neaplikujte na svažitých pozemcích (≥ 3° svažitosti), jejichž okraje jsou vzdáleny od povrchových vod &lt; 12 m.</w:t>
      </w:r>
    </w:p>
    <w:p w14:paraId="4706FE04" w14:textId="77777777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D25386">
        <w:rPr>
          <w:u w:val="single"/>
        </w:rPr>
        <w:t>Ovocné a okrasné školky ˃150 cm:</w:t>
      </w:r>
    </w:p>
    <w:p w14:paraId="724BB17F" w14:textId="77777777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D25386">
        <w:t xml:space="preserve">Za účelem ochrany vodních organismů neaplikujte na svažitých pozemcích (≥ 3° svažitosti), </w:t>
      </w:r>
      <w:r w:rsidRPr="00D25386">
        <w:lastRenderedPageBreak/>
        <w:t>jejichž okraje jsou vzdáleny od povrchových vod &lt; 25 m.</w:t>
      </w:r>
    </w:p>
    <w:p w14:paraId="5CE5515E" w14:textId="77777777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D25386">
        <w:rPr>
          <w:u w:val="single"/>
        </w:rPr>
        <w:t>Okrasné rostliny ˃150 cm:</w:t>
      </w:r>
    </w:p>
    <w:p w14:paraId="646F6348" w14:textId="77777777" w:rsidR="00E34ABE" w:rsidRPr="00D25386" w:rsidRDefault="00E34ABE" w:rsidP="001D4D00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D25386">
        <w:t>Za účelem ochrany vodních organismů neaplikujte na svažitých pozemcích (≥ 3° svažitosti), jejichž okraje jsou vzdáleny od povrchových vod &lt; 30 m.</w:t>
      </w:r>
    </w:p>
    <w:p w14:paraId="63E911DA" w14:textId="77777777" w:rsidR="00337304" w:rsidRPr="00D25386" w:rsidRDefault="00337304" w:rsidP="001D4D00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line="276" w:lineRule="auto"/>
        <w:ind w:left="426"/>
        <w:jc w:val="both"/>
        <w:rPr>
          <w:i/>
          <w:iCs/>
          <w:highlight w:val="yellow"/>
        </w:rPr>
      </w:pPr>
    </w:p>
    <w:p w14:paraId="2783B233" w14:textId="025824B3" w:rsidR="00D07B39" w:rsidRPr="00D25386" w:rsidRDefault="00D07B39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highlight w:val="yellow"/>
        </w:rPr>
      </w:pPr>
    </w:p>
    <w:bookmarkEnd w:id="9"/>
    <w:p w14:paraId="1F227AB3" w14:textId="7E473422" w:rsidR="002A60E4" w:rsidRPr="00D25386" w:rsidRDefault="002A60E4" w:rsidP="001D4D00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 w:rsidRPr="00D25386">
        <w:rPr>
          <w:b/>
          <w:bCs/>
          <w:u w:val="single"/>
        </w:rPr>
        <w:t xml:space="preserve">6. POVOLENÍ PŘÍPRAVKU PRO </w:t>
      </w:r>
      <w:r w:rsidR="00D3466A" w:rsidRPr="00D25386">
        <w:rPr>
          <w:b/>
          <w:bCs/>
          <w:u w:val="single"/>
        </w:rPr>
        <w:t xml:space="preserve">ŘEŠENÍ MIMOŘÁDNÝCH STAVŮ V OCHRANĚ ROSTLIN </w:t>
      </w:r>
    </w:p>
    <w:p w14:paraId="08C9EB8A" w14:textId="0AFD7BA6" w:rsidR="003E7B24" w:rsidRDefault="003E7B24" w:rsidP="001D4D00">
      <w:pPr>
        <w:widowControl w:val="0"/>
        <w:spacing w:line="276" w:lineRule="auto"/>
        <w:jc w:val="both"/>
        <w:rPr>
          <w:highlight w:val="yellow"/>
          <w:lang w:bidi="en-US"/>
        </w:rPr>
      </w:pPr>
    </w:p>
    <w:p w14:paraId="397D5477" w14:textId="77777777" w:rsidR="00C1021E" w:rsidRPr="00D25386" w:rsidRDefault="00C1021E" w:rsidP="001D4D00">
      <w:pPr>
        <w:widowControl w:val="0"/>
        <w:spacing w:line="276" w:lineRule="auto"/>
        <w:jc w:val="both"/>
        <w:rPr>
          <w:highlight w:val="yellow"/>
          <w:lang w:bidi="en-US"/>
        </w:rPr>
      </w:pPr>
    </w:p>
    <w:p w14:paraId="71065716" w14:textId="4A4F2D90" w:rsidR="00D73132" w:rsidRPr="00D25386" w:rsidRDefault="00D73132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  <w:proofErr w:type="spellStart"/>
      <w:r w:rsidRPr="00D25386">
        <w:rPr>
          <w:b/>
        </w:rPr>
        <w:t>Cruiser</w:t>
      </w:r>
      <w:proofErr w:type="spellEnd"/>
      <w:r w:rsidRPr="00D25386">
        <w:rPr>
          <w:b/>
        </w:rPr>
        <w:t xml:space="preserve"> OSR</w:t>
      </w:r>
    </w:p>
    <w:p w14:paraId="1C43682E" w14:textId="4EAAF075" w:rsidR="00776AC2" w:rsidRPr="00D25386" w:rsidRDefault="00D73132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t>účinná látka:</w:t>
      </w:r>
      <w:r w:rsidRPr="00D25386">
        <w:rPr>
          <w:iCs/>
        </w:rPr>
        <w:t xml:space="preserve"> </w:t>
      </w:r>
      <w:proofErr w:type="spellStart"/>
      <w:r w:rsidR="00776AC2" w:rsidRPr="00D25386">
        <w:rPr>
          <w:iCs/>
        </w:rPr>
        <w:t>fludioxonyl</w:t>
      </w:r>
      <w:proofErr w:type="spellEnd"/>
      <w:r w:rsidR="00776AC2" w:rsidRPr="00D25386">
        <w:rPr>
          <w:iCs/>
        </w:rPr>
        <w:t xml:space="preserve">   8 g/l </w:t>
      </w:r>
    </w:p>
    <w:p w14:paraId="6100608F" w14:textId="396A067A" w:rsidR="00776AC2" w:rsidRPr="00D25386" w:rsidRDefault="00776AC2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rPr>
          <w:iCs/>
        </w:rPr>
        <w:t xml:space="preserve">                      </w:t>
      </w:r>
      <w:proofErr w:type="spellStart"/>
      <w:r w:rsidRPr="00D25386">
        <w:rPr>
          <w:iCs/>
        </w:rPr>
        <w:t>metalaxyl</w:t>
      </w:r>
      <w:proofErr w:type="spellEnd"/>
      <w:r w:rsidRPr="00D25386">
        <w:rPr>
          <w:iCs/>
        </w:rPr>
        <w:t xml:space="preserve">-M  </w:t>
      </w:r>
      <w:r w:rsidR="00A47A42">
        <w:rPr>
          <w:iCs/>
        </w:rPr>
        <w:t xml:space="preserve">  </w:t>
      </w:r>
      <w:r w:rsidRPr="00D25386">
        <w:rPr>
          <w:iCs/>
        </w:rPr>
        <w:t>32,3 g/l</w:t>
      </w:r>
    </w:p>
    <w:p w14:paraId="4426214C" w14:textId="77777777" w:rsidR="00776AC2" w:rsidRPr="00D25386" w:rsidRDefault="00776AC2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25386">
        <w:rPr>
          <w:iCs/>
        </w:rPr>
        <w:t xml:space="preserve">                      </w:t>
      </w:r>
      <w:proofErr w:type="spellStart"/>
      <w:proofErr w:type="gramStart"/>
      <w:r w:rsidRPr="00D25386">
        <w:rPr>
          <w:iCs/>
        </w:rPr>
        <w:t>thiamethoxam</w:t>
      </w:r>
      <w:proofErr w:type="spellEnd"/>
      <w:r w:rsidRPr="00D25386">
        <w:rPr>
          <w:iCs/>
        </w:rPr>
        <w:t xml:space="preserve">  280</w:t>
      </w:r>
      <w:proofErr w:type="gramEnd"/>
      <w:r w:rsidRPr="00D25386">
        <w:rPr>
          <w:iCs/>
        </w:rPr>
        <w:t xml:space="preserve"> g/l</w:t>
      </w:r>
    </w:p>
    <w:p w14:paraId="18BD7D47" w14:textId="7B9FF968" w:rsidR="00D73132" w:rsidRPr="00D25386" w:rsidRDefault="00D73132" w:rsidP="001D4D00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  <w:highlight w:val="yellow"/>
        </w:rPr>
      </w:pPr>
      <w:r w:rsidRPr="00D25386">
        <w:t xml:space="preserve">platnost povolení: </w:t>
      </w:r>
      <w:r w:rsidR="00776AC2" w:rsidRPr="00D25386">
        <w:rPr>
          <w:bCs/>
        </w:rPr>
        <w:t>od 1. 12. 2022 do 31. 3. 2023</w:t>
      </w:r>
    </w:p>
    <w:p w14:paraId="5874E143" w14:textId="77777777" w:rsidR="00776AC2" w:rsidRPr="00D25386" w:rsidRDefault="00776AC2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p w14:paraId="387BC0F2" w14:textId="740755D6" w:rsidR="00D73132" w:rsidRPr="00D25386" w:rsidRDefault="00D73132" w:rsidP="001D4D00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25386">
        <w:rPr>
          <w:i/>
          <w:iCs/>
          <w:snapToGrid w:val="0"/>
        </w:rPr>
        <w:t>Rozsah použití přípravku: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10"/>
        <w:gridCol w:w="1571"/>
        <w:gridCol w:w="530"/>
        <w:gridCol w:w="1345"/>
        <w:gridCol w:w="2366"/>
      </w:tblGrid>
      <w:tr w:rsidR="00776AC2" w:rsidRPr="00D25386" w14:paraId="7DB046A4" w14:textId="77777777" w:rsidTr="001D4D00">
        <w:trPr>
          <w:trHeight w:val="118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873C8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 xml:space="preserve">1) Plodina, </w:t>
            </w:r>
            <w:r w:rsidRPr="00D25386">
              <w:rPr>
                <w:bCs/>
                <w:iCs/>
              </w:rPr>
              <w:br/>
              <w:t>oblast použití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E9FA5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 xml:space="preserve">2) Škodlivý organismus, </w:t>
            </w:r>
            <w:r w:rsidRPr="00D25386">
              <w:rPr>
                <w:bCs/>
                <w:iCs/>
              </w:rPr>
              <w:br/>
              <w:t>jiný účel použití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F2433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Dávkování, mísitelnost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BFA0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bCs/>
                <w:iCs/>
              </w:rPr>
            </w:pPr>
            <w:r w:rsidRPr="00D25386">
              <w:rPr>
                <w:bCs/>
                <w:iCs/>
              </w:rPr>
              <w:t>OL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023C8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Poznámka</w:t>
            </w:r>
          </w:p>
          <w:p w14:paraId="68E99482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1) k plodině</w:t>
            </w:r>
          </w:p>
          <w:p w14:paraId="63F32BCC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2) k ŠO</w:t>
            </w:r>
          </w:p>
          <w:p w14:paraId="02E41285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3) k OL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30E4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4) Pozn. k dávkování</w:t>
            </w:r>
          </w:p>
          <w:p w14:paraId="630B53A0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5) Umístění</w:t>
            </w:r>
          </w:p>
          <w:p w14:paraId="449405D3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25386">
              <w:rPr>
                <w:bCs/>
                <w:iCs/>
              </w:rPr>
              <w:t>6) Určení sklizně</w:t>
            </w:r>
          </w:p>
        </w:tc>
      </w:tr>
      <w:tr w:rsidR="00776AC2" w:rsidRPr="00D25386" w14:paraId="611ECEFC" w14:textId="77777777" w:rsidTr="001D4D00">
        <w:trPr>
          <w:trHeight w:val="28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2FD5B" w14:textId="77777777" w:rsidR="00776AC2" w:rsidRPr="00D25386" w:rsidRDefault="00776AC2" w:rsidP="001D4D0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iCs/>
                <w:sz w:val="24"/>
                <w:szCs w:val="24"/>
              </w:rPr>
            </w:pPr>
            <w:r w:rsidRPr="00D25386">
              <w:rPr>
                <w:iCs/>
                <w:sz w:val="24"/>
                <w:szCs w:val="24"/>
              </w:rPr>
              <w:t>mák setý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8EF6" w14:textId="77777777" w:rsidR="00776AC2" w:rsidRPr="00D25386" w:rsidRDefault="00776AC2" w:rsidP="001D4D00">
            <w:pPr>
              <w:widowControl w:val="0"/>
              <w:spacing w:line="276" w:lineRule="auto"/>
              <w:ind w:left="25"/>
              <w:rPr>
                <w:iCs/>
              </w:rPr>
            </w:pPr>
            <w:r w:rsidRPr="00D25386">
              <w:rPr>
                <w:iCs/>
              </w:rPr>
              <w:t>krytonosec kořenový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F336F" w14:textId="77777777" w:rsidR="00776AC2" w:rsidRPr="00D25386" w:rsidRDefault="00776AC2" w:rsidP="001D4D00">
            <w:pPr>
              <w:widowControl w:val="0"/>
              <w:spacing w:line="276" w:lineRule="auto"/>
              <w:ind w:left="51"/>
              <w:rPr>
                <w:iCs/>
              </w:rPr>
            </w:pPr>
            <w:r w:rsidRPr="00D25386">
              <w:rPr>
                <w:iCs/>
              </w:rPr>
              <w:t xml:space="preserve">25 l / t osiva  </w:t>
            </w:r>
            <w:r w:rsidRPr="00D25386">
              <w:rPr>
                <w:iCs/>
              </w:rPr>
              <w:br/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E869" w14:textId="77777777" w:rsidR="00776AC2" w:rsidRPr="00D25386" w:rsidRDefault="00776AC2" w:rsidP="001D4D00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D25386">
              <w:rPr>
                <w:iCs/>
              </w:rPr>
              <w:t>AT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50219" w14:textId="77777777" w:rsidR="00776AC2" w:rsidRPr="00D25386" w:rsidRDefault="00776AC2" w:rsidP="001D4D00">
            <w:pPr>
              <w:widowControl w:val="0"/>
              <w:spacing w:line="276" w:lineRule="auto"/>
              <w:rPr>
                <w:iCs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E6B80" w14:textId="77777777" w:rsidR="00776AC2" w:rsidRPr="00D25386" w:rsidRDefault="00776AC2" w:rsidP="001D4D00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iCs/>
              </w:rPr>
            </w:pPr>
            <w:r w:rsidRPr="00D25386">
              <w:rPr>
                <w:iCs/>
              </w:rPr>
              <w:t>4) výsevek 1,75 kg/ha</w:t>
            </w:r>
          </w:p>
        </w:tc>
      </w:tr>
    </w:tbl>
    <w:p w14:paraId="4D6B747A" w14:textId="77777777" w:rsidR="001D4D00" w:rsidRDefault="001D4D00" w:rsidP="001D4D0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</w:p>
    <w:p w14:paraId="75F7904F" w14:textId="6574D064" w:rsidR="00776AC2" w:rsidRPr="00D25386" w:rsidRDefault="00776AC2" w:rsidP="001D4D0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D25386">
        <w:t>AT – ochranná lhůta je dána odstupem mezi termínem aplikace a sklizní</w:t>
      </w:r>
      <w:r w:rsidRPr="00D25386">
        <w:rPr>
          <w:bCs/>
          <w:iCs/>
        </w:rPr>
        <w:t>.</w:t>
      </w:r>
    </w:p>
    <w:p w14:paraId="356813B9" w14:textId="77777777" w:rsidR="00776AC2" w:rsidRPr="00D25386" w:rsidRDefault="00776AC2" w:rsidP="001D4D0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</w:pPr>
    </w:p>
    <w:tbl>
      <w:tblPr>
        <w:tblW w:w="33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610"/>
        <w:gridCol w:w="1877"/>
      </w:tblGrid>
      <w:tr w:rsidR="00776AC2" w:rsidRPr="00D25386" w14:paraId="7CDDB3D7" w14:textId="77777777" w:rsidTr="001D4D00">
        <w:trPr>
          <w:trHeight w:val="260"/>
        </w:trPr>
        <w:tc>
          <w:tcPr>
            <w:tcW w:w="2139" w:type="pct"/>
            <w:hideMark/>
          </w:tcPr>
          <w:p w14:paraId="74C95EC5" w14:textId="77777777" w:rsidR="00776AC2" w:rsidRPr="00D25386" w:rsidRDefault="00776AC2" w:rsidP="001D4D00">
            <w:pPr>
              <w:widowControl w:val="0"/>
              <w:spacing w:line="276" w:lineRule="auto"/>
            </w:pPr>
            <w:r w:rsidRPr="00D25386">
              <w:rPr>
                <w:bCs/>
                <w:iCs/>
              </w:rPr>
              <w:t>Plodina, oblast použití</w:t>
            </w:r>
          </w:p>
        </w:tc>
        <w:tc>
          <w:tcPr>
            <w:tcW w:w="1321" w:type="pct"/>
            <w:hideMark/>
          </w:tcPr>
          <w:p w14:paraId="6C459F1A" w14:textId="77777777" w:rsidR="00776AC2" w:rsidRPr="00D25386" w:rsidRDefault="00776AC2" w:rsidP="001D4D00">
            <w:pPr>
              <w:widowControl w:val="0"/>
              <w:spacing w:line="276" w:lineRule="auto"/>
            </w:pPr>
            <w:r w:rsidRPr="00D25386">
              <w:rPr>
                <w:bCs/>
                <w:iCs/>
              </w:rPr>
              <w:t>Dávka vody</w:t>
            </w:r>
          </w:p>
        </w:tc>
        <w:tc>
          <w:tcPr>
            <w:tcW w:w="1540" w:type="pct"/>
            <w:hideMark/>
          </w:tcPr>
          <w:p w14:paraId="45F5AC3F" w14:textId="77777777" w:rsidR="00776AC2" w:rsidRPr="00D25386" w:rsidRDefault="00776AC2" w:rsidP="001D4D00">
            <w:pPr>
              <w:widowControl w:val="0"/>
              <w:spacing w:line="276" w:lineRule="auto"/>
            </w:pPr>
            <w:r w:rsidRPr="00D25386">
              <w:rPr>
                <w:bCs/>
                <w:iCs/>
              </w:rPr>
              <w:t>Způsob aplikace</w:t>
            </w:r>
          </w:p>
        </w:tc>
      </w:tr>
      <w:tr w:rsidR="00776AC2" w:rsidRPr="00D25386" w14:paraId="46D1357E" w14:textId="77777777" w:rsidTr="001D4D00">
        <w:tc>
          <w:tcPr>
            <w:tcW w:w="2139" w:type="pct"/>
            <w:hideMark/>
          </w:tcPr>
          <w:p w14:paraId="60493FD5" w14:textId="77777777" w:rsidR="00776AC2" w:rsidRPr="00D25386" w:rsidRDefault="00776AC2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>mák setý</w:t>
            </w:r>
          </w:p>
        </w:tc>
        <w:tc>
          <w:tcPr>
            <w:tcW w:w="1321" w:type="pct"/>
            <w:hideMark/>
          </w:tcPr>
          <w:p w14:paraId="7522AA9D" w14:textId="77777777" w:rsidR="00776AC2" w:rsidRPr="00D25386" w:rsidRDefault="00776AC2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 xml:space="preserve">0-4 l / t    </w:t>
            </w:r>
          </w:p>
        </w:tc>
        <w:tc>
          <w:tcPr>
            <w:tcW w:w="1540" w:type="pct"/>
            <w:hideMark/>
          </w:tcPr>
          <w:p w14:paraId="4DF839E0" w14:textId="77777777" w:rsidR="00776AC2" w:rsidRPr="00D25386" w:rsidRDefault="00776AC2" w:rsidP="001D4D00">
            <w:pPr>
              <w:widowControl w:val="0"/>
              <w:spacing w:line="276" w:lineRule="auto"/>
              <w:rPr>
                <w:iCs/>
              </w:rPr>
            </w:pPr>
            <w:r w:rsidRPr="00D25386">
              <w:rPr>
                <w:iCs/>
              </w:rPr>
              <w:t xml:space="preserve">moření </w:t>
            </w:r>
          </w:p>
        </w:tc>
      </w:tr>
    </w:tbl>
    <w:p w14:paraId="769E82F9" w14:textId="45EE1761" w:rsidR="002D088D" w:rsidRPr="00D25386" w:rsidRDefault="002D088D" w:rsidP="001D4D00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sectPr w:rsidR="002D088D" w:rsidRPr="00D25386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A081" w14:textId="77777777" w:rsidR="0092185A" w:rsidRDefault="0092185A" w:rsidP="00B817E2">
      <w:r>
        <w:separator/>
      </w:r>
    </w:p>
  </w:endnote>
  <w:endnote w:type="continuationSeparator" w:id="0">
    <w:p w14:paraId="2634ADF1" w14:textId="77777777" w:rsidR="0092185A" w:rsidRDefault="0092185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C9BD" w14:textId="77777777" w:rsidR="0092185A" w:rsidRDefault="0092185A" w:rsidP="00B817E2">
      <w:r>
        <w:separator/>
      </w:r>
    </w:p>
  </w:footnote>
  <w:footnote w:type="continuationSeparator" w:id="0">
    <w:p w14:paraId="196D9A6C" w14:textId="77777777" w:rsidR="0092185A" w:rsidRDefault="0092185A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5436B"/>
    <w:multiLevelType w:val="hybridMultilevel"/>
    <w:tmpl w:val="34446AE0"/>
    <w:lvl w:ilvl="0" w:tplc="43CEC0A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A563594"/>
    <w:multiLevelType w:val="hybridMultilevel"/>
    <w:tmpl w:val="64DCC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4EF4"/>
    <w:multiLevelType w:val="hybridMultilevel"/>
    <w:tmpl w:val="475C28E0"/>
    <w:lvl w:ilvl="0" w:tplc="89D2A9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7E5B"/>
    <w:multiLevelType w:val="hybridMultilevel"/>
    <w:tmpl w:val="5A38A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5C03"/>
    <w:multiLevelType w:val="hybridMultilevel"/>
    <w:tmpl w:val="105051AE"/>
    <w:lvl w:ilvl="0" w:tplc="29E82F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545BC5"/>
    <w:multiLevelType w:val="hybridMultilevel"/>
    <w:tmpl w:val="FAB6A7A0"/>
    <w:lvl w:ilvl="0" w:tplc="DE8E6E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59E6793"/>
    <w:multiLevelType w:val="hybridMultilevel"/>
    <w:tmpl w:val="7A56B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2BD01818"/>
    <w:lvl w:ilvl="0" w:tplc="CA5248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137AB"/>
    <w:multiLevelType w:val="multilevel"/>
    <w:tmpl w:val="A9687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b w:val="0"/>
        <w:bCs w:val="0"/>
      </w:rPr>
    </w:lvl>
  </w:abstractNum>
  <w:abstractNum w:abstractNumId="12" w15:restartNumberingAfterBreak="0">
    <w:nsid w:val="2D7E039A"/>
    <w:multiLevelType w:val="hybridMultilevel"/>
    <w:tmpl w:val="02F4AD46"/>
    <w:lvl w:ilvl="0" w:tplc="49C8E1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F8966A8"/>
    <w:multiLevelType w:val="hybridMultilevel"/>
    <w:tmpl w:val="9AE0EA9E"/>
    <w:lvl w:ilvl="0" w:tplc="61825306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2FB617D2"/>
    <w:multiLevelType w:val="multilevel"/>
    <w:tmpl w:val="50A063D6"/>
    <w:lvl w:ilvl="0">
      <w:numFmt w:val="bullet"/>
      <w:lvlText w:val="-"/>
      <w:lvlJc w:val="left"/>
      <w:pPr>
        <w:ind w:left="42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49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3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6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33" w:hanging="360"/>
      </w:pPr>
      <w:rPr>
        <w:rFonts w:cs="Times New Roman" w:hint="default"/>
      </w:rPr>
    </w:lvl>
  </w:abstractNum>
  <w:abstractNum w:abstractNumId="15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6" w15:restartNumberingAfterBreak="0">
    <w:nsid w:val="32A35061"/>
    <w:multiLevelType w:val="hybridMultilevel"/>
    <w:tmpl w:val="4A588C9A"/>
    <w:lvl w:ilvl="0" w:tplc="4A5C3B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33650BC"/>
    <w:multiLevelType w:val="hybridMultilevel"/>
    <w:tmpl w:val="F9BAEBFE"/>
    <w:lvl w:ilvl="0" w:tplc="B3B266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2836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8432" w:hanging="360"/>
      </w:pPr>
    </w:lvl>
    <w:lvl w:ilvl="2" w:tplc="0405001B">
      <w:start w:val="1"/>
      <w:numFmt w:val="lowerRoman"/>
      <w:lvlText w:val="%3."/>
      <w:lvlJc w:val="right"/>
      <w:pPr>
        <w:ind w:left="9152" w:hanging="180"/>
      </w:pPr>
    </w:lvl>
    <w:lvl w:ilvl="3" w:tplc="0405000F">
      <w:start w:val="1"/>
      <w:numFmt w:val="decimal"/>
      <w:lvlText w:val="%4."/>
      <w:lvlJc w:val="left"/>
      <w:pPr>
        <w:ind w:left="9872" w:hanging="360"/>
      </w:pPr>
    </w:lvl>
    <w:lvl w:ilvl="4" w:tplc="04050019">
      <w:start w:val="1"/>
      <w:numFmt w:val="lowerLetter"/>
      <w:lvlText w:val="%5."/>
      <w:lvlJc w:val="left"/>
      <w:pPr>
        <w:ind w:left="10592" w:hanging="360"/>
      </w:pPr>
    </w:lvl>
    <w:lvl w:ilvl="5" w:tplc="0405001B">
      <w:start w:val="1"/>
      <w:numFmt w:val="lowerRoman"/>
      <w:lvlText w:val="%6."/>
      <w:lvlJc w:val="right"/>
      <w:pPr>
        <w:ind w:left="11312" w:hanging="180"/>
      </w:pPr>
    </w:lvl>
    <w:lvl w:ilvl="6" w:tplc="0405000F">
      <w:start w:val="1"/>
      <w:numFmt w:val="decimal"/>
      <w:lvlText w:val="%7."/>
      <w:lvlJc w:val="left"/>
      <w:pPr>
        <w:ind w:left="12032" w:hanging="360"/>
      </w:pPr>
    </w:lvl>
    <w:lvl w:ilvl="7" w:tplc="04050019">
      <w:start w:val="1"/>
      <w:numFmt w:val="lowerLetter"/>
      <w:lvlText w:val="%8."/>
      <w:lvlJc w:val="left"/>
      <w:pPr>
        <w:ind w:left="12752" w:hanging="360"/>
      </w:pPr>
    </w:lvl>
    <w:lvl w:ilvl="8" w:tplc="0405001B">
      <w:start w:val="1"/>
      <w:numFmt w:val="lowerRoman"/>
      <w:lvlText w:val="%9."/>
      <w:lvlJc w:val="right"/>
      <w:pPr>
        <w:ind w:left="13472" w:hanging="180"/>
      </w:pPr>
    </w:lvl>
  </w:abstractNum>
  <w:abstractNum w:abstractNumId="20" w15:restartNumberingAfterBreak="0">
    <w:nsid w:val="37ED4EC8"/>
    <w:multiLevelType w:val="hybridMultilevel"/>
    <w:tmpl w:val="F2C06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A387B"/>
    <w:multiLevelType w:val="hybridMultilevel"/>
    <w:tmpl w:val="4AACF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A577C"/>
    <w:multiLevelType w:val="hybridMultilevel"/>
    <w:tmpl w:val="ECC4A6B2"/>
    <w:lvl w:ilvl="0" w:tplc="BFC46B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01A346C"/>
    <w:multiLevelType w:val="hybridMultilevel"/>
    <w:tmpl w:val="93909C90"/>
    <w:lvl w:ilvl="0" w:tplc="55A4E13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2CF7"/>
    <w:multiLevelType w:val="hybridMultilevel"/>
    <w:tmpl w:val="7FD699EE"/>
    <w:lvl w:ilvl="0" w:tplc="5EE6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1E1F2F"/>
    <w:multiLevelType w:val="hybridMultilevel"/>
    <w:tmpl w:val="327C3C6A"/>
    <w:lvl w:ilvl="0" w:tplc="2D520A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81734B"/>
    <w:multiLevelType w:val="hybridMultilevel"/>
    <w:tmpl w:val="C7D8305C"/>
    <w:lvl w:ilvl="0" w:tplc="74EE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40164"/>
    <w:multiLevelType w:val="hybridMultilevel"/>
    <w:tmpl w:val="0338D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A67996"/>
    <w:multiLevelType w:val="hybridMultilevel"/>
    <w:tmpl w:val="EC42571E"/>
    <w:lvl w:ilvl="0" w:tplc="EEA86BD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 w15:restartNumberingAfterBreak="0">
    <w:nsid w:val="6DDF406A"/>
    <w:multiLevelType w:val="multilevel"/>
    <w:tmpl w:val="B6545C7A"/>
    <w:lvl w:ilvl="0">
      <w:start w:val="1"/>
      <w:numFmt w:val="decimal"/>
      <w:lvlText w:val="%1)"/>
      <w:lvlJc w:val="left"/>
      <w:pPr>
        <w:ind w:left="425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497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533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6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0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133" w:hanging="360"/>
      </w:pPr>
      <w:rPr>
        <w:rFonts w:cs="Times New Roman" w:hint="default"/>
      </w:rPr>
    </w:lvl>
  </w:abstractNum>
  <w:abstractNum w:abstractNumId="37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D377093"/>
    <w:multiLevelType w:val="hybridMultilevel"/>
    <w:tmpl w:val="9990C66E"/>
    <w:lvl w:ilvl="0" w:tplc="9D0C55D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3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8"/>
  </w:num>
  <w:num w:numId="6">
    <w:abstractNumId w:val="10"/>
  </w:num>
  <w:num w:numId="7">
    <w:abstractNumId w:val="23"/>
  </w:num>
  <w:num w:numId="8">
    <w:abstractNumId w:val="19"/>
  </w:num>
  <w:num w:numId="9">
    <w:abstractNumId w:val="27"/>
  </w:num>
  <w:num w:numId="10">
    <w:abstractNumId w:val="11"/>
  </w:num>
  <w:num w:numId="11">
    <w:abstractNumId w:val="31"/>
  </w:num>
  <w:num w:numId="12">
    <w:abstractNumId w:val="30"/>
  </w:num>
  <w:num w:numId="13">
    <w:abstractNumId w:val="4"/>
  </w:num>
  <w:num w:numId="14">
    <w:abstractNumId w:val="13"/>
  </w:num>
  <w:num w:numId="15">
    <w:abstractNumId w:val="20"/>
  </w:num>
  <w:num w:numId="16">
    <w:abstractNumId w:val="35"/>
  </w:num>
  <w:num w:numId="17">
    <w:abstractNumId w:val="8"/>
  </w:num>
  <w:num w:numId="18">
    <w:abstractNumId w:val="25"/>
  </w:num>
  <w:num w:numId="19">
    <w:abstractNumId w:val="33"/>
  </w:num>
  <w:num w:numId="20">
    <w:abstractNumId w:val="21"/>
  </w:num>
  <w:num w:numId="21">
    <w:abstractNumId w:val="15"/>
  </w:num>
  <w:num w:numId="22">
    <w:abstractNumId w:val="22"/>
  </w:num>
  <w:num w:numId="23">
    <w:abstractNumId w:val="7"/>
  </w:num>
  <w:num w:numId="24">
    <w:abstractNumId w:val="3"/>
  </w:num>
  <w:num w:numId="25">
    <w:abstractNumId w:val="36"/>
  </w:num>
  <w:num w:numId="26">
    <w:abstractNumId w:val="14"/>
  </w:num>
  <w:num w:numId="27">
    <w:abstractNumId w:val="5"/>
  </w:num>
  <w:num w:numId="28">
    <w:abstractNumId w:val="2"/>
  </w:num>
  <w:num w:numId="29">
    <w:abstractNumId w:val="10"/>
    <w:lvlOverride w:ilvl="0">
      <w:lvl w:ilvl="0" w:tplc="CA52484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  <w:b w:val="0"/>
          <w:i/>
          <w:sz w:val="24"/>
          <w:szCs w:val="24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2"/>
  </w:num>
  <w:num w:numId="33">
    <w:abstractNumId w:val="9"/>
  </w:num>
  <w:num w:numId="34">
    <w:abstractNumId w:val="38"/>
  </w:num>
  <w:num w:numId="35">
    <w:abstractNumId w:val="6"/>
  </w:num>
  <w:num w:numId="36">
    <w:abstractNumId w:val="17"/>
  </w:num>
  <w:num w:numId="37">
    <w:abstractNumId w:val="16"/>
  </w:num>
  <w:num w:numId="38">
    <w:abstractNumId w:val="1"/>
  </w:num>
  <w:num w:numId="39">
    <w:abstractNumId w:val="24"/>
  </w:num>
  <w:num w:numId="40">
    <w:abstractNumId w:val="29"/>
  </w:num>
  <w:num w:numId="4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92"/>
    <w:rsid w:val="00051460"/>
    <w:rsid w:val="00051E3A"/>
    <w:rsid w:val="0005251F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20F4"/>
    <w:rsid w:val="000B2266"/>
    <w:rsid w:val="000B226C"/>
    <w:rsid w:val="000B254B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7FA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D00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2F6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4C1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113A"/>
    <w:rsid w:val="002929C2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05CE"/>
    <w:rsid w:val="003608AC"/>
    <w:rsid w:val="0036181D"/>
    <w:rsid w:val="0036225B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2E"/>
    <w:rsid w:val="003951C4"/>
    <w:rsid w:val="00396233"/>
    <w:rsid w:val="003962E9"/>
    <w:rsid w:val="003978E0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7AC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52F6"/>
    <w:rsid w:val="004B551D"/>
    <w:rsid w:val="004B5755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3899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727"/>
    <w:rsid w:val="00525BD9"/>
    <w:rsid w:val="00530476"/>
    <w:rsid w:val="005304BF"/>
    <w:rsid w:val="00531C1C"/>
    <w:rsid w:val="00531ED0"/>
    <w:rsid w:val="00531FE6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1AA0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AC0"/>
    <w:rsid w:val="005C4615"/>
    <w:rsid w:val="005C4FB4"/>
    <w:rsid w:val="005C577E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0B23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5CD0"/>
    <w:rsid w:val="007C6F41"/>
    <w:rsid w:val="007C71EC"/>
    <w:rsid w:val="007C7389"/>
    <w:rsid w:val="007C7897"/>
    <w:rsid w:val="007D04AE"/>
    <w:rsid w:val="007D08B2"/>
    <w:rsid w:val="007D0A7B"/>
    <w:rsid w:val="007D0C0C"/>
    <w:rsid w:val="007D13E3"/>
    <w:rsid w:val="007D1B6F"/>
    <w:rsid w:val="007D1B94"/>
    <w:rsid w:val="007D3ACE"/>
    <w:rsid w:val="007D4573"/>
    <w:rsid w:val="007D45EB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39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05C3"/>
    <w:rsid w:val="00921009"/>
    <w:rsid w:val="0092185A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60"/>
    <w:rsid w:val="00A278BC"/>
    <w:rsid w:val="00A27FA3"/>
    <w:rsid w:val="00A3005A"/>
    <w:rsid w:val="00A3135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B88"/>
    <w:rsid w:val="00A46619"/>
    <w:rsid w:val="00A478BC"/>
    <w:rsid w:val="00A47944"/>
    <w:rsid w:val="00A47A42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4FF7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50190"/>
    <w:rsid w:val="00B501D3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021E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4F6E"/>
    <w:rsid w:val="00C25464"/>
    <w:rsid w:val="00C257B7"/>
    <w:rsid w:val="00C267A3"/>
    <w:rsid w:val="00C272F9"/>
    <w:rsid w:val="00C27F50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B36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386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D77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1A0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16</Pages>
  <Words>3509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19</cp:revision>
  <cp:lastPrinted>2016-10-06T05:50:00Z</cp:lastPrinted>
  <dcterms:created xsi:type="dcterms:W3CDTF">2022-11-01T06:58:00Z</dcterms:created>
  <dcterms:modified xsi:type="dcterms:W3CDTF">2022-12-01T12:19:00Z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