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EADA1" w14:textId="67ECC2DB" w:rsidR="00F949AB" w:rsidRPr="00285842" w:rsidRDefault="00F949AB" w:rsidP="00857620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D53FF">
        <w:rPr>
          <w:rFonts w:ascii="Times New Roman" w:hAnsi="Times New Roman"/>
          <w:b/>
          <w:bCs/>
          <w:sz w:val="28"/>
          <w:szCs w:val="28"/>
        </w:rPr>
        <w:t>INFORMACE K NÁHRADĚ NÁKLADŮ</w:t>
      </w:r>
      <w:r w:rsidR="00285842">
        <w:rPr>
          <w:rFonts w:ascii="Times New Roman" w:hAnsi="Times New Roman"/>
          <w:b/>
          <w:bCs/>
          <w:sz w:val="28"/>
          <w:szCs w:val="28"/>
        </w:rPr>
        <w:t xml:space="preserve"> A ZTRÁT</w:t>
      </w:r>
      <w:r w:rsidRPr="007D53FF">
        <w:rPr>
          <w:rFonts w:ascii="Times New Roman" w:hAnsi="Times New Roman"/>
          <w:b/>
          <w:bCs/>
          <w:sz w:val="28"/>
          <w:szCs w:val="28"/>
        </w:rPr>
        <w:t xml:space="preserve"> ZA NAŘÍZENÁ MIMOŘÁDNÁ ROSTLINOLÉKAŘSKÁ OPATŘENÍ (dále jen „MRO“)</w:t>
      </w:r>
    </w:p>
    <w:p w14:paraId="7ECCA9EA" w14:textId="728ADEA9" w:rsidR="004060AC" w:rsidRPr="00F935C1" w:rsidRDefault="00F949AB" w:rsidP="004060AC">
      <w:pPr>
        <w:pStyle w:val="Bezmezer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1CA4">
        <w:rPr>
          <w:rFonts w:ascii="Times New Roman" w:hAnsi="Times New Roman"/>
          <w:bCs/>
          <w:spacing w:val="-2"/>
          <w:sz w:val="24"/>
          <w:szCs w:val="24"/>
        </w:rPr>
        <w:t xml:space="preserve">Náhrada nákladů </w:t>
      </w:r>
      <w:r w:rsidR="00C71FD7">
        <w:rPr>
          <w:rFonts w:ascii="Times New Roman" w:hAnsi="Times New Roman"/>
          <w:bCs/>
          <w:spacing w:val="-2"/>
          <w:sz w:val="24"/>
          <w:szCs w:val="24"/>
        </w:rPr>
        <w:t xml:space="preserve">a ztrát </w:t>
      </w:r>
      <w:r w:rsidRPr="00871CA4">
        <w:rPr>
          <w:rFonts w:ascii="Times New Roman" w:hAnsi="Times New Roman"/>
          <w:bCs/>
          <w:spacing w:val="-2"/>
          <w:sz w:val="24"/>
          <w:szCs w:val="24"/>
        </w:rPr>
        <w:t xml:space="preserve">je poskytována v souladu s ustanovením § 76 odst. 7 </w:t>
      </w:r>
      <w:r>
        <w:rPr>
          <w:rFonts w:ascii="Times New Roman" w:hAnsi="Times New Roman"/>
          <w:bCs/>
          <w:spacing w:val="-2"/>
          <w:sz w:val="24"/>
          <w:szCs w:val="24"/>
        </w:rPr>
        <w:t>až</w:t>
      </w:r>
      <w:r w:rsidRPr="00871CA4">
        <w:rPr>
          <w:rFonts w:ascii="Times New Roman" w:hAnsi="Times New Roman"/>
          <w:bCs/>
          <w:spacing w:val="-2"/>
          <w:sz w:val="24"/>
          <w:szCs w:val="24"/>
        </w:rPr>
        <w:t xml:space="preserve"> 11 zákona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č. 326/2004 Sb., </w:t>
      </w:r>
      <w:r w:rsidR="00754517">
        <w:rPr>
          <w:rFonts w:ascii="Times New Roman" w:hAnsi="Times New Roman"/>
          <w:bCs/>
          <w:spacing w:val="-2"/>
          <w:sz w:val="24"/>
          <w:szCs w:val="24"/>
        </w:rPr>
        <w:t xml:space="preserve">        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o rostlinolékařské péči a o změně některých souvisejících zákonů, ve znění pozdějších předpisů (dále jen „zákon“). </w:t>
      </w:r>
      <w:r w:rsidR="00F935C1">
        <w:rPr>
          <w:rFonts w:ascii="Times New Roman" w:hAnsi="Times New Roman"/>
          <w:b/>
          <w:bCs/>
          <w:sz w:val="24"/>
          <w:szCs w:val="24"/>
        </w:rPr>
        <w:t>Žadatel může uplatnit náhradu nákladů a ztrát pouze za provedená opatření, která mu byla nařízena dle ustanovení § 76 odst. 1 písm. b), c)</w:t>
      </w:r>
      <w:r w:rsidR="006E7D61">
        <w:rPr>
          <w:rFonts w:ascii="Times New Roman" w:hAnsi="Times New Roman"/>
          <w:b/>
          <w:bCs/>
          <w:sz w:val="24"/>
          <w:szCs w:val="24"/>
        </w:rPr>
        <w:t>,</w:t>
      </w:r>
      <w:r w:rsidR="00F935C1">
        <w:rPr>
          <w:rFonts w:ascii="Times New Roman" w:hAnsi="Times New Roman"/>
          <w:b/>
          <w:bCs/>
          <w:sz w:val="24"/>
          <w:szCs w:val="24"/>
        </w:rPr>
        <w:t xml:space="preserve"> d) zákona</w:t>
      </w:r>
      <w:r w:rsidR="00FA13C2">
        <w:rPr>
          <w:rFonts w:ascii="Times New Roman" w:hAnsi="Times New Roman"/>
          <w:b/>
          <w:bCs/>
          <w:sz w:val="24"/>
          <w:szCs w:val="24"/>
        </w:rPr>
        <w:t>:</w:t>
      </w:r>
    </w:p>
    <w:p w14:paraId="5A42217D" w14:textId="2455A4DC" w:rsidR="004060AC" w:rsidRDefault="00C71FD7" w:rsidP="004060AC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060AC">
        <w:rPr>
          <w:rFonts w:ascii="Times New Roman" w:hAnsi="Times New Roman"/>
          <w:sz w:val="24"/>
          <w:szCs w:val="24"/>
        </w:rPr>
        <w:t xml:space="preserve">. </w:t>
      </w:r>
      <w:r w:rsidR="004060AC" w:rsidRPr="00916E01">
        <w:rPr>
          <w:rFonts w:ascii="Times New Roman" w:hAnsi="Times New Roman"/>
          <w:sz w:val="24"/>
          <w:szCs w:val="24"/>
        </w:rPr>
        <w:t>jednorázo</w:t>
      </w:r>
      <w:r w:rsidR="006B4FF4">
        <w:rPr>
          <w:rFonts w:ascii="Times New Roman" w:hAnsi="Times New Roman"/>
          <w:sz w:val="24"/>
          <w:szCs w:val="24"/>
        </w:rPr>
        <w:t>vé</w:t>
      </w:r>
      <w:r w:rsidR="004060AC" w:rsidRPr="00916E01">
        <w:rPr>
          <w:rFonts w:ascii="Times New Roman" w:hAnsi="Times New Roman"/>
          <w:sz w:val="24"/>
          <w:szCs w:val="24"/>
        </w:rPr>
        <w:t xml:space="preserve"> zničení rostlin, rostlinných produktů </w:t>
      </w:r>
      <w:r>
        <w:rPr>
          <w:rFonts w:ascii="Times New Roman" w:hAnsi="Times New Roman"/>
          <w:sz w:val="24"/>
          <w:szCs w:val="24"/>
        </w:rPr>
        <w:t>a</w:t>
      </w:r>
      <w:r w:rsidR="004060AC" w:rsidRPr="00916E01">
        <w:rPr>
          <w:rFonts w:ascii="Times New Roman" w:hAnsi="Times New Roman"/>
          <w:sz w:val="24"/>
          <w:szCs w:val="24"/>
        </w:rPr>
        <w:t xml:space="preserve"> jiných předmětů </w:t>
      </w:r>
      <w:r>
        <w:rPr>
          <w:rFonts w:ascii="Times New Roman" w:hAnsi="Times New Roman"/>
          <w:sz w:val="24"/>
          <w:szCs w:val="24"/>
        </w:rPr>
        <w:t xml:space="preserve">napadených nebo podezřelých z napadení škodlivými organismy </w:t>
      </w:r>
      <w:r w:rsidR="004060AC" w:rsidRPr="00916E01">
        <w:rPr>
          <w:rFonts w:ascii="Times New Roman" w:hAnsi="Times New Roman"/>
          <w:sz w:val="24"/>
          <w:szCs w:val="24"/>
        </w:rPr>
        <w:t>nebo jejich jednorázové ošetření stanovenými postupy a prostředky</w:t>
      </w:r>
    </w:p>
    <w:p w14:paraId="360B8D3B" w14:textId="61B4969A" w:rsidR="004060AC" w:rsidRDefault="00C71FD7" w:rsidP="004060AC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060AC">
        <w:rPr>
          <w:rFonts w:ascii="Times New Roman" w:hAnsi="Times New Roman"/>
          <w:sz w:val="24"/>
          <w:szCs w:val="24"/>
        </w:rPr>
        <w:t xml:space="preserve">. </w:t>
      </w:r>
      <w:r w:rsidR="004060AC" w:rsidRPr="00CB327C">
        <w:rPr>
          <w:rFonts w:ascii="Times New Roman" w:hAnsi="Times New Roman"/>
          <w:sz w:val="24"/>
          <w:szCs w:val="24"/>
        </w:rPr>
        <w:t>jednorázov</w:t>
      </w:r>
      <w:r w:rsidR="006B4FF4">
        <w:rPr>
          <w:rFonts w:ascii="Times New Roman" w:hAnsi="Times New Roman"/>
          <w:sz w:val="24"/>
          <w:szCs w:val="24"/>
        </w:rPr>
        <w:t>á</w:t>
      </w:r>
      <w:r w:rsidR="004060AC" w:rsidRPr="00CB327C">
        <w:rPr>
          <w:rFonts w:ascii="Times New Roman" w:hAnsi="Times New Roman"/>
          <w:sz w:val="24"/>
          <w:szCs w:val="24"/>
        </w:rPr>
        <w:t xml:space="preserve"> asanac</w:t>
      </w:r>
      <w:r w:rsidR="006B4FF4">
        <w:rPr>
          <w:rFonts w:ascii="Times New Roman" w:hAnsi="Times New Roman"/>
          <w:sz w:val="24"/>
          <w:szCs w:val="24"/>
        </w:rPr>
        <w:t>e</w:t>
      </w:r>
      <w:r w:rsidR="004060AC" w:rsidRPr="00CB327C">
        <w:rPr>
          <w:rFonts w:ascii="Times New Roman" w:hAnsi="Times New Roman"/>
          <w:sz w:val="24"/>
          <w:szCs w:val="24"/>
        </w:rPr>
        <w:t xml:space="preserve"> pozemků, čištění a sanac</w:t>
      </w:r>
      <w:r w:rsidR="006B4FF4">
        <w:rPr>
          <w:rFonts w:ascii="Times New Roman" w:hAnsi="Times New Roman"/>
          <w:sz w:val="24"/>
          <w:szCs w:val="24"/>
        </w:rPr>
        <w:t>e</w:t>
      </w:r>
      <w:r w:rsidR="004060AC" w:rsidRPr="00CB327C">
        <w:rPr>
          <w:rFonts w:ascii="Times New Roman" w:hAnsi="Times New Roman"/>
          <w:sz w:val="24"/>
          <w:szCs w:val="24"/>
        </w:rPr>
        <w:t xml:space="preserve"> skladů, provozních prostorů, strojů, dopravních prostředků, zařízení, nářadí nebo jiných předmětů</w:t>
      </w:r>
    </w:p>
    <w:p w14:paraId="7435DB95" w14:textId="59762FAD" w:rsidR="004060AC" w:rsidRDefault="00C71FD7" w:rsidP="004060AC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060AC">
        <w:rPr>
          <w:rFonts w:ascii="Times New Roman" w:hAnsi="Times New Roman"/>
          <w:sz w:val="24"/>
          <w:szCs w:val="24"/>
        </w:rPr>
        <w:t xml:space="preserve">. </w:t>
      </w:r>
      <w:r w:rsidR="004060AC" w:rsidRPr="00CB327C">
        <w:rPr>
          <w:rFonts w:ascii="Times New Roman" w:hAnsi="Times New Roman"/>
          <w:sz w:val="24"/>
          <w:szCs w:val="24"/>
        </w:rPr>
        <w:t>jednorázové povinné vyšetření rostlin nebo rostlinných produktů, popřípadě jiných předmětů na napadení škodlivými organismy nebo rezistenci proti nim</w:t>
      </w:r>
    </w:p>
    <w:p w14:paraId="260FF736" w14:textId="600E36C9" w:rsidR="00411F54" w:rsidRPr="00190E08" w:rsidRDefault="00411F54" w:rsidP="004060AC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90E08">
        <w:rPr>
          <w:rFonts w:ascii="Times New Roman" w:hAnsi="Times New Roman"/>
          <w:sz w:val="24"/>
          <w:szCs w:val="24"/>
        </w:rPr>
        <w:t xml:space="preserve">Náhradu nelze uplatnit za provedená opatření nařízená podle ustanovení § 76 odst. 1 písm. </w:t>
      </w:r>
      <w:proofErr w:type="gramStart"/>
      <w:r w:rsidRPr="00190E08">
        <w:rPr>
          <w:rFonts w:ascii="Times New Roman" w:hAnsi="Times New Roman"/>
          <w:sz w:val="24"/>
          <w:szCs w:val="24"/>
        </w:rPr>
        <w:t>a)</w:t>
      </w:r>
      <w:r w:rsidR="009423A5" w:rsidRPr="00190E08">
        <w:rPr>
          <w:rFonts w:ascii="Times New Roman" w:hAnsi="Times New Roman"/>
          <w:sz w:val="24"/>
          <w:szCs w:val="24"/>
        </w:rPr>
        <w:t xml:space="preserve"> </w:t>
      </w:r>
      <w:r w:rsidR="00190E08" w:rsidRPr="00190E08">
        <w:rPr>
          <w:rFonts w:ascii="Times New Roman" w:hAnsi="Times New Roman"/>
          <w:sz w:val="24"/>
          <w:szCs w:val="24"/>
        </w:rPr>
        <w:t xml:space="preserve"> </w:t>
      </w:r>
      <w:r w:rsidR="00437B26" w:rsidRPr="00190E08">
        <w:rPr>
          <w:rFonts w:ascii="Times New Roman" w:hAnsi="Times New Roman"/>
          <w:sz w:val="24"/>
          <w:szCs w:val="24"/>
        </w:rPr>
        <w:t>e</w:t>
      </w:r>
      <w:proofErr w:type="gramEnd"/>
      <w:r w:rsidR="00437B26" w:rsidRPr="00190E08">
        <w:rPr>
          <w:rFonts w:ascii="Times New Roman" w:hAnsi="Times New Roman"/>
          <w:sz w:val="24"/>
          <w:szCs w:val="24"/>
        </w:rPr>
        <w:t>)</w:t>
      </w:r>
      <w:r w:rsidR="009423A5" w:rsidRPr="00190E08">
        <w:rPr>
          <w:rFonts w:ascii="Times New Roman" w:hAnsi="Times New Roman"/>
          <w:sz w:val="24"/>
          <w:szCs w:val="24"/>
        </w:rPr>
        <w:t xml:space="preserve">  </w:t>
      </w:r>
      <w:r w:rsidR="00437B26" w:rsidRPr="00190E08">
        <w:rPr>
          <w:rFonts w:ascii="Times New Roman" w:hAnsi="Times New Roman"/>
          <w:sz w:val="24"/>
          <w:szCs w:val="24"/>
        </w:rPr>
        <w:t>f)</w:t>
      </w:r>
      <w:r w:rsidR="00190E08" w:rsidRPr="00190E08">
        <w:rPr>
          <w:rFonts w:ascii="Times New Roman" w:hAnsi="Times New Roman"/>
          <w:sz w:val="24"/>
          <w:szCs w:val="24"/>
        </w:rPr>
        <w:t xml:space="preserve"> </w:t>
      </w:r>
      <w:r w:rsidR="00437B26" w:rsidRPr="00190E08">
        <w:rPr>
          <w:rFonts w:ascii="Times New Roman" w:hAnsi="Times New Roman"/>
          <w:sz w:val="24"/>
          <w:szCs w:val="24"/>
        </w:rPr>
        <w:t xml:space="preserve"> g)</w:t>
      </w:r>
      <w:r w:rsidR="009423A5" w:rsidRPr="00190E08">
        <w:rPr>
          <w:rFonts w:ascii="Times New Roman" w:hAnsi="Times New Roman"/>
          <w:sz w:val="24"/>
          <w:szCs w:val="24"/>
        </w:rPr>
        <w:t xml:space="preserve"> </w:t>
      </w:r>
      <w:r w:rsidR="00437B26" w:rsidRPr="00190E08">
        <w:rPr>
          <w:rFonts w:ascii="Times New Roman" w:hAnsi="Times New Roman"/>
          <w:sz w:val="24"/>
          <w:szCs w:val="24"/>
        </w:rPr>
        <w:t xml:space="preserve"> </w:t>
      </w:r>
      <w:r w:rsidR="009423A5" w:rsidRPr="00190E08">
        <w:rPr>
          <w:rFonts w:ascii="Times New Roman" w:hAnsi="Times New Roman"/>
          <w:sz w:val="24"/>
          <w:szCs w:val="24"/>
        </w:rPr>
        <w:t>h)  i)</w:t>
      </w:r>
      <w:r w:rsidRPr="00190E08">
        <w:rPr>
          <w:rFonts w:ascii="Times New Roman" w:hAnsi="Times New Roman"/>
          <w:sz w:val="24"/>
          <w:szCs w:val="24"/>
        </w:rPr>
        <w:t xml:space="preserve"> zákona.</w:t>
      </w:r>
    </w:p>
    <w:p w14:paraId="2BD5294A" w14:textId="0A1428DE" w:rsidR="00F935C1" w:rsidRDefault="004060AC" w:rsidP="00857620">
      <w:pPr>
        <w:pStyle w:val="Bezmezer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20FD">
        <w:rPr>
          <w:rFonts w:ascii="Times New Roman" w:hAnsi="Times New Roman"/>
          <w:b/>
          <w:bCs/>
          <w:sz w:val="24"/>
          <w:szCs w:val="24"/>
        </w:rPr>
        <w:t xml:space="preserve">Žadatel nemusí požadovat </w:t>
      </w:r>
      <w:r w:rsidR="00A213FA">
        <w:rPr>
          <w:rFonts w:ascii="Times New Roman" w:hAnsi="Times New Roman"/>
          <w:b/>
          <w:bCs/>
          <w:sz w:val="24"/>
          <w:szCs w:val="24"/>
        </w:rPr>
        <w:t xml:space="preserve">k proplacení </w:t>
      </w:r>
      <w:r w:rsidRPr="005120FD">
        <w:rPr>
          <w:rFonts w:ascii="Times New Roman" w:hAnsi="Times New Roman"/>
          <w:b/>
          <w:bCs/>
          <w:sz w:val="24"/>
          <w:szCs w:val="24"/>
        </w:rPr>
        <w:t>veškeré náklady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13FA">
        <w:rPr>
          <w:rFonts w:ascii="Times New Roman" w:hAnsi="Times New Roman"/>
          <w:b/>
          <w:bCs/>
          <w:sz w:val="24"/>
          <w:szCs w:val="24"/>
        </w:rPr>
        <w:t xml:space="preserve">a ztráty </w:t>
      </w:r>
      <w:r>
        <w:rPr>
          <w:rFonts w:ascii="Times New Roman" w:hAnsi="Times New Roman"/>
          <w:b/>
          <w:bCs/>
          <w:sz w:val="24"/>
          <w:szCs w:val="24"/>
        </w:rPr>
        <w:t>(jako celek)</w:t>
      </w:r>
      <w:r w:rsidRPr="005120FD">
        <w:rPr>
          <w:rFonts w:ascii="Times New Roman" w:hAnsi="Times New Roman"/>
          <w:b/>
          <w:bCs/>
          <w:sz w:val="24"/>
          <w:szCs w:val="24"/>
        </w:rPr>
        <w:t xml:space="preserve"> v</w:t>
      </w:r>
      <w:r w:rsidR="00F935C1">
        <w:rPr>
          <w:rFonts w:ascii="Times New Roman" w:hAnsi="Times New Roman"/>
          <w:b/>
          <w:bCs/>
          <w:sz w:val="24"/>
          <w:szCs w:val="24"/>
        </w:rPr>
        <w:t>e výše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20FD">
        <w:rPr>
          <w:rFonts w:ascii="Times New Roman" w:hAnsi="Times New Roman"/>
          <w:b/>
          <w:bCs/>
          <w:sz w:val="24"/>
          <w:szCs w:val="24"/>
        </w:rPr>
        <w:t>uvedeném rozsahu, může uplatnit pouze jejich část!</w:t>
      </w:r>
    </w:p>
    <w:p w14:paraId="0DD653E6" w14:textId="0E108BF0" w:rsidR="00F949AB" w:rsidRDefault="00F949AB" w:rsidP="00857620">
      <w:pPr>
        <w:pStyle w:val="Bezmezer"/>
        <w:spacing w:line="36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1. </w:t>
      </w:r>
      <w:r w:rsidRPr="00871CA4">
        <w:rPr>
          <w:rFonts w:ascii="Times New Roman" w:hAnsi="Times New Roman"/>
          <w:b/>
          <w:spacing w:val="-2"/>
          <w:sz w:val="24"/>
          <w:szCs w:val="24"/>
        </w:rPr>
        <w:t xml:space="preserve">Žádost o náhradu nákladů </w:t>
      </w:r>
      <w:r>
        <w:rPr>
          <w:rFonts w:ascii="Times New Roman" w:hAnsi="Times New Roman"/>
          <w:b/>
          <w:spacing w:val="-2"/>
          <w:sz w:val="24"/>
          <w:szCs w:val="24"/>
        </w:rPr>
        <w:t>(</w:t>
      </w:r>
      <w:r w:rsidRPr="00871CA4">
        <w:rPr>
          <w:rFonts w:ascii="Times New Roman" w:hAnsi="Times New Roman"/>
          <w:b/>
          <w:spacing w:val="-2"/>
          <w:sz w:val="24"/>
          <w:szCs w:val="24"/>
        </w:rPr>
        <w:t>§ 76 odst. 10 zákona</w:t>
      </w:r>
      <w:r>
        <w:rPr>
          <w:rFonts w:ascii="Times New Roman" w:hAnsi="Times New Roman"/>
          <w:b/>
          <w:spacing w:val="-2"/>
          <w:sz w:val="24"/>
          <w:szCs w:val="24"/>
        </w:rPr>
        <w:t>)</w:t>
      </w:r>
    </w:p>
    <w:p w14:paraId="4AB72680" w14:textId="42707C61" w:rsidR="00F949AB" w:rsidRPr="00FE2FF4" w:rsidRDefault="00F949AB" w:rsidP="00857620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1CA4">
        <w:rPr>
          <w:rFonts w:ascii="Times New Roman" w:hAnsi="Times New Roman"/>
          <w:sz w:val="24"/>
          <w:szCs w:val="24"/>
        </w:rPr>
        <w:t xml:space="preserve">Doporučený formulář žádosti </w:t>
      </w:r>
      <w:r>
        <w:rPr>
          <w:rFonts w:ascii="Times New Roman" w:hAnsi="Times New Roman"/>
          <w:sz w:val="24"/>
          <w:szCs w:val="24"/>
        </w:rPr>
        <w:t xml:space="preserve">obsahující všechny povinné údaje </w:t>
      </w:r>
      <w:r w:rsidR="00F935C1">
        <w:rPr>
          <w:rFonts w:ascii="Times New Roman" w:hAnsi="Times New Roman"/>
          <w:sz w:val="24"/>
          <w:szCs w:val="24"/>
        </w:rPr>
        <w:t>lze stáhnout na webových stránkách UKZUZ.</w:t>
      </w:r>
      <w:r>
        <w:rPr>
          <w:rFonts w:ascii="Times New Roman" w:hAnsi="Times New Roman"/>
          <w:b/>
          <w:spacing w:val="-2"/>
          <w:sz w:val="24"/>
          <w:szCs w:val="24"/>
        </w:rPr>
        <w:br/>
        <w:t xml:space="preserve">2. </w:t>
      </w:r>
      <w:r w:rsidRPr="00871CA4">
        <w:rPr>
          <w:rFonts w:ascii="Times New Roman" w:hAnsi="Times New Roman"/>
          <w:b/>
          <w:spacing w:val="-2"/>
          <w:sz w:val="24"/>
          <w:szCs w:val="24"/>
        </w:rPr>
        <w:t>Přílohy k žádosti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(</w:t>
      </w:r>
      <w:r w:rsidRPr="00871CA4">
        <w:rPr>
          <w:rFonts w:ascii="Times New Roman" w:hAnsi="Times New Roman"/>
          <w:b/>
          <w:spacing w:val="-2"/>
          <w:sz w:val="24"/>
          <w:szCs w:val="24"/>
        </w:rPr>
        <w:t>§ 76 odst. 11 zákona</w:t>
      </w:r>
      <w:r>
        <w:rPr>
          <w:rFonts w:ascii="Times New Roman" w:hAnsi="Times New Roman"/>
          <w:b/>
          <w:spacing w:val="-2"/>
          <w:sz w:val="24"/>
          <w:szCs w:val="24"/>
        </w:rPr>
        <w:t>)</w:t>
      </w:r>
    </w:p>
    <w:p w14:paraId="6F4CE4A6" w14:textId="0749FDE6" w:rsidR="00F949AB" w:rsidRPr="00190E08" w:rsidRDefault="00F949AB" w:rsidP="00857620">
      <w:pPr>
        <w:pStyle w:val="Bezmezer"/>
        <w:spacing w:line="360" w:lineRule="auto"/>
        <w:jc w:val="both"/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</w:pPr>
      <w:r w:rsidRPr="00190E08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a) </w:t>
      </w:r>
      <w:r w:rsidR="00411F54" w:rsidRPr="00190E08">
        <w:rPr>
          <w:rFonts w:ascii="Times New Roman" w:hAnsi="Times New Roman"/>
          <w:b/>
          <w:i/>
          <w:iCs/>
          <w:sz w:val="24"/>
          <w:szCs w:val="24"/>
        </w:rPr>
        <w:t>doklady o vlastnictví pozemků nebo objektů nebo o jejich užívání z jiného právního důvodu</w:t>
      </w:r>
    </w:p>
    <w:p w14:paraId="6079009F" w14:textId="3B5FD85B" w:rsidR="00411F54" w:rsidRPr="00190E08" w:rsidRDefault="00411F54" w:rsidP="00857620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Hlk130213015"/>
      <w:r w:rsidRPr="00190E08">
        <w:rPr>
          <w:rFonts w:ascii="Times New Roman" w:hAnsi="Times New Roman"/>
          <w:sz w:val="24"/>
          <w:szCs w:val="24"/>
        </w:rPr>
        <w:t>Doklad se přikládá pouze v případě, že žadatel o náhradu není totožný s vlastníkem nemovitosti uvedeným v katastru nemovitostí nebo obhospodařovatelem pozemků uvedeným v evidenci půdy dle LPIS.</w:t>
      </w:r>
    </w:p>
    <w:bookmarkEnd w:id="0"/>
    <w:p w14:paraId="5B4B8B98" w14:textId="3CC158D0" w:rsidR="00F949AB" w:rsidRPr="00871CA4" w:rsidRDefault="00F949AB" w:rsidP="00857620">
      <w:pPr>
        <w:pStyle w:val="Bezmezer"/>
        <w:spacing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871CA4">
        <w:rPr>
          <w:rFonts w:ascii="Times New Roman" w:hAnsi="Times New Roman"/>
          <w:b/>
          <w:i/>
          <w:iCs/>
          <w:sz w:val="24"/>
          <w:szCs w:val="24"/>
        </w:rPr>
        <w:t>b) doklad o zřízení běžného účtu v české měně</w:t>
      </w:r>
    </w:p>
    <w:p w14:paraId="7C373688" w14:textId="3112A16B" w:rsidR="00F949AB" w:rsidRPr="00190E08" w:rsidRDefault="004B0012" w:rsidP="00857620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F949AB" w:rsidRPr="00871CA4">
        <w:rPr>
          <w:rFonts w:ascii="Times New Roman" w:hAnsi="Times New Roman"/>
          <w:sz w:val="24"/>
          <w:szCs w:val="24"/>
        </w:rPr>
        <w:t>řízení běžného účtu v české měně, lze doložit smlouv</w:t>
      </w:r>
      <w:r w:rsidR="00CF2C73">
        <w:rPr>
          <w:rFonts w:ascii="Times New Roman" w:hAnsi="Times New Roman"/>
          <w:sz w:val="24"/>
          <w:szCs w:val="24"/>
        </w:rPr>
        <w:t>ou</w:t>
      </w:r>
      <w:r w:rsidR="00F949AB" w:rsidRPr="00871CA4">
        <w:rPr>
          <w:rFonts w:ascii="Times New Roman" w:hAnsi="Times New Roman"/>
          <w:sz w:val="24"/>
          <w:szCs w:val="24"/>
        </w:rPr>
        <w:t xml:space="preserve"> </w:t>
      </w:r>
      <w:r w:rsidR="00176E50">
        <w:rPr>
          <w:rFonts w:ascii="Times New Roman" w:hAnsi="Times New Roman"/>
          <w:sz w:val="24"/>
          <w:szCs w:val="24"/>
        </w:rPr>
        <w:t xml:space="preserve">nebo potvrzením </w:t>
      </w:r>
      <w:r w:rsidR="00F949AB" w:rsidRPr="00871CA4">
        <w:rPr>
          <w:rFonts w:ascii="Times New Roman" w:hAnsi="Times New Roman"/>
          <w:sz w:val="24"/>
          <w:szCs w:val="24"/>
        </w:rPr>
        <w:t>o zřízení běžného účtu v české měně</w:t>
      </w:r>
      <w:r w:rsidR="00CF2C73">
        <w:rPr>
          <w:rFonts w:ascii="Times New Roman" w:hAnsi="Times New Roman"/>
          <w:sz w:val="24"/>
          <w:szCs w:val="24"/>
        </w:rPr>
        <w:t xml:space="preserve">. </w:t>
      </w:r>
      <w:r w:rsidR="00CF2C73" w:rsidRPr="00176E50">
        <w:rPr>
          <w:rFonts w:ascii="Times New Roman" w:hAnsi="Times New Roman"/>
          <w:sz w:val="24"/>
          <w:szCs w:val="24"/>
        </w:rPr>
        <w:t xml:space="preserve">Pokud má žadatel </w:t>
      </w:r>
      <w:r w:rsidR="00176E50">
        <w:rPr>
          <w:rFonts w:ascii="Times New Roman" w:hAnsi="Times New Roman"/>
          <w:sz w:val="24"/>
          <w:szCs w:val="24"/>
        </w:rPr>
        <w:t xml:space="preserve">uzavřenou </w:t>
      </w:r>
      <w:r w:rsidR="00CF2C73" w:rsidRPr="00176E50">
        <w:rPr>
          <w:rFonts w:ascii="Times New Roman" w:hAnsi="Times New Roman"/>
          <w:sz w:val="24"/>
          <w:szCs w:val="24"/>
        </w:rPr>
        <w:t xml:space="preserve">smlouvu s již neexistujícím </w:t>
      </w:r>
      <w:r w:rsidR="00486A87">
        <w:rPr>
          <w:rFonts w:ascii="Times New Roman" w:hAnsi="Times New Roman"/>
          <w:sz w:val="24"/>
          <w:szCs w:val="24"/>
        </w:rPr>
        <w:t xml:space="preserve">nebo přejmenovaným </w:t>
      </w:r>
      <w:r w:rsidR="00CF2C73" w:rsidRPr="00176E50">
        <w:rPr>
          <w:rFonts w:ascii="Times New Roman" w:hAnsi="Times New Roman"/>
          <w:sz w:val="24"/>
          <w:szCs w:val="24"/>
        </w:rPr>
        <w:t>bankovním ústavem</w:t>
      </w:r>
      <w:r w:rsidR="00176E50">
        <w:rPr>
          <w:rFonts w:ascii="Times New Roman" w:hAnsi="Times New Roman"/>
          <w:sz w:val="24"/>
          <w:szCs w:val="24"/>
        </w:rPr>
        <w:t xml:space="preserve"> nebo na již neexistují</w:t>
      </w:r>
      <w:r w:rsidR="009A0C0D">
        <w:rPr>
          <w:rFonts w:ascii="Times New Roman" w:hAnsi="Times New Roman"/>
          <w:sz w:val="24"/>
          <w:szCs w:val="24"/>
        </w:rPr>
        <w:t xml:space="preserve"> nebo přejmenovaný</w:t>
      </w:r>
      <w:r w:rsidR="00FB6FE7">
        <w:rPr>
          <w:rFonts w:ascii="Times New Roman" w:hAnsi="Times New Roman"/>
          <w:sz w:val="24"/>
          <w:szCs w:val="24"/>
        </w:rPr>
        <w:t xml:space="preserve"> </w:t>
      </w:r>
      <w:r w:rsidR="00176E50">
        <w:rPr>
          <w:rFonts w:ascii="Times New Roman" w:hAnsi="Times New Roman"/>
          <w:sz w:val="24"/>
          <w:szCs w:val="24"/>
        </w:rPr>
        <w:t>subjekt</w:t>
      </w:r>
      <w:r w:rsidR="00FB6FE7">
        <w:rPr>
          <w:rFonts w:ascii="Times New Roman" w:hAnsi="Times New Roman"/>
          <w:sz w:val="24"/>
          <w:szCs w:val="24"/>
        </w:rPr>
        <w:t xml:space="preserve"> (rozhodující je název a IČO subjektu dle aktuálního </w:t>
      </w:r>
      <w:r w:rsidR="00E15A62">
        <w:rPr>
          <w:rFonts w:ascii="Times New Roman" w:hAnsi="Times New Roman"/>
          <w:sz w:val="24"/>
          <w:szCs w:val="24"/>
        </w:rPr>
        <w:t>stavu ve V</w:t>
      </w:r>
      <w:r w:rsidR="00FB6FE7">
        <w:rPr>
          <w:rFonts w:ascii="Times New Roman" w:hAnsi="Times New Roman"/>
          <w:sz w:val="24"/>
          <w:szCs w:val="24"/>
        </w:rPr>
        <w:t>ýpisu z </w:t>
      </w:r>
      <w:r w:rsidR="00E15A62">
        <w:rPr>
          <w:rFonts w:ascii="Times New Roman" w:hAnsi="Times New Roman"/>
          <w:sz w:val="24"/>
          <w:szCs w:val="24"/>
        </w:rPr>
        <w:t>o</w:t>
      </w:r>
      <w:r w:rsidR="00FB6FE7">
        <w:rPr>
          <w:rFonts w:ascii="Times New Roman" w:hAnsi="Times New Roman"/>
          <w:sz w:val="24"/>
          <w:szCs w:val="24"/>
        </w:rPr>
        <w:t>bchodního rejstříku)</w:t>
      </w:r>
      <w:r w:rsidR="00CF2C73" w:rsidRPr="00176E50">
        <w:rPr>
          <w:rFonts w:ascii="Times New Roman" w:hAnsi="Times New Roman"/>
          <w:sz w:val="24"/>
          <w:szCs w:val="24"/>
        </w:rPr>
        <w:t>, je třeba požádat o doklad s aktuálními údaji</w:t>
      </w:r>
      <w:r w:rsidR="00411F54">
        <w:rPr>
          <w:rFonts w:ascii="Times New Roman" w:hAnsi="Times New Roman"/>
          <w:sz w:val="24"/>
          <w:szCs w:val="24"/>
        </w:rPr>
        <w:t>.</w:t>
      </w:r>
      <w:r w:rsidR="00437B26">
        <w:rPr>
          <w:rFonts w:ascii="Times New Roman" w:hAnsi="Times New Roman"/>
          <w:sz w:val="24"/>
          <w:szCs w:val="24"/>
        </w:rPr>
        <w:t xml:space="preserve"> </w:t>
      </w:r>
      <w:r w:rsidR="00437B26" w:rsidRPr="00190E08">
        <w:rPr>
          <w:rFonts w:ascii="Times New Roman" w:hAnsi="Times New Roman"/>
          <w:sz w:val="24"/>
          <w:szCs w:val="24"/>
        </w:rPr>
        <w:t xml:space="preserve">Potvrzení o zřízení účtu na požádání vystavují banky obratem. </w:t>
      </w:r>
      <w:r w:rsidR="009A0C0D" w:rsidRPr="00190E08">
        <w:rPr>
          <w:rFonts w:ascii="Times New Roman" w:hAnsi="Times New Roman"/>
          <w:sz w:val="24"/>
          <w:szCs w:val="24"/>
        </w:rPr>
        <w:t>Doklad o zřízení účtu nelze</w:t>
      </w:r>
      <w:r w:rsidR="00437B26" w:rsidRPr="00190E08">
        <w:rPr>
          <w:rFonts w:ascii="Times New Roman" w:hAnsi="Times New Roman"/>
          <w:sz w:val="24"/>
          <w:szCs w:val="24"/>
        </w:rPr>
        <w:t xml:space="preserve"> doložit pouze </w:t>
      </w:r>
      <w:r w:rsidR="009A0C0D" w:rsidRPr="00190E08">
        <w:rPr>
          <w:rFonts w:ascii="Times New Roman" w:hAnsi="Times New Roman"/>
          <w:sz w:val="24"/>
          <w:szCs w:val="24"/>
        </w:rPr>
        <w:t xml:space="preserve">jeho </w:t>
      </w:r>
      <w:r w:rsidR="00437B26" w:rsidRPr="00190E08">
        <w:rPr>
          <w:rFonts w:ascii="Times New Roman" w:hAnsi="Times New Roman"/>
          <w:sz w:val="24"/>
          <w:szCs w:val="24"/>
        </w:rPr>
        <w:t>periodickým výpisem.</w:t>
      </w:r>
    </w:p>
    <w:p w14:paraId="6D340A52" w14:textId="77777777" w:rsidR="00F949AB" w:rsidRPr="00871CA4" w:rsidRDefault="00F949AB" w:rsidP="00857620">
      <w:pPr>
        <w:pStyle w:val="Bezmezer"/>
        <w:spacing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bookmarkStart w:id="1" w:name="_Hlk130805828"/>
      <w:r w:rsidRPr="00871CA4">
        <w:rPr>
          <w:rFonts w:ascii="Times New Roman" w:hAnsi="Times New Roman"/>
          <w:b/>
          <w:i/>
          <w:iCs/>
          <w:sz w:val="24"/>
          <w:szCs w:val="24"/>
        </w:rPr>
        <w:t>c) doklad prokazující rozsah plnění nařízených MRO</w:t>
      </w:r>
    </w:p>
    <w:p w14:paraId="007CE301" w14:textId="32C74EB4" w:rsidR="00F949AB" w:rsidRPr="00871CA4" w:rsidRDefault="004B0012" w:rsidP="00857620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F949AB" w:rsidRPr="00871CA4">
        <w:rPr>
          <w:rFonts w:ascii="Times New Roman" w:hAnsi="Times New Roman"/>
          <w:sz w:val="24"/>
          <w:szCs w:val="24"/>
        </w:rPr>
        <w:t>ozsah plnění nařízených MRO lze doložit protokolem</w:t>
      </w:r>
      <w:r w:rsidR="00E15A62">
        <w:rPr>
          <w:rFonts w:ascii="Times New Roman" w:hAnsi="Times New Roman"/>
          <w:sz w:val="24"/>
          <w:szCs w:val="24"/>
        </w:rPr>
        <w:t xml:space="preserve"> </w:t>
      </w:r>
      <w:r w:rsidR="00F949AB" w:rsidRPr="00871CA4">
        <w:rPr>
          <w:rFonts w:ascii="Times New Roman" w:hAnsi="Times New Roman"/>
          <w:sz w:val="24"/>
          <w:szCs w:val="24"/>
        </w:rPr>
        <w:t xml:space="preserve">o </w:t>
      </w:r>
      <w:r w:rsidR="00285842">
        <w:rPr>
          <w:rFonts w:ascii="Times New Roman" w:hAnsi="Times New Roman"/>
          <w:sz w:val="24"/>
          <w:szCs w:val="24"/>
        </w:rPr>
        <w:t xml:space="preserve">kontrole </w:t>
      </w:r>
      <w:r w:rsidR="00F949AB" w:rsidRPr="00871CA4">
        <w:rPr>
          <w:rFonts w:ascii="Times New Roman" w:hAnsi="Times New Roman"/>
          <w:sz w:val="24"/>
          <w:szCs w:val="24"/>
        </w:rPr>
        <w:t>plnění MRO</w:t>
      </w:r>
      <w:r w:rsidR="009A0C0D">
        <w:rPr>
          <w:rFonts w:ascii="Times New Roman" w:hAnsi="Times New Roman"/>
          <w:sz w:val="24"/>
          <w:szCs w:val="24"/>
        </w:rPr>
        <w:t>.</w:t>
      </w:r>
    </w:p>
    <w:p w14:paraId="65046121" w14:textId="3E1C2DF1" w:rsidR="00F949AB" w:rsidRPr="002B265A" w:rsidRDefault="00F949AB" w:rsidP="00857620">
      <w:pPr>
        <w:pStyle w:val="Bezmezer"/>
        <w:spacing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871CA4">
        <w:rPr>
          <w:rFonts w:ascii="Times New Roman" w:hAnsi="Times New Roman"/>
          <w:b/>
          <w:i/>
          <w:iCs/>
          <w:sz w:val="24"/>
          <w:szCs w:val="24"/>
        </w:rPr>
        <w:t>d) doklady prokazující vyčíslené účelně vynaložené náklady</w:t>
      </w:r>
      <w:r w:rsidR="006B4FF4">
        <w:rPr>
          <w:rFonts w:ascii="Times New Roman" w:hAnsi="Times New Roman"/>
          <w:b/>
          <w:i/>
          <w:iCs/>
          <w:sz w:val="24"/>
          <w:szCs w:val="24"/>
        </w:rPr>
        <w:t xml:space="preserve"> a vzniklé ztráty</w:t>
      </w:r>
    </w:p>
    <w:p w14:paraId="740F2C6A" w14:textId="17570DA1" w:rsidR="00F949AB" w:rsidRDefault="00F949AB" w:rsidP="00857620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1CA4">
        <w:rPr>
          <w:rFonts w:ascii="Times New Roman" w:hAnsi="Times New Roman"/>
          <w:sz w:val="24"/>
          <w:szCs w:val="24"/>
        </w:rPr>
        <w:t xml:space="preserve">Náklady </w:t>
      </w:r>
      <w:r w:rsidR="00BE3424">
        <w:rPr>
          <w:rFonts w:ascii="Times New Roman" w:hAnsi="Times New Roman"/>
          <w:sz w:val="24"/>
          <w:szCs w:val="24"/>
        </w:rPr>
        <w:t xml:space="preserve">a ztráty </w:t>
      </w:r>
      <w:r w:rsidRPr="00871CA4">
        <w:rPr>
          <w:rFonts w:ascii="Times New Roman" w:hAnsi="Times New Roman"/>
          <w:sz w:val="24"/>
          <w:szCs w:val="24"/>
        </w:rPr>
        <w:t>žadatel vyčíslí nejlépe v přehledn</w:t>
      </w:r>
      <w:r w:rsidR="000026A2">
        <w:rPr>
          <w:rFonts w:ascii="Times New Roman" w:hAnsi="Times New Roman"/>
          <w:sz w:val="24"/>
          <w:szCs w:val="24"/>
        </w:rPr>
        <w:t>ých</w:t>
      </w:r>
      <w:r w:rsidRPr="00871CA4">
        <w:rPr>
          <w:rFonts w:ascii="Times New Roman" w:hAnsi="Times New Roman"/>
          <w:sz w:val="24"/>
          <w:szCs w:val="24"/>
        </w:rPr>
        <w:t xml:space="preserve"> tabul</w:t>
      </w:r>
      <w:r w:rsidR="000026A2">
        <w:rPr>
          <w:rFonts w:ascii="Times New Roman" w:hAnsi="Times New Roman"/>
          <w:sz w:val="24"/>
          <w:szCs w:val="24"/>
        </w:rPr>
        <w:t>kách</w:t>
      </w:r>
      <w:r w:rsidRPr="00871CA4">
        <w:rPr>
          <w:rFonts w:ascii="Times New Roman" w:hAnsi="Times New Roman"/>
          <w:sz w:val="24"/>
          <w:szCs w:val="24"/>
        </w:rPr>
        <w:t xml:space="preserve">, kde </w:t>
      </w:r>
      <w:r>
        <w:rPr>
          <w:rFonts w:ascii="Times New Roman" w:hAnsi="Times New Roman"/>
          <w:sz w:val="24"/>
          <w:szCs w:val="24"/>
        </w:rPr>
        <w:t xml:space="preserve">jsou </w:t>
      </w:r>
      <w:r w:rsidRPr="00871CA4">
        <w:rPr>
          <w:rFonts w:ascii="Times New Roman" w:hAnsi="Times New Roman"/>
          <w:sz w:val="24"/>
          <w:szCs w:val="24"/>
        </w:rPr>
        <w:t>jednotlivé položky doloženy kopiemi příslušných dokladů</w:t>
      </w:r>
      <w:r w:rsidR="00437B26">
        <w:rPr>
          <w:rFonts w:ascii="Times New Roman" w:hAnsi="Times New Roman"/>
          <w:sz w:val="24"/>
          <w:szCs w:val="24"/>
        </w:rPr>
        <w:t>:</w:t>
      </w:r>
    </w:p>
    <w:p w14:paraId="0527E143" w14:textId="77777777" w:rsidR="00F949AB" w:rsidRDefault="00F949AB" w:rsidP="00857620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1CA4">
        <w:rPr>
          <w:rFonts w:ascii="Times New Roman" w:hAnsi="Times New Roman"/>
          <w:sz w:val="24"/>
          <w:szCs w:val="24"/>
        </w:rPr>
        <w:t>účetní doklady (</w:t>
      </w:r>
      <w:r w:rsidR="00857620">
        <w:rPr>
          <w:rFonts w:ascii="Times New Roman" w:hAnsi="Times New Roman"/>
          <w:sz w:val="24"/>
          <w:szCs w:val="24"/>
        </w:rPr>
        <w:t xml:space="preserve">např. </w:t>
      </w:r>
      <w:r w:rsidRPr="00871CA4">
        <w:rPr>
          <w:rFonts w:ascii="Times New Roman" w:hAnsi="Times New Roman"/>
          <w:sz w:val="24"/>
          <w:szCs w:val="24"/>
        </w:rPr>
        <w:t>faktury, stvrzenky, paragony)</w:t>
      </w:r>
    </w:p>
    <w:p w14:paraId="65F97977" w14:textId="6F222FF3" w:rsidR="00F949AB" w:rsidRDefault="00F949AB" w:rsidP="00857620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1CA4">
        <w:rPr>
          <w:rFonts w:ascii="Times New Roman" w:hAnsi="Times New Roman"/>
          <w:sz w:val="24"/>
          <w:szCs w:val="24"/>
        </w:rPr>
        <w:t xml:space="preserve">vnitřní doklady </w:t>
      </w:r>
      <w:r w:rsidR="00857620">
        <w:rPr>
          <w:rFonts w:ascii="Times New Roman" w:hAnsi="Times New Roman"/>
          <w:sz w:val="24"/>
          <w:szCs w:val="24"/>
        </w:rPr>
        <w:t xml:space="preserve">např. </w:t>
      </w:r>
      <w:r>
        <w:rPr>
          <w:rFonts w:ascii="Times New Roman" w:hAnsi="Times New Roman"/>
          <w:sz w:val="24"/>
          <w:szCs w:val="24"/>
        </w:rPr>
        <w:t>(</w:t>
      </w:r>
      <w:r w:rsidRPr="00871CA4">
        <w:rPr>
          <w:rFonts w:ascii="Times New Roman" w:hAnsi="Times New Roman"/>
          <w:sz w:val="24"/>
          <w:szCs w:val="24"/>
        </w:rPr>
        <w:t>příjemka, výdejka, výplatní listina</w:t>
      </w:r>
      <w:r>
        <w:rPr>
          <w:rFonts w:ascii="Times New Roman" w:hAnsi="Times New Roman"/>
          <w:sz w:val="24"/>
          <w:szCs w:val="24"/>
        </w:rPr>
        <w:t xml:space="preserve">, </w:t>
      </w:r>
      <w:r w:rsidR="00BE2691">
        <w:rPr>
          <w:rFonts w:ascii="Times New Roman" w:hAnsi="Times New Roman"/>
          <w:sz w:val="24"/>
          <w:szCs w:val="24"/>
        </w:rPr>
        <w:t xml:space="preserve">výkaz práce ze dne, </w:t>
      </w:r>
      <w:r>
        <w:rPr>
          <w:rFonts w:ascii="Times New Roman" w:hAnsi="Times New Roman"/>
          <w:sz w:val="24"/>
          <w:szCs w:val="24"/>
        </w:rPr>
        <w:t>kalkulace výše nákladů</w:t>
      </w:r>
      <w:r w:rsidR="00CF2C73">
        <w:rPr>
          <w:rFonts w:ascii="Times New Roman" w:hAnsi="Times New Roman"/>
          <w:sz w:val="24"/>
          <w:szCs w:val="24"/>
        </w:rPr>
        <w:t xml:space="preserve">, </w:t>
      </w:r>
      <w:r w:rsidR="00CF2C73" w:rsidRPr="00F9494E">
        <w:rPr>
          <w:rFonts w:ascii="Times New Roman" w:hAnsi="Times New Roman"/>
          <w:sz w:val="24"/>
          <w:szCs w:val="24"/>
        </w:rPr>
        <w:t>vnitropodnikový ceník</w:t>
      </w:r>
      <w:r w:rsidRPr="00F9494E">
        <w:rPr>
          <w:rFonts w:ascii="Times New Roman" w:hAnsi="Times New Roman"/>
          <w:sz w:val="24"/>
          <w:szCs w:val="24"/>
        </w:rPr>
        <w:t>)</w:t>
      </w:r>
    </w:p>
    <w:p w14:paraId="37FD1C89" w14:textId="77777777" w:rsidR="001068C7" w:rsidRDefault="001068C7" w:rsidP="00BE3424">
      <w:pPr>
        <w:pStyle w:val="Bezmezer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EA6410E" w14:textId="152F2C21" w:rsidR="00FE2FF4" w:rsidRDefault="009A0C0D" w:rsidP="00BE3424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3. </w:t>
      </w:r>
      <w:r w:rsidR="006B4FF4" w:rsidRPr="00FE2FF4">
        <w:rPr>
          <w:rFonts w:ascii="Times New Roman" w:hAnsi="Times New Roman"/>
          <w:b/>
          <w:bCs/>
          <w:sz w:val="24"/>
          <w:szCs w:val="24"/>
        </w:rPr>
        <w:t>Vzniklé ztráty</w:t>
      </w:r>
      <w:r w:rsidR="00FE2FF4">
        <w:rPr>
          <w:rFonts w:ascii="Times New Roman" w:hAnsi="Times New Roman"/>
          <w:b/>
          <w:bCs/>
          <w:sz w:val="24"/>
          <w:szCs w:val="24"/>
        </w:rPr>
        <w:t>:</w:t>
      </w:r>
      <w:r w:rsidR="006B4FF4">
        <w:rPr>
          <w:rFonts w:ascii="Times New Roman" w:hAnsi="Times New Roman"/>
          <w:sz w:val="24"/>
          <w:szCs w:val="24"/>
        </w:rPr>
        <w:t xml:space="preserve"> </w:t>
      </w:r>
    </w:p>
    <w:p w14:paraId="2F1AD0BC" w14:textId="62026BF2" w:rsidR="00BE3424" w:rsidRDefault="00FE2FF4" w:rsidP="00BE3424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6B4FF4">
        <w:rPr>
          <w:rFonts w:ascii="Times New Roman" w:hAnsi="Times New Roman"/>
          <w:sz w:val="24"/>
          <w:szCs w:val="24"/>
        </w:rPr>
        <w:t>ze doložit např. fakturou za prodej vlastní srovnatelné komodity nebo ceníkem srovnatelných komodit prodávaných jiným subjektem.</w:t>
      </w:r>
      <w:r w:rsidR="00181B9D">
        <w:rPr>
          <w:rFonts w:ascii="Times New Roman" w:hAnsi="Times New Roman"/>
          <w:sz w:val="24"/>
          <w:szCs w:val="24"/>
        </w:rPr>
        <w:t xml:space="preserve"> Pokud žadatel </w:t>
      </w:r>
      <w:r w:rsidR="00181B9D" w:rsidRPr="00916E01">
        <w:rPr>
          <w:rFonts w:ascii="Times New Roman" w:hAnsi="Times New Roman"/>
          <w:sz w:val="24"/>
          <w:szCs w:val="24"/>
        </w:rPr>
        <w:t>rostlin</w:t>
      </w:r>
      <w:r w:rsidR="00181B9D">
        <w:rPr>
          <w:rFonts w:ascii="Times New Roman" w:hAnsi="Times New Roman"/>
          <w:sz w:val="24"/>
          <w:szCs w:val="24"/>
        </w:rPr>
        <w:t>y</w:t>
      </w:r>
      <w:r w:rsidR="00181B9D" w:rsidRPr="00916E01">
        <w:rPr>
          <w:rFonts w:ascii="Times New Roman" w:hAnsi="Times New Roman"/>
          <w:sz w:val="24"/>
          <w:szCs w:val="24"/>
        </w:rPr>
        <w:t>, rostlinn</w:t>
      </w:r>
      <w:r w:rsidR="00181B9D">
        <w:rPr>
          <w:rFonts w:ascii="Times New Roman" w:hAnsi="Times New Roman"/>
          <w:sz w:val="24"/>
          <w:szCs w:val="24"/>
        </w:rPr>
        <w:t>é</w:t>
      </w:r>
      <w:r w:rsidR="00181B9D" w:rsidRPr="00916E01">
        <w:rPr>
          <w:rFonts w:ascii="Times New Roman" w:hAnsi="Times New Roman"/>
          <w:sz w:val="24"/>
          <w:szCs w:val="24"/>
        </w:rPr>
        <w:t xml:space="preserve"> produkt</w:t>
      </w:r>
      <w:r w:rsidR="00181B9D">
        <w:rPr>
          <w:rFonts w:ascii="Times New Roman" w:hAnsi="Times New Roman"/>
          <w:sz w:val="24"/>
          <w:szCs w:val="24"/>
        </w:rPr>
        <w:t>y</w:t>
      </w:r>
      <w:r w:rsidR="00181B9D" w:rsidRPr="00916E01">
        <w:rPr>
          <w:rFonts w:ascii="Times New Roman" w:hAnsi="Times New Roman"/>
          <w:sz w:val="24"/>
          <w:szCs w:val="24"/>
        </w:rPr>
        <w:t xml:space="preserve"> </w:t>
      </w:r>
      <w:r w:rsidR="00181B9D">
        <w:rPr>
          <w:rFonts w:ascii="Times New Roman" w:hAnsi="Times New Roman"/>
          <w:sz w:val="24"/>
          <w:szCs w:val="24"/>
        </w:rPr>
        <w:t>nebo</w:t>
      </w:r>
      <w:r w:rsidR="00181B9D" w:rsidRPr="00916E01">
        <w:rPr>
          <w:rFonts w:ascii="Times New Roman" w:hAnsi="Times New Roman"/>
          <w:sz w:val="24"/>
          <w:szCs w:val="24"/>
        </w:rPr>
        <w:t xml:space="preserve"> jin</w:t>
      </w:r>
      <w:r w:rsidR="00181B9D">
        <w:rPr>
          <w:rFonts w:ascii="Times New Roman" w:hAnsi="Times New Roman"/>
          <w:sz w:val="24"/>
          <w:szCs w:val="24"/>
        </w:rPr>
        <w:t xml:space="preserve">é </w:t>
      </w:r>
      <w:r w:rsidR="00181B9D" w:rsidRPr="00916E01">
        <w:rPr>
          <w:rFonts w:ascii="Times New Roman" w:hAnsi="Times New Roman"/>
          <w:sz w:val="24"/>
          <w:szCs w:val="24"/>
        </w:rPr>
        <w:t>předmět</w:t>
      </w:r>
      <w:r w:rsidR="00181B9D">
        <w:rPr>
          <w:rFonts w:ascii="Times New Roman" w:hAnsi="Times New Roman"/>
          <w:sz w:val="24"/>
          <w:szCs w:val="24"/>
        </w:rPr>
        <w:t xml:space="preserve">y </w:t>
      </w:r>
      <w:r w:rsidR="00A213FA">
        <w:rPr>
          <w:rFonts w:ascii="Times New Roman" w:hAnsi="Times New Roman"/>
          <w:sz w:val="24"/>
          <w:szCs w:val="24"/>
        </w:rPr>
        <w:t>zničil</w:t>
      </w:r>
      <w:r w:rsidR="00181B9D">
        <w:rPr>
          <w:rFonts w:ascii="Times New Roman" w:hAnsi="Times New Roman"/>
          <w:sz w:val="24"/>
          <w:szCs w:val="24"/>
        </w:rPr>
        <w:t xml:space="preserve"> v</w:t>
      </w:r>
      <w:r w:rsidR="00A213FA">
        <w:rPr>
          <w:rFonts w:ascii="Times New Roman" w:hAnsi="Times New Roman"/>
          <w:sz w:val="24"/>
          <w:szCs w:val="24"/>
        </w:rPr>
        <w:t xml:space="preserve"> podniku</w:t>
      </w:r>
      <w:r w:rsidR="00181B9D">
        <w:rPr>
          <w:rFonts w:ascii="Times New Roman" w:hAnsi="Times New Roman"/>
          <w:sz w:val="24"/>
          <w:szCs w:val="24"/>
        </w:rPr>
        <w:t xml:space="preserve"> schváleném </w:t>
      </w:r>
      <w:r w:rsidR="00A213FA">
        <w:rPr>
          <w:rFonts w:ascii="Times New Roman" w:hAnsi="Times New Roman"/>
          <w:sz w:val="24"/>
          <w:szCs w:val="24"/>
        </w:rPr>
        <w:t>ÚKZÚZ pro likvidaci</w:t>
      </w:r>
      <w:r w:rsidR="00181B9D">
        <w:rPr>
          <w:rFonts w:ascii="Times New Roman" w:hAnsi="Times New Roman"/>
          <w:sz w:val="24"/>
          <w:szCs w:val="24"/>
        </w:rPr>
        <w:t xml:space="preserve">, uplatní si k náhradě ztrát </w:t>
      </w:r>
      <w:r w:rsidR="00A213FA">
        <w:rPr>
          <w:rFonts w:ascii="Times New Roman" w:hAnsi="Times New Roman"/>
          <w:sz w:val="24"/>
          <w:szCs w:val="24"/>
        </w:rPr>
        <w:t xml:space="preserve">pouze </w:t>
      </w:r>
      <w:r w:rsidR="00181B9D">
        <w:rPr>
          <w:rFonts w:ascii="Times New Roman" w:hAnsi="Times New Roman"/>
          <w:sz w:val="24"/>
          <w:szCs w:val="24"/>
        </w:rPr>
        <w:t xml:space="preserve">rozdíl mezi </w:t>
      </w:r>
      <w:r w:rsidR="00D93B33">
        <w:rPr>
          <w:rFonts w:ascii="Times New Roman" w:hAnsi="Times New Roman"/>
          <w:sz w:val="24"/>
          <w:szCs w:val="24"/>
        </w:rPr>
        <w:t>sumou financí</w:t>
      </w:r>
      <w:r w:rsidR="00181B9D">
        <w:rPr>
          <w:rFonts w:ascii="Times New Roman" w:hAnsi="Times New Roman"/>
          <w:sz w:val="24"/>
          <w:szCs w:val="24"/>
        </w:rPr>
        <w:t xml:space="preserve">, která mu byla </w:t>
      </w:r>
      <w:r w:rsidR="00831093">
        <w:rPr>
          <w:rFonts w:ascii="Times New Roman" w:hAnsi="Times New Roman"/>
          <w:sz w:val="24"/>
          <w:szCs w:val="24"/>
        </w:rPr>
        <w:t xml:space="preserve">tímto podnikem </w:t>
      </w:r>
      <w:r w:rsidR="00181B9D">
        <w:rPr>
          <w:rFonts w:ascii="Times New Roman" w:hAnsi="Times New Roman"/>
          <w:sz w:val="24"/>
          <w:szCs w:val="24"/>
        </w:rPr>
        <w:t xml:space="preserve">skutečně </w:t>
      </w:r>
      <w:r w:rsidR="00831093">
        <w:rPr>
          <w:rFonts w:ascii="Times New Roman" w:hAnsi="Times New Roman"/>
          <w:sz w:val="24"/>
          <w:szCs w:val="24"/>
        </w:rPr>
        <w:t>za</w:t>
      </w:r>
      <w:r w:rsidR="00181B9D">
        <w:rPr>
          <w:rFonts w:ascii="Times New Roman" w:hAnsi="Times New Roman"/>
          <w:sz w:val="24"/>
          <w:szCs w:val="24"/>
        </w:rPr>
        <w:t>placena</w:t>
      </w:r>
      <w:r w:rsidR="00BE3424">
        <w:rPr>
          <w:rFonts w:ascii="Times New Roman" w:hAnsi="Times New Roman"/>
          <w:sz w:val="24"/>
          <w:szCs w:val="24"/>
        </w:rPr>
        <w:t xml:space="preserve"> (snížená cena)</w:t>
      </w:r>
      <w:r w:rsidR="00181B9D">
        <w:rPr>
          <w:rFonts w:ascii="Times New Roman" w:hAnsi="Times New Roman"/>
          <w:sz w:val="24"/>
          <w:szCs w:val="24"/>
        </w:rPr>
        <w:t xml:space="preserve"> a </w:t>
      </w:r>
      <w:r w:rsidR="00D93B33">
        <w:rPr>
          <w:rFonts w:ascii="Times New Roman" w:hAnsi="Times New Roman"/>
          <w:sz w:val="24"/>
          <w:szCs w:val="24"/>
        </w:rPr>
        <w:t>sumou financí</w:t>
      </w:r>
      <w:r w:rsidR="00181B9D">
        <w:rPr>
          <w:rFonts w:ascii="Times New Roman" w:hAnsi="Times New Roman"/>
          <w:sz w:val="24"/>
          <w:szCs w:val="24"/>
        </w:rPr>
        <w:t>, kterou by získal v případě, že by nebyl nucen likvidaci provést</w:t>
      </w:r>
      <w:r w:rsidR="00BE3424">
        <w:rPr>
          <w:rFonts w:ascii="Times New Roman" w:hAnsi="Times New Roman"/>
          <w:sz w:val="24"/>
          <w:szCs w:val="24"/>
        </w:rPr>
        <w:t xml:space="preserve"> (obvyklá prodejní cena)</w:t>
      </w:r>
      <w:r w:rsidR="00181B9D">
        <w:rPr>
          <w:rFonts w:ascii="Times New Roman" w:hAnsi="Times New Roman"/>
          <w:sz w:val="24"/>
          <w:szCs w:val="24"/>
        </w:rPr>
        <w:t xml:space="preserve">. </w:t>
      </w:r>
    </w:p>
    <w:p w14:paraId="1E270A4D" w14:textId="3D36DDF5" w:rsidR="00BE3424" w:rsidRPr="00FE2FF4" w:rsidRDefault="009A0C0D" w:rsidP="00F32A7A">
      <w:pPr>
        <w:pStyle w:val="Bezmezer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BE3424" w:rsidRPr="00FE2FF4">
        <w:rPr>
          <w:rFonts w:ascii="Times New Roman" w:hAnsi="Times New Roman"/>
          <w:b/>
          <w:bCs/>
          <w:sz w:val="24"/>
          <w:szCs w:val="24"/>
        </w:rPr>
        <w:t>Pracovní náklady:</w:t>
      </w:r>
    </w:p>
    <w:p w14:paraId="29F9AD5B" w14:textId="4879B16E" w:rsidR="00BE3424" w:rsidRPr="00F32A7A" w:rsidRDefault="00BE3424" w:rsidP="00F32A7A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2A7A">
        <w:rPr>
          <w:rFonts w:ascii="Times New Roman" w:hAnsi="Times New Roman"/>
          <w:sz w:val="24"/>
          <w:szCs w:val="24"/>
        </w:rPr>
        <w:t>Zemědělský podnikatel, který opatření prováděl osobně doloží příslušnou část průměrného hrubého měsíčního výdělku včetně povinných odvodů na zdravotní, případně sociální pojištění. U zaměstnanců zemědělských podniků se jedná o výdělek za konkrétní pracovní činnost přímo související s požadovanou náhradou nákladů a ztrát. Výdělek představuje hrubou mzdu + povinné zdravotní a sociální pojištění, které za zaměstnance odvádí zaměstnavatel.</w:t>
      </w:r>
    </w:p>
    <w:p w14:paraId="7F98AAED" w14:textId="15182D66" w:rsidR="00F32A7A" w:rsidRPr="00F32A7A" w:rsidRDefault="009A0C0D" w:rsidP="00F32A7A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F32A7A" w:rsidRPr="00FE2FF4">
        <w:rPr>
          <w:rFonts w:ascii="Times New Roman" w:hAnsi="Times New Roman"/>
          <w:b/>
          <w:bCs/>
          <w:sz w:val="24"/>
          <w:szCs w:val="24"/>
        </w:rPr>
        <w:t>Provozní náklady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F32A7A" w:rsidRPr="00F32A7A">
        <w:rPr>
          <w:rFonts w:ascii="Times New Roman" w:hAnsi="Times New Roman"/>
          <w:sz w:val="24"/>
          <w:szCs w:val="24"/>
        </w:rPr>
        <w:t>náklady na provoz použité mechanizace</w:t>
      </w:r>
      <w:r>
        <w:rPr>
          <w:rFonts w:ascii="Times New Roman" w:hAnsi="Times New Roman"/>
          <w:sz w:val="24"/>
          <w:szCs w:val="24"/>
        </w:rPr>
        <w:t>):</w:t>
      </w:r>
    </w:p>
    <w:p w14:paraId="2EB5B7ED" w14:textId="2D636819" w:rsidR="00F949AB" w:rsidRPr="00F32A7A" w:rsidRDefault="00F949AB" w:rsidP="00F32A7A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2A7A">
        <w:rPr>
          <w:rFonts w:ascii="Times New Roman" w:hAnsi="Times New Roman"/>
          <w:sz w:val="24"/>
          <w:szCs w:val="24"/>
        </w:rPr>
        <w:t>Veškeré kopie dokladů musí být průkazné a čitelné. Pokud jeden doklad obsahuje i údaje z jiných činností, je vhodné to, co přímo souvisí s</w:t>
      </w:r>
      <w:r w:rsidR="002B265A" w:rsidRPr="00F32A7A">
        <w:rPr>
          <w:rFonts w:ascii="Times New Roman" w:hAnsi="Times New Roman"/>
          <w:sz w:val="24"/>
          <w:szCs w:val="24"/>
        </w:rPr>
        <w:t> </w:t>
      </w:r>
      <w:r w:rsidR="000026A2" w:rsidRPr="00F32A7A">
        <w:rPr>
          <w:rFonts w:ascii="Times New Roman" w:hAnsi="Times New Roman"/>
          <w:sz w:val="24"/>
          <w:szCs w:val="24"/>
        </w:rPr>
        <w:t>p</w:t>
      </w:r>
      <w:r w:rsidR="002B265A" w:rsidRPr="00F32A7A">
        <w:rPr>
          <w:rFonts w:ascii="Times New Roman" w:hAnsi="Times New Roman"/>
          <w:sz w:val="24"/>
          <w:szCs w:val="24"/>
        </w:rPr>
        <w:t>ožadovanou náhradou</w:t>
      </w:r>
      <w:r w:rsidRPr="00F32A7A">
        <w:rPr>
          <w:rFonts w:ascii="Times New Roman" w:hAnsi="Times New Roman"/>
          <w:sz w:val="24"/>
          <w:szCs w:val="24"/>
        </w:rPr>
        <w:t>, barevně zvýraznit.</w:t>
      </w:r>
    </w:p>
    <w:p w14:paraId="06E54609" w14:textId="295F9BE6" w:rsidR="00F949AB" w:rsidRDefault="00F949AB" w:rsidP="00857620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2A7A">
        <w:rPr>
          <w:rFonts w:ascii="Times New Roman" w:hAnsi="Times New Roman"/>
          <w:sz w:val="24"/>
          <w:szCs w:val="24"/>
        </w:rPr>
        <w:t>Vzory tabulek pro vyčíslení jednotlivých nákladů</w:t>
      </w:r>
      <w:r w:rsidR="002B265A" w:rsidRPr="00F32A7A">
        <w:rPr>
          <w:rFonts w:ascii="Times New Roman" w:hAnsi="Times New Roman"/>
          <w:sz w:val="24"/>
          <w:szCs w:val="24"/>
        </w:rPr>
        <w:t xml:space="preserve"> a ztrát</w:t>
      </w:r>
      <w:r w:rsidRPr="00F32A7A">
        <w:rPr>
          <w:rFonts w:ascii="Times New Roman" w:hAnsi="Times New Roman"/>
          <w:sz w:val="24"/>
          <w:szCs w:val="24"/>
        </w:rPr>
        <w:t xml:space="preserve"> jsou uvedeny v příloze „vzory tabulek prokazující vyčíslení ná</w:t>
      </w:r>
      <w:r w:rsidR="00386D8A">
        <w:rPr>
          <w:rFonts w:ascii="Times New Roman" w:hAnsi="Times New Roman"/>
          <w:sz w:val="24"/>
          <w:szCs w:val="24"/>
        </w:rPr>
        <w:t>hrady</w:t>
      </w:r>
      <w:r w:rsidRPr="00F32A7A">
        <w:rPr>
          <w:rFonts w:ascii="Times New Roman" w:hAnsi="Times New Roman"/>
          <w:sz w:val="24"/>
          <w:szCs w:val="24"/>
        </w:rPr>
        <w:t>“.</w:t>
      </w:r>
    </w:p>
    <w:p w14:paraId="53EC89EA" w14:textId="70ACA526" w:rsidR="00437B26" w:rsidRPr="00437B26" w:rsidRDefault="00437B26" w:rsidP="00190E08">
      <w:pPr>
        <w:pStyle w:val="Bezmezer"/>
        <w:spacing w:before="24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90E08">
        <w:rPr>
          <w:rFonts w:ascii="Times New Roman" w:hAnsi="Times New Roman"/>
          <w:sz w:val="24"/>
          <w:szCs w:val="24"/>
        </w:rPr>
        <w:t xml:space="preserve">Pokud je žadatel plátce daně z přidané hodnoty (DPH) nárokuje si částku za provedené služby, materiálové náklady způsobené ztráty v cenách bez DPH. V cenách s DPH může uplatnit náhradu pouze žadatel, </w:t>
      </w:r>
      <w:r w:rsidR="00486A87" w:rsidRPr="00190E08">
        <w:rPr>
          <w:rFonts w:ascii="Times New Roman" w:hAnsi="Times New Roman"/>
          <w:sz w:val="24"/>
          <w:szCs w:val="24"/>
        </w:rPr>
        <w:t>který není plátcem DPH</w:t>
      </w:r>
      <w:r w:rsidR="00486A87">
        <w:rPr>
          <w:rFonts w:ascii="Times New Roman" w:hAnsi="Times New Roman"/>
          <w:color w:val="FF0000"/>
          <w:sz w:val="24"/>
          <w:szCs w:val="24"/>
        </w:rPr>
        <w:t>.</w:t>
      </w:r>
    </w:p>
    <w:p w14:paraId="56DFF5F9" w14:textId="77777777" w:rsidR="00437B26" w:rsidRPr="00FE2FF4" w:rsidRDefault="00437B26" w:rsidP="00857620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4BC85B0" w14:textId="647EEFC9" w:rsidR="00F949AB" w:rsidRPr="000D1CE7" w:rsidRDefault="009A0C0D" w:rsidP="00857620">
      <w:pPr>
        <w:pStyle w:val="Bezmezer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F949AB" w:rsidRPr="000D1CE7">
        <w:rPr>
          <w:rFonts w:ascii="Times New Roman" w:hAnsi="Times New Roman"/>
          <w:b/>
          <w:bCs/>
          <w:sz w:val="24"/>
          <w:szCs w:val="24"/>
        </w:rPr>
        <w:t>. Termín pro podání žádosti (§ 76 odst. 9 zákona)</w:t>
      </w:r>
    </w:p>
    <w:p w14:paraId="0FA97819" w14:textId="1979B8CA" w:rsidR="00437B26" w:rsidRDefault="00437B26" w:rsidP="00190E08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Nejpozději lze žádost podat do jednoho roku od vzniku nákladů a ztrát, za které má být náhrada poskytnuta. Rozhodující je termín </w:t>
      </w:r>
      <w:r w:rsidRPr="00190E08">
        <w:rPr>
          <w:rFonts w:ascii="Times New Roman" w:hAnsi="Times New Roman"/>
          <w:sz w:val="24"/>
          <w:szCs w:val="24"/>
        </w:rPr>
        <w:t>skutečného</w:t>
      </w:r>
      <w:r>
        <w:rPr>
          <w:rFonts w:ascii="Times New Roman" w:hAnsi="Times New Roman"/>
          <w:sz w:val="24"/>
          <w:szCs w:val="24"/>
        </w:rPr>
        <w:t xml:space="preserve"> provedení </w:t>
      </w:r>
      <w:r w:rsidR="00486A87">
        <w:rPr>
          <w:rFonts w:ascii="Times New Roman" w:hAnsi="Times New Roman"/>
          <w:sz w:val="24"/>
          <w:szCs w:val="24"/>
        </w:rPr>
        <w:t>nařízených opatření.</w:t>
      </w:r>
    </w:p>
    <w:p w14:paraId="081953E1" w14:textId="41C3CD58" w:rsidR="00F949AB" w:rsidRPr="00FE2FF4" w:rsidRDefault="00F949AB" w:rsidP="00190E08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A19BD0D" w14:textId="49ED2623" w:rsidR="001A7872" w:rsidRDefault="009A0C0D" w:rsidP="00857620">
      <w:pPr>
        <w:pStyle w:val="Bezmezer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F949AB" w:rsidRPr="000D1CE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949AB">
        <w:rPr>
          <w:rFonts w:ascii="Times New Roman" w:hAnsi="Times New Roman"/>
          <w:b/>
          <w:bCs/>
          <w:sz w:val="24"/>
          <w:szCs w:val="24"/>
        </w:rPr>
        <w:t>Odeslání žádosti, kontrola uvedených údajů, rozhodnutí o náhradě nákladů, proplacení náhrady</w:t>
      </w:r>
    </w:p>
    <w:p w14:paraId="498DD46C" w14:textId="77777777" w:rsidR="00437B26" w:rsidRDefault="00437B26" w:rsidP="00437B26">
      <w:pPr>
        <w:pStyle w:val="Bezmezer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1CA4">
        <w:rPr>
          <w:rFonts w:ascii="Times New Roman" w:hAnsi="Times New Roman"/>
          <w:sz w:val="24"/>
          <w:szCs w:val="24"/>
        </w:rPr>
        <w:t xml:space="preserve">Žádost s přílohami </w:t>
      </w:r>
      <w:r>
        <w:rPr>
          <w:rFonts w:ascii="Times New Roman" w:hAnsi="Times New Roman"/>
          <w:sz w:val="24"/>
          <w:szCs w:val="24"/>
        </w:rPr>
        <w:t>lze podat</w:t>
      </w:r>
      <w:r w:rsidRPr="00871CA4">
        <w:rPr>
          <w:rFonts w:ascii="Times New Roman" w:hAnsi="Times New Roman"/>
          <w:sz w:val="24"/>
          <w:szCs w:val="24"/>
        </w:rPr>
        <w:t>:</w:t>
      </w:r>
    </w:p>
    <w:p w14:paraId="611B0F2B" w14:textId="77777777" w:rsidR="00437B26" w:rsidRDefault="00437B26" w:rsidP="00437B26">
      <w:pPr>
        <w:pStyle w:val="Bezmezer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6621DFF3" w14:textId="77777777" w:rsidR="00437B26" w:rsidRPr="00CE102A" w:rsidRDefault="00437B26" w:rsidP="00190E08">
      <w:pPr>
        <w:pStyle w:val="Bezmezer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D6456">
        <w:rPr>
          <w:rFonts w:ascii="Times New Roman" w:hAnsi="Times New Roman"/>
          <w:sz w:val="24"/>
          <w:szCs w:val="24"/>
        </w:rPr>
        <w:t xml:space="preserve">v elektronické podobě </w:t>
      </w:r>
      <w:r>
        <w:rPr>
          <w:rFonts w:ascii="Times New Roman" w:hAnsi="Times New Roman"/>
          <w:sz w:val="24"/>
          <w:szCs w:val="24"/>
        </w:rPr>
        <w:t xml:space="preserve">(preferovaný způsob) </w:t>
      </w:r>
      <w:r w:rsidRPr="00CD6456">
        <w:rPr>
          <w:rFonts w:ascii="Times New Roman" w:hAnsi="Times New Roman"/>
          <w:sz w:val="24"/>
          <w:szCs w:val="24"/>
        </w:rPr>
        <w:t xml:space="preserve">s oskenovanými přílohami datovou schránkou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D6456">
        <w:rPr>
          <w:rFonts w:ascii="Times New Roman" w:hAnsi="Times New Roman"/>
          <w:sz w:val="24"/>
          <w:szCs w:val="24"/>
        </w:rPr>
        <w:t xml:space="preserve">ID </w:t>
      </w:r>
      <w:r>
        <w:rPr>
          <w:rFonts w:ascii="Times New Roman" w:hAnsi="Times New Roman"/>
          <w:sz w:val="24"/>
          <w:szCs w:val="24"/>
        </w:rPr>
        <w:t>d</w:t>
      </w:r>
      <w:r w:rsidRPr="00CD6456">
        <w:rPr>
          <w:rFonts w:ascii="Times New Roman" w:hAnsi="Times New Roman"/>
          <w:sz w:val="24"/>
          <w:szCs w:val="24"/>
        </w:rPr>
        <w:t xml:space="preserve">atové schránky </w:t>
      </w:r>
      <w:r w:rsidRPr="006D3B4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ugbaiq7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podepsanou osobou (nebo osobami)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oprávněnou k jednání dle aktuálního Výpisu z obchodního rejstříku</w:t>
      </w:r>
    </w:p>
    <w:p w14:paraId="3C996CBB" w14:textId="77777777" w:rsidR="00437B26" w:rsidRPr="00D87CFF" w:rsidRDefault="00437B26" w:rsidP="00190E08">
      <w:pPr>
        <w:pStyle w:val="Bezmezer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D87CFF">
        <w:rPr>
          <w:rFonts w:ascii="Times New Roman" w:hAnsi="Times New Roman"/>
          <w:sz w:val="24"/>
          <w:szCs w:val="24"/>
        </w:rPr>
        <w:t xml:space="preserve">v listinné podobě podepsanou </w:t>
      </w:r>
      <w:r w:rsidRPr="00D87CF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osobou (nebo osobami) oprávněnou k jednání dle aktuálního Výpisu z obchodního rejstříku na adresu: </w:t>
      </w:r>
    </w:p>
    <w:p w14:paraId="64ED1AA6" w14:textId="17F9BAE7" w:rsidR="00437B26" w:rsidRDefault="00437B26" w:rsidP="00190E08">
      <w:pPr>
        <w:pStyle w:val="Bezmezer"/>
        <w:spacing w:after="12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31E7F">
        <w:rPr>
          <w:rFonts w:ascii="Times New Roman" w:hAnsi="Times New Roman"/>
          <w:b/>
          <w:bCs/>
          <w:sz w:val="24"/>
          <w:szCs w:val="24"/>
        </w:rPr>
        <w:t>Ústřední kontrolní a zkušební ústav zemědělský, Hroznová 2, 6</w:t>
      </w:r>
      <w:r>
        <w:rPr>
          <w:rFonts w:ascii="Times New Roman" w:hAnsi="Times New Roman"/>
          <w:b/>
          <w:bCs/>
          <w:sz w:val="24"/>
          <w:szCs w:val="24"/>
        </w:rPr>
        <w:t xml:space="preserve">03 00 </w:t>
      </w:r>
      <w:r w:rsidRPr="00931E7F">
        <w:rPr>
          <w:rFonts w:ascii="Times New Roman" w:hAnsi="Times New Roman"/>
          <w:b/>
          <w:bCs/>
          <w:sz w:val="24"/>
          <w:szCs w:val="24"/>
        </w:rPr>
        <w:t>Brno</w:t>
      </w:r>
    </w:p>
    <w:p w14:paraId="70D57F9E" w14:textId="77242E8A" w:rsidR="00437B26" w:rsidRPr="001A7872" w:rsidRDefault="00437B26" w:rsidP="00437B26">
      <w:pPr>
        <w:pStyle w:val="Bezmezer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 případě, že osoba (nebo osoby) oprávněná k jednání </w:t>
      </w:r>
      <w:r w:rsidRPr="00D87CF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dle aktuálního Výpisu z obchodního rejstříku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disponuje </w:t>
      </w:r>
      <w:r w:rsidRPr="00D87C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uznávaným elektronickém podpisem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je možné i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e-mailové podání na adresu </w:t>
      </w:r>
      <w:hyperlink r:id="rId8" w:history="1">
        <w:r w:rsidRPr="00B00C90">
          <w:rPr>
            <w:rStyle w:val="Hypertextovodkaz"/>
            <w:rFonts w:ascii="Times New Roman" w:hAnsi="Times New Roman"/>
            <w:sz w:val="24"/>
            <w:szCs w:val="24"/>
          </w:rPr>
          <w:t>podatelna@ukzuz.cz</w:t>
        </w:r>
      </w:hyperlink>
    </w:p>
    <w:p w14:paraId="67355FFE" w14:textId="7BF11229" w:rsidR="00F949AB" w:rsidRPr="00FE2FF4" w:rsidRDefault="00F949AB" w:rsidP="00857620">
      <w:pPr>
        <w:pStyle w:val="Bezmezer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 kontrole údajů uvedených v žádosti a jejích přílohách </w:t>
      </w:r>
      <w:r w:rsidRPr="00871CA4">
        <w:rPr>
          <w:rFonts w:ascii="Times New Roman" w:hAnsi="Times New Roman"/>
          <w:sz w:val="24"/>
          <w:szCs w:val="24"/>
        </w:rPr>
        <w:t>ÚKZÚZ vydá žadateli rozhodnutí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CA4">
        <w:rPr>
          <w:rFonts w:ascii="Times New Roman" w:hAnsi="Times New Roman"/>
          <w:sz w:val="24"/>
          <w:szCs w:val="24"/>
        </w:rPr>
        <w:t>o náhradě</w:t>
      </w:r>
      <w:r>
        <w:rPr>
          <w:rFonts w:ascii="Times New Roman" w:hAnsi="Times New Roman"/>
          <w:sz w:val="24"/>
          <w:szCs w:val="24"/>
        </w:rPr>
        <w:t xml:space="preserve"> nákladů</w:t>
      </w:r>
      <w:r w:rsidRPr="00871C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 případě, že žádost nebo její přílohy neobsahují všechny potřebné údaje</w:t>
      </w:r>
      <w:r w:rsidR="00AE5C2D">
        <w:rPr>
          <w:rFonts w:ascii="Times New Roman" w:hAnsi="Times New Roman"/>
          <w:sz w:val="24"/>
          <w:szCs w:val="24"/>
        </w:rPr>
        <w:t xml:space="preserve"> </w:t>
      </w:r>
      <w:r w:rsidR="00AE5C2D" w:rsidRPr="00F9494E">
        <w:rPr>
          <w:rFonts w:ascii="Times New Roman" w:hAnsi="Times New Roman"/>
          <w:sz w:val="24"/>
          <w:szCs w:val="24"/>
        </w:rPr>
        <w:t>nebo je vyplněna chybně</w:t>
      </w:r>
      <w:r w:rsidR="00FB6FE7">
        <w:rPr>
          <w:rFonts w:ascii="Times New Roman" w:hAnsi="Times New Roman"/>
          <w:sz w:val="24"/>
          <w:szCs w:val="24"/>
        </w:rPr>
        <w:t>,</w:t>
      </w:r>
      <w:r w:rsidR="00AE5C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ÚKZÚZ vyzve žadatele k doplnění </w:t>
      </w:r>
      <w:r w:rsidR="00AE5C2D" w:rsidRPr="00F9494E">
        <w:rPr>
          <w:rFonts w:ascii="Times New Roman" w:hAnsi="Times New Roman"/>
          <w:sz w:val="24"/>
          <w:szCs w:val="24"/>
        </w:rPr>
        <w:t xml:space="preserve">či opravě </w:t>
      </w:r>
      <w:r>
        <w:rPr>
          <w:rFonts w:ascii="Times New Roman" w:hAnsi="Times New Roman"/>
          <w:sz w:val="24"/>
          <w:szCs w:val="24"/>
        </w:rPr>
        <w:t>žádosti.</w:t>
      </w:r>
      <w:r w:rsidRPr="00871CA4">
        <w:rPr>
          <w:rFonts w:ascii="Times New Roman" w:hAnsi="Times New Roman"/>
          <w:sz w:val="24"/>
          <w:szCs w:val="24"/>
        </w:rPr>
        <w:t xml:space="preserve"> Po nabytí právní moci rozhodnutí o náhradě </w:t>
      </w:r>
      <w:r w:rsidR="00FB6FE7">
        <w:rPr>
          <w:rFonts w:ascii="Times New Roman" w:hAnsi="Times New Roman"/>
          <w:sz w:val="24"/>
          <w:szCs w:val="24"/>
        </w:rPr>
        <w:t xml:space="preserve">nákladů </w:t>
      </w:r>
      <w:r w:rsidRPr="00871CA4">
        <w:rPr>
          <w:rFonts w:ascii="Times New Roman" w:hAnsi="Times New Roman"/>
          <w:sz w:val="24"/>
          <w:szCs w:val="24"/>
        </w:rPr>
        <w:t>ÚKZÚZ zasílá</w:t>
      </w:r>
      <w:r w:rsidR="00452DFC">
        <w:rPr>
          <w:rFonts w:ascii="Times New Roman" w:hAnsi="Times New Roman"/>
          <w:sz w:val="24"/>
          <w:szCs w:val="24"/>
        </w:rPr>
        <w:t xml:space="preserve"> </w:t>
      </w:r>
      <w:r w:rsidRPr="00871CA4">
        <w:rPr>
          <w:rFonts w:ascii="Times New Roman" w:hAnsi="Times New Roman"/>
          <w:sz w:val="24"/>
          <w:szCs w:val="24"/>
        </w:rPr>
        <w:t>na Ministerstvo zemědělství pokyn k proplacení. Náhrad</w:t>
      </w:r>
      <w:r>
        <w:rPr>
          <w:rFonts w:ascii="Times New Roman" w:hAnsi="Times New Roman"/>
          <w:sz w:val="24"/>
          <w:szCs w:val="24"/>
        </w:rPr>
        <w:t>a</w:t>
      </w:r>
      <w:r w:rsidRPr="00871CA4">
        <w:rPr>
          <w:rFonts w:ascii="Times New Roman" w:hAnsi="Times New Roman"/>
          <w:sz w:val="24"/>
          <w:szCs w:val="24"/>
        </w:rPr>
        <w:t xml:space="preserve"> se proplácí pouze bezhotovostně na účet sdělený žadatelem v žádosti.</w:t>
      </w:r>
    </w:p>
    <w:p w14:paraId="05B09414" w14:textId="1A3AEA9F" w:rsidR="00F949AB" w:rsidRDefault="009A0C0D" w:rsidP="00857620">
      <w:pPr>
        <w:pStyle w:val="Bezmezer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F949A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949AB" w:rsidRPr="00920459">
        <w:rPr>
          <w:rFonts w:ascii="Times New Roman" w:hAnsi="Times New Roman"/>
          <w:b/>
          <w:bCs/>
          <w:sz w:val="24"/>
          <w:szCs w:val="24"/>
        </w:rPr>
        <w:t>Podmínky pro přiznání náhrady</w:t>
      </w:r>
      <w:r w:rsidR="00F949AB">
        <w:rPr>
          <w:rFonts w:ascii="Times New Roman" w:hAnsi="Times New Roman"/>
          <w:b/>
          <w:bCs/>
          <w:sz w:val="24"/>
          <w:szCs w:val="24"/>
        </w:rPr>
        <w:t>:</w:t>
      </w:r>
    </w:p>
    <w:p w14:paraId="17A35FC3" w14:textId="77777777" w:rsidR="00437B26" w:rsidRPr="00C20354" w:rsidRDefault="00437B26" w:rsidP="009A0C0D">
      <w:pPr>
        <w:pStyle w:val="Bezmezer"/>
        <w:spacing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71CA4">
        <w:rPr>
          <w:rFonts w:ascii="Times New Roman" w:eastAsia="Times New Roman" w:hAnsi="Times New Roman"/>
          <w:sz w:val="24"/>
          <w:szCs w:val="24"/>
          <w:lang w:eastAsia="cs-CZ"/>
        </w:rPr>
        <w:t>Nárok na poskytnutí náhrady vynaložených nákladů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způsobených ztrát</w:t>
      </w:r>
      <w:r w:rsidRPr="00871CA4">
        <w:rPr>
          <w:rFonts w:ascii="Times New Roman" w:eastAsia="Times New Roman" w:hAnsi="Times New Roman"/>
          <w:sz w:val="24"/>
          <w:szCs w:val="24"/>
          <w:lang w:eastAsia="cs-CZ"/>
        </w:rPr>
        <w:t xml:space="preserve"> vznikne</w:t>
      </w:r>
      <w:r w:rsidRPr="00931E7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871CA4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871CA4">
        <w:rPr>
          <w:rFonts w:ascii="Times New Roman" w:eastAsia="Times New Roman" w:hAnsi="Times New Roman"/>
          <w:sz w:val="24"/>
          <w:szCs w:val="24"/>
          <w:lang w:eastAsia="cs-CZ"/>
        </w:rPr>
        <w:t>případě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 že:</w:t>
      </w:r>
    </w:p>
    <w:p w14:paraId="719D803F" w14:textId="77777777" w:rsidR="00437B26" w:rsidRDefault="00437B26" w:rsidP="009A0C0D">
      <w:pPr>
        <w:pStyle w:val="Bezmezer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71CA4">
        <w:rPr>
          <w:rFonts w:ascii="Times New Roman" w:eastAsia="Times New Roman" w:hAnsi="Times New Roman"/>
          <w:sz w:val="24"/>
          <w:szCs w:val="24"/>
          <w:lang w:eastAsia="cs-CZ"/>
        </w:rPr>
        <w:t>n</w:t>
      </w:r>
      <w:bookmarkStart w:id="2" w:name="_Hlk38451053"/>
      <w:r w:rsidRPr="00871CA4">
        <w:rPr>
          <w:rFonts w:ascii="Times New Roman" w:eastAsia="Times New Roman" w:hAnsi="Times New Roman"/>
          <w:sz w:val="24"/>
          <w:szCs w:val="24"/>
          <w:lang w:eastAsia="cs-CZ"/>
        </w:rPr>
        <w:t>ařízená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871CA4">
        <w:rPr>
          <w:rFonts w:ascii="Times New Roman" w:eastAsia="Times New Roman" w:hAnsi="Times New Roman"/>
          <w:sz w:val="24"/>
          <w:szCs w:val="24"/>
          <w:lang w:eastAsia="cs-CZ"/>
        </w:rPr>
        <w:t>MRO byla prokazatelně splněna ve stanoveném rozsahu, lhůtě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871CA4"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871CA4">
        <w:rPr>
          <w:rFonts w:ascii="Times New Roman" w:eastAsia="Times New Roman" w:hAnsi="Times New Roman"/>
          <w:sz w:val="24"/>
          <w:szCs w:val="24"/>
          <w:lang w:eastAsia="cs-CZ"/>
        </w:rPr>
        <w:t>odpovídajícím způsobem</w:t>
      </w:r>
      <w:bookmarkEnd w:id="2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– tato skutečnost vyplyne z kontrolního zjištění uvedeného v protokolu z kontroly plnění MRO a </w:t>
      </w:r>
    </w:p>
    <w:p w14:paraId="424DEADF" w14:textId="77777777" w:rsidR="00437B26" w:rsidRDefault="00437B26" w:rsidP="009A0C0D">
      <w:pPr>
        <w:pStyle w:val="Bezmezer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72F56">
        <w:rPr>
          <w:rFonts w:ascii="Times New Roman" w:eastAsia="Times New Roman" w:hAnsi="Times New Roman"/>
          <w:sz w:val="24"/>
          <w:szCs w:val="24"/>
          <w:lang w:eastAsia="cs-CZ"/>
        </w:rPr>
        <w:t xml:space="preserve">žadatel o náhradu prokáže ÚKZÚZ dostatečným způsobem rozsah, hospodárnost a účelnost vynaložených nákladů </w:t>
      </w:r>
      <w:r w:rsidRPr="00190E08">
        <w:rPr>
          <w:rFonts w:ascii="Times New Roman" w:eastAsia="Times New Roman" w:hAnsi="Times New Roman"/>
          <w:sz w:val="24"/>
          <w:szCs w:val="24"/>
          <w:lang w:eastAsia="cs-CZ"/>
        </w:rPr>
        <w:t>a výši způsobených ztrát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Pr="00E72F56">
        <w:rPr>
          <w:rFonts w:ascii="Times New Roman" w:eastAsia="Times New Roman" w:hAnsi="Times New Roman"/>
          <w:sz w:val="24"/>
          <w:szCs w:val="24"/>
          <w:lang w:eastAsia="cs-CZ"/>
        </w:rPr>
        <w:t>které mu vznikly v důsledku provedených opatření – bude zjištěno kontrolou údajů uvedených v žádosti a jejích přílohách.</w:t>
      </w:r>
    </w:p>
    <w:p w14:paraId="42383BC3" w14:textId="77777777" w:rsidR="00437B26" w:rsidRDefault="00437B26" w:rsidP="00437B26">
      <w:pPr>
        <w:pStyle w:val="Bezmezer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2597E03" w14:textId="77777777" w:rsidR="00437B26" w:rsidRPr="00836F3E" w:rsidRDefault="00437B26" w:rsidP="00437B26">
      <w:pPr>
        <w:pStyle w:val="Bezmezer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836F3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 případě jakýchkoliv nejasností doporučujeme před odesláním žádosti kontaktovat pracovníky ÚKZÚZ.</w:t>
      </w:r>
    </w:p>
    <w:p w14:paraId="3E43E838" w14:textId="77777777" w:rsidR="00437B26" w:rsidRDefault="00437B26" w:rsidP="00437B26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E308FDA" w14:textId="77777777" w:rsidR="00437B26" w:rsidRDefault="00437B26" w:rsidP="00437B26">
      <w:pPr>
        <w:pStyle w:val="Bezmezer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80B7111" w14:textId="77777777" w:rsidR="00437B26" w:rsidRPr="00931E7F" w:rsidRDefault="00437B26" w:rsidP="00437B26">
      <w:pPr>
        <w:pStyle w:val="Bezmezer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931E7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Bližší informace podá </w:t>
      </w:r>
    </w:p>
    <w:p w14:paraId="29FD6EF8" w14:textId="77777777" w:rsidR="00437B26" w:rsidRDefault="00437B26" w:rsidP="00437B26">
      <w:pPr>
        <w:pStyle w:val="Bezmezer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Ing. Tomáš Chrbolka, tel.: 725 817 896, e-mail: </w:t>
      </w:r>
      <w:hyperlink r:id="rId9" w:history="1">
        <w:r w:rsidRPr="00F669DB">
          <w:rPr>
            <w:rStyle w:val="Hypertextovodkaz"/>
            <w:rFonts w:ascii="Times New Roman" w:eastAsia="Times New Roman" w:hAnsi="Times New Roman"/>
            <w:sz w:val="24"/>
            <w:szCs w:val="24"/>
            <w:lang w:eastAsia="cs-CZ"/>
          </w:rPr>
          <w:t>tomas.chrbolka@ukzuz.cz</w:t>
        </w:r>
      </w:hyperlink>
    </w:p>
    <w:p w14:paraId="7A96F91B" w14:textId="77777777" w:rsidR="00437B26" w:rsidRDefault="00437B26" w:rsidP="00437B26">
      <w:pPr>
        <w:pStyle w:val="Bezmezer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bookmarkEnd w:id="1"/>
    <w:p w14:paraId="2010D91C" w14:textId="77777777" w:rsidR="00930184" w:rsidRDefault="00930184" w:rsidP="00AD05BB">
      <w:pPr>
        <w:rPr>
          <w:b/>
          <w:spacing w:val="40"/>
          <w:sz w:val="36"/>
          <w:szCs w:val="36"/>
        </w:rPr>
      </w:pPr>
    </w:p>
    <w:sectPr w:rsidR="00930184" w:rsidSect="00BC48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03FEF" w14:textId="77777777" w:rsidR="006D3BFD" w:rsidRDefault="006D3BFD" w:rsidP="00272D56">
      <w:pPr>
        <w:spacing w:after="0" w:line="240" w:lineRule="auto"/>
      </w:pPr>
      <w:r>
        <w:separator/>
      </w:r>
    </w:p>
  </w:endnote>
  <w:endnote w:type="continuationSeparator" w:id="0">
    <w:p w14:paraId="5593BD55" w14:textId="77777777" w:rsidR="006D3BFD" w:rsidRDefault="006D3BFD" w:rsidP="0027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F7FE4" w14:textId="77777777" w:rsidR="006D3BFD" w:rsidRDefault="006D3BFD" w:rsidP="00272D56">
      <w:pPr>
        <w:spacing w:after="0" w:line="240" w:lineRule="auto"/>
      </w:pPr>
      <w:r>
        <w:separator/>
      </w:r>
    </w:p>
  </w:footnote>
  <w:footnote w:type="continuationSeparator" w:id="0">
    <w:p w14:paraId="1AC76C00" w14:textId="77777777" w:rsidR="006D3BFD" w:rsidRDefault="006D3BFD" w:rsidP="00272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609AC"/>
    <w:multiLevelType w:val="hybridMultilevel"/>
    <w:tmpl w:val="8CA4DF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205DE"/>
    <w:multiLevelType w:val="hybridMultilevel"/>
    <w:tmpl w:val="915864B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8936506">
    <w:abstractNumId w:val="0"/>
  </w:num>
  <w:num w:numId="2" w16cid:durableId="1730810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D34"/>
    <w:rsid w:val="000026A2"/>
    <w:rsid w:val="000137B5"/>
    <w:rsid w:val="00051077"/>
    <w:rsid w:val="000674B2"/>
    <w:rsid w:val="000B5ECD"/>
    <w:rsid w:val="000B6E67"/>
    <w:rsid w:val="000E3AC8"/>
    <w:rsid w:val="00100D34"/>
    <w:rsid w:val="001068C7"/>
    <w:rsid w:val="00136994"/>
    <w:rsid w:val="00150DC9"/>
    <w:rsid w:val="00174297"/>
    <w:rsid w:val="00176E50"/>
    <w:rsid w:val="00181B9D"/>
    <w:rsid w:val="00190E08"/>
    <w:rsid w:val="001A7872"/>
    <w:rsid w:val="001B4BFE"/>
    <w:rsid w:val="001C7C1E"/>
    <w:rsid w:val="001D3433"/>
    <w:rsid w:val="001F0F96"/>
    <w:rsid w:val="001F173C"/>
    <w:rsid w:val="00237F2E"/>
    <w:rsid w:val="002660E1"/>
    <w:rsid w:val="00272D56"/>
    <w:rsid w:val="00285842"/>
    <w:rsid w:val="00292EAE"/>
    <w:rsid w:val="002A6FFF"/>
    <w:rsid w:val="002B265A"/>
    <w:rsid w:val="002F01A4"/>
    <w:rsid w:val="002F5056"/>
    <w:rsid w:val="003178DF"/>
    <w:rsid w:val="00333BEE"/>
    <w:rsid w:val="003415E7"/>
    <w:rsid w:val="003529AD"/>
    <w:rsid w:val="00386D8A"/>
    <w:rsid w:val="003E19B0"/>
    <w:rsid w:val="003E229F"/>
    <w:rsid w:val="004060AC"/>
    <w:rsid w:val="00411F54"/>
    <w:rsid w:val="00433E59"/>
    <w:rsid w:val="00437B26"/>
    <w:rsid w:val="00452DFC"/>
    <w:rsid w:val="00471CD1"/>
    <w:rsid w:val="00486A87"/>
    <w:rsid w:val="004937B3"/>
    <w:rsid w:val="004A4819"/>
    <w:rsid w:val="004B0012"/>
    <w:rsid w:val="004C521D"/>
    <w:rsid w:val="005119C0"/>
    <w:rsid w:val="005120FD"/>
    <w:rsid w:val="00535DEA"/>
    <w:rsid w:val="00590D07"/>
    <w:rsid w:val="005A5A54"/>
    <w:rsid w:val="005C635F"/>
    <w:rsid w:val="005C7A0C"/>
    <w:rsid w:val="005D6C3C"/>
    <w:rsid w:val="005F0B48"/>
    <w:rsid w:val="006101AC"/>
    <w:rsid w:val="0063771A"/>
    <w:rsid w:val="0064492B"/>
    <w:rsid w:val="00657ED6"/>
    <w:rsid w:val="00670F18"/>
    <w:rsid w:val="00672575"/>
    <w:rsid w:val="00676C53"/>
    <w:rsid w:val="006774AE"/>
    <w:rsid w:val="006A6754"/>
    <w:rsid w:val="006B4FF4"/>
    <w:rsid w:val="006D3BFD"/>
    <w:rsid w:val="006E6953"/>
    <w:rsid w:val="006E7D61"/>
    <w:rsid w:val="006F3F84"/>
    <w:rsid w:val="00754517"/>
    <w:rsid w:val="007754CD"/>
    <w:rsid w:val="007B79EA"/>
    <w:rsid w:val="007F3B16"/>
    <w:rsid w:val="00801785"/>
    <w:rsid w:val="008156A1"/>
    <w:rsid w:val="00831093"/>
    <w:rsid w:val="00857620"/>
    <w:rsid w:val="0087700D"/>
    <w:rsid w:val="008838D0"/>
    <w:rsid w:val="008843B7"/>
    <w:rsid w:val="00891C26"/>
    <w:rsid w:val="008A6BBB"/>
    <w:rsid w:val="008D6BAA"/>
    <w:rsid w:val="008E4165"/>
    <w:rsid w:val="008E7C18"/>
    <w:rsid w:val="009103CC"/>
    <w:rsid w:val="00916701"/>
    <w:rsid w:val="00930184"/>
    <w:rsid w:val="00940CB1"/>
    <w:rsid w:val="009423A5"/>
    <w:rsid w:val="00956A5F"/>
    <w:rsid w:val="0099011C"/>
    <w:rsid w:val="009A0C0D"/>
    <w:rsid w:val="009D1BD7"/>
    <w:rsid w:val="009D5E00"/>
    <w:rsid w:val="00A0500D"/>
    <w:rsid w:val="00A064EA"/>
    <w:rsid w:val="00A213FA"/>
    <w:rsid w:val="00A22E3B"/>
    <w:rsid w:val="00A3368F"/>
    <w:rsid w:val="00A457BD"/>
    <w:rsid w:val="00A95F20"/>
    <w:rsid w:val="00AA3821"/>
    <w:rsid w:val="00AA7B39"/>
    <w:rsid w:val="00AB2C9F"/>
    <w:rsid w:val="00AB6BB0"/>
    <w:rsid w:val="00AD05BB"/>
    <w:rsid w:val="00AE361A"/>
    <w:rsid w:val="00AE5C2D"/>
    <w:rsid w:val="00B86B03"/>
    <w:rsid w:val="00BC4855"/>
    <w:rsid w:val="00BE2691"/>
    <w:rsid w:val="00BE3424"/>
    <w:rsid w:val="00BE3B9F"/>
    <w:rsid w:val="00C07C99"/>
    <w:rsid w:val="00C24885"/>
    <w:rsid w:val="00C26537"/>
    <w:rsid w:val="00C71FD7"/>
    <w:rsid w:val="00CB176A"/>
    <w:rsid w:val="00CE0755"/>
    <w:rsid w:val="00CF2C73"/>
    <w:rsid w:val="00D12BD8"/>
    <w:rsid w:val="00D20D31"/>
    <w:rsid w:val="00D63576"/>
    <w:rsid w:val="00D75BC7"/>
    <w:rsid w:val="00D833AF"/>
    <w:rsid w:val="00D93B33"/>
    <w:rsid w:val="00DC0ADA"/>
    <w:rsid w:val="00E0518B"/>
    <w:rsid w:val="00E15A62"/>
    <w:rsid w:val="00E20100"/>
    <w:rsid w:val="00E35CA8"/>
    <w:rsid w:val="00E521C0"/>
    <w:rsid w:val="00E56365"/>
    <w:rsid w:val="00E572F6"/>
    <w:rsid w:val="00E86B57"/>
    <w:rsid w:val="00EB4BF3"/>
    <w:rsid w:val="00EC7746"/>
    <w:rsid w:val="00F15D89"/>
    <w:rsid w:val="00F255E3"/>
    <w:rsid w:val="00F32A7A"/>
    <w:rsid w:val="00F76E32"/>
    <w:rsid w:val="00F935C1"/>
    <w:rsid w:val="00F9494E"/>
    <w:rsid w:val="00F949AB"/>
    <w:rsid w:val="00F96F67"/>
    <w:rsid w:val="00FA13C2"/>
    <w:rsid w:val="00FB6FE7"/>
    <w:rsid w:val="00FC063D"/>
    <w:rsid w:val="00FC118A"/>
    <w:rsid w:val="00F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07AFA"/>
  <w15:chartTrackingRefBased/>
  <w15:docId w15:val="{23B3FCBB-293B-44A3-B1DA-8672C42A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D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D56"/>
    <w:rPr>
      <w:rFonts w:ascii="Segoe UI" w:eastAsia="Calibr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A3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nhideWhenUsed/>
    <w:rsid w:val="00801785"/>
    <w:rPr>
      <w:color w:val="0000FF"/>
      <w:u w:val="single"/>
    </w:rPr>
  </w:style>
  <w:style w:type="paragraph" w:customStyle="1" w:styleId="Import1">
    <w:name w:val="Import 1"/>
    <w:basedOn w:val="Normln"/>
    <w:rsid w:val="0080178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</w:pPr>
    <w:rPr>
      <w:rFonts w:ascii="Courier New" w:eastAsia="Times New Roman" w:hAnsi="Courier New"/>
      <w:b/>
      <w:sz w:val="24"/>
      <w:szCs w:val="20"/>
      <w:lang w:eastAsia="cs-CZ"/>
    </w:rPr>
  </w:style>
  <w:style w:type="paragraph" w:customStyle="1" w:styleId="Odstavec">
    <w:name w:val="Odstavec"/>
    <w:basedOn w:val="Zkladntext"/>
    <w:rsid w:val="00801785"/>
    <w:pPr>
      <w:widowControl w:val="0"/>
      <w:spacing w:after="115" w:line="360" w:lineRule="auto"/>
    </w:pPr>
    <w:rPr>
      <w:rFonts w:ascii="Times New Roman" w:eastAsia="Times New Roman" w:hAnsi="Times New Roman"/>
      <w:b/>
      <w:bCs/>
      <w:noProof/>
      <w:color w:val="000000"/>
      <w:sz w:val="24"/>
      <w:szCs w:val="20"/>
      <w:lang w:eastAsia="cs-CZ"/>
    </w:rPr>
  </w:style>
  <w:style w:type="paragraph" w:customStyle="1" w:styleId="Default">
    <w:name w:val="Default"/>
    <w:rsid w:val="008017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0178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01785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F949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760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25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5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3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5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1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1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4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2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4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4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49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5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65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8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9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8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7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0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8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38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ukzuz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mas.chrbolka@ukzu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49F5B-2B22-49D1-8842-0B25E907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958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Vyhnánek Jiří</dc:creator>
  <cp:keywords/>
  <dc:description/>
  <cp:lastModifiedBy>Chrbolka Tomáš</cp:lastModifiedBy>
  <cp:revision>6</cp:revision>
  <cp:lastPrinted>2020-07-21T08:36:00Z</cp:lastPrinted>
  <dcterms:created xsi:type="dcterms:W3CDTF">2023-03-20T12:48:00Z</dcterms:created>
  <dcterms:modified xsi:type="dcterms:W3CDTF">2023-03-31T07:20:00Z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01220@ukzuz.cz</vt:lpwstr>
  </property>
  <property fmtid="{D5CDD505-2E9C-101B-9397-08002B2CF9AE}" pid="5" name="MSIP_Label_ddfdcfce-ddd9-46fd-a41e-890a4587f248_SetDate">
    <vt:lpwstr>2020-01-06T14:04:48.6295005Z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986e18de-1a71-45dd-a557-fb874b86aec2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