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B" w:rsidRDefault="00594A8B" w:rsidP="00594A8B">
      <w:pPr>
        <w:rPr>
          <w:b/>
          <w:sz w:val="20"/>
          <w:szCs w:val="20"/>
        </w:rPr>
      </w:pPr>
      <w:r>
        <w:rPr>
          <w:b/>
          <w:lang w:eastAsia="en-US"/>
        </w:rPr>
        <w:t xml:space="preserve">11. 3. 2013                             </w:t>
      </w:r>
      <w:r>
        <w:rPr>
          <w:b/>
          <w:sz w:val="40"/>
          <w:lang w:eastAsia="en-US"/>
        </w:rPr>
        <w:t>VEPŘOVÉ   MASO</w:t>
      </w:r>
    </w:p>
    <w:p w:rsidR="00594A8B" w:rsidRDefault="00594A8B" w:rsidP="00594A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594A8B" w:rsidTr="00BF1FD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E4747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594A8B" w:rsidRDefault="00594A8B" w:rsidP="00594A8B">
      <w:pPr>
        <w:jc w:val="center"/>
        <w:rPr>
          <w:sz w:val="16"/>
        </w:rPr>
      </w:pPr>
      <w:r>
        <w:rPr>
          <w:sz w:val="16"/>
        </w:rPr>
        <w:t>Pramen: ČSÚ, ÚZEI, MZe, celní statistika - *=odhad</w:t>
      </w:r>
    </w:p>
    <w:p w:rsidR="00594A8B" w:rsidRDefault="00594A8B" w:rsidP="00594A8B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594A8B" w:rsidTr="00BF1FD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594A8B" w:rsidTr="00BF1FD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212</w:t>
            </w:r>
          </w:p>
        </w:tc>
      </w:tr>
      <w:tr w:rsidR="00594A8B" w:rsidTr="00BF1FDB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</w:t>
            </w:r>
          </w:p>
        </w:tc>
      </w:tr>
    </w:tbl>
    <w:p w:rsidR="00594A8B" w:rsidRDefault="00594A8B" w:rsidP="00594A8B">
      <w:pPr>
        <w:pStyle w:val="Podtitul"/>
        <w:jc w:val="center"/>
      </w:pPr>
    </w:p>
    <w:p w:rsidR="00594A8B" w:rsidRDefault="00594A8B" w:rsidP="00594A8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94A8B" w:rsidTr="00BF1FD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94A8B" w:rsidTr="00BF1FD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</w:tr>
      <w:tr w:rsidR="00594A8B" w:rsidTr="00BF1FD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2 876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4A8B" w:rsidTr="00BF1FD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2 890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94A8B" w:rsidRPr="00A072B3" w:rsidRDefault="00594A8B" w:rsidP="00BF1FDB">
            <w:pPr>
              <w:jc w:val="center"/>
              <w:rPr>
                <w:sz w:val="20"/>
                <w:szCs w:val="20"/>
                <w:lang w:eastAsia="en-US"/>
              </w:rPr>
            </w:pPr>
            <w:r w:rsidRPr="00A072B3"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Pr="00A072B3" w:rsidRDefault="00594A8B" w:rsidP="00BF1FDB">
            <w:pPr>
              <w:jc w:val="center"/>
              <w:rPr>
                <w:lang w:eastAsia="en-US"/>
              </w:rPr>
            </w:pPr>
            <w:r w:rsidRPr="00A072B3">
              <w:rPr>
                <w:lang w:eastAsia="en-US"/>
              </w:rPr>
              <w:t>101</w:t>
            </w:r>
          </w:p>
        </w:tc>
      </w:tr>
      <w:tr w:rsidR="00594A8B" w:rsidTr="00BF1FD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2 719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94A8B" w:rsidRPr="00A072B3" w:rsidRDefault="00594A8B" w:rsidP="00BF1F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72B3">
              <w:rPr>
                <w:b/>
                <w:sz w:val="20"/>
                <w:szCs w:val="20"/>
                <w:lang w:eastAsia="en-US"/>
              </w:rPr>
              <w:t>1 534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A8B" w:rsidRDefault="00594A8B" w:rsidP="00BF1F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</w:tr>
    </w:tbl>
    <w:p w:rsidR="00594A8B" w:rsidRDefault="00594A8B" w:rsidP="00594A8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2005 - 2010,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31.12.2006 -2012</w:t>
      </w:r>
    </w:p>
    <w:p w:rsidR="00594A8B" w:rsidRDefault="00594A8B" w:rsidP="00594A8B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7"/>
        <w:gridCol w:w="726"/>
        <w:gridCol w:w="757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594A8B" w:rsidTr="00BF1FDB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594A8B" w:rsidTr="00BF1FDB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594A8B" w:rsidTr="00BF1FDB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-650</w:t>
            </w:r>
          </w:p>
        </w:tc>
      </w:tr>
      <w:tr w:rsidR="00594A8B" w:rsidTr="00BF1FDB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594A8B" w:rsidTr="00BF1FDB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-314</w:t>
            </w:r>
          </w:p>
        </w:tc>
      </w:tr>
      <w:tr w:rsidR="00594A8B" w:rsidTr="00BF1FDB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-198</w:t>
            </w:r>
          </w:p>
        </w:tc>
      </w:tr>
      <w:tr w:rsidR="00594A8B" w:rsidTr="00BF1FDB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 2013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116,3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895,7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-779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173,7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+128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137,5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+32</w:t>
            </w:r>
          </w:p>
        </w:tc>
      </w:tr>
    </w:tbl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594A8B" w:rsidTr="00BF1FD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7104B7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17 741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17 741</w:t>
            </w:r>
          </w:p>
        </w:tc>
      </w:tr>
      <w:tr w:rsidR="00594A8B" w:rsidTr="00BF1FD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50,49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50,59</w:t>
            </w:r>
          </w:p>
        </w:tc>
      </w:tr>
    </w:tbl>
    <w:p w:rsidR="00594A8B" w:rsidRDefault="00594A8B" w:rsidP="00594A8B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</w:p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</w:p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</w:p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</w:p>
    <w:p w:rsidR="00594A8B" w:rsidRDefault="00594A8B" w:rsidP="00594A8B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94A8B" w:rsidTr="00BF1FDB"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94A8B" w:rsidRDefault="00594A8B" w:rsidP="00BF1FD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594A8B" w:rsidTr="00BF1FD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Pr="007104B7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1 932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1 932</w:t>
            </w:r>
          </w:p>
        </w:tc>
      </w:tr>
    </w:tbl>
    <w:p w:rsidR="00594A8B" w:rsidRDefault="00594A8B" w:rsidP="00594A8B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jc w:val="center"/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(kg/obyv./rok)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594A8B" w:rsidTr="00BF1FDB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594A8B" w:rsidTr="00BF1FDB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594A8B" w:rsidTr="00BF1FDB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594A8B" w:rsidTr="00BF1FDB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594A8B" w:rsidTr="00BF1FD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594A8B" w:rsidTr="00BF1FD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594A8B" w:rsidTr="00BF1FD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594A8B" w:rsidTr="00BF1FD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594A8B" w:rsidTr="00BF1FD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p w:rsidR="00594A8B" w:rsidRDefault="00594A8B" w:rsidP="00594A8B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jc w:val="center"/>
        <w:rPr>
          <w:sz w:val="16"/>
          <w:szCs w:val="20"/>
        </w:rPr>
      </w:pPr>
    </w:p>
    <w:p w:rsidR="00594A8B" w:rsidRDefault="00594A8B" w:rsidP="00594A8B">
      <w:pPr>
        <w:framePr w:w="5419" w:h="2296" w:hSpace="28" w:wrap="around" w:vAnchor="text" w:hAnchor="page" w:x="5815" w:y="302"/>
        <w:jc w:val="center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38"/>
        <w:gridCol w:w="873"/>
        <w:gridCol w:w="559"/>
        <w:gridCol w:w="920"/>
        <w:gridCol w:w="835"/>
        <w:gridCol w:w="649"/>
        <w:gridCol w:w="1036"/>
      </w:tblGrid>
      <w:tr w:rsidR="00594A8B" w:rsidTr="00BF1FDB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594A8B" w:rsidTr="00BF1FDB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594A8B" w:rsidTr="00BF1FD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94A8B" w:rsidTr="00BF1FD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52,80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</w:tr>
      <w:tr w:rsidR="00594A8B" w:rsidTr="00BF1FD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51,40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</w:tr>
      <w:tr w:rsidR="00594A8B" w:rsidTr="00BF1FD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658 372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27686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205 377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20 479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594A8B" w:rsidTr="00BF1FD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I.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42 776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1 381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62,85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2 026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36,07</w:t>
            </w:r>
          </w:p>
          <w:p w:rsidR="00594A8B" w:rsidRDefault="00594A8B" w:rsidP="00BF1FDB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94A8B" w:rsidTr="00BF1FD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4A8B" w:rsidRDefault="00594A8B" w:rsidP="00BF1FD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60,22</w:t>
            </w:r>
          </w:p>
        </w:tc>
      </w:tr>
    </w:tbl>
    <w:p w:rsidR="00594A8B" w:rsidRDefault="00594A8B" w:rsidP="00594A8B">
      <w:pPr>
        <w:jc w:val="center"/>
        <w:rPr>
          <w:b/>
          <w:sz w:val="22"/>
          <w:szCs w:val="22"/>
        </w:rPr>
      </w:pPr>
    </w:p>
    <w:p w:rsidR="00594A8B" w:rsidRDefault="00594A8B" w:rsidP="00594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Ceny zemědělských výrobců prasat jatečných - odpovídá klasifikaci SEU (Kč/kg ž. hm.)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30,39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594A8B" w:rsidTr="00BF1FD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33,50</w:t>
            </w:r>
          </w:p>
        </w:tc>
      </w:tr>
    </w:tbl>
    <w:p w:rsidR="00594A8B" w:rsidRDefault="00594A8B" w:rsidP="00594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94A8B" w:rsidTr="00BF1FD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94A8B" w:rsidTr="00BF1FD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594A8B" w:rsidTr="00BF1FD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594A8B" w:rsidTr="00BF1FD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43,80</w:t>
            </w:r>
          </w:p>
        </w:tc>
      </w:tr>
    </w:tbl>
    <w:p w:rsidR="00594A8B" w:rsidRDefault="00594A8B" w:rsidP="00594A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594A8B" w:rsidTr="00BF1FD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8B" w:rsidRDefault="00594A8B" w:rsidP="00BF1FD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59,02</w:t>
            </w:r>
          </w:p>
        </w:tc>
      </w:tr>
    </w:tbl>
    <w:p w:rsidR="00594A8B" w:rsidRDefault="00594A8B" w:rsidP="00594A8B">
      <w:pPr>
        <w:jc w:val="center"/>
        <w:rPr>
          <w:b/>
          <w:sz w:val="22"/>
          <w:szCs w:val="22"/>
        </w:rPr>
      </w:pPr>
    </w:p>
    <w:p w:rsidR="00594A8B" w:rsidRDefault="00594A8B" w:rsidP="00594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594A8B" w:rsidTr="00BF1FD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Pr="0045193E" w:rsidRDefault="00594A8B" w:rsidP="00BF1FD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45193E"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Pr="0045193E" w:rsidRDefault="00594A8B" w:rsidP="00BF1FD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45193E">
              <w:rPr>
                <w:b/>
                <w:i/>
                <w:sz w:val="18"/>
                <w:lang w:eastAsia="en-US"/>
              </w:rPr>
              <w:t>119,50</w:t>
            </w:r>
          </w:p>
        </w:tc>
      </w:tr>
      <w:tr w:rsidR="00594A8B" w:rsidTr="00BF1FD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</w:tr>
    </w:tbl>
    <w:p w:rsidR="00594A8B" w:rsidRDefault="00594A8B" w:rsidP="00594A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594A8B" w:rsidTr="00BF1FDB">
        <w:trPr>
          <w:gridAfter w:val="1"/>
          <w:wAfter w:w="22" w:type="dxa"/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I.- 2 0 1 3</w:t>
            </w:r>
          </w:p>
        </w:tc>
      </w:tr>
      <w:tr w:rsidR="00594A8B" w:rsidTr="00BF1FDB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594A8B" w:rsidTr="00BF1FDB">
        <w:trPr>
          <w:trHeight w:val="234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8B" w:rsidRDefault="00594A8B" w:rsidP="00BF1FD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</w:t>
            </w:r>
          </w:p>
        </w:tc>
      </w:tr>
      <w:tr w:rsidR="00594A8B" w:rsidTr="00BF1FDB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8B" w:rsidRDefault="00594A8B" w:rsidP="00BF1FD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+1</w:t>
            </w:r>
          </w:p>
        </w:tc>
      </w:tr>
    </w:tbl>
    <w:p w:rsidR="00594A8B" w:rsidRDefault="00594A8B" w:rsidP="00594A8B">
      <w:pPr>
        <w:jc w:val="center"/>
      </w:pPr>
    </w:p>
    <w:p w:rsidR="00C9743D" w:rsidRDefault="00C9743D"/>
    <w:sectPr w:rsidR="00C9743D" w:rsidSect="00710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5A6E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A8B"/>
    <w:rsid w:val="00594A8B"/>
    <w:rsid w:val="00C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4A8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4A8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594A8B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594A8B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94A8B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94A8B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94A8B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4A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4A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4A8B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594A8B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94A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94A8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94A8B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4A8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A8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basedOn w:val="Normln"/>
    <w:semiHidden/>
    <w:unhideWhenUsed/>
    <w:rsid w:val="00594A8B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594A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94A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94A8B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94A8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94A8B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594A8B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594A8B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94A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594A8B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4A8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4A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rsid w:val="00594A8B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A8B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8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94A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94A8B"/>
    <w:pPr>
      <w:ind w:left="720"/>
      <w:contextualSpacing/>
    </w:pPr>
  </w:style>
  <w:style w:type="paragraph" w:customStyle="1" w:styleId="PRAMEN">
    <w:name w:val="PRAMEN"/>
    <w:basedOn w:val="Normln"/>
    <w:rsid w:val="00594A8B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594A8B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594A8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594A8B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594A8B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594A8B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594A8B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594A8B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594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594A8B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594A8B"/>
    <w:pPr>
      <w:tabs>
        <w:tab w:val="num" w:pos="360"/>
      </w:tabs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594A8B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594A8B"/>
    <w:pPr>
      <w:widowControl w:val="0"/>
      <w:spacing w:after="120" w:line="360" w:lineRule="atLeast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59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7149</Characters>
  <Application>Microsoft Office Word</Application>
  <DocSecurity>0</DocSecurity>
  <Lines>59</Lines>
  <Paragraphs>16</Paragraphs>
  <ScaleCrop>false</ScaleCrop>
  <Company>MZe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1</cp:revision>
  <dcterms:created xsi:type="dcterms:W3CDTF">2013-03-18T09:24:00Z</dcterms:created>
  <dcterms:modified xsi:type="dcterms:W3CDTF">2013-03-18T09:24:00Z</dcterms:modified>
</cp:coreProperties>
</file>