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3623"/>
        <w:gridCol w:w="2160"/>
        <w:gridCol w:w="3349"/>
      </w:tblGrid>
      <w:tr w:rsidR="000B0D3B"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 xml:space="preserve">Příloha </w:t>
            </w:r>
            <w:proofErr w:type="gramStart"/>
            <w:r>
              <w:rPr>
                <w:b/>
                <w:sz w:val="20"/>
                <w:szCs w:val="20"/>
              </w:rPr>
              <w:t>č.2                                                     KRYCÍ</w:t>
            </w:r>
            <w:proofErr w:type="gramEnd"/>
            <w:r>
              <w:rPr>
                <w:b/>
                <w:sz w:val="20"/>
                <w:szCs w:val="20"/>
              </w:rPr>
              <w:t xml:space="preserve"> LIST NABÍDKY</w:t>
            </w:r>
          </w:p>
        </w:tc>
      </w:tr>
      <w:tr w:rsidR="000B0D3B"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Zakázka malého rozsahu na nákup stroje - dodávka</w:t>
            </w:r>
          </w:p>
        </w:tc>
      </w:tr>
      <w:tr w:rsidR="000B0D3B"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 xml:space="preserve"> </w:t>
            </w:r>
            <w:r w:rsidRPr="00C70251">
              <w:rPr>
                <w:b/>
                <w:sz w:val="20"/>
                <w:szCs w:val="20"/>
              </w:rPr>
              <w:t>Komunální travní sekačka</w:t>
            </w:r>
          </w:p>
        </w:tc>
      </w:tr>
      <w:tr w:rsidR="000B0D3B"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1. Základní identifikační údaje</w:t>
            </w:r>
          </w:p>
        </w:tc>
      </w:tr>
      <w:tr w:rsidR="000B0D3B">
        <w:trPr>
          <w:trHeight w:hRule="exact" w:val="444"/>
        </w:trPr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1.1. Zadavatel</w:t>
            </w: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 xml:space="preserve">LT </w:t>
            </w:r>
            <w:proofErr w:type="spellStart"/>
            <w:r>
              <w:rPr>
                <w:sz w:val="20"/>
                <w:szCs w:val="20"/>
              </w:rPr>
              <w:t>EkoLesServis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</w:tr>
      <w:tr w:rsidR="000B0D3B">
        <w:trPr>
          <w:trHeight w:hRule="exact" w:val="483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Příkazy 66, 783 33 Příkazy</w:t>
            </w:r>
          </w:p>
        </w:tc>
      </w:tr>
      <w:tr w:rsidR="000B0D3B">
        <w:trPr>
          <w:trHeight w:hRule="exact" w:val="357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Tel.: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603826724</w:t>
            </w: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libtan@volny.cz</w:t>
            </w:r>
          </w:p>
        </w:tc>
      </w:tr>
      <w:tr w:rsidR="000B0D3B">
        <w:trPr>
          <w:trHeight w:hRule="exact" w:val="858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28647289/CZ28647289</w:t>
            </w:r>
          </w:p>
          <w:p w:rsidR="000B0D3B" w:rsidRDefault="000B0D3B">
            <w:pPr>
              <w:rPr>
                <w:bCs/>
                <w:sz w:val="20"/>
                <w:szCs w:val="20"/>
              </w:rPr>
            </w:pPr>
          </w:p>
          <w:p w:rsidR="000B0D3B" w:rsidRDefault="00B135F4">
            <w:r>
              <w:rPr>
                <w:sz w:val="20"/>
                <w:szCs w:val="20"/>
              </w:rPr>
              <w:t>………………………….</w:t>
            </w:r>
          </w:p>
        </w:tc>
      </w:tr>
      <w:tr w:rsidR="000B0D3B">
        <w:trPr>
          <w:trHeight w:hRule="exact" w:val="369"/>
        </w:trPr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1.2. Uchazeč</w:t>
            </w: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Název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430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 xml:space="preserve">Osoba oprávněná jednat za </w:t>
            </w:r>
            <w:r>
              <w:rPr>
                <w:sz w:val="20"/>
                <w:szCs w:val="20"/>
              </w:rPr>
              <w:t>uchazeče: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69"/>
        </w:trPr>
        <w:tc>
          <w:tcPr>
            <w:tcW w:w="5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hRule="exact" w:val="397"/>
        </w:trPr>
        <w:tc>
          <w:tcPr>
            <w:tcW w:w="9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2. Formulář nabídkové ceny v CZK „nejvýše přípustné“</w:t>
            </w:r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0B0D3B" w:rsidRDefault="00B135F4">
            <w:r>
              <w:rPr>
                <w:b/>
                <w:sz w:val="24"/>
                <w:szCs w:val="24"/>
              </w:rPr>
              <w:t>Cena vše celkem bez DPH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0B0D3B" w:rsidRDefault="00B135F4"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0B0D3B" w:rsidRDefault="00B135F4">
            <w:r>
              <w:rPr>
                <w:b/>
                <w:sz w:val="24"/>
                <w:szCs w:val="24"/>
              </w:rPr>
              <w:t>Cena vše celkem včetně DPH</w:t>
            </w:r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bCs/>
                <w:sz w:val="20"/>
                <w:szCs w:val="20"/>
              </w:rPr>
              <w:t>Výrobce komunální travní sekačky: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bCs/>
                <w:sz w:val="20"/>
                <w:szCs w:val="20"/>
              </w:rPr>
              <w:t>Nabízený typ komunální travní sekačky: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  <w:highlight w:val="yellow"/>
              </w:rPr>
            </w:pPr>
          </w:p>
        </w:tc>
      </w:tr>
      <w:tr w:rsidR="000B0D3B">
        <w:trPr>
          <w:trHeight w:val="454"/>
        </w:trPr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 xml:space="preserve">Podpis oprávněné </w:t>
            </w:r>
            <w:r>
              <w:rPr>
                <w:b/>
                <w:sz w:val="20"/>
                <w:szCs w:val="20"/>
              </w:rPr>
              <w:t>osoby: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</w:p>
        </w:tc>
      </w:tr>
      <w:tr w:rsidR="000B0D3B"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B0D3B" w:rsidRDefault="00B135F4">
            <w:r>
              <w:rPr>
                <w:b/>
                <w:sz w:val="20"/>
                <w:szCs w:val="20"/>
              </w:rPr>
              <w:t>Funkce: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78" w:type="dxa"/>
            </w:tcMar>
          </w:tcPr>
          <w:p w:rsidR="000B0D3B" w:rsidRDefault="000B0D3B">
            <w:pPr>
              <w:rPr>
                <w:sz w:val="20"/>
                <w:szCs w:val="20"/>
              </w:rPr>
            </w:pPr>
          </w:p>
        </w:tc>
      </w:tr>
    </w:tbl>
    <w:p w:rsidR="000B0D3B" w:rsidRDefault="00B135F4">
      <w:r>
        <w:rPr>
          <w:b/>
          <w:bCs/>
          <w:sz w:val="20"/>
          <w:szCs w:val="20"/>
        </w:rPr>
        <w:t>Poznámka: uchazeč vyplní všechna podbarvená pole</w:t>
      </w:r>
    </w:p>
    <w:sectPr w:rsidR="000B0D3B" w:rsidSect="000B0D3B">
      <w:headerReference w:type="default" r:id="rId6"/>
      <w:footerReference w:type="default" r:id="rId7"/>
      <w:pgSz w:w="11906" w:h="16838"/>
      <w:pgMar w:top="765" w:right="1417" w:bottom="765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4" w:rsidRDefault="00B135F4" w:rsidP="000B0D3B">
      <w:pPr>
        <w:spacing w:after="0" w:line="240" w:lineRule="auto"/>
      </w:pPr>
      <w:r>
        <w:separator/>
      </w:r>
    </w:p>
  </w:endnote>
  <w:endnote w:type="continuationSeparator" w:id="0">
    <w:p w:rsidR="00B135F4" w:rsidRDefault="00B135F4" w:rsidP="000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B" w:rsidRDefault="000B0D3B">
    <w:pPr>
      <w:pStyle w:val="Zpat1"/>
    </w:pPr>
    <w:r>
      <w:pict>
        <v:line id="Přímá spojnice 5" o:spid="_x0000_s1025" style="position:absolute;z-index:251657728" from="-12.75pt,1.55pt" to="243.25pt,1.85pt" strokecolor="#5b9bd5" strokeweight=".18mm">
          <v:fill o:detectmouseclick="t"/>
          <v:stroke joinstyle="miter"/>
        </v:line>
      </w:pict>
    </w:r>
    <w:r w:rsidR="00B135F4">
      <w:rPr>
        <w:noProof/>
        <w:lang w:eastAsia="cs-CZ"/>
      </w:rPr>
      <w:drawing>
        <wp:inline distT="0" distB="0" distL="0" distR="0">
          <wp:extent cx="2186940" cy="575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5F4">
      <w:rPr>
        <w:lang w:eastAsia="cs-CZ"/>
      </w:rPr>
      <w:t xml:space="preserve">  </w:t>
    </w:r>
    <w:r w:rsidR="00B135F4">
      <w:rPr>
        <w:lang w:eastAsia="cs-CZ"/>
      </w:rPr>
      <w:tab/>
    </w:r>
    <w:r w:rsidR="00B135F4">
      <w:rPr>
        <w:lang w:eastAsia="cs-CZ"/>
      </w:rPr>
      <w:tab/>
      <w:t xml:space="preserve"> </w:t>
    </w:r>
    <w:r w:rsidR="00B135F4">
      <w:rPr>
        <w:noProof/>
        <w:lang w:eastAsia="cs-CZ"/>
      </w:rPr>
      <w:drawing>
        <wp:inline distT="0" distB="0" distL="0" distR="0">
          <wp:extent cx="1394460" cy="56959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5F4">
      <w:rPr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4" w:rsidRDefault="00B135F4" w:rsidP="000B0D3B">
      <w:pPr>
        <w:spacing w:after="0" w:line="240" w:lineRule="auto"/>
      </w:pPr>
      <w:r>
        <w:separator/>
      </w:r>
    </w:p>
  </w:footnote>
  <w:footnote w:type="continuationSeparator" w:id="0">
    <w:p w:rsidR="00B135F4" w:rsidRDefault="00B135F4" w:rsidP="000B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B" w:rsidRDefault="00B135F4">
    <w:pPr>
      <w:pStyle w:val="Zhlav1"/>
    </w:pPr>
    <w:r>
      <w:rPr>
        <w:lang w:eastAsia="cs-CZ"/>
      </w:rPr>
      <w:tab/>
    </w:r>
    <w:r>
      <w:rPr>
        <w:lang w:eastAsia="cs-CZ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3B"/>
    <w:rsid w:val="000B0D3B"/>
    <w:rsid w:val="00B135F4"/>
    <w:rsid w:val="00C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9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23EDA"/>
  </w:style>
  <w:style w:type="character" w:customStyle="1" w:styleId="ZpatChar">
    <w:name w:val="Zápatí Char"/>
    <w:basedOn w:val="Standardnpsmoodstavce"/>
    <w:link w:val="Zpat1"/>
    <w:uiPriority w:val="99"/>
    <w:qFormat/>
    <w:rsid w:val="00623ED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53C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554D"/>
    <w:rPr>
      <w:rFonts w:eastAsia="Calibri"/>
    </w:rPr>
  </w:style>
  <w:style w:type="character" w:customStyle="1" w:styleId="ListLabel2">
    <w:name w:val="ListLabel 2"/>
    <w:qFormat/>
    <w:rsid w:val="00C9554D"/>
    <w:rPr>
      <w:rFonts w:cs="Courier New"/>
    </w:rPr>
  </w:style>
  <w:style w:type="character" w:customStyle="1" w:styleId="ListLabel3">
    <w:name w:val="ListLabel 3"/>
    <w:qFormat/>
    <w:rsid w:val="00C9554D"/>
    <w:rPr>
      <w:rFonts w:cs="Courier New"/>
    </w:rPr>
  </w:style>
  <w:style w:type="character" w:customStyle="1" w:styleId="ListLabel4">
    <w:name w:val="ListLabel 4"/>
    <w:qFormat/>
    <w:rsid w:val="00C9554D"/>
    <w:rPr>
      <w:rFonts w:cs="Courier New"/>
    </w:rPr>
  </w:style>
  <w:style w:type="character" w:customStyle="1" w:styleId="ListLabel5">
    <w:name w:val="ListLabel 5"/>
    <w:qFormat/>
    <w:rsid w:val="00C9554D"/>
    <w:rPr>
      <w:rFonts w:cs="Courier New"/>
    </w:rPr>
  </w:style>
  <w:style w:type="character" w:customStyle="1" w:styleId="ListLabel6">
    <w:name w:val="ListLabel 6"/>
    <w:qFormat/>
    <w:rsid w:val="00C9554D"/>
    <w:rPr>
      <w:rFonts w:cs="Courier New"/>
    </w:rPr>
  </w:style>
  <w:style w:type="character" w:customStyle="1" w:styleId="ListLabel7">
    <w:name w:val="ListLabel 7"/>
    <w:qFormat/>
    <w:rsid w:val="00C9554D"/>
    <w:rPr>
      <w:rFonts w:cs="Courier New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6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6014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6014"/>
    <w:rPr>
      <w:b/>
      <w:bCs/>
      <w:color w:val="00000A"/>
      <w:szCs w:val="20"/>
    </w:rPr>
  </w:style>
  <w:style w:type="paragraph" w:customStyle="1" w:styleId="Nadpis">
    <w:name w:val="Nadpis"/>
    <w:basedOn w:val="Normln"/>
    <w:next w:val="Zkladntext"/>
    <w:qFormat/>
    <w:rsid w:val="00C955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9554D"/>
    <w:pPr>
      <w:spacing w:after="140" w:line="288" w:lineRule="auto"/>
    </w:pPr>
  </w:style>
  <w:style w:type="paragraph" w:styleId="Seznam">
    <w:name w:val="List"/>
    <w:basedOn w:val="Zkladntext"/>
    <w:rsid w:val="00C9554D"/>
    <w:rPr>
      <w:rFonts w:cs="Arial"/>
    </w:rPr>
  </w:style>
  <w:style w:type="paragraph" w:customStyle="1" w:styleId="Caption">
    <w:name w:val="Caption"/>
    <w:basedOn w:val="Normln"/>
    <w:qFormat/>
    <w:rsid w:val="000B0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9554D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C955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AD2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5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6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A6014"/>
    <w:rPr>
      <w:b/>
      <w:bCs/>
    </w:rPr>
  </w:style>
  <w:style w:type="paragraph" w:customStyle="1" w:styleId="Header">
    <w:name w:val="Header"/>
    <w:basedOn w:val="Normln"/>
    <w:rsid w:val="000B0D3B"/>
  </w:style>
  <w:style w:type="paragraph" w:customStyle="1" w:styleId="Footer">
    <w:name w:val="Footer"/>
    <w:basedOn w:val="Normln"/>
    <w:rsid w:val="000B0D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HRUSKA</dc:creator>
  <dc:description/>
  <cp:lastModifiedBy>Mirek</cp:lastModifiedBy>
  <cp:revision>12</cp:revision>
  <dcterms:created xsi:type="dcterms:W3CDTF">2018-03-20T19:49:00Z</dcterms:created>
  <dcterms:modified xsi:type="dcterms:W3CDTF">2019-02-22T09:08:00Z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