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25" w:rsidRPr="00C01225" w:rsidRDefault="00C74139" w:rsidP="00C01225">
      <w:pPr>
        <w:spacing w:after="0"/>
        <w:rPr>
          <w:b/>
          <w:sz w:val="20"/>
          <w:szCs w:val="20"/>
        </w:rPr>
      </w:pPr>
      <w:bookmarkStart w:id="0" w:name="_GoBack"/>
      <w:r>
        <w:rPr>
          <w:b/>
          <w:sz w:val="20"/>
          <w:szCs w:val="20"/>
        </w:rPr>
        <w:t xml:space="preserve">Příloha č. </w:t>
      </w:r>
      <w:r w:rsidR="006640A5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zadávací dokumentace</w:t>
      </w:r>
    </w:p>
    <w:bookmarkEnd w:id="0"/>
    <w:p w:rsidR="00E557B8" w:rsidRDefault="00E557B8" w:rsidP="00E557B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TECHNICKÁ SPECIFIKACE - TABULKA TECHNICKÝCH PARAMETRŮ</w:t>
      </w:r>
      <w:r w:rsidR="002F46C0">
        <w:rPr>
          <w:b/>
          <w:sz w:val="26"/>
          <w:szCs w:val="26"/>
        </w:rPr>
        <w:t xml:space="preserve"> </w:t>
      </w:r>
    </w:p>
    <w:p w:rsidR="00601E66" w:rsidRPr="00EE57B6" w:rsidRDefault="00601E66" w:rsidP="00601E66">
      <w:pPr>
        <w:tabs>
          <w:tab w:val="left" w:pos="3675"/>
        </w:tabs>
        <w:spacing w:after="0" w:line="240" w:lineRule="auto"/>
        <w:jc w:val="center"/>
        <w:rPr>
          <w:b/>
          <w:sz w:val="24"/>
          <w:szCs w:val="24"/>
        </w:rPr>
      </w:pPr>
      <w:r w:rsidRPr="00107178">
        <w:rPr>
          <w:b/>
          <w:sz w:val="24"/>
          <w:szCs w:val="24"/>
        </w:rPr>
        <w:t xml:space="preserve">Název projektu: </w:t>
      </w:r>
      <w:r w:rsidR="002149F0">
        <w:rPr>
          <w:b/>
          <w:sz w:val="24"/>
          <w:szCs w:val="24"/>
        </w:rPr>
        <w:t>Pořízení strojů</w:t>
      </w:r>
    </w:p>
    <w:p w:rsidR="00931762" w:rsidRPr="00EE57B6" w:rsidRDefault="00931762" w:rsidP="00931762">
      <w:pPr>
        <w:jc w:val="center"/>
        <w:rPr>
          <w:b/>
          <w:sz w:val="24"/>
          <w:szCs w:val="24"/>
        </w:rPr>
      </w:pPr>
      <w:r w:rsidRPr="00107178">
        <w:rPr>
          <w:b/>
          <w:sz w:val="24"/>
          <w:szCs w:val="24"/>
        </w:rPr>
        <w:t xml:space="preserve">Název zakázky: </w:t>
      </w:r>
      <w:r w:rsidR="00D0754E">
        <w:rPr>
          <w:b/>
          <w:sz w:val="24"/>
          <w:szCs w:val="24"/>
        </w:rPr>
        <w:t xml:space="preserve">Pořízení strojů </w:t>
      </w:r>
    </w:p>
    <w:p w:rsidR="00235B92" w:rsidRDefault="005F4D1F" w:rsidP="00235B9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  <w:highlight w:val="yellow"/>
        </w:rPr>
        <w:t>Účastník</w:t>
      </w:r>
      <w:r w:rsidR="00110431">
        <w:rPr>
          <w:b/>
          <w:i/>
          <w:sz w:val="20"/>
          <w:szCs w:val="20"/>
          <w:highlight w:val="yellow"/>
        </w:rPr>
        <w:t xml:space="preserve"> je povinen tabulky</w:t>
      </w:r>
      <w:r w:rsidR="00235B92" w:rsidRPr="006558A2">
        <w:rPr>
          <w:b/>
          <w:i/>
          <w:sz w:val="20"/>
          <w:szCs w:val="20"/>
          <w:highlight w:val="yellow"/>
        </w:rPr>
        <w:t xml:space="preserve"> kompletně vyplnit!</w:t>
      </w:r>
    </w:p>
    <w:tbl>
      <w:tblPr>
        <w:tblW w:w="91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940"/>
        <w:gridCol w:w="3160"/>
      </w:tblGrid>
      <w:tr w:rsidR="003F2002" w:rsidRPr="003F2002" w:rsidTr="003F2002">
        <w:trPr>
          <w:trHeight w:val="630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2002" w:rsidRPr="00A419D5" w:rsidRDefault="003F2002" w:rsidP="00A419D5">
            <w:pPr>
              <w:tabs>
                <w:tab w:val="left" w:pos="3735"/>
              </w:tabs>
              <w:spacing w:after="0" w:line="240" w:lineRule="auto"/>
              <w:jc w:val="both"/>
              <w:rPr>
                <w:b/>
              </w:rPr>
            </w:pPr>
            <w:r w:rsidRPr="003F20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Stroj</w:t>
            </w:r>
            <w:r w:rsidR="0066070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: </w:t>
            </w:r>
            <w:r w:rsidR="00DF112B">
              <w:rPr>
                <w:rFonts w:eastAsia="Times New Roman" w:cstheme="minorHAnsi"/>
                <w:color w:val="000000"/>
                <w:lang w:eastAsia="cs-CZ"/>
              </w:rPr>
              <w:t>Tloušťkovací frézka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2002" w:rsidRPr="003F2002" w:rsidRDefault="003F2002" w:rsidP="003F20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20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kusů: 1</w:t>
            </w:r>
          </w:p>
        </w:tc>
      </w:tr>
      <w:tr w:rsidR="003F2002" w:rsidRPr="003F2002" w:rsidTr="003F2002">
        <w:trPr>
          <w:trHeight w:val="315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9FE7E"/>
            <w:vAlign w:val="bottom"/>
            <w:hideMark/>
          </w:tcPr>
          <w:p w:rsidR="003F2002" w:rsidRPr="003F2002" w:rsidRDefault="003F2002" w:rsidP="003F20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20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Výrobce: </w:t>
            </w:r>
          </w:p>
        </w:tc>
      </w:tr>
      <w:tr w:rsidR="003F2002" w:rsidRPr="003F2002" w:rsidTr="003F2002">
        <w:trPr>
          <w:trHeight w:val="600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9FE7E"/>
            <w:vAlign w:val="bottom"/>
            <w:hideMark/>
          </w:tcPr>
          <w:p w:rsidR="003F2002" w:rsidRPr="003F2002" w:rsidRDefault="003F2002" w:rsidP="00660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20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Typové označení stroje</w:t>
            </w:r>
            <w:r w:rsidR="0066070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  <w:r w:rsidRPr="003F20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3F2002" w:rsidRPr="003F2002" w:rsidTr="003F2002">
        <w:trPr>
          <w:trHeight w:val="660"/>
        </w:trPr>
        <w:tc>
          <w:tcPr>
            <w:tcW w:w="59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02" w:rsidRPr="003F2002" w:rsidRDefault="003F2002" w:rsidP="003F20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20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Zadavatelem požadované parametry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2002" w:rsidRPr="003F2002" w:rsidRDefault="00332E72" w:rsidP="00A41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B1701">
              <w:rPr>
                <w:b/>
              </w:rPr>
              <w:t>Vepište</w:t>
            </w:r>
            <w:r w:rsidR="00A419D5">
              <w:rPr>
                <w:b/>
              </w:rPr>
              <w:t xml:space="preserve"> </w:t>
            </w:r>
            <w:r w:rsidR="00A419D5" w:rsidRPr="00BB1701">
              <w:rPr>
                <w:b/>
              </w:rPr>
              <w:t>ANO/NE</w:t>
            </w:r>
            <w:r w:rsidRPr="00BB1701">
              <w:rPr>
                <w:b/>
              </w:rPr>
              <w:t>, příp.</w:t>
            </w:r>
            <w:r w:rsidR="00A419D5">
              <w:rPr>
                <w:b/>
              </w:rPr>
              <w:t xml:space="preserve"> </w:t>
            </w:r>
            <w:r w:rsidR="00A419D5" w:rsidRPr="00BB1701">
              <w:rPr>
                <w:b/>
              </w:rPr>
              <w:t>číselnou hodnotu</w:t>
            </w:r>
            <w:r w:rsidRPr="00BB1701">
              <w:rPr>
                <w:b/>
              </w:rPr>
              <w:t xml:space="preserve"> </w:t>
            </w:r>
          </w:p>
        </w:tc>
      </w:tr>
      <w:tr w:rsidR="003F2002" w:rsidRPr="003F2002" w:rsidTr="00ED53B8">
        <w:trPr>
          <w:trHeight w:val="269"/>
        </w:trPr>
        <w:tc>
          <w:tcPr>
            <w:tcW w:w="59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002" w:rsidRPr="003F2002" w:rsidRDefault="003F2002" w:rsidP="003F20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2002" w:rsidRPr="003F2002" w:rsidRDefault="003F2002" w:rsidP="003F20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419D5" w:rsidRPr="003F2002" w:rsidTr="00747512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D5" w:rsidRPr="00AD568B" w:rsidRDefault="00A15A54" w:rsidP="00A15A54">
            <w:pPr>
              <w:tabs>
                <w:tab w:val="left" w:pos="3735"/>
              </w:tabs>
              <w:spacing w:after="0" w:line="240" w:lineRule="auto"/>
              <w:jc w:val="both"/>
            </w:pPr>
            <w:r>
              <w:t>Pracovní šířka min. 630 mm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D5" w:rsidRPr="003F2002" w:rsidRDefault="003052B1" w:rsidP="00214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………………….mm</w:t>
            </w:r>
          </w:p>
        </w:tc>
      </w:tr>
      <w:tr w:rsidR="00A419D5" w:rsidRPr="003F2002" w:rsidTr="00747512">
        <w:trPr>
          <w:trHeight w:val="30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A54" w:rsidRPr="00AD568B" w:rsidRDefault="00A15A54" w:rsidP="00A15A54">
            <w:pPr>
              <w:tabs>
                <w:tab w:val="left" w:pos="3735"/>
              </w:tabs>
              <w:spacing w:after="0" w:line="240" w:lineRule="auto"/>
              <w:jc w:val="both"/>
            </w:pPr>
            <w:r>
              <w:t>Minimální pracovní rozsah 3,5 – 300 mm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D5" w:rsidRPr="003F2002" w:rsidRDefault="00A419D5" w:rsidP="00214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9D5" w:rsidRPr="003F2002" w:rsidTr="00747512">
        <w:trPr>
          <w:trHeight w:val="300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D5" w:rsidRPr="00AD568B" w:rsidRDefault="00A15A54" w:rsidP="00A15A54">
            <w:pPr>
              <w:tabs>
                <w:tab w:val="left" w:pos="3735"/>
              </w:tabs>
              <w:spacing w:after="0" w:line="240" w:lineRule="auto"/>
              <w:jc w:val="both"/>
            </w:pPr>
            <w:r>
              <w:t>Průměr srovnávacího válce min. 120 mm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D5" w:rsidRPr="003F2002" w:rsidRDefault="003052B1" w:rsidP="00B72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…………………….mm</w:t>
            </w:r>
          </w:p>
        </w:tc>
      </w:tr>
      <w:tr w:rsidR="00A419D5" w:rsidRPr="003F2002" w:rsidTr="00747512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D5" w:rsidRPr="00AD568B" w:rsidRDefault="00A15A54" w:rsidP="00A15A54">
            <w:pPr>
              <w:tabs>
                <w:tab w:val="left" w:pos="3735"/>
              </w:tabs>
              <w:spacing w:after="0" w:line="240" w:lineRule="auto"/>
              <w:jc w:val="both"/>
            </w:pPr>
            <w:r>
              <w:t>Počet nožů min. 4 ks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D5" w:rsidRPr="003F2002" w:rsidRDefault="003052B1" w:rsidP="00214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…………………..ks</w:t>
            </w:r>
          </w:p>
        </w:tc>
      </w:tr>
      <w:tr w:rsidR="00A419D5" w:rsidRPr="003F2002" w:rsidTr="00747512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D5" w:rsidRPr="00AD568B" w:rsidRDefault="00A15A54" w:rsidP="00A15A54">
            <w:pPr>
              <w:tabs>
                <w:tab w:val="left" w:pos="3735"/>
              </w:tabs>
              <w:spacing w:after="0" w:line="240" w:lineRule="auto"/>
              <w:jc w:val="both"/>
            </w:pPr>
            <w:r>
              <w:t>Otáčky srovnávacího válce min. 4450 ot/min.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D5" w:rsidRPr="003F2002" w:rsidRDefault="003052B1" w:rsidP="00214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………………..</w:t>
            </w:r>
            <w:r>
              <w:t xml:space="preserve"> ot/min.</w:t>
            </w:r>
          </w:p>
        </w:tc>
      </w:tr>
      <w:tr w:rsidR="00A419D5" w:rsidRPr="003F2002" w:rsidTr="00747512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D5" w:rsidRPr="00AD568B" w:rsidRDefault="00A15A54" w:rsidP="00A15A54">
            <w:pPr>
              <w:tabs>
                <w:tab w:val="left" w:pos="3735"/>
              </w:tabs>
              <w:spacing w:after="0" w:line="240" w:lineRule="auto"/>
              <w:jc w:val="both"/>
            </w:pPr>
            <w:r>
              <w:t>Proměnlivá rychlost posuvu 4 – 20 m/min. elektronicky řízená frekvenčním měničem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D5" w:rsidRPr="003F2002" w:rsidRDefault="00A419D5" w:rsidP="00214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9D5" w:rsidRPr="003F2002" w:rsidTr="00747512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D5" w:rsidRPr="00AD568B" w:rsidRDefault="00A15A54" w:rsidP="00A15A54">
            <w:pPr>
              <w:tabs>
                <w:tab w:val="left" w:pos="3735"/>
              </w:tabs>
              <w:spacing w:after="0" w:line="240" w:lineRule="auto"/>
              <w:jc w:val="both"/>
            </w:pPr>
            <w:r>
              <w:t>Min. 2 horní motoricky poháněné pogumované podávací válce na výstupu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D5" w:rsidRPr="003F2002" w:rsidRDefault="00A419D5" w:rsidP="00214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9D5" w:rsidRPr="003F2002" w:rsidTr="00747512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D5" w:rsidRPr="00AD568B" w:rsidRDefault="00A15A54" w:rsidP="00A15A54">
            <w:pPr>
              <w:tabs>
                <w:tab w:val="left" w:pos="3735"/>
              </w:tabs>
              <w:spacing w:after="0" w:line="240" w:lineRule="auto"/>
              <w:jc w:val="both"/>
            </w:pPr>
            <w:r>
              <w:t>Možnost výměny /záměny/ podávacích válců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D5" w:rsidRPr="003F2002" w:rsidRDefault="00A419D5" w:rsidP="00214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9D5" w:rsidRPr="003F2002" w:rsidTr="00747512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D5" w:rsidRPr="00AD568B" w:rsidRDefault="00A15A54" w:rsidP="00A15A54">
            <w:pPr>
              <w:tabs>
                <w:tab w:val="left" w:pos="3735"/>
              </w:tabs>
              <w:spacing w:after="0" w:line="240" w:lineRule="auto"/>
              <w:jc w:val="both"/>
            </w:pPr>
            <w:r>
              <w:t>Výkon motoru min. 5,5 kW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D5" w:rsidRPr="003F2002" w:rsidRDefault="003052B1" w:rsidP="00214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……………..</w:t>
            </w:r>
            <w:r>
              <w:t xml:space="preserve"> kW</w:t>
            </w:r>
          </w:p>
        </w:tc>
      </w:tr>
      <w:tr w:rsidR="00A419D5" w:rsidRPr="003F2002" w:rsidTr="00747512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D5" w:rsidRPr="005D1025" w:rsidRDefault="00A15A54" w:rsidP="00A15A54">
            <w:pPr>
              <w:tabs>
                <w:tab w:val="left" w:pos="3735"/>
              </w:tabs>
              <w:spacing w:after="0" w:line="240" w:lineRule="auto"/>
              <w:jc w:val="both"/>
            </w:pPr>
            <w:r>
              <w:t>2 rychlostní motorizovaný zdvih spodního stolu s mikrometrickým nastavováním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D5" w:rsidRPr="003F2002" w:rsidRDefault="00A419D5" w:rsidP="00214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96DE3" w:rsidRPr="003F2002" w:rsidTr="00747512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DE3" w:rsidRDefault="00896DE3" w:rsidP="00A15A54">
            <w:pPr>
              <w:tabs>
                <w:tab w:val="left" w:pos="3735"/>
              </w:tabs>
              <w:spacing w:after="0" w:line="240" w:lineRule="auto"/>
              <w:jc w:val="both"/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Litinový pracovní stůl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DE3" w:rsidRPr="003F2002" w:rsidRDefault="00896DE3" w:rsidP="00214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9D5" w:rsidRPr="003F2002" w:rsidTr="00747512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D5" w:rsidRPr="005D1025" w:rsidRDefault="00A15A54" w:rsidP="00A15A54">
            <w:pPr>
              <w:tabs>
                <w:tab w:val="left" w:pos="3735"/>
              </w:tabs>
              <w:spacing w:after="0" w:line="240" w:lineRule="auto"/>
              <w:jc w:val="both"/>
            </w:pPr>
            <w:r>
              <w:t>Automatická brzda motoru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D5" w:rsidRPr="003F2002" w:rsidRDefault="00A419D5" w:rsidP="00214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A69A2" w:rsidRPr="003F2002" w:rsidTr="00747512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A2" w:rsidRPr="00A15A54" w:rsidRDefault="00A15A54" w:rsidP="00A15A54">
            <w:pPr>
              <w:tabs>
                <w:tab w:val="left" w:pos="3735"/>
              </w:tabs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Provedení dle CE norem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9A2" w:rsidRPr="003F2002" w:rsidRDefault="005A69A2" w:rsidP="00214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19D5" w:rsidRPr="003F2002" w:rsidTr="00747512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D5" w:rsidRPr="00A15A54" w:rsidRDefault="00A15A54" w:rsidP="00A15A54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</w:t>
            </w:r>
            <w:r w:rsidR="00A419D5" w:rsidRPr="00A15A54">
              <w:rPr>
                <w:rFonts w:eastAsia="Times New Roman"/>
                <w:color w:val="000000"/>
              </w:rPr>
              <w:t xml:space="preserve">četně </w:t>
            </w:r>
            <w:r w:rsidR="00B72C83">
              <w:rPr>
                <w:rFonts w:eastAsia="Times New Roman"/>
                <w:color w:val="000000"/>
              </w:rPr>
              <w:t xml:space="preserve">dopravy, </w:t>
            </w:r>
            <w:r w:rsidR="00A419D5" w:rsidRPr="00FC2837">
              <w:t>montáže a zkoušky před uvedením pořizovaného majetku do stavu způsobilého k užívání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D5" w:rsidRPr="003F2002" w:rsidRDefault="00A419D5" w:rsidP="00214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7B6" w:rsidRPr="003F2002" w:rsidTr="003F2002">
        <w:trPr>
          <w:trHeight w:val="600"/>
        </w:trPr>
        <w:tc>
          <w:tcPr>
            <w:tcW w:w="910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9FE7E"/>
            <w:hideMark/>
          </w:tcPr>
          <w:p w:rsidR="00EE57B6" w:rsidRPr="003F2002" w:rsidRDefault="00EE57B6" w:rsidP="00104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20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Další parametry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nabízeného stroje</w:t>
            </w:r>
            <w:r w:rsidRPr="003F20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 příslušenství:</w:t>
            </w:r>
          </w:p>
        </w:tc>
      </w:tr>
    </w:tbl>
    <w:p w:rsidR="00C56EB2" w:rsidRDefault="00C56EB2" w:rsidP="00611DE9">
      <w:pPr>
        <w:rPr>
          <w:b/>
          <w:sz w:val="10"/>
          <w:szCs w:val="10"/>
        </w:rPr>
      </w:pPr>
    </w:p>
    <w:p w:rsidR="004A2D8E" w:rsidRPr="00C01225" w:rsidRDefault="004A2D8E" w:rsidP="004A2D8E">
      <w:pPr>
        <w:spacing w:after="0"/>
        <w:rPr>
          <w:b/>
          <w:sz w:val="20"/>
          <w:szCs w:val="20"/>
        </w:rPr>
      </w:pPr>
      <w:r>
        <w:rPr>
          <w:b/>
          <w:sz w:val="10"/>
          <w:szCs w:val="10"/>
        </w:rPr>
        <w:br w:type="page"/>
      </w:r>
      <w:r>
        <w:rPr>
          <w:b/>
          <w:sz w:val="20"/>
          <w:szCs w:val="20"/>
        </w:rPr>
        <w:lastRenderedPageBreak/>
        <w:t>Příloha č. 5 zadávací dokumentace</w:t>
      </w:r>
    </w:p>
    <w:p w:rsidR="004A2D8E" w:rsidRDefault="004A2D8E" w:rsidP="004A2D8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TECHNICKÁ SPECIFIKACE - TABULKA TECHNICKÝCH PARAMETRŮ</w:t>
      </w:r>
    </w:p>
    <w:p w:rsidR="004A2D8E" w:rsidRPr="00EE57B6" w:rsidRDefault="004A2D8E" w:rsidP="004A2D8E">
      <w:pPr>
        <w:tabs>
          <w:tab w:val="left" w:pos="3675"/>
        </w:tabs>
        <w:spacing w:after="0" w:line="240" w:lineRule="auto"/>
        <w:jc w:val="center"/>
        <w:rPr>
          <w:b/>
          <w:sz w:val="24"/>
          <w:szCs w:val="24"/>
        </w:rPr>
      </w:pPr>
      <w:r w:rsidRPr="00107178">
        <w:rPr>
          <w:b/>
          <w:sz w:val="24"/>
          <w:szCs w:val="24"/>
        </w:rPr>
        <w:t xml:space="preserve">Název projektu: </w:t>
      </w:r>
      <w:r>
        <w:rPr>
          <w:b/>
          <w:sz w:val="24"/>
          <w:szCs w:val="24"/>
        </w:rPr>
        <w:t>Pořízení strojů</w:t>
      </w:r>
    </w:p>
    <w:p w:rsidR="004A2D8E" w:rsidRDefault="004A2D8E" w:rsidP="004A2D8E">
      <w:pPr>
        <w:jc w:val="center"/>
        <w:rPr>
          <w:b/>
          <w:sz w:val="24"/>
          <w:szCs w:val="24"/>
        </w:rPr>
      </w:pPr>
      <w:r w:rsidRPr="00107178">
        <w:rPr>
          <w:b/>
          <w:sz w:val="24"/>
          <w:szCs w:val="24"/>
        </w:rPr>
        <w:t xml:space="preserve">Název zakázky: </w:t>
      </w:r>
      <w:r w:rsidR="00DF112B">
        <w:rPr>
          <w:b/>
          <w:sz w:val="24"/>
          <w:szCs w:val="24"/>
        </w:rPr>
        <w:t xml:space="preserve">Pořízení strojů </w:t>
      </w:r>
    </w:p>
    <w:tbl>
      <w:tblPr>
        <w:tblW w:w="91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940"/>
        <w:gridCol w:w="3160"/>
      </w:tblGrid>
      <w:tr w:rsidR="00DF112B" w:rsidRPr="003F2002" w:rsidTr="00BB6D0D">
        <w:trPr>
          <w:trHeight w:val="630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12B" w:rsidRPr="00A419D5" w:rsidRDefault="00DF112B" w:rsidP="00BB6D0D">
            <w:pPr>
              <w:tabs>
                <w:tab w:val="left" w:pos="3735"/>
              </w:tabs>
              <w:spacing w:after="0" w:line="240" w:lineRule="auto"/>
              <w:jc w:val="both"/>
              <w:rPr>
                <w:b/>
              </w:rPr>
            </w:pPr>
            <w:r w:rsidRPr="003F20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Stroj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: </w:t>
            </w:r>
            <w:r w:rsidR="00A15A54">
              <w:rPr>
                <w:rFonts w:eastAsia="Times New Roman" w:cstheme="minorHAnsi"/>
                <w:color w:val="000000"/>
                <w:lang w:eastAsia="cs-CZ"/>
              </w:rPr>
              <w:t>Srovnávací frézka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12B" w:rsidRPr="003F2002" w:rsidRDefault="00DF112B" w:rsidP="00BB6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20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kusů: 1</w:t>
            </w:r>
          </w:p>
        </w:tc>
      </w:tr>
      <w:tr w:rsidR="00DF112B" w:rsidRPr="003F2002" w:rsidTr="00BB6D0D">
        <w:trPr>
          <w:trHeight w:val="315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9FE7E"/>
            <w:vAlign w:val="bottom"/>
            <w:hideMark/>
          </w:tcPr>
          <w:p w:rsidR="00DF112B" w:rsidRPr="003F2002" w:rsidRDefault="00DF112B" w:rsidP="00BB6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20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Výrobce: </w:t>
            </w:r>
          </w:p>
        </w:tc>
      </w:tr>
      <w:tr w:rsidR="00DF112B" w:rsidRPr="003F2002" w:rsidTr="00BB6D0D">
        <w:trPr>
          <w:trHeight w:val="600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9FE7E"/>
            <w:vAlign w:val="bottom"/>
            <w:hideMark/>
          </w:tcPr>
          <w:p w:rsidR="00DF112B" w:rsidRPr="003F2002" w:rsidRDefault="00DF112B" w:rsidP="00BB6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20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Typové označení stroje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  <w:r w:rsidRPr="003F20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DF112B" w:rsidRPr="003F2002" w:rsidTr="00BB6D0D">
        <w:trPr>
          <w:trHeight w:val="660"/>
        </w:trPr>
        <w:tc>
          <w:tcPr>
            <w:tcW w:w="59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2B" w:rsidRPr="003F2002" w:rsidRDefault="00DF112B" w:rsidP="00BB6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20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Zadavatelem požadované parametry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12B" w:rsidRPr="003F2002" w:rsidRDefault="00DF112B" w:rsidP="00BB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B1701">
              <w:rPr>
                <w:b/>
              </w:rPr>
              <w:t>Vepište</w:t>
            </w:r>
            <w:r>
              <w:rPr>
                <w:b/>
              </w:rPr>
              <w:t xml:space="preserve"> </w:t>
            </w:r>
            <w:r w:rsidRPr="00BB1701">
              <w:rPr>
                <w:b/>
              </w:rPr>
              <w:t>ANO/NE, příp.</w:t>
            </w:r>
            <w:r>
              <w:rPr>
                <w:b/>
              </w:rPr>
              <w:t xml:space="preserve"> </w:t>
            </w:r>
            <w:r w:rsidRPr="00BB1701">
              <w:rPr>
                <w:b/>
              </w:rPr>
              <w:t xml:space="preserve">číselnou hodnotu </w:t>
            </w:r>
          </w:p>
        </w:tc>
      </w:tr>
      <w:tr w:rsidR="00DF112B" w:rsidRPr="003F2002" w:rsidTr="00BB6D0D">
        <w:trPr>
          <w:trHeight w:val="269"/>
        </w:trPr>
        <w:tc>
          <w:tcPr>
            <w:tcW w:w="59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12B" w:rsidRPr="003F2002" w:rsidRDefault="00DF112B" w:rsidP="00BB6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112B" w:rsidRPr="003F2002" w:rsidRDefault="00DF112B" w:rsidP="00BB6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F112B" w:rsidRPr="003F2002" w:rsidTr="00BB6D0D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12B" w:rsidRPr="00AD568B" w:rsidRDefault="00A15A54" w:rsidP="00A15A54">
            <w:pPr>
              <w:tabs>
                <w:tab w:val="left" w:pos="3735"/>
              </w:tabs>
              <w:spacing w:after="0" w:line="240" w:lineRule="auto"/>
              <w:jc w:val="both"/>
            </w:pPr>
            <w:r>
              <w:t>Pracovní šířka min. 410 mm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12B" w:rsidRPr="003F2002" w:rsidRDefault="003052B1" w:rsidP="00BB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………………mm</w:t>
            </w:r>
          </w:p>
        </w:tc>
      </w:tr>
      <w:tr w:rsidR="00DF112B" w:rsidRPr="003F2002" w:rsidTr="00BB6D0D">
        <w:trPr>
          <w:trHeight w:val="30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12B" w:rsidRPr="00AD568B" w:rsidRDefault="00A15A54" w:rsidP="00A15A54">
            <w:pPr>
              <w:tabs>
                <w:tab w:val="left" w:pos="3735"/>
              </w:tabs>
              <w:spacing w:after="0" w:line="240" w:lineRule="auto"/>
              <w:jc w:val="both"/>
            </w:pPr>
            <w:r>
              <w:t>Celková délka pracovních stolů min. 2610 mm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12B" w:rsidRPr="003F2002" w:rsidRDefault="003052B1" w:rsidP="00BB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……………..mm</w:t>
            </w:r>
          </w:p>
        </w:tc>
      </w:tr>
      <w:tr w:rsidR="00DF112B" w:rsidRPr="003F2002" w:rsidTr="00BB6D0D">
        <w:trPr>
          <w:trHeight w:val="300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12B" w:rsidRPr="00AD568B" w:rsidRDefault="00A15A54" w:rsidP="00A15A54">
            <w:pPr>
              <w:tabs>
                <w:tab w:val="left" w:pos="3735"/>
              </w:tabs>
              <w:spacing w:after="0" w:line="240" w:lineRule="auto"/>
              <w:jc w:val="both"/>
            </w:pPr>
            <w:r>
              <w:t>Průměr srovnávacícho válce min. 120 mm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12B" w:rsidRPr="003F2002" w:rsidRDefault="003052B1" w:rsidP="00305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……………….mm</w:t>
            </w:r>
          </w:p>
        </w:tc>
      </w:tr>
      <w:tr w:rsidR="00DF112B" w:rsidRPr="003F2002" w:rsidTr="00BB6D0D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12B" w:rsidRPr="00AD568B" w:rsidRDefault="00A15A54" w:rsidP="00A15A54">
            <w:pPr>
              <w:tabs>
                <w:tab w:val="left" w:pos="3735"/>
              </w:tabs>
              <w:spacing w:after="0" w:line="240" w:lineRule="auto"/>
              <w:jc w:val="both"/>
            </w:pPr>
            <w:r>
              <w:t>Počet nožů min. 4 ks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12B" w:rsidRPr="003F2002" w:rsidRDefault="003052B1" w:rsidP="00BB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……………..ks</w:t>
            </w:r>
          </w:p>
        </w:tc>
      </w:tr>
      <w:tr w:rsidR="00DF112B" w:rsidRPr="003F2002" w:rsidTr="00BB6D0D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12B" w:rsidRPr="00AD568B" w:rsidRDefault="00A15A54" w:rsidP="00A15A54">
            <w:pPr>
              <w:tabs>
                <w:tab w:val="left" w:pos="3735"/>
              </w:tabs>
              <w:spacing w:after="0" w:line="240" w:lineRule="auto"/>
              <w:jc w:val="both"/>
            </w:pPr>
            <w:r>
              <w:t>Otáčky srovnávacího válce min. 4950 ot/min.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12B" w:rsidRPr="003F2002" w:rsidRDefault="003052B1" w:rsidP="00BB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</w:t>
            </w:r>
            <w:r>
              <w:t xml:space="preserve"> ot/min.</w:t>
            </w:r>
          </w:p>
        </w:tc>
      </w:tr>
      <w:tr w:rsidR="00DF112B" w:rsidRPr="003F2002" w:rsidTr="00BB6D0D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12B" w:rsidRPr="00AD568B" w:rsidRDefault="00A15A54" w:rsidP="00A15A54">
            <w:pPr>
              <w:tabs>
                <w:tab w:val="left" w:pos="3735"/>
              </w:tabs>
              <w:spacing w:after="0" w:line="240" w:lineRule="auto"/>
              <w:jc w:val="both"/>
            </w:pPr>
            <w:r>
              <w:t>Výkon motoru min. 4 kW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12B" w:rsidRPr="003F2002" w:rsidRDefault="003052B1" w:rsidP="00BB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………………….</w:t>
            </w:r>
            <w:r>
              <w:t>4 kW</w:t>
            </w:r>
          </w:p>
        </w:tc>
      </w:tr>
      <w:tr w:rsidR="00DF112B" w:rsidRPr="003F2002" w:rsidTr="00BB6D0D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12B" w:rsidRPr="00AD568B" w:rsidRDefault="00A15A54" w:rsidP="00A15A54">
            <w:pPr>
              <w:tabs>
                <w:tab w:val="left" w:pos="3735"/>
              </w:tabs>
              <w:spacing w:after="0" w:line="240" w:lineRule="auto"/>
              <w:jc w:val="both"/>
            </w:pPr>
            <w:r>
              <w:t>Naklápění vodícího pravítka 90/-45°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12B" w:rsidRPr="003F2002" w:rsidRDefault="00DF112B" w:rsidP="00BB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F112B" w:rsidRPr="003F2002" w:rsidTr="00BB6D0D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12B" w:rsidRPr="00AD568B" w:rsidRDefault="00A15A54" w:rsidP="00A15A54">
            <w:pPr>
              <w:tabs>
                <w:tab w:val="left" w:pos="3735"/>
              </w:tabs>
              <w:spacing w:after="0" w:line="240" w:lineRule="auto"/>
              <w:jc w:val="both"/>
            </w:pPr>
            <w:r>
              <w:t>Úhlové nastavení náklonu vodícího pravítka s aretací, ovládané jednou rukou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12B" w:rsidRPr="003F2002" w:rsidRDefault="00DF112B" w:rsidP="00BB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F112B" w:rsidRPr="003F2002" w:rsidTr="00BB6D0D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12B" w:rsidRPr="00AD568B" w:rsidRDefault="00A15A54" w:rsidP="00A15A54">
            <w:pPr>
              <w:tabs>
                <w:tab w:val="left" w:pos="3735"/>
              </w:tabs>
              <w:spacing w:after="0" w:line="240" w:lineRule="auto"/>
              <w:jc w:val="both"/>
            </w:pPr>
            <w:r>
              <w:t>Vodící pravítko uložené na ocelové vodící tyči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12B" w:rsidRPr="003F2002" w:rsidRDefault="00DF112B" w:rsidP="00BB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4D50" w:rsidRPr="003F2002" w:rsidTr="00BB6D0D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50" w:rsidRDefault="00444D50" w:rsidP="00A15A54">
            <w:pPr>
              <w:tabs>
                <w:tab w:val="left" w:pos="3735"/>
              </w:tabs>
              <w:spacing w:after="0" w:line="240" w:lineRule="auto"/>
              <w:jc w:val="both"/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Horní ovládací panel umístěný nad strojem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D50" w:rsidRPr="003F2002" w:rsidRDefault="00444D50" w:rsidP="00BB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F112B" w:rsidRPr="003F2002" w:rsidTr="00BB6D0D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12B" w:rsidRPr="005D1025" w:rsidRDefault="00A15A54" w:rsidP="00A15A54">
            <w:pPr>
              <w:tabs>
                <w:tab w:val="left" w:pos="3735"/>
              </w:tabs>
              <w:spacing w:after="0" w:line="240" w:lineRule="auto"/>
              <w:jc w:val="both"/>
            </w:pPr>
            <w:r>
              <w:t>Litinové stoly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12B" w:rsidRPr="003F2002" w:rsidRDefault="00DF112B" w:rsidP="00BB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F112B" w:rsidRPr="003F2002" w:rsidTr="00BB6D0D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12B" w:rsidRPr="005D1025" w:rsidRDefault="00A15A54" w:rsidP="00A15A54">
            <w:pPr>
              <w:tabs>
                <w:tab w:val="left" w:pos="3735"/>
              </w:tabs>
              <w:spacing w:after="0" w:line="240" w:lineRule="auto"/>
              <w:jc w:val="both"/>
            </w:pPr>
            <w:r>
              <w:t>Uložení mechanismu zdvihu mostového krytu uvnitř stroje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12B" w:rsidRPr="003F2002" w:rsidRDefault="00DF112B" w:rsidP="00BB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F112B" w:rsidRPr="003F2002" w:rsidTr="00BB6D0D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12B" w:rsidRPr="00A15A54" w:rsidRDefault="00A15A54" w:rsidP="00A15A54">
            <w:pPr>
              <w:tabs>
                <w:tab w:val="left" w:pos="3735"/>
              </w:tabs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Přídavné překlápěcí vodítko pro frézování úzkých obrobků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12B" w:rsidRPr="003F2002" w:rsidRDefault="00DF112B" w:rsidP="00BB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15A54" w:rsidRPr="003F2002" w:rsidTr="00BB6D0D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A54" w:rsidRDefault="00A15A54" w:rsidP="00A15A54">
            <w:pPr>
              <w:tabs>
                <w:tab w:val="left" w:pos="3735"/>
              </w:tabs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Provedení dle CE norem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A54" w:rsidRPr="003F2002" w:rsidRDefault="00A15A54" w:rsidP="00BB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F112B" w:rsidRPr="003F2002" w:rsidTr="00BB6D0D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12B" w:rsidRPr="00A15A54" w:rsidRDefault="00A15A54" w:rsidP="00A15A54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</w:t>
            </w:r>
            <w:r w:rsidR="00DF112B" w:rsidRPr="00A15A54">
              <w:rPr>
                <w:rFonts w:eastAsia="Times New Roman"/>
                <w:color w:val="000000"/>
              </w:rPr>
              <w:t xml:space="preserve">četně </w:t>
            </w:r>
            <w:r w:rsidR="00B72C83">
              <w:rPr>
                <w:rFonts w:eastAsia="Times New Roman"/>
                <w:color w:val="000000"/>
              </w:rPr>
              <w:t xml:space="preserve">dopravy, </w:t>
            </w:r>
            <w:r w:rsidR="00DF112B" w:rsidRPr="00FC2837">
              <w:t>montáže a zkoušky před uvedením pořizovaného majetku do stavu způsobilého k užívání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12B" w:rsidRPr="003F2002" w:rsidRDefault="00DF112B" w:rsidP="00BB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F112B" w:rsidRPr="003F2002" w:rsidTr="00BB6D0D">
        <w:trPr>
          <w:trHeight w:val="600"/>
        </w:trPr>
        <w:tc>
          <w:tcPr>
            <w:tcW w:w="910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9FE7E"/>
            <w:hideMark/>
          </w:tcPr>
          <w:p w:rsidR="00DF112B" w:rsidRPr="003F2002" w:rsidRDefault="00DF112B" w:rsidP="00BB6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20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Další parametry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nabízeného stroje</w:t>
            </w:r>
            <w:r w:rsidRPr="003F20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 příslušenství:</w:t>
            </w:r>
          </w:p>
        </w:tc>
      </w:tr>
    </w:tbl>
    <w:p w:rsidR="00DF112B" w:rsidRDefault="00DF112B" w:rsidP="00C56EB2">
      <w:pPr>
        <w:spacing w:after="0"/>
        <w:rPr>
          <w:b/>
          <w:sz w:val="20"/>
          <w:szCs w:val="20"/>
        </w:rPr>
      </w:pPr>
    </w:p>
    <w:p w:rsidR="00451935" w:rsidRPr="00C01225" w:rsidRDefault="00451935" w:rsidP="0045193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>Příloha č. 5 zadávací dokumentace</w:t>
      </w:r>
    </w:p>
    <w:p w:rsidR="00451935" w:rsidRDefault="00451935" w:rsidP="0045193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TECHNICKÁ SPECIFIKACE - TABULKA TECHNICKÝCH PARAMETRŮ</w:t>
      </w:r>
    </w:p>
    <w:p w:rsidR="00451935" w:rsidRPr="00EE57B6" w:rsidRDefault="00451935" w:rsidP="00451935">
      <w:pPr>
        <w:tabs>
          <w:tab w:val="left" w:pos="3675"/>
        </w:tabs>
        <w:spacing w:after="0" w:line="240" w:lineRule="auto"/>
        <w:jc w:val="center"/>
        <w:rPr>
          <w:b/>
          <w:sz w:val="24"/>
          <w:szCs w:val="24"/>
        </w:rPr>
      </w:pPr>
      <w:r w:rsidRPr="00107178">
        <w:rPr>
          <w:b/>
          <w:sz w:val="24"/>
          <w:szCs w:val="24"/>
        </w:rPr>
        <w:t xml:space="preserve">Název projektu: </w:t>
      </w:r>
      <w:r>
        <w:rPr>
          <w:b/>
          <w:sz w:val="24"/>
          <w:szCs w:val="24"/>
        </w:rPr>
        <w:t>Pořízení strojů</w:t>
      </w:r>
    </w:p>
    <w:p w:rsidR="00451935" w:rsidRDefault="00451935" w:rsidP="00451935">
      <w:pPr>
        <w:jc w:val="center"/>
        <w:rPr>
          <w:b/>
          <w:sz w:val="24"/>
          <w:szCs w:val="24"/>
        </w:rPr>
      </w:pPr>
      <w:r w:rsidRPr="00107178">
        <w:rPr>
          <w:b/>
          <w:sz w:val="24"/>
          <w:szCs w:val="24"/>
        </w:rPr>
        <w:t xml:space="preserve">Název zakázky: </w:t>
      </w:r>
      <w:r>
        <w:rPr>
          <w:b/>
          <w:sz w:val="24"/>
          <w:szCs w:val="24"/>
        </w:rPr>
        <w:t xml:space="preserve">Pořízení strojů </w:t>
      </w:r>
    </w:p>
    <w:tbl>
      <w:tblPr>
        <w:tblW w:w="91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940"/>
        <w:gridCol w:w="3160"/>
      </w:tblGrid>
      <w:tr w:rsidR="00451935" w:rsidRPr="003F2002" w:rsidTr="00BB6D0D">
        <w:trPr>
          <w:trHeight w:val="630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1935" w:rsidRPr="00A419D5" w:rsidRDefault="00451935" w:rsidP="00BB6D0D">
            <w:pPr>
              <w:tabs>
                <w:tab w:val="left" w:pos="3735"/>
              </w:tabs>
              <w:spacing w:after="0" w:line="240" w:lineRule="auto"/>
              <w:jc w:val="both"/>
              <w:rPr>
                <w:b/>
              </w:rPr>
            </w:pPr>
            <w:r w:rsidRPr="003F20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Stroj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: </w:t>
            </w:r>
            <w:r>
              <w:rPr>
                <w:rFonts w:eastAsia="Times New Roman" w:cstheme="minorHAnsi"/>
                <w:color w:val="000000"/>
                <w:lang w:eastAsia="cs-CZ"/>
              </w:rPr>
              <w:t>Spodní frézka s bočním čepovacím vozíkem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1935" w:rsidRPr="003F2002" w:rsidRDefault="00451935" w:rsidP="00BB6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20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kusů: 1</w:t>
            </w:r>
          </w:p>
        </w:tc>
      </w:tr>
      <w:tr w:rsidR="00451935" w:rsidRPr="003F2002" w:rsidTr="00BB6D0D">
        <w:trPr>
          <w:trHeight w:val="315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9FE7E"/>
            <w:vAlign w:val="bottom"/>
            <w:hideMark/>
          </w:tcPr>
          <w:p w:rsidR="00451935" w:rsidRPr="003F2002" w:rsidRDefault="00451935" w:rsidP="00BB6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20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Výrobce: </w:t>
            </w:r>
          </w:p>
        </w:tc>
      </w:tr>
      <w:tr w:rsidR="00451935" w:rsidRPr="003F2002" w:rsidTr="00BB6D0D">
        <w:trPr>
          <w:trHeight w:val="600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9FE7E"/>
            <w:vAlign w:val="bottom"/>
            <w:hideMark/>
          </w:tcPr>
          <w:p w:rsidR="00451935" w:rsidRPr="003F2002" w:rsidRDefault="00451935" w:rsidP="00BB6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20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Typové označení stroje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  <w:r w:rsidRPr="003F20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451935" w:rsidRPr="003F2002" w:rsidTr="00BB6D0D">
        <w:trPr>
          <w:trHeight w:val="660"/>
        </w:trPr>
        <w:tc>
          <w:tcPr>
            <w:tcW w:w="59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35" w:rsidRPr="003F2002" w:rsidRDefault="00451935" w:rsidP="00BB6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20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Zadavatelem požadované parametry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1935" w:rsidRPr="003F2002" w:rsidRDefault="00451935" w:rsidP="00BB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B1701">
              <w:rPr>
                <w:b/>
              </w:rPr>
              <w:t>Vepište</w:t>
            </w:r>
            <w:r>
              <w:rPr>
                <w:b/>
              </w:rPr>
              <w:t xml:space="preserve"> </w:t>
            </w:r>
            <w:r w:rsidRPr="00BB1701">
              <w:rPr>
                <w:b/>
              </w:rPr>
              <w:t>ANO/NE, příp.</w:t>
            </w:r>
            <w:r>
              <w:rPr>
                <w:b/>
              </w:rPr>
              <w:t xml:space="preserve"> </w:t>
            </w:r>
            <w:r w:rsidRPr="00BB1701">
              <w:rPr>
                <w:b/>
              </w:rPr>
              <w:t xml:space="preserve">číselnou hodnotu </w:t>
            </w:r>
          </w:p>
        </w:tc>
      </w:tr>
      <w:tr w:rsidR="00451935" w:rsidRPr="003F2002" w:rsidTr="00BB6D0D">
        <w:trPr>
          <w:trHeight w:val="269"/>
        </w:trPr>
        <w:tc>
          <w:tcPr>
            <w:tcW w:w="59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35" w:rsidRPr="003F2002" w:rsidRDefault="00451935" w:rsidP="00BB6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1935" w:rsidRPr="003F2002" w:rsidRDefault="00451935" w:rsidP="00BB6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451935" w:rsidRPr="003F2002" w:rsidTr="00BB6D0D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5" w:rsidRPr="00AD568B" w:rsidRDefault="00451935" w:rsidP="00BB6D0D">
            <w:pPr>
              <w:tabs>
                <w:tab w:val="left" w:pos="3735"/>
              </w:tabs>
              <w:spacing w:after="0" w:line="240" w:lineRule="auto"/>
              <w:jc w:val="both"/>
            </w:pPr>
            <w:r>
              <w:t>Ruční zvedání hřídele s mechanickým číselným načítání pracovní výšky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1935" w:rsidRPr="003F2002" w:rsidRDefault="00451935" w:rsidP="00BB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1935" w:rsidRPr="003F2002" w:rsidTr="00BB6D0D">
        <w:trPr>
          <w:trHeight w:val="30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1935" w:rsidRPr="00AD568B" w:rsidRDefault="00451935" w:rsidP="00BB6D0D">
            <w:pPr>
              <w:tabs>
                <w:tab w:val="left" w:pos="3735"/>
              </w:tabs>
              <w:spacing w:after="0" w:line="240" w:lineRule="auto"/>
              <w:jc w:val="both"/>
            </w:pPr>
            <w:r>
              <w:t>Boční čepovací vozík s ručním posuvem, s pojezdem po prismatických vodítkách s oběžnými kuličkovými ložisky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1935" w:rsidRPr="003F2002" w:rsidRDefault="00451935" w:rsidP="00BB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1935" w:rsidRPr="003F2002" w:rsidTr="00BB6D0D">
        <w:trPr>
          <w:trHeight w:val="300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5" w:rsidRPr="00AD568B" w:rsidRDefault="00451935" w:rsidP="00BB6D0D">
            <w:pPr>
              <w:tabs>
                <w:tab w:val="left" w:pos="3735"/>
              </w:tabs>
              <w:spacing w:after="0" w:line="240" w:lineRule="auto"/>
              <w:jc w:val="both"/>
            </w:pPr>
            <w:r>
              <w:t>S možností vyřazení/sklopení čepovacího vozíku z pracovního stolu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1935" w:rsidRPr="003F2002" w:rsidRDefault="00451935" w:rsidP="00BB6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1935" w:rsidRPr="003F2002" w:rsidTr="00BB6D0D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5" w:rsidRPr="00AD568B" w:rsidRDefault="00451935" w:rsidP="00BB6D0D">
            <w:pPr>
              <w:tabs>
                <w:tab w:val="left" w:pos="3735"/>
              </w:tabs>
              <w:spacing w:after="0" w:line="240" w:lineRule="auto"/>
              <w:jc w:val="both"/>
            </w:pPr>
            <w:r>
              <w:t>Boční prodloužení stolu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1935" w:rsidRPr="003F2002" w:rsidRDefault="00451935" w:rsidP="00BB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1935" w:rsidRPr="003F2002" w:rsidTr="00BB6D0D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5" w:rsidRPr="00AD568B" w:rsidRDefault="00451935" w:rsidP="00BB6D0D">
            <w:pPr>
              <w:tabs>
                <w:tab w:val="left" w:pos="3735"/>
              </w:tabs>
              <w:spacing w:after="0" w:line="240" w:lineRule="auto"/>
              <w:jc w:val="both"/>
            </w:pPr>
            <w:r>
              <w:t>Celková délka stolu min. 2500 mm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1935" w:rsidRPr="003F2002" w:rsidRDefault="00451935" w:rsidP="00BB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1935" w:rsidRPr="003F2002" w:rsidTr="00BB6D0D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5" w:rsidRPr="00AD568B" w:rsidRDefault="00451935" w:rsidP="00BB6D0D">
            <w:pPr>
              <w:tabs>
                <w:tab w:val="left" w:pos="3735"/>
              </w:tabs>
              <w:spacing w:after="0" w:line="240" w:lineRule="auto"/>
              <w:jc w:val="both"/>
            </w:pPr>
            <w:r>
              <w:t>Nastavitelná přední podpěrná lišta pro velké obrobky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1935" w:rsidRPr="003F2002" w:rsidRDefault="00451935" w:rsidP="00BB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1935" w:rsidRPr="003F2002" w:rsidTr="00BB6D0D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5" w:rsidRPr="00AD568B" w:rsidRDefault="00451935" w:rsidP="00BB6D0D">
            <w:pPr>
              <w:tabs>
                <w:tab w:val="left" w:pos="3735"/>
              </w:tabs>
              <w:spacing w:after="0" w:line="240" w:lineRule="auto"/>
              <w:jc w:val="both"/>
            </w:pPr>
            <w:r>
              <w:t>Elektrická příprava pro podavač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1935" w:rsidRPr="003F2002" w:rsidRDefault="00451935" w:rsidP="00BB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1935" w:rsidRPr="003F2002" w:rsidTr="00BB6D0D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5" w:rsidRPr="00AD568B" w:rsidRDefault="00451935" w:rsidP="00BB6D0D">
            <w:pPr>
              <w:tabs>
                <w:tab w:val="left" w:pos="3735"/>
              </w:tabs>
              <w:spacing w:after="0" w:line="240" w:lineRule="auto"/>
              <w:jc w:val="both"/>
            </w:pPr>
            <w:r>
              <w:t>Výkon motoru min. 5,5 kW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1935" w:rsidRPr="003F2002" w:rsidRDefault="003052B1" w:rsidP="00BB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………………….</w:t>
            </w:r>
            <w:r>
              <w:t xml:space="preserve"> kW</w:t>
            </w:r>
          </w:p>
        </w:tc>
      </w:tr>
      <w:tr w:rsidR="00451935" w:rsidRPr="003F2002" w:rsidTr="00BB6D0D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5" w:rsidRPr="00AD568B" w:rsidRDefault="00451935" w:rsidP="00BB6D0D">
            <w:pPr>
              <w:tabs>
                <w:tab w:val="left" w:pos="3735"/>
              </w:tabs>
              <w:spacing w:after="0" w:line="240" w:lineRule="auto"/>
              <w:jc w:val="both"/>
            </w:pPr>
            <w:r>
              <w:t>5 režim</w:t>
            </w:r>
            <w:r w:rsidR="003052B1">
              <w:t>ů</w:t>
            </w:r>
            <w:r>
              <w:t xml:space="preserve"> otáček, od 3000 do 10 000 ot./min.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1935" w:rsidRPr="003F2002" w:rsidRDefault="00451935" w:rsidP="00305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1935" w:rsidRPr="003F2002" w:rsidTr="00BB6D0D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5" w:rsidRPr="005D1025" w:rsidRDefault="00451935" w:rsidP="00BB6D0D">
            <w:pPr>
              <w:tabs>
                <w:tab w:val="left" w:pos="3735"/>
              </w:tabs>
              <w:spacing w:after="0" w:line="240" w:lineRule="auto"/>
              <w:jc w:val="both"/>
            </w:pPr>
            <w:r>
              <w:t>Možnost vyřazení vodících pravítek z pracovního stolu pomocí otočného ramene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1935" w:rsidRPr="003F2002" w:rsidRDefault="00451935" w:rsidP="00BB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052B1" w:rsidRPr="003F2002" w:rsidTr="00BB6D0D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B1" w:rsidRDefault="003052B1" w:rsidP="00BB6D0D">
            <w:pPr>
              <w:tabs>
                <w:tab w:val="left" w:pos="3735"/>
              </w:tabs>
              <w:spacing w:after="0" w:line="240" w:lineRule="auto"/>
              <w:jc w:val="both"/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Dřevěná vodící pravítka s mechanickým nastavováním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52B1" w:rsidRPr="003F2002" w:rsidRDefault="003052B1" w:rsidP="00BB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1935" w:rsidRPr="003F2002" w:rsidTr="00BB6D0D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5" w:rsidRPr="005D1025" w:rsidRDefault="00451935" w:rsidP="00BB6D0D">
            <w:pPr>
              <w:tabs>
                <w:tab w:val="left" w:pos="3735"/>
              </w:tabs>
              <w:spacing w:after="0" w:line="240" w:lineRule="auto"/>
              <w:jc w:val="both"/>
            </w:pPr>
            <w:r>
              <w:t>Reverzní otáčky s elektrickým blokováním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1935" w:rsidRPr="003F2002" w:rsidRDefault="00451935" w:rsidP="00BB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1935" w:rsidRPr="003F2002" w:rsidTr="00BB6D0D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5" w:rsidRPr="00A15A54" w:rsidRDefault="00451935" w:rsidP="00BB6D0D">
            <w:pPr>
              <w:tabs>
                <w:tab w:val="left" w:pos="3735"/>
              </w:tabs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Automatická brzda motoru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1935" w:rsidRPr="003F2002" w:rsidRDefault="00451935" w:rsidP="00BB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1935" w:rsidRPr="003F2002" w:rsidTr="00BB6D0D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5" w:rsidRDefault="00451935" w:rsidP="00BB6D0D">
            <w:pPr>
              <w:tabs>
                <w:tab w:val="left" w:pos="3735"/>
              </w:tabs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Průměr pracovní hřídele 30 mm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1935" w:rsidRPr="003F2002" w:rsidRDefault="00451935" w:rsidP="00BB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1935" w:rsidRPr="003F2002" w:rsidTr="00BB6D0D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5" w:rsidRDefault="00451935" w:rsidP="00BB6D0D">
            <w:pPr>
              <w:tabs>
                <w:tab w:val="left" w:pos="3735"/>
              </w:tabs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Pracovní délka hřídele min. 140 mm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1935" w:rsidRPr="003F2002" w:rsidRDefault="003052B1" w:rsidP="00BB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………………….mm</w:t>
            </w:r>
          </w:p>
        </w:tc>
      </w:tr>
      <w:tr w:rsidR="00451935" w:rsidRPr="003F2002" w:rsidTr="00BB6D0D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5" w:rsidRDefault="00451935" w:rsidP="00BB6D0D">
            <w:pPr>
              <w:tabs>
                <w:tab w:val="left" w:pos="3735"/>
              </w:tabs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Litinový pracovní stůl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1935" w:rsidRPr="003F2002" w:rsidRDefault="00451935" w:rsidP="00BB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1935" w:rsidRPr="003F2002" w:rsidTr="00BB6D0D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5" w:rsidRDefault="00451935" w:rsidP="00BB6D0D">
            <w:pPr>
              <w:tabs>
                <w:tab w:val="left" w:pos="3735"/>
              </w:tabs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Aretace hřídele s aretací pomocí převlečné matice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1935" w:rsidRPr="003F2002" w:rsidRDefault="00451935" w:rsidP="00BB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1935" w:rsidRPr="003F2002" w:rsidTr="00BB6D0D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5" w:rsidRDefault="00451935" w:rsidP="00BB6D0D">
            <w:pPr>
              <w:tabs>
                <w:tab w:val="left" w:pos="3735"/>
              </w:tabs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Provedení dle CE norem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1935" w:rsidRPr="003F2002" w:rsidRDefault="00451935" w:rsidP="00BB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1935" w:rsidRPr="003F2002" w:rsidTr="00BB6D0D">
        <w:trPr>
          <w:trHeight w:val="300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35" w:rsidRPr="00A15A54" w:rsidRDefault="00451935" w:rsidP="00BB6D0D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</w:t>
            </w:r>
            <w:r w:rsidRPr="00A15A54">
              <w:rPr>
                <w:rFonts w:eastAsia="Times New Roman"/>
                <w:color w:val="000000"/>
              </w:rPr>
              <w:t xml:space="preserve">četně </w:t>
            </w:r>
            <w:r w:rsidR="00B72C83">
              <w:rPr>
                <w:rFonts w:eastAsia="Times New Roman"/>
                <w:color w:val="000000"/>
              </w:rPr>
              <w:t xml:space="preserve">dopravy, </w:t>
            </w:r>
            <w:r w:rsidRPr="00FC2837">
              <w:t>montáže a zkoušky před uvedením pořizovaného majetku do stavu způsobilého k užívání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1935" w:rsidRPr="003F2002" w:rsidRDefault="00451935" w:rsidP="00BB6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1935" w:rsidRPr="003F2002" w:rsidTr="00BB6D0D">
        <w:trPr>
          <w:trHeight w:val="600"/>
        </w:trPr>
        <w:tc>
          <w:tcPr>
            <w:tcW w:w="910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9FE7E"/>
            <w:hideMark/>
          </w:tcPr>
          <w:p w:rsidR="00451935" w:rsidRPr="003F2002" w:rsidRDefault="00451935" w:rsidP="00BB6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20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Další parametry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nabízeného stroje</w:t>
            </w:r>
            <w:r w:rsidRPr="003F20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 příslušenství:</w:t>
            </w:r>
          </w:p>
        </w:tc>
      </w:tr>
    </w:tbl>
    <w:p w:rsidR="00451935" w:rsidRDefault="00451935" w:rsidP="00451935">
      <w:pPr>
        <w:spacing w:after="0"/>
        <w:rPr>
          <w:b/>
          <w:sz w:val="20"/>
          <w:szCs w:val="20"/>
        </w:rPr>
      </w:pPr>
    </w:p>
    <w:p w:rsidR="00DF112B" w:rsidRDefault="00DF112B">
      <w:pPr>
        <w:rPr>
          <w:b/>
          <w:sz w:val="20"/>
          <w:szCs w:val="20"/>
        </w:rPr>
      </w:pPr>
    </w:p>
    <w:p w:rsidR="00451935" w:rsidRDefault="0045193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733C9" w:rsidRDefault="00B733C9" w:rsidP="00611DE9">
      <w:pPr>
        <w:rPr>
          <w:b/>
          <w:sz w:val="10"/>
          <w:szCs w:val="10"/>
        </w:rPr>
      </w:pPr>
    </w:p>
    <w:p w:rsidR="00332E72" w:rsidRPr="00332E72" w:rsidRDefault="00332E72" w:rsidP="00332E72">
      <w:pPr>
        <w:spacing w:line="240" w:lineRule="auto"/>
        <w:jc w:val="both"/>
        <w:rPr>
          <w:b/>
        </w:rPr>
      </w:pPr>
      <w:r w:rsidRPr="00332E72">
        <w:rPr>
          <w:b/>
        </w:rPr>
        <w:t xml:space="preserve">V případě, že nabídka </w:t>
      </w:r>
      <w:r w:rsidR="00116B4E">
        <w:rPr>
          <w:b/>
        </w:rPr>
        <w:t>účastníka</w:t>
      </w:r>
      <w:r w:rsidRPr="00332E72">
        <w:rPr>
          <w:b/>
        </w:rPr>
        <w:t xml:space="preserve"> nebude splňovat požadované minimální parametry (tj. v případě vyčíslitelného parametru nabídka nesplní požadovanou minimální hodnotu a v případě nevyčíslitelného parametru bude u požadavku uvedeno NE</w:t>
      </w:r>
      <w:r>
        <w:rPr>
          <w:b/>
        </w:rPr>
        <w:t xml:space="preserve"> (nesplňuje požadavek)</w:t>
      </w:r>
      <w:r w:rsidRPr="00332E72">
        <w:rPr>
          <w:b/>
        </w:rPr>
        <w:t xml:space="preserve">) bude nabídka takového </w:t>
      </w:r>
      <w:r w:rsidR="00E80129">
        <w:rPr>
          <w:b/>
        </w:rPr>
        <w:t>účastníka</w:t>
      </w:r>
      <w:r w:rsidRPr="00332E72">
        <w:rPr>
          <w:b/>
        </w:rPr>
        <w:t xml:space="preserve"> vyloučena z výběrového řízení.</w:t>
      </w:r>
    </w:p>
    <w:p w:rsidR="00A36F8C" w:rsidRDefault="00A36F8C" w:rsidP="00A36F8C">
      <w:pPr>
        <w:spacing w:after="0" w:line="240" w:lineRule="auto"/>
        <w:rPr>
          <w:b/>
          <w:sz w:val="10"/>
          <w:szCs w:val="10"/>
        </w:rPr>
      </w:pPr>
    </w:p>
    <w:p w:rsidR="00611DE9" w:rsidRDefault="00611DE9" w:rsidP="00A36F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963916">
        <w:rPr>
          <w:b/>
          <w:sz w:val="24"/>
          <w:szCs w:val="24"/>
          <w:shd w:val="clear" w:color="auto" w:fill="E9FE7E"/>
        </w:rPr>
        <w:t>………………………………………….. ………………..</w:t>
      </w:r>
      <w:r>
        <w:rPr>
          <w:b/>
          <w:sz w:val="24"/>
          <w:szCs w:val="24"/>
        </w:rPr>
        <w:t>dne</w:t>
      </w:r>
      <w:r w:rsidRPr="00963916">
        <w:rPr>
          <w:b/>
          <w:sz w:val="24"/>
          <w:szCs w:val="24"/>
          <w:shd w:val="clear" w:color="auto" w:fill="E9FE7E"/>
        </w:rPr>
        <w:t>………………………………………</w:t>
      </w:r>
    </w:p>
    <w:p w:rsidR="00611DE9" w:rsidRDefault="00611DE9" w:rsidP="00611DE9">
      <w:pPr>
        <w:rPr>
          <w:b/>
          <w:sz w:val="24"/>
          <w:szCs w:val="24"/>
        </w:rPr>
      </w:pPr>
    </w:p>
    <w:p w:rsidR="002E27E1" w:rsidRDefault="002E27E1" w:rsidP="00611DE9">
      <w:pPr>
        <w:rPr>
          <w:b/>
          <w:sz w:val="24"/>
          <w:szCs w:val="24"/>
        </w:rPr>
      </w:pPr>
    </w:p>
    <w:p w:rsidR="004A2D8E" w:rsidRDefault="004A2D8E" w:rsidP="00611DE9">
      <w:pPr>
        <w:rPr>
          <w:b/>
          <w:sz w:val="24"/>
          <w:szCs w:val="24"/>
        </w:rPr>
      </w:pPr>
    </w:p>
    <w:p w:rsidR="00611DE9" w:rsidRDefault="00611DE9" w:rsidP="00A36F8C">
      <w:pPr>
        <w:shd w:val="clear" w:color="auto" w:fill="E9FE7E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………….…………………………………..</w:t>
      </w:r>
    </w:p>
    <w:p w:rsidR="00611DE9" w:rsidRPr="00961307" w:rsidRDefault="00611DE9" w:rsidP="00A36F8C">
      <w:pPr>
        <w:tabs>
          <w:tab w:val="left" w:pos="3735"/>
        </w:tabs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961307">
        <w:rPr>
          <w:rFonts w:ascii="Times New Roman" w:hAnsi="Times New Roman" w:cs="Times New Roman"/>
          <w:i/>
        </w:rPr>
        <w:t>Jméno a příjmení</w:t>
      </w:r>
    </w:p>
    <w:p w:rsidR="00611DE9" w:rsidRDefault="00611DE9" w:rsidP="00611DE9">
      <w:pPr>
        <w:tabs>
          <w:tab w:val="left" w:pos="3735"/>
        </w:tabs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961307">
        <w:rPr>
          <w:rFonts w:ascii="Times New Roman" w:hAnsi="Times New Roman" w:cs="Times New Roman"/>
          <w:i/>
        </w:rPr>
        <w:t xml:space="preserve">Razítko a podpis </w:t>
      </w:r>
      <w:r w:rsidRPr="00961307">
        <w:rPr>
          <w:rFonts w:ascii="Times New Roman" w:hAnsi="Times New Roman" w:cs="Times New Roman"/>
          <w:b/>
          <w:i/>
        </w:rPr>
        <w:t xml:space="preserve">osoby oprávněné </w:t>
      </w:r>
      <w:r>
        <w:rPr>
          <w:rFonts w:ascii="Times New Roman" w:hAnsi="Times New Roman" w:cs="Times New Roman"/>
          <w:b/>
          <w:i/>
        </w:rPr>
        <w:t xml:space="preserve">jednat či </w:t>
      </w:r>
      <w:r w:rsidRPr="00961307">
        <w:rPr>
          <w:rFonts w:ascii="Times New Roman" w:hAnsi="Times New Roman" w:cs="Times New Roman"/>
          <w:b/>
          <w:i/>
        </w:rPr>
        <w:t>zastupovat</w:t>
      </w:r>
      <w:r>
        <w:rPr>
          <w:rFonts w:ascii="Times New Roman" w:hAnsi="Times New Roman" w:cs="Times New Roman"/>
          <w:b/>
          <w:i/>
        </w:rPr>
        <w:t>, funkce</w:t>
      </w:r>
    </w:p>
    <w:sectPr w:rsidR="00611DE9" w:rsidSect="00931762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E9F" w:rsidRDefault="00ED0E9F" w:rsidP="007719A5">
      <w:pPr>
        <w:spacing w:after="0" w:line="240" w:lineRule="auto"/>
      </w:pPr>
      <w:r>
        <w:separator/>
      </w:r>
    </w:p>
  </w:endnote>
  <w:endnote w:type="continuationSeparator" w:id="1">
    <w:p w:rsidR="00ED0E9F" w:rsidRDefault="00ED0E9F" w:rsidP="0077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E9F" w:rsidRDefault="00ED0E9F" w:rsidP="007719A5">
      <w:pPr>
        <w:spacing w:after="0" w:line="240" w:lineRule="auto"/>
      </w:pPr>
      <w:r>
        <w:separator/>
      </w:r>
    </w:p>
  </w:footnote>
  <w:footnote w:type="continuationSeparator" w:id="1">
    <w:p w:rsidR="00ED0E9F" w:rsidRDefault="00ED0E9F" w:rsidP="00771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9A5" w:rsidRDefault="007719A5">
    <w:pPr>
      <w:pStyle w:val="Zhlav"/>
    </w:pPr>
    <w:r>
      <w:rPr>
        <w:noProof/>
        <w:lang w:eastAsia="cs-CZ"/>
      </w:rPr>
      <w:drawing>
        <wp:inline distT="0" distB="0" distL="0" distR="0">
          <wp:extent cx="5753100" cy="6286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19A5" w:rsidRDefault="007719A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530"/>
    <w:multiLevelType w:val="hybridMultilevel"/>
    <w:tmpl w:val="45506FAC"/>
    <w:lvl w:ilvl="0" w:tplc="5A3C0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94599"/>
    <w:multiLevelType w:val="hybridMultilevel"/>
    <w:tmpl w:val="DAEAD246"/>
    <w:lvl w:ilvl="0" w:tplc="A7F62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43122B"/>
    <w:multiLevelType w:val="hybridMultilevel"/>
    <w:tmpl w:val="C80AC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A4D1C"/>
    <w:multiLevelType w:val="hybridMultilevel"/>
    <w:tmpl w:val="06FA0BDE"/>
    <w:lvl w:ilvl="0" w:tplc="571AECB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849BA"/>
    <w:multiLevelType w:val="hybridMultilevel"/>
    <w:tmpl w:val="8878D464"/>
    <w:lvl w:ilvl="0" w:tplc="6D50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35D45"/>
    <w:multiLevelType w:val="hybridMultilevel"/>
    <w:tmpl w:val="9BB4B4B8"/>
    <w:lvl w:ilvl="0" w:tplc="5D806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3D3FE0"/>
    <w:multiLevelType w:val="hybridMultilevel"/>
    <w:tmpl w:val="D94E105C"/>
    <w:lvl w:ilvl="0" w:tplc="571AECB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71C58"/>
    <w:multiLevelType w:val="hybridMultilevel"/>
    <w:tmpl w:val="19A2D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D2696"/>
    <w:multiLevelType w:val="hybridMultilevel"/>
    <w:tmpl w:val="E56AD98E"/>
    <w:lvl w:ilvl="0" w:tplc="93C45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97200"/>
    <w:multiLevelType w:val="hybridMultilevel"/>
    <w:tmpl w:val="05C00A9A"/>
    <w:lvl w:ilvl="0" w:tplc="C36C98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16171"/>
    <w:multiLevelType w:val="hybridMultilevel"/>
    <w:tmpl w:val="0E7C261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341602E"/>
    <w:multiLevelType w:val="hybridMultilevel"/>
    <w:tmpl w:val="87DC690C"/>
    <w:lvl w:ilvl="0" w:tplc="5F98D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883760"/>
    <w:multiLevelType w:val="hybridMultilevel"/>
    <w:tmpl w:val="303CCDCA"/>
    <w:lvl w:ilvl="0" w:tplc="040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4EB372D3"/>
    <w:multiLevelType w:val="hybridMultilevel"/>
    <w:tmpl w:val="D396B204"/>
    <w:lvl w:ilvl="0" w:tplc="570008DA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8D057D"/>
    <w:multiLevelType w:val="hybridMultilevel"/>
    <w:tmpl w:val="1034E9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146A9"/>
    <w:multiLevelType w:val="hybridMultilevel"/>
    <w:tmpl w:val="F446A86C"/>
    <w:lvl w:ilvl="0" w:tplc="0405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6">
    <w:nsid w:val="6000230D"/>
    <w:multiLevelType w:val="hybridMultilevel"/>
    <w:tmpl w:val="9F4E0DC8"/>
    <w:lvl w:ilvl="0" w:tplc="0C42B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F24E39"/>
    <w:multiLevelType w:val="hybridMultilevel"/>
    <w:tmpl w:val="80CCB2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B2774"/>
    <w:multiLevelType w:val="hybridMultilevel"/>
    <w:tmpl w:val="AB36ADE2"/>
    <w:lvl w:ilvl="0" w:tplc="571AECB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83F24"/>
    <w:multiLevelType w:val="hybridMultilevel"/>
    <w:tmpl w:val="77A46760"/>
    <w:lvl w:ilvl="0" w:tplc="F43E8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4C395A"/>
    <w:multiLevelType w:val="hybridMultilevel"/>
    <w:tmpl w:val="6892206C"/>
    <w:lvl w:ilvl="0" w:tplc="4E4E7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BC72A2"/>
    <w:multiLevelType w:val="hybridMultilevel"/>
    <w:tmpl w:val="BCF20090"/>
    <w:lvl w:ilvl="0" w:tplc="AB42A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4"/>
  </w:num>
  <w:num w:numId="5">
    <w:abstractNumId w:val="17"/>
  </w:num>
  <w:num w:numId="6">
    <w:abstractNumId w:val="2"/>
  </w:num>
  <w:num w:numId="7">
    <w:abstractNumId w:val="8"/>
  </w:num>
  <w:num w:numId="8">
    <w:abstractNumId w:val="13"/>
  </w:num>
  <w:num w:numId="9">
    <w:abstractNumId w:val="21"/>
  </w:num>
  <w:num w:numId="10">
    <w:abstractNumId w:val="19"/>
  </w:num>
  <w:num w:numId="11">
    <w:abstractNumId w:val="11"/>
  </w:num>
  <w:num w:numId="12">
    <w:abstractNumId w:val="0"/>
  </w:num>
  <w:num w:numId="13">
    <w:abstractNumId w:val="20"/>
  </w:num>
  <w:num w:numId="14">
    <w:abstractNumId w:val="1"/>
  </w:num>
  <w:num w:numId="15">
    <w:abstractNumId w:val="5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18"/>
  </w:num>
  <w:num w:numId="21">
    <w:abstractNumId w:val="1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9A5"/>
    <w:rsid w:val="000523C2"/>
    <w:rsid w:val="00061118"/>
    <w:rsid w:val="0009358D"/>
    <w:rsid w:val="0009426C"/>
    <w:rsid w:val="000A1F32"/>
    <w:rsid w:val="000F03A5"/>
    <w:rsid w:val="0010495A"/>
    <w:rsid w:val="001066E9"/>
    <w:rsid w:val="00107178"/>
    <w:rsid w:val="00110431"/>
    <w:rsid w:val="00116B4E"/>
    <w:rsid w:val="00141D8F"/>
    <w:rsid w:val="00155FA9"/>
    <w:rsid w:val="001E05E9"/>
    <w:rsid w:val="002024EC"/>
    <w:rsid w:val="002149F0"/>
    <w:rsid w:val="00233E32"/>
    <w:rsid w:val="00235B92"/>
    <w:rsid w:val="002428C3"/>
    <w:rsid w:val="00244B09"/>
    <w:rsid w:val="00270C80"/>
    <w:rsid w:val="002A56E0"/>
    <w:rsid w:val="002E27E1"/>
    <w:rsid w:val="002E4D18"/>
    <w:rsid w:val="002F46C0"/>
    <w:rsid w:val="003052B1"/>
    <w:rsid w:val="00320E67"/>
    <w:rsid w:val="00332E72"/>
    <w:rsid w:val="00340C42"/>
    <w:rsid w:val="00356D56"/>
    <w:rsid w:val="00383921"/>
    <w:rsid w:val="003C2DE1"/>
    <w:rsid w:val="003D027E"/>
    <w:rsid w:val="003D4AC8"/>
    <w:rsid w:val="003F2002"/>
    <w:rsid w:val="003F2C25"/>
    <w:rsid w:val="00421699"/>
    <w:rsid w:val="0043468E"/>
    <w:rsid w:val="004436F8"/>
    <w:rsid w:val="00444D50"/>
    <w:rsid w:val="00451935"/>
    <w:rsid w:val="00452F57"/>
    <w:rsid w:val="00462F02"/>
    <w:rsid w:val="00477DB5"/>
    <w:rsid w:val="00492F8E"/>
    <w:rsid w:val="004A2D8E"/>
    <w:rsid w:val="004B4F33"/>
    <w:rsid w:val="004D7002"/>
    <w:rsid w:val="00520116"/>
    <w:rsid w:val="00542A43"/>
    <w:rsid w:val="00563FC0"/>
    <w:rsid w:val="00571A02"/>
    <w:rsid w:val="005A69A2"/>
    <w:rsid w:val="005B3E5B"/>
    <w:rsid w:val="005B4B87"/>
    <w:rsid w:val="005F4102"/>
    <w:rsid w:val="005F4D1F"/>
    <w:rsid w:val="00601E66"/>
    <w:rsid w:val="00602332"/>
    <w:rsid w:val="0060695B"/>
    <w:rsid w:val="00611DE9"/>
    <w:rsid w:val="006558A2"/>
    <w:rsid w:val="00660705"/>
    <w:rsid w:val="006640A5"/>
    <w:rsid w:val="00685116"/>
    <w:rsid w:val="006A2B86"/>
    <w:rsid w:val="006C641C"/>
    <w:rsid w:val="006D4754"/>
    <w:rsid w:val="007439F7"/>
    <w:rsid w:val="00746D06"/>
    <w:rsid w:val="007719A5"/>
    <w:rsid w:val="00781E23"/>
    <w:rsid w:val="00785294"/>
    <w:rsid w:val="0079145D"/>
    <w:rsid w:val="0079350F"/>
    <w:rsid w:val="007B58A5"/>
    <w:rsid w:val="008317E7"/>
    <w:rsid w:val="00870817"/>
    <w:rsid w:val="0089051D"/>
    <w:rsid w:val="00896DE3"/>
    <w:rsid w:val="008C7BE5"/>
    <w:rsid w:val="008D71CA"/>
    <w:rsid w:val="00902FDD"/>
    <w:rsid w:val="00906BD6"/>
    <w:rsid w:val="00907B10"/>
    <w:rsid w:val="00931762"/>
    <w:rsid w:val="0096117D"/>
    <w:rsid w:val="00961307"/>
    <w:rsid w:val="009A7623"/>
    <w:rsid w:val="009D002C"/>
    <w:rsid w:val="00A02279"/>
    <w:rsid w:val="00A07E3F"/>
    <w:rsid w:val="00A15A54"/>
    <w:rsid w:val="00A1772A"/>
    <w:rsid w:val="00A26A31"/>
    <w:rsid w:val="00A36F8C"/>
    <w:rsid w:val="00A419D5"/>
    <w:rsid w:val="00A43B10"/>
    <w:rsid w:val="00A71BD7"/>
    <w:rsid w:val="00A75323"/>
    <w:rsid w:val="00A90222"/>
    <w:rsid w:val="00AC0E30"/>
    <w:rsid w:val="00B212EC"/>
    <w:rsid w:val="00B53188"/>
    <w:rsid w:val="00B60151"/>
    <w:rsid w:val="00B72C83"/>
    <w:rsid w:val="00B733C9"/>
    <w:rsid w:val="00B80A4E"/>
    <w:rsid w:val="00B86DDB"/>
    <w:rsid w:val="00BB2052"/>
    <w:rsid w:val="00BB3930"/>
    <w:rsid w:val="00C01225"/>
    <w:rsid w:val="00C012DE"/>
    <w:rsid w:val="00C041F4"/>
    <w:rsid w:val="00C45622"/>
    <w:rsid w:val="00C56EB2"/>
    <w:rsid w:val="00C74139"/>
    <w:rsid w:val="00CB0A3A"/>
    <w:rsid w:val="00CD13C4"/>
    <w:rsid w:val="00CE1D30"/>
    <w:rsid w:val="00D04DD7"/>
    <w:rsid w:val="00D0754E"/>
    <w:rsid w:val="00D1773C"/>
    <w:rsid w:val="00D34271"/>
    <w:rsid w:val="00D44AAD"/>
    <w:rsid w:val="00D73A06"/>
    <w:rsid w:val="00DC0721"/>
    <w:rsid w:val="00DD2B7C"/>
    <w:rsid w:val="00DF112B"/>
    <w:rsid w:val="00E32B37"/>
    <w:rsid w:val="00E35B20"/>
    <w:rsid w:val="00E557B8"/>
    <w:rsid w:val="00E55BF3"/>
    <w:rsid w:val="00E70F53"/>
    <w:rsid w:val="00E711DA"/>
    <w:rsid w:val="00E7259B"/>
    <w:rsid w:val="00E80129"/>
    <w:rsid w:val="00ED0E9F"/>
    <w:rsid w:val="00ED53B8"/>
    <w:rsid w:val="00EE46BC"/>
    <w:rsid w:val="00EE57B6"/>
    <w:rsid w:val="00F0778F"/>
    <w:rsid w:val="00F22B2D"/>
    <w:rsid w:val="00F32B16"/>
    <w:rsid w:val="00FA388B"/>
    <w:rsid w:val="00FC2837"/>
    <w:rsid w:val="00FE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5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7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719A5"/>
  </w:style>
  <w:style w:type="paragraph" w:styleId="Zpat">
    <w:name w:val="footer"/>
    <w:basedOn w:val="Normln"/>
    <w:link w:val="ZpatChar"/>
    <w:uiPriority w:val="99"/>
    <w:semiHidden/>
    <w:unhideWhenUsed/>
    <w:rsid w:val="0077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719A5"/>
  </w:style>
  <w:style w:type="paragraph" w:styleId="Textbubliny">
    <w:name w:val="Balloon Text"/>
    <w:basedOn w:val="Normln"/>
    <w:link w:val="TextbublinyChar"/>
    <w:uiPriority w:val="99"/>
    <w:semiHidden/>
    <w:unhideWhenUsed/>
    <w:rsid w:val="0077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9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71A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56E0"/>
    <w:pPr>
      <w:ind w:left="720"/>
      <w:contextualSpacing/>
    </w:pPr>
  </w:style>
  <w:style w:type="paragraph" w:styleId="Zkladntext">
    <w:name w:val="Body Text"/>
    <w:basedOn w:val="Normln"/>
    <w:link w:val="ZkladntextChar"/>
    <w:rsid w:val="00FA388B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color w:val="FF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A388B"/>
    <w:rPr>
      <w:rFonts w:ascii="Times New Roman" w:eastAsia="Times New Roman" w:hAnsi="Times New Roman" w:cs="Times New Roman"/>
      <w:snapToGrid w:val="0"/>
      <w:color w:val="FF0000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A75A9-25D7-4799-AF40-33575558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587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</dc:creator>
  <cp:lastModifiedBy>Marcela Raabová</cp:lastModifiedBy>
  <cp:revision>15</cp:revision>
  <cp:lastPrinted>2018-04-03T11:10:00Z</cp:lastPrinted>
  <dcterms:created xsi:type="dcterms:W3CDTF">2018-05-16T13:49:00Z</dcterms:created>
  <dcterms:modified xsi:type="dcterms:W3CDTF">2018-05-20T12:57:00Z</dcterms:modified>
</cp:coreProperties>
</file>