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6F" w:rsidRDefault="0020566F" w:rsidP="0020566F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22, 2020 9:48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Nikola Walterová &lt;Nikola.Walterova@uniconsulting.cz&gt;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Frigoexim spol. s r.o. - doplňující dotazy k výběrovému řízení </w:t>
      </w:r>
    </w:p>
    <w:p w:rsidR="0020566F" w:rsidRDefault="0020566F" w:rsidP="0020566F">
      <w:pPr>
        <w:rPr>
          <w:rFonts w:eastAsiaTheme="minorHAnsi"/>
          <w:lang w:eastAsia="en-US"/>
        </w:rPr>
      </w:pPr>
    </w:p>
    <w:p w:rsidR="0020566F" w:rsidRDefault="0020566F" w:rsidP="0020566F">
      <w:r>
        <w:t xml:space="preserve">Dobrý den, paní Walterová, </w:t>
      </w:r>
    </w:p>
    <w:p w:rsidR="0020566F" w:rsidRDefault="0020566F" w:rsidP="0020566F">
      <w:r>
        <w:t xml:space="preserve">za společnost NT </w:t>
      </w:r>
      <w:proofErr w:type="spellStart"/>
      <w:r>
        <w:t>technics</w:t>
      </w:r>
      <w:proofErr w:type="spellEnd"/>
      <w:r>
        <w:t xml:space="preserve"> s.r.o. připravuji nabídku pro výběrové řízení – název zakázky „Průmyslový robot – paletizační linka“ pro Frigoexim spol. s r.o.</w:t>
      </w:r>
    </w:p>
    <w:p w:rsidR="0020566F" w:rsidRDefault="0020566F" w:rsidP="0020566F">
      <w:r>
        <w:t xml:space="preserve">Mám pár doplňujících dotazů. </w:t>
      </w:r>
    </w:p>
    <w:p w:rsidR="0020566F" w:rsidRDefault="0020566F" w:rsidP="0020566F">
      <w:r>
        <w:t xml:space="preserve">Mají být zadávací podmínky a Příloha č. 4 ve svazku nabídky? V Oznámení výběrového řízení – zadávacích podmínkách jsem to nenašla. </w:t>
      </w:r>
    </w:p>
    <w:p w:rsidR="0020566F" w:rsidRDefault="0020566F" w:rsidP="0020566F">
      <w:r>
        <w:t xml:space="preserve">Pokud bychom osobně dovezli obálku na adresu Frigoexim </w:t>
      </w:r>
      <w:proofErr w:type="gramStart"/>
      <w:r>
        <w:t>spol. s .r.</w:t>
      </w:r>
      <w:proofErr w:type="gramEnd"/>
      <w:r>
        <w:t xml:space="preserve">o. v České Lípě během zítřejšího dne (tj. ve čtvrtek 23.1.2020), prosím o informaci, komu lze obálku předat a do kolika hodin. </w:t>
      </w:r>
    </w:p>
    <w:p w:rsidR="0020566F" w:rsidRDefault="0020566F" w:rsidP="0020566F">
      <w:r>
        <w:t xml:space="preserve">Předem děkuji za odpověď. </w:t>
      </w:r>
    </w:p>
    <w:p w:rsidR="0020566F" w:rsidRPr="0020566F" w:rsidRDefault="0020566F" w:rsidP="0020566F">
      <w:r>
        <w:t xml:space="preserve">S přátelským pozdravem, </w:t>
      </w:r>
    </w:p>
    <w:p w:rsidR="0020566F" w:rsidRDefault="0020566F" w:rsidP="002056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Václava </w:t>
      </w:r>
      <w:proofErr w:type="spellStart"/>
      <w:r>
        <w:rPr>
          <w:b/>
          <w:bCs/>
          <w:sz w:val="24"/>
          <w:szCs w:val="24"/>
        </w:rPr>
        <w:t>Čechovská</w:t>
      </w:r>
      <w:proofErr w:type="spellEnd"/>
    </w:p>
    <w:p w:rsidR="0020566F" w:rsidRDefault="0020566F" w:rsidP="0020566F">
      <w:pPr>
        <w:rPr>
          <w:i/>
          <w:iCs/>
        </w:rPr>
      </w:pPr>
      <w:r>
        <w:rPr>
          <w:i/>
          <w:iCs/>
        </w:rPr>
        <w:t>Obchodní oddělení</w:t>
      </w:r>
    </w:p>
    <w:p w:rsidR="0020566F" w:rsidRDefault="0020566F" w:rsidP="0020566F">
      <w:pPr>
        <w:rPr>
          <w:b/>
          <w:bCs/>
        </w:rPr>
      </w:pPr>
      <w:r>
        <w:rPr>
          <w:b/>
          <w:bCs/>
        </w:rPr>
        <w:t xml:space="preserve">NT </w:t>
      </w:r>
      <w:proofErr w:type="spellStart"/>
      <w:r>
        <w:rPr>
          <w:b/>
          <w:bCs/>
        </w:rPr>
        <w:t>technics</w:t>
      </w:r>
      <w:proofErr w:type="spellEnd"/>
      <w:r>
        <w:rPr>
          <w:b/>
          <w:bCs/>
        </w:rPr>
        <w:t xml:space="preserve"> s.r.o.</w:t>
      </w:r>
    </w:p>
    <w:p w:rsidR="0020566F" w:rsidRDefault="0020566F" w:rsidP="0020566F">
      <w:r>
        <w:t>Žižkova 1520</w:t>
      </w:r>
    </w:p>
    <w:p w:rsidR="0020566F" w:rsidRDefault="0020566F" w:rsidP="0020566F">
      <w:r>
        <w:t>583 01 Chotěboř</w:t>
      </w:r>
    </w:p>
    <w:p w:rsidR="0020566F" w:rsidRDefault="0020566F" w:rsidP="0020566F"/>
    <w:p w:rsidR="0020566F" w:rsidRDefault="0020566F" w:rsidP="0020566F">
      <w:r>
        <w:rPr>
          <w:noProof/>
        </w:rPr>
        <w:drawing>
          <wp:inline distT="0" distB="0" distL="0" distR="0">
            <wp:extent cx="937260" cy="228600"/>
            <wp:effectExtent l="0" t="0" r="0" b="0"/>
            <wp:docPr id="3" name="Obrázek 3" descr="Logo vedle - mal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vedle -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6F" w:rsidRDefault="0020566F" w:rsidP="0020566F"/>
    <w:p w:rsidR="0020566F" w:rsidRDefault="0020566F" w:rsidP="0020566F">
      <w:r>
        <w:t>Tel: +420 569 551 241</w:t>
      </w:r>
    </w:p>
    <w:p w:rsidR="0020566F" w:rsidRDefault="0020566F" w:rsidP="0020566F">
      <w:r>
        <w:t xml:space="preserve">Mobil: +420 601 157 023 </w:t>
      </w:r>
    </w:p>
    <w:p w:rsidR="00C825D2" w:rsidRPr="0020566F" w:rsidRDefault="0020566F" w:rsidP="00C825D2">
      <w:hyperlink r:id="rId10" w:history="1">
        <w:r>
          <w:rPr>
            <w:rStyle w:val="Hypertextovodkaz"/>
          </w:rPr>
          <w:t>www.nttechnics.cz</w:t>
        </w:r>
      </w:hyperlink>
      <w:r>
        <w:t xml:space="preserve"> </w:t>
      </w:r>
      <w:bookmarkStart w:id="1" w:name="_GoBack"/>
      <w:bookmarkEnd w:id="0"/>
      <w:bookmarkEnd w:id="1"/>
    </w:p>
    <w:sectPr w:rsidR="00C825D2" w:rsidRPr="0020566F" w:rsidSect="008F11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9" w:rsidRDefault="00F43399" w:rsidP="00E544B4">
      <w:pPr>
        <w:spacing w:after="0" w:line="240" w:lineRule="auto"/>
      </w:pPr>
      <w:r>
        <w:separator/>
      </w:r>
    </w:p>
  </w:endnote>
  <w:endnote w:type="continuationSeparator" w:id="0">
    <w:p w:rsidR="00F43399" w:rsidRDefault="00F43399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9" w:rsidRDefault="00F43399" w:rsidP="00E544B4">
      <w:pPr>
        <w:spacing w:after="0" w:line="240" w:lineRule="auto"/>
      </w:pPr>
      <w:r>
        <w:separator/>
      </w:r>
    </w:p>
  </w:footnote>
  <w:footnote w:type="continuationSeparator" w:id="0">
    <w:p w:rsidR="00F43399" w:rsidRDefault="00F43399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0566F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25D2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B5179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43399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9653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technic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ttechnic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5D106.B3491DA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15</cp:revision>
  <dcterms:created xsi:type="dcterms:W3CDTF">2019-01-29T13:48:00Z</dcterms:created>
  <dcterms:modified xsi:type="dcterms:W3CDTF">2020-01-22T21:47:00Z</dcterms:modified>
</cp:coreProperties>
</file>