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AEA23" w14:textId="34E0D0B2" w:rsidR="009B6503" w:rsidRPr="00DC3AA9" w:rsidRDefault="009B6503" w:rsidP="0020169D">
      <w:pPr>
        <w:spacing w:line="276" w:lineRule="auto"/>
        <w:rPr>
          <w:rFonts w:asciiTheme="minorHAnsi" w:hAnsiTheme="minorHAnsi" w:cs="Times New Roman"/>
          <w:b/>
          <w:color w:val="000000" w:themeColor="text1"/>
          <w:sz w:val="22"/>
          <w:szCs w:val="22"/>
        </w:rPr>
      </w:pPr>
      <w:r w:rsidRPr="00DC3AA9">
        <w:rPr>
          <w:rFonts w:asciiTheme="minorHAnsi" w:hAnsiTheme="minorHAnsi" w:cs="Times New Roman"/>
          <w:b/>
          <w:color w:val="000000" w:themeColor="text1"/>
          <w:sz w:val="22"/>
          <w:szCs w:val="22"/>
        </w:rPr>
        <w:t xml:space="preserve">Příloha č. </w:t>
      </w:r>
      <w:r w:rsidR="00344F78" w:rsidRPr="00DC3AA9">
        <w:rPr>
          <w:rFonts w:asciiTheme="minorHAnsi" w:hAnsiTheme="minorHAnsi" w:cs="Times New Roman"/>
          <w:b/>
          <w:color w:val="000000" w:themeColor="text1"/>
          <w:sz w:val="22"/>
          <w:szCs w:val="22"/>
        </w:rPr>
        <w:t>1</w:t>
      </w:r>
    </w:p>
    <w:p w14:paraId="77E51F0C" w14:textId="77777777" w:rsidR="009B6503" w:rsidRPr="0020169D" w:rsidRDefault="009B6503" w:rsidP="0020169D">
      <w:pPr>
        <w:spacing w:line="276" w:lineRule="auto"/>
        <w:rPr>
          <w:rFonts w:asciiTheme="minorHAnsi" w:hAnsiTheme="minorHAnsi" w:cs="Times New Roman"/>
          <w:b/>
          <w:caps/>
          <w:color w:val="92D050"/>
          <w:sz w:val="22"/>
          <w:szCs w:val="22"/>
        </w:rPr>
      </w:pPr>
    </w:p>
    <w:p w14:paraId="2BE50380" w14:textId="77777777" w:rsidR="009B6503" w:rsidRPr="008E47EE" w:rsidRDefault="009B6503" w:rsidP="0020169D">
      <w:pPr>
        <w:spacing w:line="276" w:lineRule="auto"/>
        <w:jc w:val="center"/>
        <w:rPr>
          <w:rFonts w:asciiTheme="minorHAnsi" w:hAnsiTheme="minorHAnsi" w:cs="Times New Roman"/>
          <w:b/>
          <w:caps/>
          <w:sz w:val="30"/>
          <w:szCs w:val="30"/>
        </w:rPr>
      </w:pPr>
      <w:r w:rsidRPr="008E47EE">
        <w:rPr>
          <w:rFonts w:asciiTheme="minorHAnsi" w:hAnsiTheme="minorHAnsi" w:cs="Times New Roman"/>
          <w:b/>
          <w:caps/>
          <w:sz w:val="30"/>
          <w:szCs w:val="30"/>
        </w:rPr>
        <w:t xml:space="preserve">krycí list nabídky </w:t>
      </w:r>
    </w:p>
    <w:p w14:paraId="1D716074" w14:textId="60C66108" w:rsidR="00DC3AA9" w:rsidRPr="00DC3AA9" w:rsidRDefault="00DC3AA9" w:rsidP="00DC3AA9">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r w:rsidRPr="00DC3AA9">
        <w:rPr>
          <w:rFonts w:asciiTheme="minorHAnsi" w:eastAsia="Calibri" w:hAnsiTheme="minorHAnsi" w:cstheme="minorHAnsi"/>
          <w:b/>
          <w:bCs/>
          <w:color w:val="000000"/>
          <w:sz w:val="26"/>
          <w:szCs w:val="26"/>
          <w:lang w:eastAsia="cs-CZ"/>
        </w:rPr>
        <w:t>Název zakázky:</w:t>
      </w:r>
      <w:r w:rsidRPr="00DC3AA9">
        <w:rPr>
          <w:rFonts w:asciiTheme="minorHAnsi" w:eastAsia="Calibri" w:hAnsiTheme="minorHAnsi" w:cstheme="minorHAnsi"/>
          <w:b/>
          <w:bCs/>
          <w:color w:val="000000"/>
          <w:sz w:val="26"/>
          <w:szCs w:val="26"/>
          <w:lang w:eastAsia="cs-CZ"/>
        </w:rPr>
        <w:tab/>
      </w:r>
      <w:proofErr w:type="spellStart"/>
      <w:r w:rsidRPr="00DC3AA9">
        <w:rPr>
          <w:rFonts w:asciiTheme="minorHAnsi" w:eastAsia="Calibri" w:hAnsiTheme="minorHAnsi" w:cstheme="minorHAnsi"/>
          <w:b/>
          <w:bCs/>
          <w:color w:val="000000"/>
          <w:sz w:val="26"/>
          <w:szCs w:val="26"/>
          <w:lang w:eastAsia="cs-CZ"/>
        </w:rPr>
        <w:t>Agroubytování</w:t>
      </w:r>
      <w:proofErr w:type="spellEnd"/>
      <w:r w:rsidRPr="00DC3AA9">
        <w:rPr>
          <w:rFonts w:asciiTheme="minorHAnsi" w:eastAsia="Calibri" w:hAnsiTheme="minorHAnsi" w:cstheme="minorHAnsi"/>
          <w:b/>
          <w:bCs/>
          <w:color w:val="000000"/>
          <w:sz w:val="26"/>
          <w:szCs w:val="26"/>
          <w:lang w:eastAsia="cs-CZ"/>
        </w:rPr>
        <w:t xml:space="preserve"> na farmě Habří</w:t>
      </w:r>
    </w:p>
    <w:p w14:paraId="25CCFBC6" w14:textId="77777777" w:rsidR="00DC3AA9" w:rsidRPr="00085124" w:rsidRDefault="00DC3AA9" w:rsidP="00DC3AA9">
      <w:pPr>
        <w:tabs>
          <w:tab w:val="left" w:pos="2410"/>
        </w:tabs>
        <w:suppressAutoHyphens w:val="0"/>
        <w:autoSpaceDE w:val="0"/>
        <w:autoSpaceDN w:val="0"/>
        <w:adjustRightInd w:val="0"/>
        <w:jc w:val="both"/>
        <w:rPr>
          <w:rFonts w:asciiTheme="minorHAnsi" w:eastAsia="Calibri" w:hAnsiTheme="minorHAnsi" w:cstheme="minorHAnsi"/>
          <w:b/>
          <w:bCs/>
          <w:color w:val="000000"/>
          <w:sz w:val="28"/>
          <w:szCs w:val="28"/>
          <w:lang w:eastAsia="cs-CZ"/>
        </w:rPr>
      </w:pPr>
    </w:p>
    <w:tbl>
      <w:tblPr>
        <w:tblStyle w:val="Mkatabulky"/>
        <w:tblW w:w="0" w:type="auto"/>
        <w:tblLook w:val="04A0" w:firstRow="1" w:lastRow="0" w:firstColumn="1" w:lastColumn="0" w:noHBand="0" w:noVBand="1"/>
      </w:tblPr>
      <w:tblGrid>
        <w:gridCol w:w="3936"/>
        <w:gridCol w:w="5276"/>
      </w:tblGrid>
      <w:tr w:rsidR="00DC3AA9" w:rsidRPr="00DC3AA9" w14:paraId="7CD7E13D" w14:textId="77777777" w:rsidTr="00DC3AA9">
        <w:trPr>
          <w:trHeight w:val="397"/>
        </w:trPr>
        <w:tc>
          <w:tcPr>
            <w:tcW w:w="9212" w:type="dxa"/>
            <w:gridSpan w:val="2"/>
            <w:vAlign w:val="center"/>
          </w:tcPr>
          <w:p w14:paraId="271C1ED7" w14:textId="77777777" w:rsidR="00DC3AA9" w:rsidRPr="00DC3AA9" w:rsidRDefault="00DC3AA9" w:rsidP="00DC3AA9">
            <w:pPr>
              <w:rPr>
                <w:rFonts w:ascii="Calibri" w:hAnsi="Calibri"/>
                <w:b/>
              </w:rPr>
            </w:pPr>
            <w:r w:rsidRPr="00DC3AA9">
              <w:rPr>
                <w:rFonts w:ascii="Calibri" w:hAnsi="Calibri"/>
                <w:b/>
              </w:rPr>
              <w:t>Zadavatel:</w:t>
            </w:r>
          </w:p>
        </w:tc>
      </w:tr>
      <w:tr w:rsidR="00DC3AA9" w:rsidRPr="00DC3AA9" w14:paraId="4D4015C3" w14:textId="77777777" w:rsidTr="00DC3AA9">
        <w:trPr>
          <w:trHeight w:val="680"/>
        </w:trPr>
        <w:tc>
          <w:tcPr>
            <w:tcW w:w="3936" w:type="dxa"/>
            <w:vAlign w:val="center"/>
          </w:tcPr>
          <w:p w14:paraId="00E8D7C7" w14:textId="77777777" w:rsidR="00DC3AA9" w:rsidRPr="00DC3AA9" w:rsidRDefault="00DC3AA9" w:rsidP="00DC3AA9">
            <w:pPr>
              <w:rPr>
                <w:rFonts w:ascii="Calibri" w:hAnsi="Calibri"/>
                <w:color w:val="000000"/>
                <w:sz w:val="22"/>
                <w:szCs w:val="22"/>
                <w:lang w:eastAsia="cs-CZ"/>
              </w:rPr>
            </w:pPr>
            <w:r w:rsidRPr="00DC3AA9">
              <w:rPr>
                <w:rFonts w:ascii="Calibri" w:hAnsi="Calibri"/>
                <w:color w:val="000000"/>
                <w:sz w:val="22"/>
                <w:szCs w:val="22"/>
                <w:lang w:eastAsia="cs-CZ"/>
              </w:rPr>
              <w:t>Název/obchodní jméno:</w:t>
            </w:r>
          </w:p>
        </w:tc>
        <w:tc>
          <w:tcPr>
            <w:tcW w:w="5276" w:type="dxa"/>
            <w:vAlign w:val="center"/>
          </w:tcPr>
          <w:p w14:paraId="7FAA8F15" w14:textId="749664F2" w:rsidR="00DC3AA9" w:rsidRPr="00DC3AA9" w:rsidRDefault="00DC3AA9" w:rsidP="00DC3AA9">
            <w:pPr>
              <w:rPr>
                <w:rFonts w:ascii="Calibri" w:hAnsi="Calibri"/>
                <w:b/>
                <w:bCs/>
                <w:sz w:val="22"/>
                <w:szCs w:val="22"/>
              </w:rPr>
            </w:pPr>
            <w:r w:rsidRPr="00DC3AA9">
              <w:rPr>
                <w:rFonts w:ascii="Calibri" w:hAnsi="Calibri"/>
                <w:b/>
                <w:bCs/>
                <w:sz w:val="22"/>
                <w:szCs w:val="22"/>
              </w:rPr>
              <w:t>Dvůr Habří, s.r.o.</w:t>
            </w:r>
          </w:p>
        </w:tc>
      </w:tr>
      <w:tr w:rsidR="00DC3AA9" w:rsidRPr="00DC3AA9" w14:paraId="2E85FA9C" w14:textId="77777777" w:rsidTr="00DC3AA9">
        <w:trPr>
          <w:trHeight w:val="340"/>
        </w:trPr>
        <w:tc>
          <w:tcPr>
            <w:tcW w:w="3936" w:type="dxa"/>
            <w:vAlign w:val="center"/>
          </w:tcPr>
          <w:p w14:paraId="2E8FA5E5" w14:textId="77777777" w:rsidR="00DC3AA9" w:rsidRPr="00DC3AA9" w:rsidRDefault="00DC3AA9" w:rsidP="00DC3AA9">
            <w:pPr>
              <w:rPr>
                <w:rFonts w:ascii="Calibri" w:hAnsi="Calibri"/>
                <w:color w:val="000000"/>
                <w:sz w:val="22"/>
                <w:szCs w:val="22"/>
                <w:lang w:eastAsia="cs-CZ"/>
              </w:rPr>
            </w:pPr>
            <w:r w:rsidRPr="00DC3AA9">
              <w:rPr>
                <w:rFonts w:ascii="Calibri" w:hAnsi="Calibri"/>
                <w:bCs/>
                <w:sz w:val="22"/>
                <w:szCs w:val="22"/>
              </w:rPr>
              <w:t xml:space="preserve">Adresa </w:t>
            </w:r>
            <w:r w:rsidRPr="00DC3AA9">
              <w:rPr>
                <w:rFonts w:ascii="Calibri" w:hAnsi="Calibri"/>
                <w:color w:val="000000"/>
                <w:sz w:val="22"/>
                <w:szCs w:val="22"/>
                <w:lang w:eastAsia="cs-CZ"/>
              </w:rPr>
              <w:t>sídla:</w:t>
            </w:r>
          </w:p>
        </w:tc>
        <w:tc>
          <w:tcPr>
            <w:tcW w:w="5276" w:type="dxa"/>
            <w:vAlign w:val="center"/>
          </w:tcPr>
          <w:p w14:paraId="57DC03AD" w14:textId="38BC5577" w:rsidR="00DC3AA9" w:rsidRPr="005B53BE" w:rsidRDefault="005B53BE" w:rsidP="00DC3AA9">
            <w:pPr>
              <w:rPr>
                <w:rFonts w:ascii="Calibri" w:hAnsi="Calibri"/>
                <w:color w:val="000000"/>
                <w:sz w:val="22"/>
                <w:szCs w:val="22"/>
                <w:lang w:eastAsia="cs-CZ"/>
              </w:rPr>
            </w:pPr>
            <w:r w:rsidRPr="005B53BE">
              <w:rPr>
                <w:rFonts w:ascii="Calibri" w:hAnsi="Calibri"/>
                <w:sz w:val="22"/>
                <w:szCs w:val="22"/>
              </w:rPr>
              <w:t>Bohušov 32, Habří, 336 01 Blovice</w:t>
            </w:r>
          </w:p>
        </w:tc>
      </w:tr>
      <w:tr w:rsidR="00DC3AA9" w:rsidRPr="00DC3AA9" w14:paraId="451CFE4E" w14:textId="77777777" w:rsidTr="00DC3AA9">
        <w:trPr>
          <w:trHeight w:val="340"/>
        </w:trPr>
        <w:tc>
          <w:tcPr>
            <w:tcW w:w="3936" w:type="dxa"/>
            <w:vAlign w:val="center"/>
          </w:tcPr>
          <w:p w14:paraId="64EC08B0" w14:textId="77777777" w:rsidR="00DC3AA9" w:rsidRPr="00DC3AA9" w:rsidRDefault="00DC3AA9" w:rsidP="00DC3AA9">
            <w:pPr>
              <w:rPr>
                <w:rFonts w:ascii="Calibri" w:hAnsi="Calibri"/>
                <w:color w:val="000000"/>
                <w:sz w:val="22"/>
                <w:szCs w:val="22"/>
                <w:lang w:eastAsia="cs-CZ"/>
              </w:rPr>
            </w:pPr>
            <w:r w:rsidRPr="00DC3AA9">
              <w:rPr>
                <w:rFonts w:ascii="Calibri" w:hAnsi="Calibri"/>
                <w:color w:val="000000"/>
                <w:sz w:val="22"/>
                <w:szCs w:val="22"/>
                <w:lang w:eastAsia="cs-CZ"/>
              </w:rPr>
              <w:t>IČ:</w:t>
            </w:r>
          </w:p>
        </w:tc>
        <w:tc>
          <w:tcPr>
            <w:tcW w:w="5276" w:type="dxa"/>
            <w:vAlign w:val="center"/>
          </w:tcPr>
          <w:p w14:paraId="4E1635DB" w14:textId="50BAD313" w:rsidR="00DC3AA9" w:rsidRPr="00DC3AA9" w:rsidRDefault="00DC3AA9" w:rsidP="00DC3AA9">
            <w:pPr>
              <w:rPr>
                <w:rFonts w:ascii="Calibri" w:hAnsi="Calibri"/>
                <w:sz w:val="22"/>
                <w:szCs w:val="22"/>
              </w:rPr>
            </w:pPr>
            <w:r w:rsidRPr="00DC3AA9">
              <w:rPr>
                <w:rFonts w:ascii="Calibri" w:hAnsi="Calibri"/>
                <w:sz w:val="22"/>
                <w:szCs w:val="22"/>
              </w:rPr>
              <w:t>16735871</w:t>
            </w:r>
          </w:p>
        </w:tc>
      </w:tr>
      <w:tr w:rsidR="00DC3AA9" w:rsidRPr="00DC3AA9" w14:paraId="7CBE6A0D" w14:textId="77777777" w:rsidTr="00DC3AA9">
        <w:trPr>
          <w:trHeight w:val="264"/>
        </w:trPr>
        <w:tc>
          <w:tcPr>
            <w:tcW w:w="3936" w:type="dxa"/>
            <w:vAlign w:val="center"/>
          </w:tcPr>
          <w:p w14:paraId="0454D7D2" w14:textId="77777777" w:rsidR="00DC3AA9" w:rsidRPr="00DC3AA9" w:rsidRDefault="00DC3AA9" w:rsidP="00DC3AA9">
            <w:pPr>
              <w:rPr>
                <w:rFonts w:ascii="Calibri" w:hAnsi="Calibri"/>
                <w:color w:val="000000"/>
                <w:sz w:val="22"/>
                <w:szCs w:val="22"/>
                <w:lang w:eastAsia="cs-CZ"/>
              </w:rPr>
            </w:pPr>
            <w:r w:rsidRPr="00DC3AA9">
              <w:rPr>
                <w:rFonts w:ascii="Calibri" w:hAnsi="Calibri"/>
                <w:color w:val="000000"/>
                <w:sz w:val="22"/>
                <w:szCs w:val="22"/>
                <w:lang w:eastAsia="cs-CZ"/>
              </w:rPr>
              <w:t>DIČ:</w:t>
            </w:r>
          </w:p>
        </w:tc>
        <w:tc>
          <w:tcPr>
            <w:tcW w:w="5276" w:type="dxa"/>
            <w:vAlign w:val="center"/>
          </w:tcPr>
          <w:p w14:paraId="45E852D4" w14:textId="73E148FF" w:rsidR="00DC3AA9" w:rsidRPr="00DC3AA9" w:rsidRDefault="00DC3AA9" w:rsidP="00DC3AA9">
            <w:pPr>
              <w:rPr>
                <w:rFonts w:ascii="Calibri" w:hAnsi="Calibri"/>
                <w:sz w:val="22"/>
                <w:szCs w:val="22"/>
              </w:rPr>
            </w:pPr>
            <w:r w:rsidRPr="00DC3AA9">
              <w:rPr>
                <w:rFonts w:ascii="Calibri" w:hAnsi="Calibri"/>
                <w:color w:val="000000"/>
                <w:sz w:val="22"/>
                <w:szCs w:val="22"/>
                <w:lang w:eastAsia="cs-CZ"/>
              </w:rPr>
              <w:t>CZ</w:t>
            </w:r>
            <w:r w:rsidRPr="00DC3AA9">
              <w:rPr>
                <w:rFonts w:ascii="Calibri" w:hAnsi="Calibri"/>
                <w:sz w:val="22"/>
                <w:szCs w:val="22"/>
              </w:rPr>
              <w:t>16735871</w:t>
            </w:r>
          </w:p>
        </w:tc>
      </w:tr>
      <w:tr w:rsidR="00DC3AA9" w:rsidRPr="00DC3AA9" w14:paraId="6D1C22DC" w14:textId="77777777" w:rsidTr="00DC3AA9">
        <w:trPr>
          <w:trHeight w:val="340"/>
        </w:trPr>
        <w:tc>
          <w:tcPr>
            <w:tcW w:w="3936" w:type="dxa"/>
            <w:vAlign w:val="center"/>
          </w:tcPr>
          <w:p w14:paraId="2FF7692A" w14:textId="77777777" w:rsidR="00DC3AA9" w:rsidRPr="00DC3AA9" w:rsidRDefault="00DC3AA9" w:rsidP="00DC3AA9">
            <w:pPr>
              <w:rPr>
                <w:rFonts w:ascii="Calibri" w:hAnsi="Calibri"/>
                <w:color w:val="000000"/>
                <w:sz w:val="22"/>
                <w:szCs w:val="22"/>
                <w:lang w:eastAsia="cs-CZ"/>
              </w:rPr>
            </w:pPr>
            <w:r w:rsidRPr="00DC3AA9">
              <w:rPr>
                <w:rFonts w:ascii="Calibri" w:hAnsi="Calibri"/>
                <w:sz w:val="22"/>
                <w:szCs w:val="22"/>
              </w:rPr>
              <w:t>Kontaktní osoba zadavatele</w:t>
            </w:r>
            <w:r w:rsidRPr="00DC3AA9">
              <w:rPr>
                <w:rFonts w:ascii="Calibri" w:hAnsi="Calibri"/>
                <w:color w:val="000000"/>
                <w:sz w:val="22"/>
                <w:szCs w:val="22"/>
                <w:lang w:eastAsia="cs-CZ"/>
              </w:rPr>
              <w:t>:</w:t>
            </w:r>
          </w:p>
        </w:tc>
        <w:tc>
          <w:tcPr>
            <w:tcW w:w="5276" w:type="dxa"/>
          </w:tcPr>
          <w:p w14:paraId="418A2E39" w14:textId="1BF219FF" w:rsidR="00DC3AA9" w:rsidRPr="00DC3AA9" w:rsidRDefault="00DC3AA9" w:rsidP="00DC3AA9">
            <w:pPr>
              <w:rPr>
                <w:rFonts w:ascii="Calibri" w:hAnsi="Calibri"/>
                <w:sz w:val="22"/>
                <w:szCs w:val="22"/>
              </w:rPr>
            </w:pPr>
            <w:r w:rsidRPr="00DC3AA9">
              <w:rPr>
                <w:rFonts w:ascii="Calibri" w:hAnsi="Calibri"/>
                <w:color w:val="000000"/>
                <w:sz w:val="22"/>
                <w:szCs w:val="22"/>
                <w:lang w:eastAsia="cs-CZ"/>
              </w:rPr>
              <w:t>Mgr. Pavel Jaroš</w:t>
            </w:r>
          </w:p>
        </w:tc>
      </w:tr>
      <w:tr w:rsidR="00DC3AA9" w:rsidRPr="00DC3AA9" w14:paraId="4BF4C6C9" w14:textId="77777777" w:rsidTr="00DC3AA9">
        <w:trPr>
          <w:trHeight w:val="340"/>
        </w:trPr>
        <w:tc>
          <w:tcPr>
            <w:tcW w:w="3936" w:type="dxa"/>
            <w:vAlign w:val="center"/>
          </w:tcPr>
          <w:p w14:paraId="6B72502C" w14:textId="77777777" w:rsidR="00DC3AA9" w:rsidRPr="00DC3AA9" w:rsidRDefault="00DC3AA9" w:rsidP="00DC3AA9">
            <w:pPr>
              <w:rPr>
                <w:rFonts w:ascii="Calibri" w:hAnsi="Calibri"/>
                <w:color w:val="000000"/>
                <w:sz w:val="22"/>
                <w:szCs w:val="22"/>
                <w:lang w:eastAsia="cs-CZ"/>
              </w:rPr>
            </w:pPr>
            <w:r w:rsidRPr="00DC3AA9">
              <w:rPr>
                <w:rFonts w:ascii="Calibri" w:hAnsi="Calibri"/>
                <w:color w:val="000000"/>
                <w:sz w:val="22"/>
                <w:szCs w:val="22"/>
                <w:lang w:eastAsia="cs-CZ"/>
              </w:rPr>
              <w:t>Tel. kontakt (mobil):</w:t>
            </w:r>
          </w:p>
        </w:tc>
        <w:tc>
          <w:tcPr>
            <w:tcW w:w="5276" w:type="dxa"/>
            <w:vAlign w:val="center"/>
          </w:tcPr>
          <w:p w14:paraId="1B7AAABD" w14:textId="39A9EC31" w:rsidR="00DC3AA9" w:rsidRPr="00DC3AA9" w:rsidRDefault="00DC3AA9" w:rsidP="00DC3AA9">
            <w:pPr>
              <w:rPr>
                <w:rFonts w:ascii="Calibri" w:hAnsi="Calibri"/>
                <w:sz w:val="22"/>
                <w:szCs w:val="22"/>
              </w:rPr>
            </w:pPr>
            <w:r w:rsidRPr="00DC3AA9">
              <w:rPr>
                <w:rFonts w:ascii="Calibri" w:hAnsi="Calibri"/>
                <w:color w:val="000000"/>
                <w:sz w:val="22"/>
                <w:szCs w:val="22"/>
                <w:lang w:eastAsia="cs-CZ"/>
              </w:rPr>
              <w:t>+420</w:t>
            </w:r>
            <w:r w:rsidRPr="00DC3AA9">
              <w:rPr>
                <w:rFonts w:ascii="Calibri" w:hAnsi="Calibri"/>
                <w:sz w:val="22"/>
                <w:szCs w:val="22"/>
              </w:rPr>
              <w:t> </w:t>
            </w:r>
            <w:r w:rsidRPr="00DC3AA9">
              <w:rPr>
                <w:rFonts w:ascii="Calibri" w:hAnsi="Calibri"/>
                <w:color w:val="000000"/>
                <w:sz w:val="22"/>
                <w:szCs w:val="22"/>
                <w:lang w:eastAsia="cs-CZ"/>
              </w:rPr>
              <w:t>603 436 038</w:t>
            </w:r>
          </w:p>
        </w:tc>
      </w:tr>
      <w:tr w:rsidR="00DC3AA9" w:rsidRPr="00DC3AA9" w14:paraId="6BCBD8A2" w14:textId="77777777" w:rsidTr="00DC3AA9">
        <w:trPr>
          <w:trHeight w:val="340"/>
        </w:trPr>
        <w:tc>
          <w:tcPr>
            <w:tcW w:w="3936" w:type="dxa"/>
            <w:vAlign w:val="center"/>
          </w:tcPr>
          <w:p w14:paraId="087AFAB8" w14:textId="77777777" w:rsidR="00DC3AA9" w:rsidRPr="00DC3AA9" w:rsidRDefault="00DC3AA9" w:rsidP="00DC3AA9">
            <w:pPr>
              <w:rPr>
                <w:rFonts w:ascii="Calibri" w:hAnsi="Calibri"/>
                <w:color w:val="000000"/>
                <w:sz w:val="22"/>
                <w:szCs w:val="22"/>
                <w:lang w:eastAsia="cs-CZ"/>
              </w:rPr>
            </w:pPr>
            <w:r w:rsidRPr="00DC3AA9">
              <w:rPr>
                <w:rFonts w:ascii="Calibri" w:hAnsi="Calibri"/>
                <w:color w:val="000000"/>
                <w:sz w:val="22"/>
                <w:szCs w:val="22"/>
                <w:lang w:eastAsia="cs-CZ"/>
              </w:rPr>
              <w:t>E-mail:</w:t>
            </w:r>
          </w:p>
        </w:tc>
        <w:tc>
          <w:tcPr>
            <w:tcW w:w="5276" w:type="dxa"/>
            <w:vAlign w:val="center"/>
          </w:tcPr>
          <w:p w14:paraId="70F11552" w14:textId="2B3AFF7A" w:rsidR="00DC3AA9" w:rsidRPr="00DC3AA9" w:rsidRDefault="00DC3AA9" w:rsidP="00DC3AA9">
            <w:pPr>
              <w:rPr>
                <w:rFonts w:ascii="Calibri" w:hAnsi="Calibri"/>
                <w:color w:val="000000"/>
                <w:sz w:val="22"/>
                <w:szCs w:val="22"/>
                <w:lang w:eastAsia="cs-CZ"/>
              </w:rPr>
            </w:pPr>
            <w:r w:rsidRPr="00DC3AA9">
              <w:rPr>
                <w:rFonts w:ascii="Calibri" w:hAnsi="Calibri"/>
                <w:color w:val="000000"/>
                <w:sz w:val="22"/>
                <w:szCs w:val="22"/>
                <w:lang w:eastAsia="cs-CZ"/>
              </w:rPr>
              <w:t>pj@intec.cz</w:t>
            </w:r>
          </w:p>
        </w:tc>
      </w:tr>
      <w:tr w:rsidR="00DC3AA9" w:rsidRPr="00DC3AA9" w14:paraId="4591FCE8" w14:textId="77777777" w:rsidTr="00DC3AA9">
        <w:trPr>
          <w:trHeight w:val="397"/>
        </w:trPr>
        <w:tc>
          <w:tcPr>
            <w:tcW w:w="9212" w:type="dxa"/>
            <w:gridSpan w:val="2"/>
            <w:vAlign w:val="center"/>
          </w:tcPr>
          <w:p w14:paraId="0642A3C9" w14:textId="6645F619" w:rsidR="00DC3AA9" w:rsidRPr="00DC3AA9" w:rsidRDefault="00DC3AA9" w:rsidP="00DC3AA9">
            <w:pPr>
              <w:rPr>
                <w:rFonts w:ascii="Calibri" w:hAnsi="Calibri"/>
                <w:b/>
              </w:rPr>
            </w:pPr>
            <w:r w:rsidRPr="00DC3AA9">
              <w:rPr>
                <w:rFonts w:ascii="Calibri" w:hAnsi="Calibri"/>
                <w:b/>
              </w:rPr>
              <w:t>Dodavatel</w:t>
            </w:r>
            <w:r w:rsidR="00FA6EFE">
              <w:rPr>
                <w:rFonts w:ascii="Calibri" w:hAnsi="Calibri"/>
                <w:b/>
              </w:rPr>
              <w:t>/účastník</w:t>
            </w:r>
            <w:r w:rsidRPr="00DC3AA9">
              <w:rPr>
                <w:rFonts w:ascii="Calibri" w:hAnsi="Calibri"/>
                <w:b/>
              </w:rPr>
              <w:t>:</w:t>
            </w:r>
          </w:p>
        </w:tc>
      </w:tr>
      <w:tr w:rsidR="00DC3AA9" w:rsidRPr="00DC3AA9" w14:paraId="670B0104" w14:textId="77777777" w:rsidTr="00DC3AA9">
        <w:trPr>
          <w:trHeight w:val="397"/>
        </w:trPr>
        <w:tc>
          <w:tcPr>
            <w:tcW w:w="3936" w:type="dxa"/>
            <w:vAlign w:val="center"/>
          </w:tcPr>
          <w:p w14:paraId="0CA0348A" w14:textId="77777777" w:rsidR="00DC3AA9" w:rsidRPr="00DC3AA9" w:rsidRDefault="00DC3AA9" w:rsidP="00DC3AA9">
            <w:pPr>
              <w:rPr>
                <w:rFonts w:ascii="Calibri" w:hAnsi="Calibri"/>
                <w:sz w:val="20"/>
                <w:szCs w:val="20"/>
              </w:rPr>
            </w:pPr>
            <w:r w:rsidRPr="00DC3AA9">
              <w:rPr>
                <w:rFonts w:ascii="Calibri" w:hAnsi="Calibri"/>
                <w:sz w:val="20"/>
                <w:szCs w:val="20"/>
              </w:rPr>
              <w:t>Název:</w:t>
            </w:r>
          </w:p>
        </w:tc>
        <w:tc>
          <w:tcPr>
            <w:tcW w:w="5276" w:type="dxa"/>
            <w:vAlign w:val="center"/>
          </w:tcPr>
          <w:p w14:paraId="790C46F4" w14:textId="77777777" w:rsidR="00DC3AA9" w:rsidRPr="00DC3AA9" w:rsidRDefault="00DC3AA9" w:rsidP="00DC3AA9">
            <w:pPr>
              <w:rPr>
                <w:rFonts w:ascii="Calibri" w:hAnsi="Calibri"/>
                <w:b/>
                <w:sz w:val="22"/>
                <w:szCs w:val="22"/>
              </w:rPr>
            </w:pPr>
          </w:p>
        </w:tc>
      </w:tr>
      <w:tr w:rsidR="00DC3AA9" w:rsidRPr="00DC3AA9" w14:paraId="7C2A0BB2" w14:textId="77777777" w:rsidTr="00DC3AA9">
        <w:trPr>
          <w:trHeight w:val="340"/>
        </w:trPr>
        <w:tc>
          <w:tcPr>
            <w:tcW w:w="3936" w:type="dxa"/>
            <w:vAlign w:val="center"/>
          </w:tcPr>
          <w:p w14:paraId="2C32D264" w14:textId="77777777" w:rsidR="00DC3AA9" w:rsidRPr="00DC3AA9" w:rsidRDefault="00DC3AA9" w:rsidP="00DC3AA9">
            <w:pPr>
              <w:rPr>
                <w:rFonts w:ascii="Calibri" w:hAnsi="Calibri"/>
                <w:sz w:val="20"/>
                <w:szCs w:val="20"/>
              </w:rPr>
            </w:pPr>
            <w:r w:rsidRPr="00DC3AA9">
              <w:rPr>
                <w:rFonts w:ascii="Calibri" w:hAnsi="Calibri"/>
                <w:sz w:val="20"/>
                <w:szCs w:val="20"/>
              </w:rPr>
              <w:t>Sídlo/místo podnikání:</w:t>
            </w:r>
          </w:p>
        </w:tc>
        <w:tc>
          <w:tcPr>
            <w:tcW w:w="5276" w:type="dxa"/>
            <w:vAlign w:val="center"/>
          </w:tcPr>
          <w:p w14:paraId="34BE1B4C" w14:textId="77777777" w:rsidR="00DC3AA9" w:rsidRPr="00DC3AA9" w:rsidRDefault="00DC3AA9" w:rsidP="00DC3AA9">
            <w:pPr>
              <w:rPr>
                <w:rFonts w:ascii="Calibri" w:hAnsi="Calibri"/>
                <w:sz w:val="22"/>
                <w:szCs w:val="22"/>
              </w:rPr>
            </w:pPr>
          </w:p>
        </w:tc>
      </w:tr>
      <w:tr w:rsidR="00DC3AA9" w:rsidRPr="00DC3AA9" w14:paraId="22872FE5" w14:textId="77777777" w:rsidTr="00DC3AA9">
        <w:trPr>
          <w:trHeight w:val="340"/>
        </w:trPr>
        <w:tc>
          <w:tcPr>
            <w:tcW w:w="3936" w:type="dxa"/>
            <w:vAlign w:val="center"/>
          </w:tcPr>
          <w:p w14:paraId="740FAABD" w14:textId="77777777" w:rsidR="00DC3AA9" w:rsidRPr="00DC3AA9" w:rsidRDefault="00DC3AA9" w:rsidP="00DC3AA9">
            <w:pPr>
              <w:rPr>
                <w:rFonts w:ascii="Calibri" w:hAnsi="Calibri"/>
                <w:sz w:val="20"/>
                <w:szCs w:val="20"/>
              </w:rPr>
            </w:pPr>
            <w:r w:rsidRPr="00DC3AA9">
              <w:rPr>
                <w:rFonts w:ascii="Calibri" w:hAnsi="Calibri"/>
                <w:sz w:val="20"/>
                <w:szCs w:val="20"/>
              </w:rPr>
              <w:t>Telefon:</w:t>
            </w:r>
          </w:p>
        </w:tc>
        <w:tc>
          <w:tcPr>
            <w:tcW w:w="5276" w:type="dxa"/>
            <w:vAlign w:val="center"/>
          </w:tcPr>
          <w:p w14:paraId="18161743" w14:textId="77777777" w:rsidR="00DC3AA9" w:rsidRPr="00DC3AA9" w:rsidRDefault="00DC3AA9" w:rsidP="00DC3AA9">
            <w:pPr>
              <w:rPr>
                <w:rFonts w:ascii="Calibri" w:hAnsi="Calibri"/>
                <w:sz w:val="22"/>
                <w:szCs w:val="22"/>
              </w:rPr>
            </w:pPr>
          </w:p>
        </w:tc>
      </w:tr>
      <w:tr w:rsidR="00DC3AA9" w:rsidRPr="00DC3AA9" w14:paraId="46477E22" w14:textId="77777777" w:rsidTr="00DC3AA9">
        <w:trPr>
          <w:trHeight w:val="340"/>
        </w:trPr>
        <w:tc>
          <w:tcPr>
            <w:tcW w:w="3936" w:type="dxa"/>
            <w:vAlign w:val="center"/>
          </w:tcPr>
          <w:p w14:paraId="374533C4" w14:textId="77777777" w:rsidR="00DC3AA9" w:rsidRPr="00DC3AA9" w:rsidRDefault="00DC3AA9" w:rsidP="00DC3AA9">
            <w:pPr>
              <w:rPr>
                <w:rFonts w:ascii="Calibri" w:hAnsi="Calibri"/>
                <w:color w:val="000000"/>
                <w:sz w:val="20"/>
                <w:szCs w:val="20"/>
                <w:lang w:eastAsia="cs-CZ"/>
              </w:rPr>
            </w:pPr>
            <w:r w:rsidRPr="00DC3AA9">
              <w:rPr>
                <w:rFonts w:ascii="Calibri" w:hAnsi="Calibri"/>
                <w:color w:val="000000"/>
                <w:sz w:val="20"/>
                <w:szCs w:val="20"/>
                <w:lang w:eastAsia="cs-CZ"/>
              </w:rPr>
              <w:t>E-mail:</w:t>
            </w:r>
          </w:p>
        </w:tc>
        <w:tc>
          <w:tcPr>
            <w:tcW w:w="5276" w:type="dxa"/>
            <w:vAlign w:val="center"/>
          </w:tcPr>
          <w:p w14:paraId="74DFBC4B" w14:textId="77777777" w:rsidR="00DC3AA9" w:rsidRPr="00DC3AA9" w:rsidRDefault="00DC3AA9" w:rsidP="00DC3AA9">
            <w:pPr>
              <w:rPr>
                <w:rFonts w:ascii="Calibri" w:hAnsi="Calibri"/>
                <w:sz w:val="22"/>
                <w:szCs w:val="22"/>
              </w:rPr>
            </w:pPr>
          </w:p>
        </w:tc>
      </w:tr>
      <w:tr w:rsidR="00DC3AA9" w:rsidRPr="00DC3AA9" w14:paraId="54BA743A" w14:textId="77777777" w:rsidTr="00DC3AA9">
        <w:trPr>
          <w:trHeight w:val="340"/>
        </w:trPr>
        <w:tc>
          <w:tcPr>
            <w:tcW w:w="3936" w:type="dxa"/>
            <w:vAlign w:val="center"/>
          </w:tcPr>
          <w:p w14:paraId="3FBEC5FA" w14:textId="77777777" w:rsidR="00DC3AA9" w:rsidRPr="00DC3AA9" w:rsidRDefault="00DC3AA9" w:rsidP="00DC3AA9">
            <w:pPr>
              <w:rPr>
                <w:rFonts w:ascii="Calibri" w:hAnsi="Calibri"/>
                <w:color w:val="000000"/>
                <w:sz w:val="20"/>
                <w:szCs w:val="20"/>
                <w:lang w:eastAsia="cs-CZ"/>
              </w:rPr>
            </w:pPr>
            <w:r w:rsidRPr="00DC3AA9">
              <w:rPr>
                <w:rFonts w:ascii="Calibri" w:hAnsi="Calibri"/>
                <w:color w:val="000000"/>
                <w:sz w:val="20"/>
                <w:szCs w:val="20"/>
                <w:lang w:eastAsia="cs-CZ"/>
              </w:rPr>
              <w:t>IČ:</w:t>
            </w:r>
          </w:p>
        </w:tc>
        <w:tc>
          <w:tcPr>
            <w:tcW w:w="5276" w:type="dxa"/>
            <w:vAlign w:val="center"/>
          </w:tcPr>
          <w:p w14:paraId="14BDE9AE" w14:textId="77777777" w:rsidR="00DC3AA9" w:rsidRPr="00DC3AA9" w:rsidRDefault="00DC3AA9" w:rsidP="00DC3AA9">
            <w:pPr>
              <w:rPr>
                <w:rFonts w:ascii="Calibri" w:hAnsi="Calibri"/>
                <w:sz w:val="22"/>
                <w:szCs w:val="22"/>
              </w:rPr>
            </w:pPr>
          </w:p>
        </w:tc>
      </w:tr>
      <w:tr w:rsidR="00DC3AA9" w:rsidRPr="00DC3AA9" w14:paraId="1BFE8D28" w14:textId="77777777" w:rsidTr="00DC3AA9">
        <w:trPr>
          <w:trHeight w:val="340"/>
        </w:trPr>
        <w:tc>
          <w:tcPr>
            <w:tcW w:w="3936" w:type="dxa"/>
            <w:vAlign w:val="center"/>
          </w:tcPr>
          <w:p w14:paraId="1009C1DF" w14:textId="415DC64A" w:rsidR="00DC3AA9" w:rsidRPr="00DC3AA9" w:rsidRDefault="00DC3AA9" w:rsidP="00DC3AA9">
            <w:pPr>
              <w:rPr>
                <w:rFonts w:ascii="Calibri" w:hAnsi="Calibri"/>
                <w:color w:val="000000"/>
                <w:sz w:val="20"/>
                <w:szCs w:val="20"/>
                <w:lang w:eastAsia="cs-CZ"/>
              </w:rPr>
            </w:pPr>
            <w:r w:rsidRPr="00DC3AA9">
              <w:rPr>
                <w:rFonts w:ascii="Calibri" w:hAnsi="Calibri"/>
                <w:color w:val="000000"/>
                <w:sz w:val="20"/>
                <w:szCs w:val="20"/>
                <w:lang w:eastAsia="cs-CZ"/>
              </w:rPr>
              <w:t>Osoba oprávněná jednat za účastníka</w:t>
            </w:r>
            <w:r w:rsidR="00C801FC">
              <w:rPr>
                <w:rFonts w:ascii="Calibri" w:hAnsi="Calibri"/>
                <w:color w:val="000000"/>
                <w:sz w:val="20"/>
                <w:szCs w:val="20"/>
                <w:lang w:eastAsia="cs-CZ"/>
              </w:rPr>
              <w:t>, funkce</w:t>
            </w:r>
            <w:r w:rsidRPr="00DC3AA9">
              <w:rPr>
                <w:rFonts w:ascii="Calibri" w:hAnsi="Calibri"/>
                <w:color w:val="000000"/>
                <w:sz w:val="20"/>
                <w:szCs w:val="20"/>
                <w:lang w:eastAsia="cs-CZ"/>
              </w:rPr>
              <w:t>:</w:t>
            </w:r>
          </w:p>
        </w:tc>
        <w:tc>
          <w:tcPr>
            <w:tcW w:w="5276" w:type="dxa"/>
            <w:vAlign w:val="center"/>
          </w:tcPr>
          <w:p w14:paraId="615F3198" w14:textId="77777777" w:rsidR="00DC3AA9" w:rsidRPr="00DC3AA9" w:rsidRDefault="00DC3AA9" w:rsidP="00DC3AA9">
            <w:pPr>
              <w:rPr>
                <w:rFonts w:ascii="Calibri" w:hAnsi="Calibri"/>
                <w:sz w:val="22"/>
                <w:szCs w:val="22"/>
              </w:rPr>
            </w:pPr>
          </w:p>
        </w:tc>
      </w:tr>
      <w:tr w:rsidR="00DC3AA9" w:rsidRPr="00DC3AA9" w14:paraId="6B341E0A" w14:textId="77777777" w:rsidTr="00DC3AA9">
        <w:trPr>
          <w:trHeight w:val="340"/>
        </w:trPr>
        <w:tc>
          <w:tcPr>
            <w:tcW w:w="3936" w:type="dxa"/>
            <w:vAlign w:val="center"/>
          </w:tcPr>
          <w:p w14:paraId="0F79F174" w14:textId="77777777" w:rsidR="00DC3AA9" w:rsidRPr="00DC3AA9" w:rsidRDefault="00DC3AA9" w:rsidP="00DC3AA9">
            <w:pPr>
              <w:rPr>
                <w:rFonts w:ascii="Calibri" w:hAnsi="Calibri"/>
              </w:rPr>
            </w:pPr>
            <w:r w:rsidRPr="00DC3AA9">
              <w:rPr>
                <w:rFonts w:ascii="Calibri" w:hAnsi="Calibri"/>
                <w:iCs/>
                <w:color w:val="000000"/>
                <w:sz w:val="20"/>
                <w:szCs w:val="20"/>
                <w:lang w:eastAsia="cs-CZ"/>
              </w:rPr>
              <w:t>Kontaktní osoba účastníka</w:t>
            </w:r>
          </w:p>
        </w:tc>
        <w:tc>
          <w:tcPr>
            <w:tcW w:w="5276" w:type="dxa"/>
            <w:vAlign w:val="center"/>
          </w:tcPr>
          <w:p w14:paraId="5430B247" w14:textId="77777777" w:rsidR="00DC3AA9" w:rsidRPr="00DC3AA9" w:rsidRDefault="00DC3AA9" w:rsidP="00DC3AA9">
            <w:pPr>
              <w:rPr>
                <w:rFonts w:ascii="Calibri" w:hAnsi="Calibri"/>
                <w:sz w:val="22"/>
                <w:szCs w:val="22"/>
              </w:rPr>
            </w:pPr>
          </w:p>
        </w:tc>
      </w:tr>
      <w:tr w:rsidR="00DC3AA9" w:rsidRPr="00DC3AA9" w14:paraId="498C378D" w14:textId="77777777" w:rsidTr="00DC3AA9">
        <w:trPr>
          <w:trHeight w:val="340"/>
        </w:trPr>
        <w:tc>
          <w:tcPr>
            <w:tcW w:w="3936" w:type="dxa"/>
            <w:vAlign w:val="center"/>
          </w:tcPr>
          <w:p w14:paraId="49715414" w14:textId="77777777" w:rsidR="00DC3AA9" w:rsidRPr="00DC3AA9" w:rsidRDefault="00DC3AA9" w:rsidP="00DC3AA9">
            <w:pPr>
              <w:rPr>
                <w:rFonts w:ascii="Calibri" w:hAnsi="Calibri"/>
              </w:rPr>
            </w:pPr>
            <w:r w:rsidRPr="00DC3AA9">
              <w:rPr>
                <w:rFonts w:ascii="Calibri" w:hAnsi="Calibri"/>
                <w:iCs/>
                <w:color w:val="000000"/>
                <w:sz w:val="20"/>
                <w:szCs w:val="20"/>
                <w:lang w:eastAsia="cs-CZ"/>
              </w:rPr>
              <w:t>Telefon:</w:t>
            </w:r>
          </w:p>
        </w:tc>
        <w:tc>
          <w:tcPr>
            <w:tcW w:w="5276" w:type="dxa"/>
            <w:vAlign w:val="center"/>
          </w:tcPr>
          <w:p w14:paraId="1BB35337" w14:textId="77777777" w:rsidR="00DC3AA9" w:rsidRPr="00DC3AA9" w:rsidRDefault="00DC3AA9" w:rsidP="00DC3AA9">
            <w:pPr>
              <w:rPr>
                <w:rFonts w:ascii="Calibri" w:hAnsi="Calibri"/>
                <w:sz w:val="22"/>
                <w:szCs w:val="22"/>
              </w:rPr>
            </w:pPr>
          </w:p>
        </w:tc>
      </w:tr>
      <w:tr w:rsidR="00DC3AA9" w:rsidRPr="00DC3AA9" w14:paraId="362A2209" w14:textId="77777777" w:rsidTr="00DC3AA9">
        <w:trPr>
          <w:trHeight w:val="340"/>
        </w:trPr>
        <w:tc>
          <w:tcPr>
            <w:tcW w:w="3936" w:type="dxa"/>
            <w:vAlign w:val="center"/>
          </w:tcPr>
          <w:p w14:paraId="233BFC82" w14:textId="77777777" w:rsidR="00DC3AA9" w:rsidRPr="00DC3AA9" w:rsidRDefault="00DC3AA9" w:rsidP="00DC3AA9">
            <w:pPr>
              <w:rPr>
                <w:rFonts w:ascii="Calibri" w:hAnsi="Calibri"/>
              </w:rPr>
            </w:pPr>
            <w:r w:rsidRPr="00DC3AA9">
              <w:rPr>
                <w:rFonts w:ascii="Calibri" w:hAnsi="Calibri"/>
                <w:iCs/>
                <w:color w:val="000000"/>
                <w:sz w:val="20"/>
                <w:szCs w:val="20"/>
                <w:lang w:eastAsia="cs-CZ"/>
              </w:rPr>
              <w:t>E-mail:</w:t>
            </w:r>
          </w:p>
        </w:tc>
        <w:tc>
          <w:tcPr>
            <w:tcW w:w="5276" w:type="dxa"/>
            <w:vAlign w:val="center"/>
          </w:tcPr>
          <w:p w14:paraId="4F52CA5D" w14:textId="77777777" w:rsidR="00DC3AA9" w:rsidRPr="00DC3AA9" w:rsidRDefault="00DC3AA9" w:rsidP="00DC3AA9">
            <w:pPr>
              <w:rPr>
                <w:rFonts w:ascii="Calibri" w:hAnsi="Calibri"/>
                <w:sz w:val="22"/>
                <w:szCs w:val="22"/>
              </w:rPr>
            </w:pPr>
          </w:p>
        </w:tc>
      </w:tr>
    </w:tbl>
    <w:p w14:paraId="350A2155" w14:textId="77777777" w:rsidR="009B6503" w:rsidRPr="0020169D" w:rsidRDefault="009B6503" w:rsidP="0020169D">
      <w:pPr>
        <w:spacing w:line="276" w:lineRule="auto"/>
        <w:rPr>
          <w:rFonts w:asciiTheme="minorHAnsi" w:hAnsiTheme="minorHAnsi" w:cs="Times New Roman"/>
          <w:b/>
          <w:caps/>
          <w:sz w:val="22"/>
          <w:szCs w:val="22"/>
        </w:rPr>
      </w:pPr>
    </w:p>
    <w:p w14:paraId="69C07D15" w14:textId="77777777" w:rsidR="009B6503" w:rsidRPr="0020169D" w:rsidRDefault="009B6503" w:rsidP="0020169D">
      <w:pPr>
        <w:spacing w:line="276" w:lineRule="auto"/>
        <w:rPr>
          <w:rFonts w:asciiTheme="minorHAnsi" w:hAnsiTheme="minorHAnsi"/>
          <w:b/>
          <w:caps/>
          <w:sz w:val="22"/>
          <w:szCs w:val="22"/>
        </w:rPr>
      </w:pPr>
    </w:p>
    <w:p w14:paraId="188B8000" w14:textId="77777777" w:rsidR="009B6503" w:rsidRPr="0020169D" w:rsidRDefault="009B6503" w:rsidP="0020169D">
      <w:pPr>
        <w:spacing w:line="276" w:lineRule="auto"/>
        <w:rPr>
          <w:rFonts w:asciiTheme="minorHAnsi" w:hAnsiTheme="minorHAnsi"/>
          <w:b/>
          <w:caps/>
          <w:sz w:val="22"/>
          <w:szCs w:val="22"/>
        </w:rPr>
      </w:pPr>
    </w:p>
    <w:p w14:paraId="3ABA2CA8" w14:textId="77777777" w:rsidR="009B6503" w:rsidRDefault="009B6503" w:rsidP="00DC3AA9">
      <w:pPr>
        <w:jc w:val="both"/>
        <w:rPr>
          <w:rFonts w:ascii="Arial" w:hAnsi="Arial" w:cs="Arial"/>
          <w:b/>
          <w:sz w:val="22"/>
          <w:szCs w:val="22"/>
        </w:rPr>
      </w:pPr>
      <w:r w:rsidRPr="00DC3AA9">
        <w:rPr>
          <w:rFonts w:ascii="Arial" w:hAnsi="Arial" w:cs="Arial"/>
          <w:b/>
          <w:sz w:val="22"/>
          <w:szCs w:val="22"/>
        </w:rPr>
        <w:t>Nejvyšší přípustná nabídková cena:</w:t>
      </w:r>
    </w:p>
    <w:p w14:paraId="70125F1A" w14:textId="77777777" w:rsidR="00DC3AA9" w:rsidRPr="00DC3AA9" w:rsidRDefault="00DC3AA9" w:rsidP="00DC3AA9">
      <w:pPr>
        <w:jc w:val="both"/>
        <w:rPr>
          <w:rFonts w:ascii="Arial" w:hAnsi="Arial" w:cs="Arial"/>
          <w:b/>
          <w:sz w:val="22"/>
          <w:szCs w:val="22"/>
        </w:rPr>
      </w:pP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RPr="0020169D" w14:paraId="3E21DCB9" w14:textId="77777777" w:rsidTr="00DC3AA9">
        <w:trPr>
          <w:trHeight w:val="241"/>
        </w:trPr>
        <w:tc>
          <w:tcPr>
            <w:tcW w:w="3907" w:type="dxa"/>
            <w:tcBorders>
              <w:top w:val="single" w:sz="8" w:space="0" w:color="000000"/>
              <w:left w:val="single" w:sz="8" w:space="0" w:color="000000"/>
              <w:bottom w:val="single" w:sz="8" w:space="0" w:color="000000"/>
              <w:right w:val="nil"/>
            </w:tcBorders>
            <w:shd w:val="clear" w:color="auto" w:fill="D9D9D9" w:themeFill="background1" w:themeFillShade="D9"/>
            <w:tcMar>
              <w:top w:w="0" w:type="dxa"/>
              <w:left w:w="108" w:type="dxa"/>
              <w:bottom w:w="0" w:type="dxa"/>
              <w:right w:w="108" w:type="dxa"/>
            </w:tcMar>
            <w:vAlign w:val="center"/>
            <w:hideMark/>
          </w:tcPr>
          <w:p w14:paraId="13500CC4" w14:textId="7F0F9087" w:rsidR="009B6503" w:rsidRPr="0020169D" w:rsidRDefault="009B6503" w:rsidP="00DC3AA9">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00DC3AA9">
              <w:rPr>
                <w:rFonts w:asciiTheme="minorHAnsi" w:hAnsiTheme="minorHAnsi"/>
                <w:b/>
                <w:bCs/>
                <w:i/>
                <w:iCs/>
                <w:sz w:val="22"/>
                <w:szCs w:val="22"/>
              </w:rPr>
              <w:t>celkem</w:t>
            </w:r>
            <w:r w:rsidRPr="0020169D">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D9D9D9" w:themeFill="background1" w:themeFillShade="D9"/>
            <w:tcMar>
              <w:top w:w="0" w:type="dxa"/>
              <w:left w:w="108" w:type="dxa"/>
              <w:bottom w:w="0" w:type="dxa"/>
              <w:right w:w="108" w:type="dxa"/>
            </w:tcMar>
            <w:vAlign w:val="center"/>
            <w:hideMark/>
          </w:tcPr>
          <w:p w14:paraId="0106659E"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sidR="0020169D">
              <w:rPr>
                <w:rFonts w:asciiTheme="minorHAnsi" w:hAnsiTheme="minorHAnsi"/>
                <w:i/>
                <w:iCs/>
                <w:sz w:val="22"/>
                <w:szCs w:val="22"/>
              </w:rPr>
              <w:t xml:space="preserve"> </w:t>
            </w:r>
            <w:r w:rsidRPr="0020169D">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6D750A87" w14:textId="6311EBD3" w:rsidR="009B6503" w:rsidRPr="0020169D" w:rsidRDefault="009B6503" w:rsidP="00DC3AA9">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00DC3AA9">
              <w:rPr>
                <w:rFonts w:asciiTheme="minorHAnsi" w:hAnsiTheme="minorHAnsi"/>
                <w:b/>
                <w:bCs/>
                <w:i/>
                <w:iCs/>
                <w:sz w:val="22"/>
                <w:szCs w:val="22"/>
              </w:rPr>
              <w:t>celkem</w:t>
            </w:r>
            <w:r w:rsidRPr="0020169D">
              <w:rPr>
                <w:rFonts w:asciiTheme="minorHAnsi" w:hAnsiTheme="minorHAnsi"/>
                <w:i/>
                <w:iCs/>
                <w:sz w:val="22"/>
                <w:szCs w:val="22"/>
              </w:rPr>
              <w:t xml:space="preserve"> v Kč s DPH</w:t>
            </w:r>
          </w:p>
        </w:tc>
      </w:tr>
      <w:tr w:rsidR="009B6503" w:rsidRPr="0020169D" w14:paraId="76E0A3C5" w14:textId="77777777"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41D7801" w14:textId="4190E9ED" w:rsidR="009B6503" w:rsidRPr="0020169D" w:rsidRDefault="009B6503" w:rsidP="0020169D">
            <w:pPr>
              <w:snapToGrid w:val="0"/>
              <w:spacing w:line="276" w:lineRule="auto"/>
              <w:jc w:val="center"/>
              <w:rPr>
                <w:rFonts w:asciiTheme="minorHAnsi" w:hAnsiTheme="minorHAnsi"/>
                <w:sz w:val="22"/>
                <w:szCs w:val="22"/>
              </w:rPr>
            </w:pP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9918D30" w14:textId="6F6AEEA1" w:rsidR="009B6503" w:rsidRPr="0020169D" w:rsidRDefault="009B6503" w:rsidP="0020169D">
            <w:pPr>
              <w:snapToGrid w:val="0"/>
              <w:spacing w:line="276" w:lineRule="auto"/>
              <w:jc w:val="center"/>
              <w:rPr>
                <w:rFonts w:asciiTheme="minorHAnsi" w:hAnsiTheme="minorHAnsi"/>
                <w:sz w:val="22"/>
                <w:szCs w:val="22"/>
              </w:rPr>
            </w:pP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FE24794" w14:textId="745185E7" w:rsidR="009B6503" w:rsidRPr="0020169D" w:rsidRDefault="009B6503" w:rsidP="0020169D">
            <w:pPr>
              <w:snapToGrid w:val="0"/>
              <w:spacing w:line="276" w:lineRule="auto"/>
              <w:jc w:val="center"/>
              <w:rPr>
                <w:rFonts w:asciiTheme="minorHAnsi" w:hAnsiTheme="minorHAnsi"/>
                <w:sz w:val="22"/>
                <w:szCs w:val="22"/>
              </w:rPr>
            </w:pPr>
          </w:p>
        </w:tc>
      </w:tr>
    </w:tbl>
    <w:p w14:paraId="22F7C6D0" w14:textId="77777777" w:rsidR="009B6503" w:rsidRPr="0020169D" w:rsidRDefault="009B6503" w:rsidP="0020169D">
      <w:pPr>
        <w:spacing w:line="276" w:lineRule="auto"/>
        <w:rPr>
          <w:rFonts w:asciiTheme="minorHAnsi" w:hAnsiTheme="minorHAnsi"/>
          <w:sz w:val="22"/>
          <w:szCs w:val="22"/>
        </w:rPr>
      </w:pPr>
    </w:p>
    <w:p w14:paraId="1692D1FD" w14:textId="77777777" w:rsidR="009B6503" w:rsidRPr="0020169D" w:rsidRDefault="009B6503" w:rsidP="0020169D">
      <w:pPr>
        <w:spacing w:line="276" w:lineRule="auto"/>
        <w:rPr>
          <w:rFonts w:asciiTheme="minorHAnsi" w:hAnsiTheme="minorHAnsi"/>
          <w:sz w:val="22"/>
          <w:szCs w:val="22"/>
        </w:rPr>
      </w:pPr>
    </w:p>
    <w:p w14:paraId="198E81C6" w14:textId="7F99C819" w:rsidR="009B6503" w:rsidRPr="0020169D" w:rsidRDefault="009B6503"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00DC3AA9">
        <w:rPr>
          <w:rFonts w:asciiTheme="minorHAnsi" w:hAnsiTheme="minorHAnsi"/>
          <w:sz w:val="22"/>
          <w:szCs w:val="22"/>
        </w:rPr>
        <w:t>…………………</w:t>
      </w:r>
      <w:r w:rsidRPr="0020169D">
        <w:rPr>
          <w:rFonts w:asciiTheme="minorHAnsi" w:hAnsiTheme="minorHAnsi"/>
          <w:sz w:val="22"/>
          <w:szCs w:val="22"/>
        </w:rPr>
        <w:t xml:space="preserve"> dne </w:t>
      </w:r>
    </w:p>
    <w:p w14:paraId="0B153883" w14:textId="77777777" w:rsidR="009B6503" w:rsidRPr="0020169D" w:rsidRDefault="009B6503" w:rsidP="0020169D">
      <w:pPr>
        <w:spacing w:line="276" w:lineRule="auto"/>
        <w:rPr>
          <w:rFonts w:asciiTheme="minorHAnsi" w:hAnsiTheme="minorHAnsi"/>
          <w:sz w:val="22"/>
          <w:szCs w:val="22"/>
        </w:rPr>
      </w:pPr>
    </w:p>
    <w:p w14:paraId="4825BA2E" w14:textId="77777777" w:rsidR="009B6503" w:rsidRPr="0020169D" w:rsidRDefault="009B6503" w:rsidP="0020169D">
      <w:pPr>
        <w:tabs>
          <w:tab w:val="left" w:pos="3402"/>
        </w:tabs>
        <w:spacing w:line="276" w:lineRule="auto"/>
        <w:ind w:left="4536"/>
        <w:jc w:val="center"/>
        <w:rPr>
          <w:rFonts w:asciiTheme="minorHAnsi" w:hAnsiTheme="minorHAnsi"/>
          <w:sz w:val="22"/>
          <w:szCs w:val="22"/>
        </w:rPr>
      </w:pPr>
      <w:r w:rsidRPr="00DC3AA9">
        <w:rPr>
          <w:rFonts w:asciiTheme="minorHAnsi" w:hAnsiTheme="minorHAnsi"/>
          <w:sz w:val="22"/>
          <w:szCs w:val="22"/>
        </w:rPr>
        <w:t>………………………………………………………………</w:t>
      </w:r>
    </w:p>
    <w:p w14:paraId="6A644037" w14:textId="77777777" w:rsidR="009B6503" w:rsidRPr="008E47EE" w:rsidRDefault="009B6503" w:rsidP="0020169D">
      <w:pPr>
        <w:spacing w:line="276" w:lineRule="auto"/>
        <w:ind w:left="4536"/>
        <w:jc w:val="center"/>
        <w:rPr>
          <w:rFonts w:asciiTheme="minorHAnsi" w:hAnsiTheme="minorHAnsi"/>
          <w:sz w:val="22"/>
          <w:szCs w:val="22"/>
        </w:rPr>
      </w:pPr>
      <w:r w:rsidRPr="008E47EE">
        <w:rPr>
          <w:rFonts w:asciiTheme="minorHAnsi" w:hAnsiTheme="minorHAnsi"/>
          <w:sz w:val="22"/>
          <w:szCs w:val="22"/>
        </w:rPr>
        <w:t>Jméno, příjmení, razítko a podpis</w:t>
      </w:r>
    </w:p>
    <w:p w14:paraId="23005F17" w14:textId="77777777" w:rsidR="009B6503" w:rsidRPr="008E47EE" w:rsidRDefault="009B6503" w:rsidP="0020169D">
      <w:pPr>
        <w:tabs>
          <w:tab w:val="left" w:pos="3402"/>
        </w:tabs>
        <w:spacing w:line="276" w:lineRule="auto"/>
        <w:ind w:left="4536"/>
        <w:jc w:val="center"/>
        <w:rPr>
          <w:rFonts w:asciiTheme="minorHAnsi" w:hAnsiTheme="minorHAnsi"/>
          <w:sz w:val="22"/>
          <w:szCs w:val="22"/>
        </w:rPr>
      </w:pPr>
      <w:r w:rsidRPr="008E47EE">
        <w:rPr>
          <w:rFonts w:asciiTheme="minorHAnsi" w:hAnsiTheme="minorHAnsi"/>
          <w:sz w:val="22"/>
          <w:szCs w:val="22"/>
        </w:rPr>
        <w:t>osoby oprávněné jednat či zastupovat</w:t>
      </w:r>
    </w:p>
    <w:p w14:paraId="604CB86A" w14:textId="77777777" w:rsidR="009B6503" w:rsidRPr="0020169D" w:rsidRDefault="009B6503" w:rsidP="0020169D">
      <w:pPr>
        <w:spacing w:line="276" w:lineRule="auto"/>
        <w:jc w:val="both"/>
        <w:rPr>
          <w:rFonts w:asciiTheme="minorHAnsi" w:hAnsiTheme="minorHAnsi" w:cs="Times New Roman"/>
          <w:b/>
          <w:caps/>
          <w:color w:val="ED7D31"/>
          <w:sz w:val="22"/>
          <w:szCs w:val="22"/>
          <w:u w:val="single"/>
        </w:rPr>
      </w:pPr>
    </w:p>
    <w:p w14:paraId="7A4BAA26" w14:textId="4C9BC666" w:rsidR="009B6503" w:rsidRPr="00DC3AA9" w:rsidRDefault="009B6503" w:rsidP="00DC3AA9">
      <w:pPr>
        <w:spacing w:line="276" w:lineRule="auto"/>
        <w:rPr>
          <w:rFonts w:asciiTheme="minorHAnsi" w:hAnsiTheme="minorHAnsi" w:cs="Times New Roman"/>
          <w:b/>
          <w:color w:val="000000" w:themeColor="text1"/>
          <w:sz w:val="22"/>
          <w:szCs w:val="22"/>
        </w:rPr>
      </w:pPr>
      <w:r w:rsidRPr="0020169D">
        <w:rPr>
          <w:rFonts w:asciiTheme="minorHAnsi" w:hAnsiTheme="minorHAnsi" w:cs="Times New Roman"/>
          <w:b/>
          <w:caps/>
          <w:color w:val="ED7D31"/>
          <w:sz w:val="22"/>
          <w:szCs w:val="22"/>
          <w:u w:val="single"/>
        </w:rPr>
        <w:br w:type="page"/>
      </w:r>
      <w:r w:rsidR="00344F78" w:rsidRPr="00DC3AA9">
        <w:rPr>
          <w:rFonts w:asciiTheme="minorHAnsi" w:hAnsiTheme="minorHAnsi" w:cs="Times New Roman"/>
          <w:b/>
          <w:color w:val="000000" w:themeColor="text1"/>
          <w:sz w:val="22"/>
          <w:szCs w:val="22"/>
        </w:rPr>
        <w:lastRenderedPageBreak/>
        <w:t>Příloha č. 2</w:t>
      </w:r>
    </w:p>
    <w:p w14:paraId="43CB665F" w14:textId="77777777" w:rsidR="009B6503" w:rsidRPr="0020169D" w:rsidRDefault="009B6503" w:rsidP="0020169D">
      <w:pPr>
        <w:spacing w:line="276" w:lineRule="auto"/>
        <w:jc w:val="both"/>
        <w:rPr>
          <w:rFonts w:asciiTheme="minorHAnsi" w:hAnsiTheme="minorHAnsi" w:cs="Times New Roman"/>
          <w:b/>
          <w:caps/>
          <w:color w:val="ED7D31"/>
          <w:sz w:val="22"/>
          <w:szCs w:val="22"/>
          <w:u w:val="single"/>
        </w:rPr>
      </w:pPr>
    </w:p>
    <w:p w14:paraId="6D231A02" w14:textId="77777777" w:rsidR="009B6503" w:rsidRPr="008E47EE" w:rsidRDefault="009B6503" w:rsidP="008E47EE">
      <w:pPr>
        <w:spacing w:line="276" w:lineRule="auto"/>
        <w:jc w:val="center"/>
        <w:rPr>
          <w:rFonts w:asciiTheme="minorHAnsi" w:hAnsiTheme="minorHAnsi" w:cs="Times New Roman"/>
          <w:b/>
          <w:caps/>
          <w:sz w:val="30"/>
          <w:szCs w:val="30"/>
        </w:rPr>
      </w:pPr>
      <w:r w:rsidRPr="008E47EE">
        <w:rPr>
          <w:rFonts w:asciiTheme="minorHAnsi" w:hAnsiTheme="minorHAnsi" w:cs="Times New Roman"/>
          <w:b/>
          <w:caps/>
          <w:sz w:val="30"/>
          <w:szCs w:val="30"/>
        </w:rPr>
        <w:t>Čestné prohlášení PRO PROKÁZÁNÍ ZÁKLADNÍ ZPŮSOBILOSTI</w:t>
      </w:r>
    </w:p>
    <w:p w14:paraId="3C81AEFF" w14:textId="77777777" w:rsidR="00DC3AA9" w:rsidRDefault="00DC3AA9" w:rsidP="00DC3AA9">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p>
    <w:p w14:paraId="7961A68B" w14:textId="77777777" w:rsidR="00DC3AA9" w:rsidRDefault="00DC3AA9" w:rsidP="00DC3AA9">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r w:rsidRPr="00DC3AA9">
        <w:rPr>
          <w:rFonts w:asciiTheme="minorHAnsi" w:eastAsia="Calibri" w:hAnsiTheme="minorHAnsi" w:cstheme="minorHAnsi"/>
          <w:b/>
          <w:bCs/>
          <w:color w:val="000000"/>
          <w:sz w:val="26"/>
          <w:szCs w:val="26"/>
          <w:lang w:eastAsia="cs-CZ"/>
        </w:rPr>
        <w:t>Název zakázky:</w:t>
      </w:r>
      <w:r w:rsidRPr="00DC3AA9">
        <w:rPr>
          <w:rFonts w:asciiTheme="minorHAnsi" w:eastAsia="Calibri" w:hAnsiTheme="minorHAnsi" w:cstheme="minorHAnsi"/>
          <w:b/>
          <w:bCs/>
          <w:color w:val="000000"/>
          <w:sz w:val="26"/>
          <w:szCs w:val="26"/>
          <w:lang w:eastAsia="cs-CZ"/>
        </w:rPr>
        <w:tab/>
      </w:r>
      <w:proofErr w:type="spellStart"/>
      <w:r w:rsidRPr="00DC3AA9">
        <w:rPr>
          <w:rFonts w:asciiTheme="minorHAnsi" w:eastAsia="Calibri" w:hAnsiTheme="minorHAnsi" w:cstheme="minorHAnsi"/>
          <w:b/>
          <w:bCs/>
          <w:color w:val="000000"/>
          <w:sz w:val="26"/>
          <w:szCs w:val="26"/>
          <w:lang w:eastAsia="cs-CZ"/>
        </w:rPr>
        <w:t>Agroubytování</w:t>
      </w:r>
      <w:proofErr w:type="spellEnd"/>
      <w:r w:rsidRPr="00DC3AA9">
        <w:rPr>
          <w:rFonts w:asciiTheme="minorHAnsi" w:eastAsia="Calibri" w:hAnsiTheme="minorHAnsi" w:cstheme="minorHAnsi"/>
          <w:b/>
          <w:bCs/>
          <w:color w:val="000000"/>
          <w:sz w:val="26"/>
          <w:szCs w:val="26"/>
          <w:lang w:eastAsia="cs-CZ"/>
        </w:rPr>
        <w:t xml:space="preserve"> na farmě Habří</w:t>
      </w:r>
    </w:p>
    <w:p w14:paraId="323F2BD7" w14:textId="77777777" w:rsidR="00DC3AA9" w:rsidRPr="00DC3AA9" w:rsidRDefault="00DC3AA9" w:rsidP="00DC3AA9">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p>
    <w:p w14:paraId="1D9BCE01" w14:textId="77777777" w:rsidR="008E47EE" w:rsidRDefault="008E47EE" w:rsidP="008E47EE">
      <w:pPr>
        <w:tabs>
          <w:tab w:val="left" w:pos="3402"/>
        </w:tabs>
        <w:spacing w:line="276" w:lineRule="auto"/>
        <w:jc w:val="both"/>
        <w:rPr>
          <w:rFonts w:asciiTheme="minorHAnsi" w:hAnsiTheme="minorHAnsi"/>
          <w:b/>
          <w:sz w:val="22"/>
          <w:szCs w:val="22"/>
        </w:rPr>
      </w:pPr>
      <w:r>
        <w:rPr>
          <w:rFonts w:asciiTheme="minorHAnsi" w:hAnsiTheme="minorHAnsi"/>
          <w:b/>
          <w:sz w:val="22"/>
          <w:szCs w:val="22"/>
        </w:rPr>
        <w:t>Dodavatel:</w:t>
      </w:r>
    </w:p>
    <w:tbl>
      <w:tblPr>
        <w:tblStyle w:val="Mkatabulky"/>
        <w:tblW w:w="0" w:type="auto"/>
        <w:tblLook w:val="04A0" w:firstRow="1" w:lastRow="0" w:firstColumn="1" w:lastColumn="0" w:noHBand="0" w:noVBand="1"/>
      </w:tblPr>
      <w:tblGrid>
        <w:gridCol w:w="3936"/>
        <w:gridCol w:w="5276"/>
      </w:tblGrid>
      <w:tr w:rsidR="00C801FC" w:rsidRPr="00DC3AA9" w14:paraId="1B7FBBD0" w14:textId="77777777" w:rsidTr="00FC33DC">
        <w:trPr>
          <w:trHeight w:val="397"/>
        </w:trPr>
        <w:tc>
          <w:tcPr>
            <w:tcW w:w="3936" w:type="dxa"/>
            <w:vAlign w:val="center"/>
          </w:tcPr>
          <w:p w14:paraId="3439D097" w14:textId="77777777" w:rsidR="00C801FC" w:rsidRPr="00DC3AA9" w:rsidRDefault="00C801FC" w:rsidP="00FC33DC">
            <w:pPr>
              <w:rPr>
                <w:rFonts w:ascii="Calibri" w:hAnsi="Calibri"/>
                <w:sz w:val="20"/>
                <w:szCs w:val="20"/>
              </w:rPr>
            </w:pPr>
            <w:r w:rsidRPr="00DC3AA9">
              <w:rPr>
                <w:rFonts w:ascii="Calibri" w:hAnsi="Calibri"/>
                <w:sz w:val="20"/>
                <w:szCs w:val="20"/>
              </w:rPr>
              <w:t>Název:</w:t>
            </w:r>
          </w:p>
        </w:tc>
        <w:tc>
          <w:tcPr>
            <w:tcW w:w="5276" w:type="dxa"/>
            <w:vAlign w:val="center"/>
          </w:tcPr>
          <w:p w14:paraId="29040D52" w14:textId="77777777" w:rsidR="00C801FC" w:rsidRPr="00DC3AA9" w:rsidRDefault="00C801FC" w:rsidP="00FC33DC">
            <w:pPr>
              <w:rPr>
                <w:rFonts w:ascii="Calibri" w:hAnsi="Calibri"/>
                <w:b/>
                <w:sz w:val="22"/>
                <w:szCs w:val="22"/>
              </w:rPr>
            </w:pPr>
          </w:p>
        </w:tc>
      </w:tr>
      <w:tr w:rsidR="00C801FC" w:rsidRPr="00DC3AA9" w14:paraId="042C19F0" w14:textId="77777777" w:rsidTr="00FC33DC">
        <w:trPr>
          <w:trHeight w:val="340"/>
        </w:trPr>
        <w:tc>
          <w:tcPr>
            <w:tcW w:w="3936" w:type="dxa"/>
            <w:vAlign w:val="center"/>
          </w:tcPr>
          <w:p w14:paraId="0E54D6CF" w14:textId="77777777" w:rsidR="00C801FC" w:rsidRPr="00DC3AA9" w:rsidRDefault="00C801FC" w:rsidP="00FC33DC">
            <w:pPr>
              <w:rPr>
                <w:rFonts w:ascii="Calibri" w:hAnsi="Calibri"/>
                <w:sz w:val="20"/>
                <w:szCs w:val="20"/>
              </w:rPr>
            </w:pPr>
            <w:r w:rsidRPr="00DC3AA9">
              <w:rPr>
                <w:rFonts w:ascii="Calibri" w:hAnsi="Calibri"/>
                <w:sz w:val="20"/>
                <w:szCs w:val="20"/>
              </w:rPr>
              <w:t>Sídlo/místo podnikání:</w:t>
            </w:r>
          </w:p>
        </w:tc>
        <w:tc>
          <w:tcPr>
            <w:tcW w:w="5276" w:type="dxa"/>
            <w:vAlign w:val="center"/>
          </w:tcPr>
          <w:p w14:paraId="67C1782C" w14:textId="77777777" w:rsidR="00C801FC" w:rsidRPr="00DC3AA9" w:rsidRDefault="00C801FC" w:rsidP="00FC33DC">
            <w:pPr>
              <w:rPr>
                <w:rFonts w:ascii="Calibri" w:hAnsi="Calibri"/>
                <w:sz w:val="22"/>
                <w:szCs w:val="22"/>
              </w:rPr>
            </w:pPr>
          </w:p>
        </w:tc>
      </w:tr>
      <w:tr w:rsidR="00C801FC" w:rsidRPr="00DC3AA9" w14:paraId="14B6A052" w14:textId="77777777" w:rsidTr="00FC33DC">
        <w:trPr>
          <w:trHeight w:val="340"/>
        </w:trPr>
        <w:tc>
          <w:tcPr>
            <w:tcW w:w="3936" w:type="dxa"/>
            <w:vAlign w:val="center"/>
          </w:tcPr>
          <w:p w14:paraId="2AEBB985" w14:textId="77777777" w:rsidR="00C801FC" w:rsidRPr="00DC3AA9" w:rsidRDefault="00C801FC" w:rsidP="00FC33DC">
            <w:pPr>
              <w:rPr>
                <w:rFonts w:ascii="Calibri" w:hAnsi="Calibri"/>
                <w:sz w:val="20"/>
                <w:szCs w:val="20"/>
              </w:rPr>
            </w:pPr>
            <w:r w:rsidRPr="00DC3AA9">
              <w:rPr>
                <w:rFonts w:ascii="Calibri" w:hAnsi="Calibri"/>
                <w:sz w:val="20"/>
                <w:szCs w:val="20"/>
              </w:rPr>
              <w:t>Telefon:</w:t>
            </w:r>
          </w:p>
        </w:tc>
        <w:tc>
          <w:tcPr>
            <w:tcW w:w="5276" w:type="dxa"/>
            <w:vAlign w:val="center"/>
          </w:tcPr>
          <w:p w14:paraId="3038F909" w14:textId="77777777" w:rsidR="00C801FC" w:rsidRPr="00DC3AA9" w:rsidRDefault="00C801FC" w:rsidP="00FC33DC">
            <w:pPr>
              <w:rPr>
                <w:rFonts w:ascii="Calibri" w:hAnsi="Calibri"/>
                <w:sz w:val="22"/>
                <w:szCs w:val="22"/>
              </w:rPr>
            </w:pPr>
          </w:p>
        </w:tc>
      </w:tr>
      <w:tr w:rsidR="00C801FC" w:rsidRPr="00DC3AA9" w14:paraId="7927CF0E" w14:textId="77777777" w:rsidTr="00FC33DC">
        <w:trPr>
          <w:trHeight w:val="340"/>
        </w:trPr>
        <w:tc>
          <w:tcPr>
            <w:tcW w:w="3936" w:type="dxa"/>
            <w:vAlign w:val="center"/>
          </w:tcPr>
          <w:p w14:paraId="3D31194B" w14:textId="77777777" w:rsidR="00C801FC" w:rsidRPr="00DC3AA9" w:rsidRDefault="00C801FC" w:rsidP="00FC33DC">
            <w:pPr>
              <w:rPr>
                <w:rFonts w:ascii="Calibri" w:hAnsi="Calibri"/>
                <w:color w:val="000000"/>
                <w:sz w:val="20"/>
                <w:szCs w:val="20"/>
                <w:lang w:eastAsia="cs-CZ"/>
              </w:rPr>
            </w:pPr>
            <w:r w:rsidRPr="00DC3AA9">
              <w:rPr>
                <w:rFonts w:ascii="Calibri" w:hAnsi="Calibri"/>
                <w:color w:val="000000"/>
                <w:sz w:val="20"/>
                <w:szCs w:val="20"/>
                <w:lang w:eastAsia="cs-CZ"/>
              </w:rPr>
              <w:t>E-mail:</w:t>
            </w:r>
          </w:p>
        </w:tc>
        <w:tc>
          <w:tcPr>
            <w:tcW w:w="5276" w:type="dxa"/>
            <w:vAlign w:val="center"/>
          </w:tcPr>
          <w:p w14:paraId="1FA4323B" w14:textId="77777777" w:rsidR="00C801FC" w:rsidRPr="00DC3AA9" w:rsidRDefault="00C801FC" w:rsidP="00FC33DC">
            <w:pPr>
              <w:rPr>
                <w:rFonts w:ascii="Calibri" w:hAnsi="Calibri"/>
                <w:sz w:val="22"/>
                <w:szCs w:val="22"/>
              </w:rPr>
            </w:pPr>
          </w:p>
        </w:tc>
      </w:tr>
      <w:tr w:rsidR="00C801FC" w:rsidRPr="00DC3AA9" w14:paraId="406102CA" w14:textId="77777777" w:rsidTr="00FC33DC">
        <w:trPr>
          <w:trHeight w:val="340"/>
        </w:trPr>
        <w:tc>
          <w:tcPr>
            <w:tcW w:w="3936" w:type="dxa"/>
            <w:vAlign w:val="center"/>
          </w:tcPr>
          <w:p w14:paraId="073F532F" w14:textId="77777777" w:rsidR="00C801FC" w:rsidRPr="00DC3AA9" w:rsidRDefault="00C801FC" w:rsidP="00FC33DC">
            <w:pPr>
              <w:rPr>
                <w:rFonts w:ascii="Calibri" w:hAnsi="Calibri"/>
                <w:color w:val="000000"/>
                <w:sz w:val="20"/>
                <w:szCs w:val="20"/>
                <w:lang w:eastAsia="cs-CZ"/>
              </w:rPr>
            </w:pPr>
            <w:r w:rsidRPr="00DC3AA9">
              <w:rPr>
                <w:rFonts w:ascii="Calibri" w:hAnsi="Calibri"/>
                <w:color w:val="000000"/>
                <w:sz w:val="20"/>
                <w:szCs w:val="20"/>
                <w:lang w:eastAsia="cs-CZ"/>
              </w:rPr>
              <w:t>IČ:</w:t>
            </w:r>
          </w:p>
        </w:tc>
        <w:tc>
          <w:tcPr>
            <w:tcW w:w="5276" w:type="dxa"/>
            <w:vAlign w:val="center"/>
          </w:tcPr>
          <w:p w14:paraId="2366F8BC" w14:textId="77777777" w:rsidR="00C801FC" w:rsidRPr="00DC3AA9" w:rsidRDefault="00C801FC" w:rsidP="00FC33DC">
            <w:pPr>
              <w:rPr>
                <w:rFonts w:ascii="Calibri" w:hAnsi="Calibri"/>
                <w:sz w:val="22"/>
                <w:szCs w:val="22"/>
              </w:rPr>
            </w:pPr>
          </w:p>
        </w:tc>
      </w:tr>
      <w:tr w:rsidR="00C801FC" w:rsidRPr="00DC3AA9" w14:paraId="3EA8D046" w14:textId="77777777" w:rsidTr="00FC33DC">
        <w:trPr>
          <w:trHeight w:val="340"/>
        </w:trPr>
        <w:tc>
          <w:tcPr>
            <w:tcW w:w="3936" w:type="dxa"/>
            <w:vAlign w:val="center"/>
          </w:tcPr>
          <w:p w14:paraId="64B4C597" w14:textId="6E632A8E" w:rsidR="00C801FC" w:rsidRPr="00DC3AA9" w:rsidRDefault="00C801FC" w:rsidP="00FC33DC">
            <w:pPr>
              <w:rPr>
                <w:rFonts w:ascii="Calibri" w:hAnsi="Calibri"/>
                <w:color w:val="000000"/>
                <w:sz w:val="20"/>
                <w:szCs w:val="20"/>
                <w:lang w:eastAsia="cs-CZ"/>
              </w:rPr>
            </w:pPr>
            <w:r w:rsidRPr="00DC3AA9">
              <w:rPr>
                <w:rFonts w:ascii="Calibri" w:hAnsi="Calibri"/>
                <w:color w:val="000000"/>
                <w:sz w:val="20"/>
                <w:szCs w:val="20"/>
                <w:lang w:eastAsia="cs-CZ"/>
              </w:rPr>
              <w:t>Osoba oprávněná jednat za účastníka</w:t>
            </w:r>
            <w:r>
              <w:rPr>
                <w:rFonts w:ascii="Calibri" w:hAnsi="Calibri"/>
                <w:color w:val="000000"/>
                <w:sz w:val="20"/>
                <w:szCs w:val="20"/>
                <w:lang w:eastAsia="cs-CZ"/>
              </w:rPr>
              <w:t>, funkce</w:t>
            </w:r>
            <w:r w:rsidRPr="00DC3AA9">
              <w:rPr>
                <w:rFonts w:ascii="Calibri" w:hAnsi="Calibri"/>
                <w:color w:val="000000"/>
                <w:sz w:val="20"/>
                <w:szCs w:val="20"/>
                <w:lang w:eastAsia="cs-CZ"/>
              </w:rPr>
              <w:t>:</w:t>
            </w:r>
          </w:p>
        </w:tc>
        <w:tc>
          <w:tcPr>
            <w:tcW w:w="5276" w:type="dxa"/>
            <w:vAlign w:val="center"/>
          </w:tcPr>
          <w:p w14:paraId="060D1344" w14:textId="77777777" w:rsidR="00C801FC" w:rsidRPr="00DC3AA9" w:rsidRDefault="00C801FC" w:rsidP="00FC33DC">
            <w:pPr>
              <w:rPr>
                <w:rFonts w:ascii="Calibri" w:hAnsi="Calibri"/>
                <w:sz w:val="22"/>
                <w:szCs w:val="22"/>
              </w:rPr>
            </w:pPr>
          </w:p>
        </w:tc>
      </w:tr>
    </w:tbl>
    <w:p w14:paraId="6F379E19" w14:textId="6D4AEC96" w:rsidR="008E47EE" w:rsidRPr="00C76F88" w:rsidRDefault="00C801FC" w:rsidP="008E47EE">
      <w:pPr>
        <w:spacing w:line="276" w:lineRule="auto"/>
        <w:jc w:val="both"/>
        <w:rPr>
          <w:rFonts w:asciiTheme="minorHAnsi" w:hAnsiTheme="minorHAnsi"/>
          <w:sz w:val="22"/>
          <w:szCs w:val="22"/>
        </w:rPr>
      </w:pPr>
      <w:r w:rsidRPr="00C76F88">
        <w:rPr>
          <w:rFonts w:asciiTheme="minorHAnsi" w:hAnsiTheme="minorHAnsi"/>
          <w:sz w:val="22"/>
          <w:szCs w:val="22"/>
        </w:rPr>
        <w:t xml:space="preserve"> </w:t>
      </w:r>
      <w:r w:rsidR="008E47EE" w:rsidRPr="00C76F88">
        <w:rPr>
          <w:rFonts w:asciiTheme="minorHAnsi" w:hAnsiTheme="minorHAnsi"/>
          <w:sz w:val="22"/>
          <w:szCs w:val="22"/>
        </w:rPr>
        <w:t xml:space="preserve">(dále jen „dodavatel“) </w:t>
      </w:r>
    </w:p>
    <w:p w14:paraId="77E89602" w14:textId="77777777" w:rsidR="009B6503" w:rsidRPr="0020169D" w:rsidRDefault="009B6503" w:rsidP="0020169D">
      <w:pPr>
        <w:spacing w:line="276" w:lineRule="auto"/>
        <w:jc w:val="both"/>
        <w:rPr>
          <w:rFonts w:asciiTheme="minorHAnsi" w:hAnsiTheme="minorHAnsi"/>
          <w:sz w:val="22"/>
          <w:szCs w:val="22"/>
        </w:rPr>
      </w:pPr>
    </w:p>
    <w:p w14:paraId="30CFB62D" w14:textId="77777777" w:rsidR="009B6503" w:rsidRPr="0020169D" w:rsidRDefault="009B6503" w:rsidP="0020169D">
      <w:pPr>
        <w:spacing w:line="276" w:lineRule="auto"/>
        <w:rPr>
          <w:rFonts w:asciiTheme="minorHAnsi" w:hAnsiTheme="minorHAnsi"/>
          <w:sz w:val="22"/>
          <w:szCs w:val="22"/>
        </w:rPr>
      </w:pPr>
    </w:p>
    <w:p w14:paraId="2B8CA21C" w14:textId="77777777" w:rsidR="009B6503" w:rsidRPr="0020169D" w:rsidRDefault="009B6503" w:rsidP="0020169D">
      <w:pPr>
        <w:spacing w:line="276" w:lineRule="auto"/>
        <w:jc w:val="both"/>
        <w:rPr>
          <w:rFonts w:asciiTheme="minorHAnsi" w:hAnsiTheme="minorHAnsi"/>
          <w:sz w:val="22"/>
          <w:szCs w:val="22"/>
        </w:rPr>
      </w:pPr>
    </w:p>
    <w:p w14:paraId="4D33C3C5" w14:textId="77777777" w:rsidR="009B6503" w:rsidRPr="0020169D" w:rsidRDefault="009B6503" w:rsidP="0020169D">
      <w:pPr>
        <w:spacing w:line="276" w:lineRule="auto"/>
        <w:jc w:val="both"/>
        <w:rPr>
          <w:rFonts w:asciiTheme="minorHAnsi" w:hAnsiTheme="minorHAnsi"/>
          <w:sz w:val="22"/>
          <w:szCs w:val="22"/>
        </w:rPr>
      </w:pPr>
    </w:p>
    <w:p w14:paraId="55EA2DDD" w14:textId="77777777" w:rsidR="009B6503" w:rsidRPr="0020169D" w:rsidRDefault="00604A2D" w:rsidP="0020169D">
      <w:pPr>
        <w:spacing w:line="276" w:lineRule="auto"/>
        <w:jc w:val="both"/>
        <w:rPr>
          <w:rFonts w:asciiTheme="minorHAnsi" w:hAnsiTheme="minorHAnsi"/>
          <w:sz w:val="22"/>
          <w:szCs w:val="22"/>
        </w:rPr>
      </w:pPr>
      <w:r w:rsidRPr="0020169D">
        <w:rPr>
          <w:rFonts w:asciiTheme="minorHAnsi" w:hAnsiTheme="minorHAnsi"/>
          <w:sz w:val="22"/>
          <w:szCs w:val="22"/>
        </w:rPr>
        <w:t>Dodavatel čestně prohlašuje, že v době 3 měsíců přede dnem podání nabídky splňuje základní způsobilost v rozsahu § 74 odst. 1 zákona č. 134/2016 Sb., o zadávání veřejných zakázek, ve znění pozdějších předpisů.</w:t>
      </w:r>
    </w:p>
    <w:p w14:paraId="13EE5433" w14:textId="77777777" w:rsidR="009B6503" w:rsidRPr="0020169D" w:rsidRDefault="009B6503" w:rsidP="0020169D">
      <w:pPr>
        <w:spacing w:line="276" w:lineRule="auto"/>
        <w:jc w:val="both"/>
        <w:rPr>
          <w:rFonts w:asciiTheme="minorHAnsi" w:hAnsiTheme="minorHAnsi"/>
          <w:sz w:val="22"/>
          <w:szCs w:val="22"/>
        </w:rPr>
      </w:pPr>
    </w:p>
    <w:p w14:paraId="3920E4FF" w14:textId="77777777" w:rsidR="009B6503" w:rsidRPr="0020169D" w:rsidRDefault="009B6503" w:rsidP="0020169D">
      <w:pPr>
        <w:spacing w:line="276" w:lineRule="auto"/>
        <w:jc w:val="both"/>
        <w:rPr>
          <w:rFonts w:asciiTheme="minorHAnsi" w:hAnsiTheme="minorHAnsi"/>
          <w:sz w:val="22"/>
          <w:szCs w:val="22"/>
        </w:rPr>
      </w:pPr>
    </w:p>
    <w:p w14:paraId="3DFDD484" w14:textId="77777777" w:rsidR="009B6503" w:rsidRPr="0020169D" w:rsidRDefault="009B6503" w:rsidP="0020169D">
      <w:pPr>
        <w:spacing w:line="276" w:lineRule="auto"/>
        <w:jc w:val="both"/>
        <w:rPr>
          <w:rFonts w:asciiTheme="minorHAnsi" w:hAnsiTheme="minorHAnsi"/>
          <w:sz w:val="22"/>
          <w:szCs w:val="22"/>
        </w:rPr>
      </w:pPr>
    </w:p>
    <w:p w14:paraId="4DCEA98A" w14:textId="77777777" w:rsidR="009B6503" w:rsidRPr="0020169D" w:rsidRDefault="009B6503" w:rsidP="0020169D">
      <w:pPr>
        <w:spacing w:line="276" w:lineRule="auto"/>
        <w:jc w:val="both"/>
        <w:rPr>
          <w:rFonts w:asciiTheme="minorHAnsi" w:hAnsiTheme="minorHAnsi"/>
          <w:sz w:val="22"/>
          <w:szCs w:val="22"/>
        </w:rPr>
      </w:pPr>
    </w:p>
    <w:p w14:paraId="0C4AE7F5" w14:textId="77777777" w:rsidR="009B6503" w:rsidRPr="0020169D" w:rsidRDefault="009B6503" w:rsidP="0020169D">
      <w:pPr>
        <w:spacing w:line="276" w:lineRule="auto"/>
        <w:jc w:val="both"/>
        <w:rPr>
          <w:rFonts w:asciiTheme="minorHAnsi" w:hAnsiTheme="minorHAnsi"/>
          <w:sz w:val="22"/>
          <w:szCs w:val="22"/>
        </w:rPr>
      </w:pPr>
    </w:p>
    <w:p w14:paraId="30B146CC" w14:textId="67322023"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V </w:t>
      </w:r>
      <w:r w:rsidR="008E47EE">
        <w:rPr>
          <w:rFonts w:asciiTheme="minorHAnsi" w:hAnsiTheme="minorHAnsi"/>
          <w:sz w:val="22"/>
          <w:szCs w:val="22"/>
        </w:rPr>
        <w:t>………………….</w:t>
      </w:r>
      <w:r w:rsidR="0085720C" w:rsidRPr="0020169D">
        <w:rPr>
          <w:rFonts w:asciiTheme="minorHAnsi" w:hAnsiTheme="minorHAnsi"/>
          <w:sz w:val="22"/>
          <w:szCs w:val="22"/>
        </w:rPr>
        <w:t xml:space="preserve"> </w:t>
      </w:r>
      <w:proofErr w:type="gramStart"/>
      <w:r w:rsidRPr="0020169D">
        <w:rPr>
          <w:rFonts w:asciiTheme="minorHAnsi" w:hAnsiTheme="minorHAnsi"/>
          <w:sz w:val="22"/>
          <w:szCs w:val="22"/>
        </w:rPr>
        <w:t>dne</w:t>
      </w:r>
      <w:proofErr w:type="gramEnd"/>
      <w:r w:rsidRPr="0020169D">
        <w:rPr>
          <w:rFonts w:asciiTheme="minorHAnsi" w:hAnsiTheme="minorHAnsi"/>
          <w:sz w:val="22"/>
          <w:szCs w:val="22"/>
        </w:rPr>
        <w:t xml:space="preserve"> </w:t>
      </w:r>
    </w:p>
    <w:p w14:paraId="1BF5BAB5" w14:textId="77777777" w:rsidR="009B6503" w:rsidRPr="0020169D" w:rsidRDefault="009B6503" w:rsidP="0020169D">
      <w:pPr>
        <w:spacing w:line="276" w:lineRule="auto"/>
        <w:jc w:val="both"/>
        <w:rPr>
          <w:rFonts w:asciiTheme="minorHAnsi" w:hAnsiTheme="minorHAnsi"/>
          <w:sz w:val="22"/>
          <w:szCs w:val="22"/>
        </w:rPr>
      </w:pPr>
    </w:p>
    <w:p w14:paraId="3D0866E1" w14:textId="77777777" w:rsidR="009B6503" w:rsidRPr="0020169D" w:rsidRDefault="009B6503" w:rsidP="0020169D">
      <w:pPr>
        <w:spacing w:line="276" w:lineRule="auto"/>
        <w:jc w:val="both"/>
        <w:rPr>
          <w:rFonts w:asciiTheme="minorHAnsi" w:hAnsiTheme="minorHAnsi"/>
          <w:sz w:val="22"/>
          <w:szCs w:val="22"/>
        </w:rPr>
      </w:pPr>
    </w:p>
    <w:p w14:paraId="065F9744" w14:textId="77777777" w:rsidR="009B6503" w:rsidRPr="0020169D" w:rsidRDefault="009B6503" w:rsidP="00C56F25">
      <w:pPr>
        <w:tabs>
          <w:tab w:val="left" w:pos="3402"/>
        </w:tabs>
        <w:spacing w:line="276" w:lineRule="auto"/>
        <w:ind w:left="5387"/>
        <w:jc w:val="center"/>
        <w:rPr>
          <w:rFonts w:asciiTheme="minorHAnsi" w:hAnsiTheme="minorHAnsi"/>
          <w:sz w:val="22"/>
          <w:szCs w:val="22"/>
        </w:rPr>
      </w:pPr>
      <w:r w:rsidRPr="008E47EE">
        <w:rPr>
          <w:rFonts w:asciiTheme="minorHAnsi" w:hAnsiTheme="minorHAnsi"/>
          <w:sz w:val="22"/>
          <w:szCs w:val="22"/>
        </w:rPr>
        <w:t>……………………………………………………………</w:t>
      </w:r>
    </w:p>
    <w:p w14:paraId="1C3AB0CC" w14:textId="77777777" w:rsidR="009B6503" w:rsidRPr="008E47EE" w:rsidRDefault="009B6503" w:rsidP="00C56F25">
      <w:pPr>
        <w:spacing w:line="276" w:lineRule="auto"/>
        <w:ind w:left="5387" w:firstLine="1"/>
        <w:jc w:val="center"/>
        <w:rPr>
          <w:rFonts w:asciiTheme="minorHAnsi" w:hAnsiTheme="minorHAnsi"/>
          <w:sz w:val="22"/>
          <w:szCs w:val="22"/>
        </w:rPr>
      </w:pPr>
      <w:r w:rsidRPr="008E47EE">
        <w:rPr>
          <w:rFonts w:asciiTheme="minorHAnsi" w:hAnsiTheme="minorHAnsi"/>
          <w:sz w:val="22"/>
          <w:szCs w:val="22"/>
        </w:rPr>
        <w:t>Jméno, příjmení, razítko a podpis osoby oprávněné jednat či zastupovat</w:t>
      </w:r>
      <w:r w:rsidR="008B5186" w:rsidRPr="008E47EE">
        <w:rPr>
          <w:rFonts w:asciiTheme="minorHAnsi" w:hAnsiTheme="minorHAnsi"/>
          <w:sz w:val="22"/>
          <w:szCs w:val="22"/>
        </w:rPr>
        <w:t xml:space="preserve"> dodavatele</w:t>
      </w:r>
    </w:p>
    <w:p w14:paraId="129D3237" w14:textId="77777777" w:rsidR="009B6503" w:rsidRDefault="009B6503" w:rsidP="0020169D">
      <w:pPr>
        <w:spacing w:line="276" w:lineRule="auto"/>
        <w:jc w:val="both"/>
        <w:rPr>
          <w:rFonts w:asciiTheme="minorHAnsi" w:hAnsiTheme="minorHAnsi"/>
          <w:i/>
          <w:sz w:val="22"/>
          <w:szCs w:val="22"/>
        </w:rPr>
      </w:pPr>
      <w:r w:rsidRPr="0020169D">
        <w:rPr>
          <w:rFonts w:asciiTheme="minorHAnsi" w:hAnsiTheme="minorHAnsi"/>
          <w:i/>
          <w:sz w:val="22"/>
          <w:szCs w:val="22"/>
        </w:rPr>
        <w:br w:type="page"/>
      </w:r>
    </w:p>
    <w:p w14:paraId="2C257C85" w14:textId="615A2403" w:rsidR="00FC33DC" w:rsidRPr="00DC3AA9" w:rsidRDefault="00FC33DC" w:rsidP="00FC33DC">
      <w:pPr>
        <w:spacing w:line="276" w:lineRule="auto"/>
        <w:rPr>
          <w:rFonts w:asciiTheme="minorHAnsi" w:hAnsiTheme="minorHAnsi" w:cs="Times New Roman"/>
          <w:b/>
          <w:color w:val="000000" w:themeColor="text1"/>
          <w:sz w:val="22"/>
          <w:szCs w:val="22"/>
        </w:rPr>
      </w:pPr>
      <w:r w:rsidRPr="00DC3AA9">
        <w:rPr>
          <w:rFonts w:asciiTheme="minorHAnsi" w:hAnsiTheme="minorHAnsi" w:cs="Times New Roman"/>
          <w:b/>
          <w:color w:val="000000" w:themeColor="text1"/>
          <w:sz w:val="22"/>
          <w:szCs w:val="22"/>
        </w:rPr>
        <w:lastRenderedPageBreak/>
        <w:t xml:space="preserve">Příloha č. </w:t>
      </w:r>
      <w:r>
        <w:rPr>
          <w:rFonts w:asciiTheme="minorHAnsi" w:hAnsiTheme="minorHAnsi" w:cs="Times New Roman"/>
          <w:b/>
          <w:color w:val="000000" w:themeColor="text1"/>
          <w:sz w:val="22"/>
          <w:szCs w:val="22"/>
        </w:rPr>
        <w:t>3</w:t>
      </w:r>
    </w:p>
    <w:p w14:paraId="3526D487" w14:textId="77777777" w:rsidR="00FC33DC" w:rsidRPr="0020169D" w:rsidRDefault="00FC33DC" w:rsidP="00FC33DC">
      <w:pPr>
        <w:spacing w:line="276" w:lineRule="auto"/>
        <w:jc w:val="both"/>
        <w:rPr>
          <w:rFonts w:asciiTheme="minorHAnsi" w:hAnsiTheme="minorHAnsi" w:cs="Times New Roman"/>
          <w:b/>
          <w:caps/>
          <w:color w:val="ED7D31"/>
          <w:sz w:val="22"/>
          <w:szCs w:val="22"/>
          <w:u w:val="single"/>
        </w:rPr>
      </w:pPr>
    </w:p>
    <w:p w14:paraId="2DB4058D" w14:textId="65E78411" w:rsidR="00FC33DC" w:rsidRPr="008E47EE" w:rsidRDefault="00FC33DC" w:rsidP="00FC33DC">
      <w:pPr>
        <w:spacing w:line="276" w:lineRule="auto"/>
        <w:jc w:val="center"/>
        <w:rPr>
          <w:rFonts w:asciiTheme="minorHAnsi" w:hAnsiTheme="minorHAnsi" w:cs="Times New Roman"/>
          <w:b/>
          <w:caps/>
          <w:sz w:val="30"/>
          <w:szCs w:val="30"/>
        </w:rPr>
      </w:pPr>
      <w:r w:rsidRPr="008E47EE">
        <w:rPr>
          <w:rFonts w:asciiTheme="minorHAnsi" w:hAnsiTheme="minorHAnsi" w:cs="Times New Roman"/>
          <w:b/>
          <w:caps/>
          <w:sz w:val="30"/>
          <w:szCs w:val="30"/>
        </w:rPr>
        <w:t xml:space="preserve">Čestné prohlášení PRO PROKÁZÁNÍ </w:t>
      </w:r>
      <w:r>
        <w:rPr>
          <w:rFonts w:asciiTheme="minorHAnsi" w:hAnsiTheme="minorHAnsi" w:cs="Times New Roman"/>
          <w:b/>
          <w:caps/>
          <w:sz w:val="30"/>
          <w:szCs w:val="30"/>
        </w:rPr>
        <w:t xml:space="preserve">PROFESNÍ </w:t>
      </w:r>
      <w:r w:rsidRPr="008E47EE">
        <w:rPr>
          <w:rFonts w:asciiTheme="minorHAnsi" w:hAnsiTheme="minorHAnsi" w:cs="Times New Roman"/>
          <w:b/>
          <w:caps/>
          <w:sz w:val="30"/>
          <w:szCs w:val="30"/>
        </w:rPr>
        <w:t>ZPŮSOBILOSTI</w:t>
      </w:r>
    </w:p>
    <w:p w14:paraId="6E45C923" w14:textId="77777777" w:rsidR="00FC33DC" w:rsidRDefault="00FC33DC" w:rsidP="00FC33DC">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p>
    <w:p w14:paraId="06423888" w14:textId="77777777" w:rsidR="00FC33DC" w:rsidRDefault="00FC33DC" w:rsidP="00FC33DC">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r w:rsidRPr="00DC3AA9">
        <w:rPr>
          <w:rFonts w:asciiTheme="minorHAnsi" w:eastAsia="Calibri" w:hAnsiTheme="minorHAnsi" w:cstheme="minorHAnsi"/>
          <w:b/>
          <w:bCs/>
          <w:color w:val="000000"/>
          <w:sz w:val="26"/>
          <w:szCs w:val="26"/>
          <w:lang w:eastAsia="cs-CZ"/>
        </w:rPr>
        <w:t>Název zakázky:</w:t>
      </w:r>
      <w:r w:rsidRPr="00DC3AA9">
        <w:rPr>
          <w:rFonts w:asciiTheme="minorHAnsi" w:eastAsia="Calibri" w:hAnsiTheme="minorHAnsi" w:cstheme="minorHAnsi"/>
          <w:b/>
          <w:bCs/>
          <w:color w:val="000000"/>
          <w:sz w:val="26"/>
          <w:szCs w:val="26"/>
          <w:lang w:eastAsia="cs-CZ"/>
        </w:rPr>
        <w:tab/>
      </w:r>
      <w:proofErr w:type="spellStart"/>
      <w:r w:rsidRPr="00DC3AA9">
        <w:rPr>
          <w:rFonts w:asciiTheme="minorHAnsi" w:eastAsia="Calibri" w:hAnsiTheme="minorHAnsi" w:cstheme="minorHAnsi"/>
          <w:b/>
          <w:bCs/>
          <w:color w:val="000000"/>
          <w:sz w:val="26"/>
          <w:szCs w:val="26"/>
          <w:lang w:eastAsia="cs-CZ"/>
        </w:rPr>
        <w:t>Agroubytování</w:t>
      </w:r>
      <w:proofErr w:type="spellEnd"/>
      <w:r w:rsidRPr="00DC3AA9">
        <w:rPr>
          <w:rFonts w:asciiTheme="minorHAnsi" w:eastAsia="Calibri" w:hAnsiTheme="minorHAnsi" w:cstheme="minorHAnsi"/>
          <w:b/>
          <w:bCs/>
          <w:color w:val="000000"/>
          <w:sz w:val="26"/>
          <w:szCs w:val="26"/>
          <w:lang w:eastAsia="cs-CZ"/>
        </w:rPr>
        <w:t xml:space="preserve"> na farmě Habří</w:t>
      </w:r>
    </w:p>
    <w:p w14:paraId="357F73C7" w14:textId="77777777" w:rsidR="00FC33DC" w:rsidRPr="00DC3AA9" w:rsidRDefault="00FC33DC" w:rsidP="00FC33DC">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p>
    <w:p w14:paraId="75895FDF" w14:textId="77777777" w:rsidR="00FC33DC" w:rsidRDefault="00FC33DC" w:rsidP="00FC33DC">
      <w:pPr>
        <w:tabs>
          <w:tab w:val="left" w:pos="3402"/>
        </w:tabs>
        <w:spacing w:line="276" w:lineRule="auto"/>
        <w:jc w:val="both"/>
        <w:rPr>
          <w:rFonts w:asciiTheme="minorHAnsi" w:hAnsiTheme="minorHAnsi"/>
          <w:b/>
          <w:sz w:val="22"/>
          <w:szCs w:val="22"/>
        </w:rPr>
      </w:pPr>
      <w:r>
        <w:rPr>
          <w:rFonts w:asciiTheme="minorHAnsi" w:hAnsiTheme="minorHAnsi"/>
          <w:b/>
          <w:sz w:val="22"/>
          <w:szCs w:val="22"/>
        </w:rPr>
        <w:t>Dodavatel:</w:t>
      </w:r>
    </w:p>
    <w:tbl>
      <w:tblPr>
        <w:tblStyle w:val="Mkatabulky"/>
        <w:tblW w:w="0" w:type="auto"/>
        <w:tblLook w:val="04A0" w:firstRow="1" w:lastRow="0" w:firstColumn="1" w:lastColumn="0" w:noHBand="0" w:noVBand="1"/>
      </w:tblPr>
      <w:tblGrid>
        <w:gridCol w:w="3936"/>
        <w:gridCol w:w="5276"/>
      </w:tblGrid>
      <w:tr w:rsidR="00FC33DC" w:rsidRPr="00DC3AA9" w14:paraId="313B6706" w14:textId="77777777" w:rsidTr="00FC33DC">
        <w:trPr>
          <w:trHeight w:val="397"/>
        </w:trPr>
        <w:tc>
          <w:tcPr>
            <w:tcW w:w="3936" w:type="dxa"/>
            <w:vAlign w:val="center"/>
          </w:tcPr>
          <w:p w14:paraId="322FF243" w14:textId="77777777" w:rsidR="00FC33DC" w:rsidRPr="00DC3AA9" w:rsidRDefault="00FC33DC" w:rsidP="00FC33DC">
            <w:pPr>
              <w:rPr>
                <w:rFonts w:ascii="Calibri" w:hAnsi="Calibri"/>
                <w:sz w:val="20"/>
                <w:szCs w:val="20"/>
              </w:rPr>
            </w:pPr>
            <w:r w:rsidRPr="00DC3AA9">
              <w:rPr>
                <w:rFonts w:ascii="Calibri" w:hAnsi="Calibri"/>
                <w:sz w:val="20"/>
                <w:szCs w:val="20"/>
              </w:rPr>
              <w:t>Název:</w:t>
            </w:r>
          </w:p>
        </w:tc>
        <w:tc>
          <w:tcPr>
            <w:tcW w:w="5276" w:type="dxa"/>
            <w:vAlign w:val="center"/>
          </w:tcPr>
          <w:p w14:paraId="746DBEBE" w14:textId="77777777" w:rsidR="00FC33DC" w:rsidRPr="00DC3AA9" w:rsidRDefault="00FC33DC" w:rsidP="00FC33DC">
            <w:pPr>
              <w:rPr>
                <w:rFonts w:ascii="Calibri" w:hAnsi="Calibri"/>
                <w:b/>
                <w:sz w:val="22"/>
                <w:szCs w:val="22"/>
              </w:rPr>
            </w:pPr>
          </w:p>
        </w:tc>
      </w:tr>
      <w:tr w:rsidR="00FC33DC" w:rsidRPr="00DC3AA9" w14:paraId="3340D63E" w14:textId="77777777" w:rsidTr="00FC33DC">
        <w:trPr>
          <w:trHeight w:val="340"/>
        </w:trPr>
        <w:tc>
          <w:tcPr>
            <w:tcW w:w="3936" w:type="dxa"/>
            <w:vAlign w:val="center"/>
          </w:tcPr>
          <w:p w14:paraId="4EEC2F84" w14:textId="77777777" w:rsidR="00FC33DC" w:rsidRPr="00DC3AA9" w:rsidRDefault="00FC33DC" w:rsidP="00FC33DC">
            <w:pPr>
              <w:rPr>
                <w:rFonts w:ascii="Calibri" w:hAnsi="Calibri"/>
                <w:sz w:val="20"/>
                <w:szCs w:val="20"/>
              </w:rPr>
            </w:pPr>
            <w:r w:rsidRPr="00DC3AA9">
              <w:rPr>
                <w:rFonts w:ascii="Calibri" w:hAnsi="Calibri"/>
                <w:sz w:val="20"/>
                <w:szCs w:val="20"/>
              </w:rPr>
              <w:t>Sídlo/místo podnikání:</w:t>
            </w:r>
          </w:p>
        </w:tc>
        <w:tc>
          <w:tcPr>
            <w:tcW w:w="5276" w:type="dxa"/>
            <w:vAlign w:val="center"/>
          </w:tcPr>
          <w:p w14:paraId="55E7A8BA" w14:textId="77777777" w:rsidR="00FC33DC" w:rsidRPr="00DC3AA9" w:rsidRDefault="00FC33DC" w:rsidP="00FC33DC">
            <w:pPr>
              <w:rPr>
                <w:rFonts w:ascii="Calibri" w:hAnsi="Calibri"/>
                <w:sz w:val="22"/>
                <w:szCs w:val="22"/>
              </w:rPr>
            </w:pPr>
          </w:p>
        </w:tc>
      </w:tr>
      <w:tr w:rsidR="00FC33DC" w:rsidRPr="00DC3AA9" w14:paraId="57F52305" w14:textId="77777777" w:rsidTr="00FC33DC">
        <w:trPr>
          <w:trHeight w:val="340"/>
        </w:trPr>
        <w:tc>
          <w:tcPr>
            <w:tcW w:w="3936" w:type="dxa"/>
            <w:vAlign w:val="center"/>
          </w:tcPr>
          <w:p w14:paraId="5967C6DD" w14:textId="77777777" w:rsidR="00FC33DC" w:rsidRPr="00DC3AA9" w:rsidRDefault="00FC33DC" w:rsidP="00FC33DC">
            <w:pPr>
              <w:rPr>
                <w:rFonts w:ascii="Calibri" w:hAnsi="Calibri"/>
                <w:sz w:val="20"/>
                <w:szCs w:val="20"/>
              </w:rPr>
            </w:pPr>
            <w:r w:rsidRPr="00DC3AA9">
              <w:rPr>
                <w:rFonts w:ascii="Calibri" w:hAnsi="Calibri"/>
                <w:sz w:val="20"/>
                <w:szCs w:val="20"/>
              </w:rPr>
              <w:t>Telefon:</w:t>
            </w:r>
          </w:p>
        </w:tc>
        <w:tc>
          <w:tcPr>
            <w:tcW w:w="5276" w:type="dxa"/>
            <w:vAlign w:val="center"/>
          </w:tcPr>
          <w:p w14:paraId="7D44EAEB" w14:textId="77777777" w:rsidR="00FC33DC" w:rsidRPr="00DC3AA9" w:rsidRDefault="00FC33DC" w:rsidP="00FC33DC">
            <w:pPr>
              <w:rPr>
                <w:rFonts w:ascii="Calibri" w:hAnsi="Calibri"/>
                <w:sz w:val="22"/>
                <w:szCs w:val="22"/>
              </w:rPr>
            </w:pPr>
          </w:p>
        </w:tc>
      </w:tr>
      <w:tr w:rsidR="00FC33DC" w:rsidRPr="00DC3AA9" w14:paraId="76EDBA5E" w14:textId="77777777" w:rsidTr="00FC33DC">
        <w:trPr>
          <w:trHeight w:val="340"/>
        </w:trPr>
        <w:tc>
          <w:tcPr>
            <w:tcW w:w="3936" w:type="dxa"/>
            <w:vAlign w:val="center"/>
          </w:tcPr>
          <w:p w14:paraId="724D5526" w14:textId="77777777" w:rsidR="00FC33DC" w:rsidRPr="00DC3AA9" w:rsidRDefault="00FC33DC" w:rsidP="00FC33DC">
            <w:pPr>
              <w:rPr>
                <w:rFonts w:ascii="Calibri" w:hAnsi="Calibri"/>
                <w:color w:val="000000"/>
                <w:sz w:val="20"/>
                <w:szCs w:val="20"/>
                <w:lang w:eastAsia="cs-CZ"/>
              </w:rPr>
            </w:pPr>
            <w:r w:rsidRPr="00DC3AA9">
              <w:rPr>
                <w:rFonts w:ascii="Calibri" w:hAnsi="Calibri"/>
                <w:color w:val="000000"/>
                <w:sz w:val="20"/>
                <w:szCs w:val="20"/>
                <w:lang w:eastAsia="cs-CZ"/>
              </w:rPr>
              <w:t>E-mail:</w:t>
            </w:r>
          </w:p>
        </w:tc>
        <w:tc>
          <w:tcPr>
            <w:tcW w:w="5276" w:type="dxa"/>
            <w:vAlign w:val="center"/>
          </w:tcPr>
          <w:p w14:paraId="1BC886F2" w14:textId="77777777" w:rsidR="00FC33DC" w:rsidRPr="00DC3AA9" w:rsidRDefault="00FC33DC" w:rsidP="00FC33DC">
            <w:pPr>
              <w:rPr>
                <w:rFonts w:ascii="Calibri" w:hAnsi="Calibri"/>
                <w:sz w:val="22"/>
                <w:szCs w:val="22"/>
              </w:rPr>
            </w:pPr>
          </w:p>
        </w:tc>
      </w:tr>
      <w:tr w:rsidR="00FC33DC" w:rsidRPr="00DC3AA9" w14:paraId="6EF10F11" w14:textId="77777777" w:rsidTr="00FC33DC">
        <w:trPr>
          <w:trHeight w:val="340"/>
        </w:trPr>
        <w:tc>
          <w:tcPr>
            <w:tcW w:w="3936" w:type="dxa"/>
            <w:vAlign w:val="center"/>
          </w:tcPr>
          <w:p w14:paraId="19139ACB" w14:textId="77777777" w:rsidR="00FC33DC" w:rsidRPr="00DC3AA9" w:rsidRDefault="00FC33DC" w:rsidP="00FC33DC">
            <w:pPr>
              <w:rPr>
                <w:rFonts w:ascii="Calibri" w:hAnsi="Calibri"/>
                <w:color w:val="000000"/>
                <w:sz w:val="20"/>
                <w:szCs w:val="20"/>
                <w:lang w:eastAsia="cs-CZ"/>
              </w:rPr>
            </w:pPr>
            <w:r w:rsidRPr="00DC3AA9">
              <w:rPr>
                <w:rFonts w:ascii="Calibri" w:hAnsi="Calibri"/>
                <w:color w:val="000000"/>
                <w:sz w:val="20"/>
                <w:szCs w:val="20"/>
                <w:lang w:eastAsia="cs-CZ"/>
              </w:rPr>
              <w:t>IČ:</w:t>
            </w:r>
          </w:p>
        </w:tc>
        <w:tc>
          <w:tcPr>
            <w:tcW w:w="5276" w:type="dxa"/>
            <w:vAlign w:val="center"/>
          </w:tcPr>
          <w:p w14:paraId="20260DED" w14:textId="77777777" w:rsidR="00FC33DC" w:rsidRPr="00DC3AA9" w:rsidRDefault="00FC33DC" w:rsidP="00FC33DC">
            <w:pPr>
              <w:rPr>
                <w:rFonts w:ascii="Calibri" w:hAnsi="Calibri"/>
                <w:sz w:val="22"/>
                <w:szCs w:val="22"/>
              </w:rPr>
            </w:pPr>
          </w:p>
        </w:tc>
      </w:tr>
      <w:tr w:rsidR="00FC33DC" w:rsidRPr="00DC3AA9" w14:paraId="285428DF" w14:textId="77777777" w:rsidTr="00FC33DC">
        <w:trPr>
          <w:trHeight w:val="340"/>
        </w:trPr>
        <w:tc>
          <w:tcPr>
            <w:tcW w:w="3936" w:type="dxa"/>
            <w:vAlign w:val="center"/>
          </w:tcPr>
          <w:p w14:paraId="30DBF471" w14:textId="77777777" w:rsidR="00FC33DC" w:rsidRPr="00DC3AA9" w:rsidRDefault="00FC33DC" w:rsidP="00FC33DC">
            <w:pPr>
              <w:rPr>
                <w:rFonts w:ascii="Calibri" w:hAnsi="Calibri"/>
                <w:color w:val="000000"/>
                <w:sz w:val="20"/>
                <w:szCs w:val="20"/>
                <w:lang w:eastAsia="cs-CZ"/>
              </w:rPr>
            </w:pPr>
            <w:r w:rsidRPr="00DC3AA9">
              <w:rPr>
                <w:rFonts w:ascii="Calibri" w:hAnsi="Calibri"/>
                <w:color w:val="000000"/>
                <w:sz w:val="20"/>
                <w:szCs w:val="20"/>
                <w:lang w:eastAsia="cs-CZ"/>
              </w:rPr>
              <w:t>Osoba oprávněná jednat za účastníka</w:t>
            </w:r>
            <w:r>
              <w:rPr>
                <w:rFonts w:ascii="Calibri" w:hAnsi="Calibri"/>
                <w:color w:val="000000"/>
                <w:sz w:val="20"/>
                <w:szCs w:val="20"/>
                <w:lang w:eastAsia="cs-CZ"/>
              </w:rPr>
              <w:t>, funkce</w:t>
            </w:r>
            <w:r w:rsidRPr="00DC3AA9">
              <w:rPr>
                <w:rFonts w:ascii="Calibri" w:hAnsi="Calibri"/>
                <w:color w:val="000000"/>
                <w:sz w:val="20"/>
                <w:szCs w:val="20"/>
                <w:lang w:eastAsia="cs-CZ"/>
              </w:rPr>
              <w:t>:</w:t>
            </w:r>
          </w:p>
        </w:tc>
        <w:tc>
          <w:tcPr>
            <w:tcW w:w="5276" w:type="dxa"/>
            <w:vAlign w:val="center"/>
          </w:tcPr>
          <w:p w14:paraId="013D50DF" w14:textId="77777777" w:rsidR="00FC33DC" w:rsidRPr="00DC3AA9" w:rsidRDefault="00FC33DC" w:rsidP="00FC33DC">
            <w:pPr>
              <w:rPr>
                <w:rFonts w:ascii="Calibri" w:hAnsi="Calibri"/>
                <w:sz w:val="22"/>
                <w:szCs w:val="22"/>
              </w:rPr>
            </w:pPr>
          </w:p>
        </w:tc>
      </w:tr>
    </w:tbl>
    <w:p w14:paraId="3FB0ACC8" w14:textId="77777777" w:rsidR="00FC33DC" w:rsidRPr="00C76F88" w:rsidRDefault="00FC33DC" w:rsidP="00FC33DC">
      <w:pPr>
        <w:spacing w:line="276" w:lineRule="auto"/>
        <w:jc w:val="both"/>
        <w:rPr>
          <w:rFonts w:asciiTheme="minorHAnsi" w:hAnsiTheme="minorHAnsi"/>
          <w:sz w:val="22"/>
          <w:szCs w:val="22"/>
        </w:rPr>
      </w:pPr>
      <w:r w:rsidRPr="00C76F88">
        <w:rPr>
          <w:rFonts w:asciiTheme="minorHAnsi" w:hAnsiTheme="minorHAnsi"/>
          <w:sz w:val="22"/>
          <w:szCs w:val="22"/>
        </w:rPr>
        <w:t xml:space="preserve"> (dále jen „dodavatel“) </w:t>
      </w:r>
    </w:p>
    <w:p w14:paraId="77E15BB8" w14:textId="77777777" w:rsidR="00FC33DC" w:rsidRPr="0020169D" w:rsidRDefault="00FC33DC" w:rsidP="00FC33DC">
      <w:pPr>
        <w:spacing w:line="276" w:lineRule="auto"/>
        <w:jc w:val="both"/>
        <w:rPr>
          <w:rFonts w:asciiTheme="minorHAnsi" w:hAnsiTheme="minorHAnsi"/>
          <w:sz w:val="22"/>
          <w:szCs w:val="22"/>
        </w:rPr>
      </w:pPr>
    </w:p>
    <w:p w14:paraId="1B8888F3" w14:textId="77777777" w:rsidR="00FC33DC" w:rsidRPr="0020169D" w:rsidRDefault="00FC33DC" w:rsidP="00FC33DC">
      <w:pPr>
        <w:spacing w:line="276" w:lineRule="auto"/>
        <w:rPr>
          <w:rFonts w:asciiTheme="minorHAnsi" w:hAnsiTheme="minorHAnsi"/>
          <w:sz w:val="22"/>
          <w:szCs w:val="22"/>
        </w:rPr>
      </w:pPr>
    </w:p>
    <w:p w14:paraId="5FFA835B" w14:textId="77777777" w:rsidR="00FC33DC" w:rsidRPr="0020169D" w:rsidRDefault="00FC33DC" w:rsidP="00FC33DC">
      <w:pPr>
        <w:spacing w:line="276" w:lineRule="auto"/>
        <w:jc w:val="both"/>
        <w:rPr>
          <w:rFonts w:asciiTheme="minorHAnsi" w:hAnsiTheme="minorHAnsi"/>
          <w:sz w:val="22"/>
          <w:szCs w:val="22"/>
        </w:rPr>
      </w:pPr>
    </w:p>
    <w:p w14:paraId="288E12ED" w14:textId="77777777" w:rsidR="00FC33DC" w:rsidRPr="0020169D" w:rsidRDefault="00FC33DC" w:rsidP="00FC33DC">
      <w:pPr>
        <w:spacing w:line="276" w:lineRule="auto"/>
        <w:jc w:val="both"/>
        <w:rPr>
          <w:rFonts w:asciiTheme="minorHAnsi" w:hAnsiTheme="minorHAnsi"/>
          <w:sz w:val="22"/>
          <w:szCs w:val="22"/>
        </w:rPr>
      </w:pPr>
    </w:p>
    <w:p w14:paraId="6D78D1E8" w14:textId="29D02D58" w:rsidR="00FC33DC" w:rsidRPr="0020169D" w:rsidRDefault="00FC33DC" w:rsidP="00FC33DC">
      <w:pPr>
        <w:spacing w:line="276" w:lineRule="auto"/>
        <w:jc w:val="both"/>
        <w:rPr>
          <w:rFonts w:asciiTheme="minorHAnsi" w:hAnsiTheme="minorHAnsi"/>
          <w:sz w:val="22"/>
          <w:szCs w:val="22"/>
        </w:rPr>
      </w:pPr>
      <w:r w:rsidRPr="0020169D">
        <w:rPr>
          <w:rFonts w:asciiTheme="minorHAnsi" w:hAnsiTheme="minorHAnsi"/>
          <w:sz w:val="22"/>
          <w:szCs w:val="22"/>
        </w:rPr>
        <w:t xml:space="preserve">Dodavatel čestně prohlašuje, že v době 3 měsíců přede dnem podání nabídky splňuje </w:t>
      </w:r>
      <w:r>
        <w:rPr>
          <w:rFonts w:asciiTheme="minorHAnsi" w:hAnsiTheme="minorHAnsi"/>
          <w:sz w:val="22"/>
          <w:szCs w:val="22"/>
        </w:rPr>
        <w:t>profesní</w:t>
      </w:r>
      <w:r w:rsidRPr="0020169D">
        <w:rPr>
          <w:rFonts w:asciiTheme="minorHAnsi" w:hAnsiTheme="minorHAnsi"/>
          <w:sz w:val="22"/>
          <w:szCs w:val="22"/>
        </w:rPr>
        <w:t xml:space="preserve"> způsobilost v rozsahu § 7</w:t>
      </w:r>
      <w:r>
        <w:rPr>
          <w:rFonts w:asciiTheme="minorHAnsi" w:hAnsiTheme="minorHAnsi"/>
          <w:sz w:val="22"/>
          <w:szCs w:val="22"/>
        </w:rPr>
        <w:t>7</w:t>
      </w:r>
      <w:r w:rsidRPr="0020169D">
        <w:rPr>
          <w:rFonts w:asciiTheme="minorHAnsi" w:hAnsiTheme="minorHAnsi"/>
          <w:sz w:val="22"/>
          <w:szCs w:val="22"/>
        </w:rPr>
        <w:t xml:space="preserve"> odst. </w:t>
      </w:r>
      <w:r w:rsidR="008817E3">
        <w:rPr>
          <w:rFonts w:asciiTheme="minorHAnsi" w:hAnsiTheme="minorHAnsi"/>
          <w:sz w:val="22"/>
          <w:szCs w:val="22"/>
        </w:rPr>
        <w:t>1</w:t>
      </w:r>
      <w:r w:rsidRPr="0020169D">
        <w:rPr>
          <w:rFonts w:asciiTheme="minorHAnsi" w:hAnsiTheme="minorHAnsi"/>
          <w:sz w:val="22"/>
          <w:szCs w:val="22"/>
        </w:rPr>
        <w:t xml:space="preserve"> zákona č. 134/2016 Sb., o zadávání veřejných zakázek, ve znění pozdějších předpisů.</w:t>
      </w:r>
    </w:p>
    <w:p w14:paraId="4F1999E1" w14:textId="77777777" w:rsidR="00FC33DC" w:rsidRPr="0020169D" w:rsidRDefault="00FC33DC" w:rsidP="00FC33DC">
      <w:pPr>
        <w:spacing w:line="276" w:lineRule="auto"/>
        <w:jc w:val="both"/>
        <w:rPr>
          <w:rFonts w:asciiTheme="minorHAnsi" w:hAnsiTheme="minorHAnsi"/>
          <w:sz w:val="22"/>
          <w:szCs w:val="22"/>
        </w:rPr>
      </w:pPr>
    </w:p>
    <w:p w14:paraId="24313C75" w14:textId="77777777" w:rsidR="00FC33DC" w:rsidRPr="0020169D" w:rsidRDefault="00FC33DC" w:rsidP="00FC33DC">
      <w:pPr>
        <w:spacing w:line="276" w:lineRule="auto"/>
        <w:jc w:val="both"/>
        <w:rPr>
          <w:rFonts w:asciiTheme="minorHAnsi" w:hAnsiTheme="minorHAnsi"/>
          <w:sz w:val="22"/>
          <w:szCs w:val="22"/>
        </w:rPr>
      </w:pPr>
    </w:p>
    <w:p w14:paraId="0FE927AD" w14:textId="77777777" w:rsidR="00FC33DC" w:rsidRPr="0020169D" w:rsidRDefault="00FC33DC" w:rsidP="00FC33DC">
      <w:pPr>
        <w:spacing w:line="276" w:lineRule="auto"/>
        <w:jc w:val="both"/>
        <w:rPr>
          <w:rFonts w:asciiTheme="minorHAnsi" w:hAnsiTheme="minorHAnsi"/>
          <w:sz w:val="22"/>
          <w:szCs w:val="22"/>
        </w:rPr>
      </w:pPr>
    </w:p>
    <w:p w14:paraId="7EA3E326" w14:textId="77777777" w:rsidR="00FC33DC" w:rsidRPr="0020169D" w:rsidRDefault="00FC33DC" w:rsidP="00FC33DC">
      <w:pPr>
        <w:spacing w:line="276" w:lineRule="auto"/>
        <w:jc w:val="both"/>
        <w:rPr>
          <w:rFonts w:asciiTheme="minorHAnsi" w:hAnsiTheme="minorHAnsi"/>
          <w:sz w:val="22"/>
          <w:szCs w:val="22"/>
        </w:rPr>
      </w:pPr>
    </w:p>
    <w:p w14:paraId="704E17B2" w14:textId="77777777" w:rsidR="00FC33DC" w:rsidRPr="0020169D" w:rsidRDefault="00FC33DC" w:rsidP="00FC33DC">
      <w:pPr>
        <w:spacing w:line="276" w:lineRule="auto"/>
        <w:jc w:val="both"/>
        <w:rPr>
          <w:rFonts w:asciiTheme="minorHAnsi" w:hAnsiTheme="minorHAnsi"/>
          <w:sz w:val="22"/>
          <w:szCs w:val="22"/>
        </w:rPr>
      </w:pPr>
    </w:p>
    <w:p w14:paraId="7EF00145" w14:textId="77777777" w:rsidR="00FC33DC" w:rsidRPr="0020169D" w:rsidRDefault="00FC33DC" w:rsidP="00FC33DC">
      <w:pPr>
        <w:spacing w:line="276" w:lineRule="auto"/>
        <w:jc w:val="both"/>
        <w:rPr>
          <w:rFonts w:asciiTheme="minorHAnsi" w:hAnsiTheme="minorHAnsi"/>
          <w:sz w:val="22"/>
          <w:szCs w:val="22"/>
        </w:rPr>
      </w:pPr>
      <w:r w:rsidRPr="0020169D">
        <w:rPr>
          <w:rFonts w:asciiTheme="minorHAnsi" w:hAnsiTheme="minorHAnsi"/>
          <w:sz w:val="22"/>
          <w:szCs w:val="22"/>
        </w:rPr>
        <w:t>V </w:t>
      </w:r>
      <w:r>
        <w:rPr>
          <w:rFonts w:asciiTheme="minorHAnsi" w:hAnsiTheme="minorHAnsi"/>
          <w:sz w:val="22"/>
          <w:szCs w:val="22"/>
        </w:rPr>
        <w:t>………………….</w:t>
      </w:r>
      <w:r w:rsidRPr="0020169D">
        <w:rPr>
          <w:rFonts w:asciiTheme="minorHAnsi" w:hAnsiTheme="minorHAnsi"/>
          <w:sz w:val="22"/>
          <w:szCs w:val="22"/>
        </w:rPr>
        <w:t xml:space="preserve"> </w:t>
      </w:r>
      <w:proofErr w:type="gramStart"/>
      <w:r w:rsidRPr="0020169D">
        <w:rPr>
          <w:rFonts w:asciiTheme="minorHAnsi" w:hAnsiTheme="minorHAnsi"/>
          <w:sz w:val="22"/>
          <w:szCs w:val="22"/>
        </w:rPr>
        <w:t>dne</w:t>
      </w:r>
      <w:proofErr w:type="gramEnd"/>
      <w:r w:rsidRPr="0020169D">
        <w:rPr>
          <w:rFonts w:asciiTheme="minorHAnsi" w:hAnsiTheme="minorHAnsi"/>
          <w:sz w:val="22"/>
          <w:szCs w:val="22"/>
        </w:rPr>
        <w:t xml:space="preserve"> </w:t>
      </w:r>
    </w:p>
    <w:p w14:paraId="586DACC6" w14:textId="77777777" w:rsidR="00FC33DC" w:rsidRPr="0020169D" w:rsidRDefault="00FC33DC" w:rsidP="00FC33DC">
      <w:pPr>
        <w:spacing w:line="276" w:lineRule="auto"/>
        <w:jc w:val="both"/>
        <w:rPr>
          <w:rFonts w:asciiTheme="minorHAnsi" w:hAnsiTheme="minorHAnsi"/>
          <w:sz w:val="22"/>
          <w:szCs w:val="22"/>
        </w:rPr>
      </w:pPr>
    </w:p>
    <w:p w14:paraId="028A19C0" w14:textId="77777777" w:rsidR="00FC33DC" w:rsidRPr="0020169D" w:rsidRDefault="00FC33DC" w:rsidP="00FC33DC">
      <w:pPr>
        <w:spacing w:line="276" w:lineRule="auto"/>
        <w:jc w:val="both"/>
        <w:rPr>
          <w:rFonts w:asciiTheme="minorHAnsi" w:hAnsiTheme="minorHAnsi"/>
          <w:sz w:val="22"/>
          <w:szCs w:val="22"/>
        </w:rPr>
      </w:pPr>
    </w:p>
    <w:p w14:paraId="070A8ADC" w14:textId="77777777" w:rsidR="00FC33DC" w:rsidRPr="0020169D" w:rsidRDefault="00FC33DC" w:rsidP="00FC33DC">
      <w:pPr>
        <w:tabs>
          <w:tab w:val="left" w:pos="3402"/>
        </w:tabs>
        <w:spacing w:line="276" w:lineRule="auto"/>
        <w:ind w:left="5387"/>
        <w:jc w:val="center"/>
        <w:rPr>
          <w:rFonts w:asciiTheme="minorHAnsi" w:hAnsiTheme="minorHAnsi"/>
          <w:sz w:val="22"/>
          <w:szCs w:val="22"/>
        </w:rPr>
      </w:pPr>
      <w:r w:rsidRPr="008E47EE">
        <w:rPr>
          <w:rFonts w:asciiTheme="minorHAnsi" w:hAnsiTheme="minorHAnsi"/>
          <w:sz w:val="22"/>
          <w:szCs w:val="22"/>
        </w:rPr>
        <w:t>……………………………………………………………</w:t>
      </w:r>
    </w:p>
    <w:p w14:paraId="3A7DBE91" w14:textId="77777777" w:rsidR="00FC33DC" w:rsidRPr="008E47EE" w:rsidRDefault="00FC33DC" w:rsidP="00FC33DC">
      <w:pPr>
        <w:spacing w:line="276" w:lineRule="auto"/>
        <w:ind w:left="5387" w:firstLine="1"/>
        <w:jc w:val="center"/>
        <w:rPr>
          <w:rFonts w:asciiTheme="minorHAnsi" w:hAnsiTheme="minorHAnsi"/>
          <w:sz w:val="22"/>
          <w:szCs w:val="22"/>
        </w:rPr>
      </w:pPr>
      <w:r w:rsidRPr="008E47EE">
        <w:rPr>
          <w:rFonts w:asciiTheme="minorHAnsi" w:hAnsiTheme="minorHAnsi"/>
          <w:sz w:val="22"/>
          <w:szCs w:val="22"/>
        </w:rPr>
        <w:t>Jméno, příjmení, razítko a podpis osoby oprávněné jednat či zastupovat dodavatele</w:t>
      </w:r>
    </w:p>
    <w:p w14:paraId="1F44C6BD" w14:textId="77777777" w:rsidR="005514A3" w:rsidRDefault="005514A3" w:rsidP="0023423C">
      <w:pPr>
        <w:spacing w:line="276" w:lineRule="auto"/>
        <w:jc w:val="both"/>
        <w:rPr>
          <w:rFonts w:asciiTheme="minorHAnsi" w:hAnsiTheme="minorHAnsi"/>
          <w:i/>
          <w:sz w:val="22"/>
          <w:szCs w:val="22"/>
        </w:rPr>
      </w:pPr>
    </w:p>
    <w:p w14:paraId="1D1ED37C" w14:textId="77777777" w:rsidR="005514A3" w:rsidRDefault="005514A3" w:rsidP="0023423C">
      <w:pPr>
        <w:spacing w:line="276" w:lineRule="auto"/>
        <w:jc w:val="both"/>
        <w:rPr>
          <w:rFonts w:asciiTheme="minorHAnsi" w:hAnsiTheme="minorHAnsi"/>
          <w:i/>
          <w:sz w:val="22"/>
          <w:szCs w:val="22"/>
        </w:rPr>
      </w:pPr>
    </w:p>
    <w:p w14:paraId="42A3F897" w14:textId="77777777" w:rsidR="005514A3" w:rsidRDefault="005514A3" w:rsidP="0023423C">
      <w:pPr>
        <w:spacing w:line="276" w:lineRule="auto"/>
        <w:jc w:val="both"/>
        <w:rPr>
          <w:rFonts w:asciiTheme="minorHAnsi" w:hAnsiTheme="minorHAnsi"/>
          <w:i/>
          <w:sz w:val="22"/>
          <w:szCs w:val="22"/>
        </w:rPr>
      </w:pPr>
    </w:p>
    <w:p w14:paraId="278489B4" w14:textId="77777777" w:rsidR="005514A3" w:rsidRDefault="005514A3" w:rsidP="0023423C">
      <w:pPr>
        <w:spacing w:line="276" w:lineRule="auto"/>
        <w:jc w:val="both"/>
        <w:rPr>
          <w:rFonts w:asciiTheme="minorHAnsi" w:hAnsiTheme="minorHAnsi"/>
          <w:i/>
          <w:sz w:val="22"/>
          <w:szCs w:val="22"/>
        </w:rPr>
      </w:pPr>
    </w:p>
    <w:p w14:paraId="22A397DB" w14:textId="77777777" w:rsidR="005514A3" w:rsidRDefault="005514A3" w:rsidP="0023423C">
      <w:pPr>
        <w:spacing w:line="276" w:lineRule="auto"/>
        <w:jc w:val="both"/>
        <w:rPr>
          <w:rFonts w:asciiTheme="minorHAnsi" w:hAnsiTheme="minorHAnsi"/>
          <w:i/>
          <w:sz w:val="22"/>
          <w:szCs w:val="22"/>
        </w:rPr>
      </w:pPr>
    </w:p>
    <w:p w14:paraId="790581C0" w14:textId="77777777" w:rsidR="005514A3" w:rsidRDefault="005514A3" w:rsidP="0023423C">
      <w:pPr>
        <w:spacing w:line="276" w:lineRule="auto"/>
        <w:jc w:val="both"/>
        <w:rPr>
          <w:rFonts w:asciiTheme="minorHAnsi" w:hAnsiTheme="minorHAnsi"/>
          <w:i/>
          <w:sz w:val="22"/>
          <w:szCs w:val="22"/>
        </w:rPr>
      </w:pPr>
    </w:p>
    <w:p w14:paraId="634F90BE" w14:textId="77777777" w:rsidR="005514A3" w:rsidRDefault="005514A3" w:rsidP="0023423C">
      <w:pPr>
        <w:spacing w:line="276" w:lineRule="auto"/>
        <w:jc w:val="both"/>
        <w:rPr>
          <w:rFonts w:asciiTheme="minorHAnsi" w:hAnsiTheme="minorHAnsi"/>
          <w:i/>
          <w:sz w:val="22"/>
          <w:szCs w:val="22"/>
        </w:rPr>
      </w:pPr>
    </w:p>
    <w:p w14:paraId="7E70BBBC" w14:textId="77777777" w:rsidR="005514A3" w:rsidRDefault="005514A3" w:rsidP="0023423C">
      <w:pPr>
        <w:spacing w:line="276" w:lineRule="auto"/>
        <w:jc w:val="both"/>
        <w:rPr>
          <w:rFonts w:asciiTheme="minorHAnsi" w:hAnsiTheme="minorHAnsi"/>
          <w:i/>
          <w:sz w:val="22"/>
          <w:szCs w:val="22"/>
        </w:rPr>
      </w:pPr>
    </w:p>
    <w:p w14:paraId="45DF1F05" w14:textId="77777777" w:rsidR="005514A3" w:rsidRDefault="005514A3" w:rsidP="0023423C">
      <w:pPr>
        <w:spacing w:line="276" w:lineRule="auto"/>
        <w:jc w:val="both"/>
        <w:rPr>
          <w:rFonts w:asciiTheme="minorHAnsi" w:hAnsiTheme="minorHAnsi"/>
          <w:i/>
          <w:sz w:val="22"/>
          <w:szCs w:val="22"/>
        </w:rPr>
      </w:pPr>
    </w:p>
    <w:p w14:paraId="1BB5E93F" w14:textId="77777777" w:rsidR="005514A3" w:rsidRDefault="005514A3" w:rsidP="0023423C">
      <w:pPr>
        <w:spacing w:line="276" w:lineRule="auto"/>
        <w:jc w:val="both"/>
        <w:rPr>
          <w:rFonts w:asciiTheme="minorHAnsi" w:hAnsiTheme="minorHAnsi"/>
          <w:i/>
          <w:sz w:val="22"/>
          <w:szCs w:val="22"/>
        </w:rPr>
      </w:pPr>
    </w:p>
    <w:p w14:paraId="2CC1D4FA" w14:textId="77777777" w:rsidR="005514A3" w:rsidRDefault="005514A3" w:rsidP="0023423C">
      <w:pPr>
        <w:spacing w:line="276" w:lineRule="auto"/>
        <w:jc w:val="both"/>
        <w:rPr>
          <w:rFonts w:asciiTheme="minorHAnsi" w:hAnsiTheme="minorHAnsi"/>
          <w:i/>
          <w:sz w:val="22"/>
          <w:szCs w:val="22"/>
        </w:rPr>
      </w:pPr>
    </w:p>
    <w:p w14:paraId="2314526A" w14:textId="77777777" w:rsidR="005514A3" w:rsidRDefault="005514A3" w:rsidP="0023423C">
      <w:pPr>
        <w:spacing w:line="276" w:lineRule="auto"/>
        <w:jc w:val="both"/>
        <w:rPr>
          <w:rFonts w:asciiTheme="minorHAnsi" w:hAnsiTheme="minorHAnsi"/>
          <w:i/>
          <w:sz w:val="22"/>
          <w:szCs w:val="22"/>
        </w:rPr>
      </w:pPr>
    </w:p>
    <w:p w14:paraId="6D4743A0" w14:textId="5403BEB2" w:rsidR="005514A3" w:rsidRPr="00DC3AA9" w:rsidRDefault="005514A3" w:rsidP="005514A3">
      <w:pPr>
        <w:spacing w:line="276" w:lineRule="auto"/>
        <w:rPr>
          <w:rFonts w:asciiTheme="minorHAnsi" w:hAnsiTheme="minorHAnsi" w:cs="Times New Roman"/>
          <w:b/>
          <w:color w:val="000000" w:themeColor="text1"/>
          <w:sz w:val="22"/>
          <w:szCs w:val="22"/>
        </w:rPr>
      </w:pPr>
      <w:r w:rsidRPr="00DC3AA9">
        <w:rPr>
          <w:rFonts w:asciiTheme="minorHAnsi" w:hAnsiTheme="minorHAnsi" w:cs="Times New Roman"/>
          <w:b/>
          <w:color w:val="000000" w:themeColor="text1"/>
          <w:sz w:val="22"/>
          <w:szCs w:val="22"/>
        </w:rPr>
        <w:lastRenderedPageBreak/>
        <w:t xml:space="preserve">Příloha č. </w:t>
      </w:r>
      <w:r w:rsidR="00BF1A52">
        <w:rPr>
          <w:rFonts w:asciiTheme="minorHAnsi" w:hAnsiTheme="minorHAnsi" w:cs="Times New Roman"/>
          <w:b/>
          <w:color w:val="000000" w:themeColor="text1"/>
          <w:sz w:val="22"/>
          <w:szCs w:val="22"/>
        </w:rPr>
        <w:t>4</w:t>
      </w:r>
    </w:p>
    <w:p w14:paraId="61FA3AFF" w14:textId="77777777" w:rsidR="005514A3" w:rsidRPr="0020169D" w:rsidRDefault="005514A3" w:rsidP="005514A3">
      <w:pPr>
        <w:spacing w:line="276" w:lineRule="auto"/>
        <w:jc w:val="both"/>
        <w:rPr>
          <w:rFonts w:asciiTheme="minorHAnsi" w:hAnsiTheme="minorHAnsi" w:cs="Times New Roman"/>
          <w:b/>
          <w:caps/>
          <w:color w:val="ED7D31"/>
          <w:sz w:val="22"/>
          <w:szCs w:val="22"/>
          <w:u w:val="single"/>
        </w:rPr>
      </w:pPr>
    </w:p>
    <w:p w14:paraId="57B63BCD" w14:textId="64F441D8" w:rsidR="005514A3" w:rsidRPr="008E47EE" w:rsidRDefault="005514A3" w:rsidP="005514A3">
      <w:pPr>
        <w:spacing w:line="276" w:lineRule="auto"/>
        <w:jc w:val="center"/>
        <w:rPr>
          <w:rFonts w:asciiTheme="minorHAnsi" w:hAnsiTheme="minorHAnsi" w:cs="Times New Roman"/>
          <w:b/>
          <w:caps/>
          <w:sz w:val="30"/>
          <w:szCs w:val="30"/>
        </w:rPr>
      </w:pPr>
      <w:r w:rsidRPr="008E47EE">
        <w:rPr>
          <w:rFonts w:asciiTheme="minorHAnsi" w:hAnsiTheme="minorHAnsi" w:cs="Times New Roman"/>
          <w:b/>
          <w:caps/>
          <w:sz w:val="30"/>
          <w:szCs w:val="30"/>
        </w:rPr>
        <w:t xml:space="preserve">Čestné prohlášení PRO PROKÁZÁNÍ </w:t>
      </w:r>
      <w:r w:rsidR="00E131FF">
        <w:rPr>
          <w:rFonts w:asciiTheme="minorHAnsi" w:hAnsiTheme="minorHAnsi" w:cs="Times New Roman"/>
          <w:b/>
          <w:caps/>
          <w:sz w:val="30"/>
          <w:szCs w:val="30"/>
        </w:rPr>
        <w:t>EKONOMICKÉ KVALIFIKACE</w:t>
      </w:r>
    </w:p>
    <w:p w14:paraId="05210849" w14:textId="77777777" w:rsidR="005514A3" w:rsidRDefault="005514A3" w:rsidP="005514A3">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p>
    <w:p w14:paraId="5F477FB5" w14:textId="77777777" w:rsidR="005514A3" w:rsidRDefault="005514A3" w:rsidP="005514A3">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r w:rsidRPr="00DC3AA9">
        <w:rPr>
          <w:rFonts w:asciiTheme="minorHAnsi" w:eastAsia="Calibri" w:hAnsiTheme="minorHAnsi" w:cstheme="minorHAnsi"/>
          <w:b/>
          <w:bCs/>
          <w:color w:val="000000"/>
          <w:sz w:val="26"/>
          <w:szCs w:val="26"/>
          <w:lang w:eastAsia="cs-CZ"/>
        </w:rPr>
        <w:t>Název zakázky:</w:t>
      </w:r>
      <w:r w:rsidRPr="00DC3AA9">
        <w:rPr>
          <w:rFonts w:asciiTheme="minorHAnsi" w:eastAsia="Calibri" w:hAnsiTheme="minorHAnsi" w:cstheme="minorHAnsi"/>
          <w:b/>
          <w:bCs/>
          <w:color w:val="000000"/>
          <w:sz w:val="26"/>
          <w:szCs w:val="26"/>
          <w:lang w:eastAsia="cs-CZ"/>
        </w:rPr>
        <w:tab/>
      </w:r>
      <w:proofErr w:type="spellStart"/>
      <w:r w:rsidRPr="00DC3AA9">
        <w:rPr>
          <w:rFonts w:asciiTheme="minorHAnsi" w:eastAsia="Calibri" w:hAnsiTheme="minorHAnsi" w:cstheme="minorHAnsi"/>
          <w:b/>
          <w:bCs/>
          <w:color w:val="000000"/>
          <w:sz w:val="26"/>
          <w:szCs w:val="26"/>
          <w:lang w:eastAsia="cs-CZ"/>
        </w:rPr>
        <w:t>Agroubytování</w:t>
      </w:r>
      <w:proofErr w:type="spellEnd"/>
      <w:r w:rsidRPr="00DC3AA9">
        <w:rPr>
          <w:rFonts w:asciiTheme="minorHAnsi" w:eastAsia="Calibri" w:hAnsiTheme="minorHAnsi" w:cstheme="minorHAnsi"/>
          <w:b/>
          <w:bCs/>
          <w:color w:val="000000"/>
          <w:sz w:val="26"/>
          <w:szCs w:val="26"/>
          <w:lang w:eastAsia="cs-CZ"/>
        </w:rPr>
        <w:t xml:space="preserve"> na farmě Habří</w:t>
      </w:r>
    </w:p>
    <w:p w14:paraId="54FB1C84" w14:textId="77777777" w:rsidR="005514A3" w:rsidRPr="00DC3AA9" w:rsidRDefault="005514A3" w:rsidP="005514A3">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p>
    <w:p w14:paraId="4081E505" w14:textId="77777777" w:rsidR="005514A3" w:rsidRDefault="005514A3" w:rsidP="005514A3">
      <w:pPr>
        <w:tabs>
          <w:tab w:val="left" w:pos="3402"/>
        </w:tabs>
        <w:spacing w:line="276" w:lineRule="auto"/>
        <w:jc w:val="both"/>
        <w:rPr>
          <w:rFonts w:asciiTheme="minorHAnsi" w:hAnsiTheme="minorHAnsi"/>
          <w:b/>
          <w:sz w:val="22"/>
          <w:szCs w:val="22"/>
        </w:rPr>
      </w:pPr>
      <w:r>
        <w:rPr>
          <w:rFonts w:asciiTheme="minorHAnsi" w:hAnsiTheme="minorHAnsi"/>
          <w:b/>
          <w:sz w:val="22"/>
          <w:szCs w:val="22"/>
        </w:rPr>
        <w:t>Dodavatel:</w:t>
      </w:r>
    </w:p>
    <w:tbl>
      <w:tblPr>
        <w:tblStyle w:val="Mkatabulky"/>
        <w:tblW w:w="0" w:type="auto"/>
        <w:tblLook w:val="04A0" w:firstRow="1" w:lastRow="0" w:firstColumn="1" w:lastColumn="0" w:noHBand="0" w:noVBand="1"/>
      </w:tblPr>
      <w:tblGrid>
        <w:gridCol w:w="3936"/>
        <w:gridCol w:w="5276"/>
      </w:tblGrid>
      <w:tr w:rsidR="005514A3" w:rsidRPr="00DC3AA9" w14:paraId="2236F76D" w14:textId="77777777" w:rsidTr="00A0619B">
        <w:trPr>
          <w:trHeight w:val="397"/>
        </w:trPr>
        <w:tc>
          <w:tcPr>
            <w:tcW w:w="3936" w:type="dxa"/>
            <w:vAlign w:val="center"/>
          </w:tcPr>
          <w:p w14:paraId="523BCE53" w14:textId="77777777" w:rsidR="005514A3" w:rsidRPr="00DC3AA9" w:rsidRDefault="005514A3" w:rsidP="00A0619B">
            <w:pPr>
              <w:rPr>
                <w:rFonts w:ascii="Calibri" w:hAnsi="Calibri"/>
                <w:sz w:val="20"/>
                <w:szCs w:val="20"/>
              </w:rPr>
            </w:pPr>
            <w:r w:rsidRPr="00DC3AA9">
              <w:rPr>
                <w:rFonts w:ascii="Calibri" w:hAnsi="Calibri"/>
                <w:sz w:val="20"/>
                <w:szCs w:val="20"/>
              </w:rPr>
              <w:t>Název:</w:t>
            </w:r>
          </w:p>
        </w:tc>
        <w:tc>
          <w:tcPr>
            <w:tcW w:w="5276" w:type="dxa"/>
            <w:vAlign w:val="center"/>
          </w:tcPr>
          <w:p w14:paraId="5B673A5D" w14:textId="77777777" w:rsidR="005514A3" w:rsidRPr="00DC3AA9" w:rsidRDefault="005514A3" w:rsidP="00A0619B">
            <w:pPr>
              <w:rPr>
                <w:rFonts w:ascii="Calibri" w:hAnsi="Calibri"/>
                <w:b/>
                <w:sz w:val="22"/>
                <w:szCs w:val="22"/>
              </w:rPr>
            </w:pPr>
          </w:p>
        </w:tc>
      </w:tr>
      <w:tr w:rsidR="005514A3" w:rsidRPr="00DC3AA9" w14:paraId="294CC0F4" w14:textId="77777777" w:rsidTr="00A0619B">
        <w:trPr>
          <w:trHeight w:val="340"/>
        </w:trPr>
        <w:tc>
          <w:tcPr>
            <w:tcW w:w="3936" w:type="dxa"/>
            <w:vAlign w:val="center"/>
          </w:tcPr>
          <w:p w14:paraId="31BECAD1" w14:textId="77777777" w:rsidR="005514A3" w:rsidRPr="00DC3AA9" w:rsidRDefault="005514A3" w:rsidP="00A0619B">
            <w:pPr>
              <w:rPr>
                <w:rFonts w:ascii="Calibri" w:hAnsi="Calibri"/>
                <w:sz w:val="20"/>
                <w:szCs w:val="20"/>
              </w:rPr>
            </w:pPr>
            <w:r w:rsidRPr="00DC3AA9">
              <w:rPr>
                <w:rFonts w:ascii="Calibri" w:hAnsi="Calibri"/>
                <w:sz w:val="20"/>
                <w:szCs w:val="20"/>
              </w:rPr>
              <w:t>Sídlo/místo podnikání:</w:t>
            </w:r>
          </w:p>
        </w:tc>
        <w:tc>
          <w:tcPr>
            <w:tcW w:w="5276" w:type="dxa"/>
            <w:vAlign w:val="center"/>
          </w:tcPr>
          <w:p w14:paraId="7F7792EE" w14:textId="77777777" w:rsidR="005514A3" w:rsidRPr="00DC3AA9" w:rsidRDefault="005514A3" w:rsidP="00A0619B">
            <w:pPr>
              <w:rPr>
                <w:rFonts w:ascii="Calibri" w:hAnsi="Calibri"/>
                <w:sz w:val="22"/>
                <w:szCs w:val="22"/>
              </w:rPr>
            </w:pPr>
          </w:p>
        </w:tc>
      </w:tr>
      <w:tr w:rsidR="005514A3" w:rsidRPr="00DC3AA9" w14:paraId="7D195E10" w14:textId="77777777" w:rsidTr="00A0619B">
        <w:trPr>
          <w:trHeight w:val="340"/>
        </w:trPr>
        <w:tc>
          <w:tcPr>
            <w:tcW w:w="3936" w:type="dxa"/>
            <w:vAlign w:val="center"/>
          </w:tcPr>
          <w:p w14:paraId="00931A4D" w14:textId="77777777" w:rsidR="005514A3" w:rsidRPr="00DC3AA9" w:rsidRDefault="005514A3" w:rsidP="00A0619B">
            <w:pPr>
              <w:rPr>
                <w:rFonts w:ascii="Calibri" w:hAnsi="Calibri"/>
                <w:sz w:val="20"/>
                <w:szCs w:val="20"/>
              </w:rPr>
            </w:pPr>
            <w:r w:rsidRPr="00DC3AA9">
              <w:rPr>
                <w:rFonts w:ascii="Calibri" w:hAnsi="Calibri"/>
                <w:sz w:val="20"/>
                <w:szCs w:val="20"/>
              </w:rPr>
              <w:t>Telefon:</w:t>
            </w:r>
          </w:p>
        </w:tc>
        <w:tc>
          <w:tcPr>
            <w:tcW w:w="5276" w:type="dxa"/>
            <w:vAlign w:val="center"/>
          </w:tcPr>
          <w:p w14:paraId="26649E4B" w14:textId="77777777" w:rsidR="005514A3" w:rsidRPr="00DC3AA9" w:rsidRDefault="005514A3" w:rsidP="00A0619B">
            <w:pPr>
              <w:rPr>
                <w:rFonts w:ascii="Calibri" w:hAnsi="Calibri"/>
                <w:sz w:val="22"/>
                <w:szCs w:val="22"/>
              </w:rPr>
            </w:pPr>
          </w:p>
        </w:tc>
      </w:tr>
      <w:tr w:rsidR="005514A3" w:rsidRPr="00DC3AA9" w14:paraId="1C58173D" w14:textId="77777777" w:rsidTr="00A0619B">
        <w:trPr>
          <w:trHeight w:val="340"/>
        </w:trPr>
        <w:tc>
          <w:tcPr>
            <w:tcW w:w="3936" w:type="dxa"/>
            <w:vAlign w:val="center"/>
          </w:tcPr>
          <w:p w14:paraId="513A87B5" w14:textId="77777777" w:rsidR="005514A3" w:rsidRPr="00DC3AA9" w:rsidRDefault="005514A3" w:rsidP="00A0619B">
            <w:pPr>
              <w:rPr>
                <w:rFonts w:ascii="Calibri" w:hAnsi="Calibri"/>
                <w:color w:val="000000"/>
                <w:sz w:val="20"/>
                <w:szCs w:val="20"/>
                <w:lang w:eastAsia="cs-CZ"/>
              </w:rPr>
            </w:pPr>
            <w:r w:rsidRPr="00DC3AA9">
              <w:rPr>
                <w:rFonts w:ascii="Calibri" w:hAnsi="Calibri"/>
                <w:color w:val="000000"/>
                <w:sz w:val="20"/>
                <w:szCs w:val="20"/>
                <w:lang w:eastAsia="cs-CZ"/>
              </w:rPr>
              <w:t>E-mail:</w:t>
            </w:r>
          </w:p>
        </w:tc>
        <w:tc>
          <w:tcPr>
            <w:tcW w:w="5276" w:type="dxa"/>
            <w:vAlign w:val="center"/>
          </w:tcPr>
          <w:p w14:paraId="4D74FE99" w14:textId="77777777" w:rsidR="005514A3" w:rsidRPr="00DC3AA9" w:rsidRDefault="005514A3" w:rsidP="00A0619B">
            <w:pPr>
              <w:rPr>
                <w:rFonts w:ascii="Calibri" w:hAnsi="Calibri"/>
                <w:sz w:val="22"/>
                <w:szCs w:val="22"/>
              </w:rPr>
            </w:pPr>
          </w:p>
        </w:tc>
      </w:tr>
      <w:tr w:rsidR="005514A3" w:rsidRPr="00DC3AA9" w14:paraId="7E72E945" w14:textId="77777777" w:rsidTr="00A0619B">
        <w:trPr>
          <w:trHeight w:val="340"/>
        </w:trPr>
        <w:tc>
          <w:tcPr>
            <w:tcW w:w="3936" w:type="dxa"/>
            <w:vAlign w:val="center"/>
          </w:tcPr>
          <w:p w14:paraId="7A8048F6" w14:textId="77777777" w:rsidR="005514A3" w:rsidRPr="00DC3AA9" w:rsidRDefault="005514A3" w:rsidP="00A0619B">
            <w:pPr>
              <w:rPr>
                <w:rFonts w:ascii="Calibri" w:hAnsi="Calibri"/>
                <w:color w:val="000000"/>
                <w:sz w:val="20"/>
                <w:szCs w:val="20"/>
                <w:lang w:eastAsia="cs-CZ"/>
              </w:rPr>
            </w:pPr>
            <w:r w:rsidRPr="00DC3AA9">
              <w:rPr>
                <w:rFonts w:ascii="Calibri" w:hAnsi="Calibri"/>
                <w:color w:val="000000"/>
                <w:sz w:val="20"/>
                <w:szCs w:val="20"/>
                <w:lang w:eastAsia="cs-CZ"/>
              </w:rPr>
              <w:t>IČ:</w:t>
            </w:r>
          </w:p>
        </w:tc>
        <w:tc>
          <w:tcPr>
            <w:tcW w:w="5276" w:type="dxa"/>
            <w:vAlign w:val="center"/>
          </w:tcPr>
          <w:p w14:paraId="267C0259" w14:textId="77777777" w:rsidR="005514A3" w:rsidRPr="00DC3AA9" w:rsidRDefault="005514A3" w:rsidP="00A0619B">
            <w:pPr>
              <w:rPr>
                <w:rFonts w:ascii="Calibri" w:hAnsi="Calibri"/>
                <w:sz w:val="22"/>
                <w:szCs w:val="22"/>
              </w:rPr>
            </w:pPr>
          </w:p>
        </w:tc>
      </w:tr>
      <w:tr w:rsidR="005514A3" w:rsidRPr="00DC3AA9" w14:paraId="00142BC6" w14:textId="77777777" w:rsidTr="00A0619B">
        <w:trPr>
          <w:trHeight w:val="340"/>
        </w:trPr>
        <w:tc>
          <w:tcPr>
            <w:tcW w:w="3936" w:type="dxa"/>
            <w:vAlign w:val="center"/>
          </w:tcPr>
          <w:p w14:paraId="196BED36" w14:textId="77777777" w:rsidR="005514A3" w:rsidRPr="00DC3AA9" w:rsidRDefault="005514A3" w:rsidP="00A0619B">
            <w:pPr>
              <w:rPr>
                <w:rFonts w:ascii="Calibri" w:hAnsi="Calibri"/>
                <w:color w:val="000000"/>
                <w:sz w:val="20"/>
                <w:szCs w:val="20"/>
                <w:lang w:eastAsia="cs-CZ"/>
              </w:rPr>
            </w:pPr>
            <w:r w:rsidRPr="00DC3AA9">
              <w:rPr>
                <w:rFonts w:ascii="Calibri" w:hAnsi="Calibri"/>
                <w:color w:val="000000"/>
                <w:sz w:val="20"/>
                <w:szCs w:val="20"/>
                <w:lang w:eastAsia="cs-CZ"/>
              </w:rPr>
              <w:t>Osoba oprávněná jednat za účastníka</w:t>
            </w:r>
            <w:r>
              <w:rPr>
                <w:rFonts w:ascii="Calibri" w:hAnsi="Calibri"/>
                <w:color w:val="000000"/>
                <w:sz w:val="20"/>
                <w:szCs w:val="20"/>
                <w:lang w:eastAsia="cs-CZ"/>
              </w:rPr>
              <w:t>, funkce</w:t>
            </w:r>
            <w:r w:rsidRPr="00DC3AA9">
              <w:rPr>
                <w:rFonts w:ascii="Calibri" w:hAnsi="Calibri"/>
                <w:color w:val="000000"/>
                <w:sz w:val="20"/>
                <w:szCs w:val="20"/>
                <w:lang w:eastAsia="cs-CZ"/>
              </w:rPr>
              <w:t>:</w:t>
            </w:r>
          </w:p>
        </w:tc>
        <w:tc>
          <w:tcPr>
            <w:tcW w:w="5276" w:type="dxa"/>
            <w:vAlign w:val="center"/>
          </w:tcPr>
          <w:p w14:paraId="5C77EEE2" w14:textId="77777777" w:rsidR="005514A3" w:rsidRPr="00DC3AA9" w:rsidRDefault="005514A3" w:rsidP="00A0619B">
            <w:pPr>
              <w:rPr>
                <w:rFonts w:ascii="Calibri" w:hAnsi="Calibri"/>
                <w:sz w:val="22"/>
                <w:szCs w:val="22"/>
              </w:rPr>
            </w:pPr>
          </w:p>
        </w:tc>
      </w:tr>
    </w:tbl>
    <w:p w14:paraId="20DFEBFA" w14:textId="77777777" w:rsidR="005514A3" w:rsidRPr="00C76F88" w:rsidRDefault="005514A3" w:rsidP="005514A3">
      <w:pPr>
        <w:spacing w:line="276" w:lineRule="auto"/>
        <w:jc w:val="both"/>
        <w:rPr>
          <w:rFonts w:asciiTheme="minorHAnsi" w:hAnsiTheme="minorHAnsi"/>
          <w:sz w:val="22"/>
          <w:szCs w:val="22"/>
        </w:rPr>
      </w:pPr>
      <w:r w:rsidRPr="00C76F88">
        <w:rPr>
          <w:rFonts w:asciiTheme="minorHAnsi" w:hAnsiTheme="minorHAnsi"/>
          <w:sz w:val="22"/>
          <w:szCs w:val="22"/>
        </w:rPr>
        <w:t xml:space="preserve"> (dále jen „dodavatel“) </w:t>
      </w:r>
    </w:p>
    <w:p w14:paraId="496C8D45" w14:textId="77777777" w:rsidR="005514A3" w:rsidRPr="0020169D" w:rsidRDefault="005514A3" w:rsidP="005514A3">
      <w:pPr>
        <w:spacing w:line="276" w:lineRule="auto"/>
        <w:jc w:val="both"/>
        <w:rPr>
          <w:rFonts w:asciiTheme="minorHAnsi" w:hAnsiTheme="minorHAnsi"/>
          <w:sz w:val="22"/>
          <w:szCs w:val="22"/>
        </w:rPr>
      </w:pPr>
    </w:p>
    <w:p w14:paraId="64746110" w14:textId="77777777" w:rsidR="005514A3" w:rsidRPr="0020169D" w:rsidRDefault="005514A3" w:rsidP="005514A3">
      <w:pPr>
        <w:spacing w:line="276" w:lineRule="auto"/>
        <w:rPr>
          <w:rFonts w:asciiTheme="minorHAnsi" w:hAnsiTheme="minorHAnsi"/>
          <w:sz w:val="22"/>
          <w:szCs w:val="22"/>
        </w:rPr>
      </w:pPr>
    </w:p>
    <w:p w14:paraId="5FBC8A36" w14:textId="77777777" w:rsidR="005514A3" w:rsidRPr="0020169D" w:rsidRDefault="005514A3" w:rsidP="005514A3">
      <w:pPr>
        <w:spacing w:line="276" w:lineRule="auto"/>
        <w:jc w:val="both"/>
        <w:rPr>
          <w:rFonts w:asciiTheme="minorHAnsi" w:hAnsiTheme="minorHAnsi"/>
          <w:sz w:val="22"/>
          <w:szCs w:val="22"/>
        </w:rPr>
      </w:pPr>
    </w:p>
    <w:p w14:paraId="5F0F2CEE" w14:textId="77777777" w:rsidR="005514A3" w:rsidRPr="0020169D" w:rsidRDefault="005514A3" w:rsidP="005514A3">
      <w:pPr>
        <w:spacing w:line="276" w:lineRule="auto"/>
        <w:jc w:val="both"/>
        <w:rPr>
          <w:rFonts w:asciiTheme="minorHAnsi" w:hAnsiTheme="minorHAnsi"/>
          <w:sz w:val="22"/>
          <w:szCs w:val="22"/>
        </w:rPr>
      </w:pPr>
    </w:p>
    <w:p w14:paraId="643B9534" w14:textId="1ACC4216" w:rsidR="005514A3" w:rsidRPr="0020169D" w:rsidRDefault="005514A3" w:rsidP="005514A3">
      <w:pPr>
        <w:spacing w:line="276" w:lineRule="auto"/>
        <w:jc w:val="both"/>
        <w:rPr>
          <w:rFonts w:asciiTheme="minorHAnsi" w:hAnsiTheme="minorHAnsi"/>
          <w:sz w:val="22"/>
          <w:szCs w:val="22"/>
        </w:rPr>
      </w:pPr>
      <w:r w:rsidRPr="0020169D">
        <w:rPr>
          <w:rFonts w:asciiTheme="minorHAnsi" w:hAnsiTheme="minorHAnsi"/>
          <w:sz w:val="22"/>
          <w:szCs w:val="22"/>
        </w:rPr>
        <w:t xml:space="preserve">Dodavatel čestně prohlašuje, že splňuje </w:t>
      </w:r>
      <w:r w:rsidR="00E131FF">
        <w:rPr>
          <w:rFonts w:asciiTheme="minorHAnsi" w:hAnsiTheme="minorHAnsi"/>
          <w:sz w:val="22"/>
          <w:szCs w:val="22"/>
        </w:rPr>
        <w:t>ekonomickou kvalifikaci</w:t>
      </w:r>
      <w:r w:rsidRPr="0020169D">
        <w:rPr>
          <w:rFonts w:asciiTheme="minorHAnsi" w:hAnsiTheme="minorHAnsi"/>
          <w:sz w:val="22"/>
          <w:szCs w:val="22"/>
        </w:rPr>
        <w:t xml:space="preserve"> </w:t>
      </w:r>
      <w:r w:rsidR="00E131FF">
        <w:rPr>
          <w:rFonts w:asciiTheme="minorHAnsi" w:hAnsiTheme="minorHAnsi"/>
          <w:sz w:val="22"/>
          <w:szCs w:val="22"/>
        </w:rPr>
        <w:t xml:space="preserve">dle </w:t>
      </w:r>
      <w:r w:rsidRPr="0020169D">
        <w:rPr>
          <w:rFonts w:asciiTheme="minorHAnsi" w:hAnsiTheme="minorHAnsi"/>
          <w:sz w:val="22"/>
          <w:szCs w:val="22"/>
        </w:rPr>
        <w:t>§ 7</w:t>
      </w:r>
      <w:r w:rsidR="00E131FF">
        <w:rPr>
          <w:rFonts w:asciiTheme="minorHAnsi" w:hAnsiTheme="minorHAnsi"/>
          <w:sz w:val="22"/>
          <w:szCs w:val="22"/>
        </w:rPr>
        <w:t>8</w:t>
      </w:r>
      <w:r w:rsidRPr="0020169D">
        <w:rPr>
          <w:rFonts w:asciiTheme="minorHAnsi" w:hAnsiTheme="minorHAnsi"/>
          <w:sz w:val="22"/>
          <w:szCs w:val="22"/>
        </w:rPr>
        <w:t xml:space="preserve"> odst. </w:t>
      </w:r>
      <w:r>
        <w:rPr>
          <w:rFonts w:asciiTheme="minorHAnsi" w:hAnsiTheme="minorHAnsi"/>
          <w:sz w:val="22"/>
          <w:szCs w:val="22"/>
        </w:rPr>
        <w:t>1</w:t>
      </w:r>
      <w:r w:rsidRPr="0020169D">
        <w:rPr>
          <w:rFonts w:asciiTheme="minorHAnsi" w:hAnsiTheme="minorHAnsi"/>
          <w:sz w:val="22"/>
          <w:szCs w:val="22"/>
        </w:rPr>
        <w:t xml:space="preserve"> zákona č. 134/2016 Sb., o zadávání veřejných zakázek, ve znění pozdějších předpisů</w:t>
      </w:r>
      <w:r w:rsidR="00E131FF">
        <w:rPr>
          <w:rFonts w:asciiTheme="minorHAnsi" w:hAnsiTheme="minorHAnsi"/>
          <w:sz w:val="22"/>
          <w:szCs w:val="22"/>
        </w:rPr>
        <w:t xml:space="preserve"> v rozsahu požadovaném zadavatelem.</w:t>
      </w:r>
    </w:p>
    <w:p w14:paraId="5CD7D790" w14:textId="77777777" w:rsidR="005514A3" w:rsidRPr="0020169D" w:rsidRDefault="005514A3" w:rsidP="005514A3">
      <w:pPr>
        <w:spacing w:line="276" w:lineRule="auto"/>
        <w:jc w:val="both"/>
        <w:rPr>
          <w:rFonts w:asciiTheme="minorHAnsi" w:hAnsiTheme="minorHAnsi"/>
          <w:sz w:val="22"/>
          <w:szCs w:val="22"/>
        </w:rPr>
      </w:pPr>
    </w:p>
    <w:p w14:paraId="5F7589D3" w14:textId="77777777" w:rsidR="005514A3" w:rsidRPr="0020169D" w:rsidRDefault="005514A3" w:rsidP="005514A3">
      <w:pPr>
        <w:spacing w:line="276" w:lineRule="auto"/>
        <w:jc w:val="both"/>
        <w:rPr>
          <w:rFonts w:asciiTheme="minorHAnsi" w:hAnsiTheme="minorHAnsi"/>
          <w:sz w:val="22"/>
          <w:szCs w:val="22"/>
        </w:rPr>
      </w:pPr>
    </w:p>
    <w:p w14:paraId="3B354DAD" w14:textId="77777777" w:rsidR="005514A3" w:rsidRPr="0020169D" w:rsidRDefault="005514A3" w:rsidP="005514A3">
      <w:pPr>
        <w:spacing w:line="276" w:lineRule="auto"/>
        <w:jc w:val="both"/>
        <w:rPr>
          <w:rFonts w:asciiTheme="minorHAnsi" w:hAnsiTheme="minorHAnsi"/>
          <w:sz w:val="22"/>
          <w:szCs w:val="22"/>
        </w:rPr>
      </w:pPr>
    </w:p>
    <w:p w14:paraId="06F1C084" w14:textId="77777777" w:rsidR="005514A3" w:rsidRPr="0020169D" w:rsidRDefault="005514A3" w:rsidP="005514A3">
      <w:pPr>
        <w:spacing w:line="276" w:lineRule="auto"/>
        <w:jc w:val="both"/>
        <w:rPr>
          <w:rFonts w:asciiTheme="minorHAnsi" w:hAnsiTheme="minorHAnsi"/>
          <w:sz w:val="22"/>
          <w:szCs w:val="22"/>
        </w:rPr>
      </w:pPr>
    </w:p>
    <w:p w14:paraId="03733331" w14:textId="77777777" w:rsidR="005514A3" w:rsidRPr="0020169D" w:rsidRDefault="005514A3" w:rsidP="005514A3">
      <w:pPr>
        <w:spacing w:line="276" w:lineRule="auto"/>
        <w:jc w:val="both"/>
        <w:rPr>
          <w:rFonts w:asciiTheme="minorHAnsi" w:hAnsiTheme="minorHAnsi"/>
          <w:sz w:val="22"/>
          <w:szCs w:val="22"/>
        </w:rPr>
      </w:pPr>
    </w:p>
    <w:p w14:paraId="757F8ADB" w14:textId="77777777" w:rsidR="005514A3" w:rsidRPr="0020169D" w:rsidRDefault="005514A3" w:rsidP="005514A3">
      <w:pPr>
        <w:spacing w:line="276" w:lineRule="auto"/>
        <w:jc w:val="both"/>
        <w:rPr>
          <w:rFonts w:asciiTheme="minorHAnsi" w:hAnsiTheme="minorHAnsi"/>
          <w:sz w:val="22"/>
          <w:szCs w:val="22"/>
        </w:rPr>
      </w:pPr>
      <w:r w:rsidRPr="0020169D">
        <w:rPr>
          <w:rFonts w:asciiTheme="minorHAnsi" w:hAnsiTheme="minorHAnsi"/>
          <w:sz w:val="22"/>
          <w:szCs w:val="22"/>
        </w:rPr>
        <w:t>V </w:t>
      </w:r>
      <w:r>
        <w:rPr>
          <w:rFonts w:asciiTheme="minorHAnsi" w:hAnsiTheme="minorHAnsi"/>
          <w:sz w:val="22"/>
          <w:szCs w:val="22"/>
        </w:rPr>
        <w:t>………………….</w:t>
      </w:r>
      <w:r w:rsidRPr="0020169D">
        <w:rPr>
          <w:rFonts w:asciiTheme="minorHAnsi" w:hAnsiTheme="minorHAnsi"/>
          <w:sz w:val="22"/>
          <w:szCs w:val="22"/>
        </w:rPr>
        <w:t xml:space="preserve"> </w:t>
      </w:r>
      <w:proofErr w:type="gramStart"/>
      <w:r w:rsidRPr="0020169D">
        <w:rPr>
          <w:rFonts w:asciiTheme="minorHAnsi" w:hAnsiTheme="minorHAnsi"/>
          <w:sz w:val="22"/>
          <w:szCs w:val="22"/>
        </w:rPr>
        <w:t>dne</w:t>
      </w:r>
      <w:proofErr w:type="gramEnd"/>
      <w:r w:rsidRPr="0020169D">
        <w:rPr>
          <w:rFonts w:asciiTheme="minorHAnsi" w:hAnsiTheme="minorHAnsi"/>
          <w:sz w:val="22"/>
          <w:szCs w:val="22"/>
        </w:rPr>
        <w:t xml:space="preserve"> </w:t>
      </w:r>
    </w:p>
    <w:p w14:paraId="38FEEC45" w14:textId="77777777" w:rsidR="005514A3" w:rsidRPr="0020169D" w:rsidRDefault="005514A3" w:rsidP="005514A3">
      <w:pPr>
        <w:spacing w:line="276" w:lineRule="auto"/>
        <w:jc w:val="both"/>
        <w:rPr>
          <w:rFonts w:asciiTheme="minorHAnsi" w:hAnsiTheme="minorHAnsi"/>
          <w:sz w:val="22"/>
          <w:szCs w:val="22"/>
        </w:rPr>
      </w:pPr>
    </w:p>
    <w:p w14:paraId="26BADE85" w14:textId="77777777" w:rsidR="005514A3" w:rsidRPr="0020169D" w:rsidRDefault="005514A3" w:rsidP="005514A3">
      <w:pPr>
        <w:spacing w:line="276" w:lineRule="auto"/>
        <w:jc w:val="both"/>
        <w:rPr>
          <w:rFonts w:asciiTheme="minorHAnsi" w:hAnsiTheme="minorHAnsi"/>
          <w:sz w:val="22"/>
          <w:szCs w:val="22"/>
        </w:rPr>
      </w:pPr>
    </w:p>
    <w:p w14:paraId="69F76AC8" w14:textId="77777777" w:rsidR="005514A3" w:rsidRPr="0020169D" w:rsidRDefault="005514A3" w:rsidP="005514A3">
      <w:pPr>
        <w:tabs>
          <w:tab w:val="left" w:pos="3402"/>
        </w:tabs>
        <w:spacing w:line="276" w:lineRule="auto"/>
        <w:ind w:left="5387"/>
        <w:jc w:val="center"/>
        <w:rPr>
          <w:rFonts w:asciiTheme="minorHAnsi" w:hAnsiTheme="minorHAnsi"/>
          <w:sz w:val="22"/>
          <w:szCs w:val="22"/>
        </w:rPr>
      </w:pPr>
      <w:r w:rsidRPr="008E47EE">
        <w:rPr>
          <w:rFonts w:asciiTheme="minorHAnsi" w:hAnsiTheme="minorHAnsi"/>
          <w:sz w:val="22"/>
          <w:szCs w:val="22"/>
        </w:rPr>
        <w:t>……………………………………………………………</w:t>
      </w:r>
    </w:p>
    <w:p w14:paraId="53C86C06" w14:textId="77777777" w:rsidR="005514A3" w:rsidRPr="008E47EE" w:rsidRDefault="005514A3" w:rsidP="005514A3">
      <w:pPr>
        <w:spacing w:line="276" w:lineRule="auto"/>
        <w:ind w:left="5387" w:firstLine="1"/>
        <w:jc w:val="center"/>
        <w:rPr>
          <w:rFonts w:asciiTheme="minorHAnsi" w:hAnsiTheme="minorHAnsi"/>
          <w:sz w:val="22"/>
          <w:szCs w:val="22"/>
        </w:rPr>
      </w:pPr>
      <w:r w:rsidRPr="008E47EE">
        <w:rPr>
          <w:rFonts w:asciiTheme="minorHAnsi" w:hAnsiTheme="minorHAnsi"/>
          <w:sz w:val="22"/>
          <w:szCs w:val="22"/>
        </w:rPr>
        <w:t>Jméno, příjmení, razítko a podpis osoby oprávněné jednat či zastupovat dodavatele</w:t>
      </w:r>
    </w:p>
    <w:p w14:paraId="6E2261D8" w14:textId="4AE4F533" w:rsidR="005514A3" w:rsidRDefault="005514A3" w:rsidP="005514A3">
      <w:pPr>
        <w:spacing w:line="276" w:lineRule="auto"/>
        <w:jc w:val="both"/>
        <w:rPr>
          <w:rFonts w:asciiTheme="minorHAnsi" w:hAnsiTheme="minorHAnsi"/>
          <w:i/>
          <w:sz w:val="22"/>
          <w:szCs w:val="22"/>
        </w:rPr>
      </w:pPr>
      <w:r w:rsidRPr="0020169D">
        <w:rPr>
          <w:rFonts w:asciiTheme="minorHAnsi" w:hAnsiTheme="minorHAnsi"/>
          <w:i/>
          <w:sz w:val="22"/>
          <w:szCs w:val="22"/>
        </w:rPr>
        <w:br w:type="page"/>
      </w:r>
    </w:p>
    <w:p w14:paraId="38B0878B" w14:textId="5D2BD72F" w:rsidR="0019718C" w:rsidRPr="008E47EE" w:rsidRDefault="0019718C" w:rsidP="00BF1A52">
      <w:pPr>
        <w:spacing w:line="276" w:lineRule="auto"/>
        <w:jc w:val="both"/>
        <w:rPr>
          <w:rFonts w:asciiTheme="minorHAnsi" w:hAnsiTheme="minorHAnsi"/>
          <w:sz w:val="22"/>
          <w:szCs w:val="22"/>
        </w:rPr>
        <w:sectPr w:rsidR="0019718C" w:rsidRPr="008E47EE" w:rsidSect="00E84A71">
          <w:headerReference w:type="default" r:id="rId8"/>
          <w:footerReference w:type="default" r:id="rId9"/>
          <w:headerReference w:type="first" r:id="rId10"/>
          <w:pgSz w:w="11906" w:h="16838"/>
          <w:pgMar w:top="1276" w:right="1191" w:bottom="1135" w:left="1191" w:header="426" w:footer="410" w:gutter="0"/>
          <w:pgNumType w:start="1"/>
          <w:cols w:space="708"/>
          <w:docGrid w:linePitch="360"/>
        </w:sectPr>
      </w:pPr>
    </w:p>
    <w:p w14:paraId="674CACBF" w14:textId="3C78D596" w:rsidR="00CF2D46" w:rsidRPr="00DC3AA9" w:rsidRDefault="00CF2D46" w:rsidP="0020169D">
      <w:pPr>
        <w:spacing w:line="276" w:lineRule="auto"/>
        <w:rPr>
          <w:rFonts w:asciiTheme="minorHAnsi" w:hAnsiTheme="minorHAnsi" w:cs="Times New Roman"/>
          <w:b/>
          <w:color w:val="000000" w:themeColor="text1"/>
          <w:sz w:val="22"/>
          <w:szCs w:val="22"/>
        </w:rPr>
      </w:pPr>
      <w:r w:rsidRPr="00DC3AA9">
        <w:rPr>
          <w:rFonts w:asciiTheme="minorHAnsi" w:hAnsiTheme="minorHAnsi" w:cs="Times New Roman"/>
          <w:b/>
          <w:color w:val="000000" w:themeColor="text1"/>
          <w:sz w:val="22"/>
          <w:szCs w:val="22"/>
        </w:rPr>
        <w:lastRenderedPageBreak/>
        <w:t xml:space="preserve">Příloha č. </w:t>
      </w:r>
      <w:r w:rsidR="00BF1A52">
        <w:rPr>
          <w:rFonts w:asciiTheme="minorHAnsi" w:hAnsiTheme="minorHAnsi" w:cs="Times New Roman"/>
          <w:b/>
          <w:color w:val="000000" w:themeColor="text1"/>
          <w:sz w:val="22"/>
          <w:szCs w:val="22"/>
        </w:rPr>
        <w:t>5</w:t>
      </w:r>
    </w:p>
    <w:p w14:paraId="038BFFA5" w14:textId="77777777" w:rsidR="00CF2D46" w:rsidRPr="008E47EE" w:rsidRDefault="0019718C" w:rsidP="0020169D">
      <w:pPr>
        <w:spacing w:line="276" w:lineRule="auto"/>
        <w:jc w:val="center"/>
        <w:rPr>
          <w:rFonts w:asciiTheme="minorHAnsi" w:hAnsiTheme="minorHAnsi" w:cs="Times New Roman"/>
          <w:b/>
          <w:caps/>
          <w:sz w:val="30"/>
          <w:szCs w:val="30"/>
        </w:rPr>
      </w:pPr>
      <w:r w:rsidRPr="008E47EE">
        <w:rPr>
          <w:rFonts w:asciiTheme="minorHAnsi" w:hAnsiTheme="minorHAnsi" w:cs="Times New Roman"/>
          <w:b/>
          <w:caps/>
          <w:sz w:val="30"/>
          <w:szCs w:val="30"/>
        </w:rPr>
        <w:t>OSVĚDČENÍ OBJEDNATELE</w:t>
      </w:r>
    </w:p>
    <w:p w14:paraId="2CDB11C4" w14:textId="77777777" w:rsidR="00CF2D46" w:rsidRPr="0020169D" w:rsidRDefault="00CF2D46" w:rsidP="0020169D">
      <w:pPr>
        <w:spacing w:line="276" w:lineRule="auto"/>
        <w:jc w:val="center"/>
        <w:rPr>
          <w:rFonts w:asciiTheme="minorHAnsi" w:hAnsiTheme="minorHAnsi"/>
          <w:b/>
          <w:caps/>
          <w:sz w:val="22"/>
          <w:szCs w:val="22"/>
        </w:rPr>
      </w:pPr>
    </w:p>
    <w:p w14:paraId="6B456836" w14:textId="77777777" w:rsidR="00CF2D46" w:rsidRPr="0020169D" w:rsidRDefault="00CF2D46" w:rsidP="0020169D">
      <w:pPr>
        <w:spacing w:line="276" w:lineRule="auto"/>
        <w:jc w:val="center"/>
        <w:rPr>
          <w:rFonts w:asciiTheme="minorHAnsi" w:hAnsiTheme="minorHAnsi"/>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3"/>
        <w:gridCol w:w="6587"/>
      </w:tblGrid>
      <w:tr w:rsidR="008E47EE" w:rsidRPr="00DB5A33" w14:paraId="66402D32" w14:textId="77777777" w:rsidTr="00FC33DC">
        <w:trPr>
          <w:cantSplit/>
          <w:trHeight w:val="298"/>
        </w:trPr>
        <w:tc>
          <w:tcPr>
            <w:tcW w:w="2547" w:type="dxa"/>
          </w:tcPr>
          <w:p w14:paraId="4843E5EE" w14:textId="77777777" w:rsidR="008E47EE" w:rsidRPr="00CD3955" w:rsidRDefault="008E47EE" w:rsidP="00FC33DC">
            <w:pPr>
              <w:spacing w:line="276" w:lineRule="auto"/>
              <w:rPr>
                <w:rFonts w:asciiTheme="minorHAnsi" w:hAnsiTheme="minorHAnsi" w:cs="Arial"/>
                <w:b/>
                <w:sz w:val="22"/>
                <w:szCs w:val="22"/>
              </w:rPr>
            </w:pPr>
            <w:r w:rsidRPr="00CD3955">
              <w:rPr>
                <w:rFonts w:asciiTheme="minorHAnsi" w:hAnsiTheme="minorHAnsi" w:cs="Arial"/>
                <w:b/>
                <w:sz w:val="22"/>
                <w:szCs w:val="22"/>
              </w:rPr>
              <w:t>Společnost:</w:t>
            </w:r>
          </w:p>
        </w:tc>
        <w:tc>
          <w:tcPr>
            <w:tcW w:w="6967" w:type="dxa"/>
          </w:tcPr>
          <w:p w14:paraId="6FD8ABB5" w14:textId="77777777" w:rsidR="008E47EE" w:rsidRPr="00DB5A33" w:rsidRDefault="008E47EE" w:rsidP="00FC33DC">
            <w:pPr>
              <w:pStyle w:val="Nadpis7"/>
              <w:spacing w:line="276" w:lineRule="auto"/>
              <w:rPr>
                <w:rFonts w:asciiTheme="minorHAnsi" w:hAnsiTheme="minorHAnsi" w:cs="Arial"/>
                <w:b w:val="0"/>
                <w:bCs/>
                <w:color w:val="000000"/>
                <w:sz w:val="22"/>
                <w:szCs w:val="22"/>
              </w:rPr>
            </w:pPr>
          </w:p>
        </w:tc>
      </w:tr>
      <w:tr w:rsidR="008E47EE" w:rsidRPr="00DB5A33" w14:paraId="3573721D" w14:textId="77777777" w:rsidTr="00FC33DC">
        <w:trPr>
          <w:cantSplit/>
        </w:trPr>
        <w:tc>
          <w:tcPr>
            <w:tcW w:w="2547" w:type="dxa"/>
          </w:tcPr>
          <w:p w14:paraId="4712CD7A" w14:textId="77777777" w:rsidR="008E47EE" w:rsidRPr="00DB5A33" w:rsidRDefault="008E47EE" w:rsidP="00FC33DC">
            <w:pPr>
              <w:spacing w:line="276" w:lineRule="auto"/>
              <w:rPr>
                <w:rFonts w:asciiTheme="minorHAnsi" w:hAnsiTheme="minorHAnsi" w:cs="Arial"/>
                <w:sz w:val="22"/>
                <w:szCs w:val="22"/>
              </w:rPr>
            </w:pPr>
            <w:r w:rsidRPr="00DB5A33">
              <w:rPr>
                <w:rFonts w:asciiTheme="minorHAnsi" w:hAnsiTheme="minorHAnsi" w:cs="Arial"/>
                <w:sz w:val="22"/>
                <w:szCs w:val="22"/>
              </w:rPr>
              <w:t>sídlo:</w:t>
            </w:r>
          </w:p>
        </w:tc>
        <w:tc>
          <w:tcPr>
            <w:tcW w:w="6967" w:type="dxa"/>
          </w:tcPr>
          <w:p w14:paraId="376193E4" w14:textId="77777777" w:rsidR="008E47EE" w:rsidRPr="00DB5A33" w:rsidRDefault="008E47EE" w:rsidP="00FC33DC">
            <w:pPr>
              <w:spacing w:line="276" w:lineRule="auto"/>
              <w:rPr>
                <w:rFonts w:asciiTheme="minorHAnsi" w:hAnsiTheme="minorHAnsi" w:cs="Arial"/>
                <w:color w:val="000000"/>
                <w:sz w:val="22"/>
                <w:szCs w:val="22"/>
              </w:rPr>
            </w:pPr>
          </w:p>
        </w:tc>
      </w:tr>
      <w:tr w:rsidR="008E47EE" w:rsidRPr="00DB5A33" w14:paraId="6B1FDF60" w14:textId="77777777" w:rsidTr="00FC33DC">
        <w:trPr>
          <w:cantSplit/>
        </w:trPr>
        <w:tc>
          <w:tcPr>
            <w:tcW w:w="2547" w:type="dxa"/>
          </w:tcPr>
          <w:p w14:paraId="28ED85AC" w14:textId="77777777" w:rsidR="008E47EE" w:rsidRPr="00DB5A33" w:rsidRDefault="008E47EE" w:rsidP="00FC33DC">
            <w:pPr>
              <w:spacing w:line="276" w:lineRule="auto"/>
              <w:rPr>
                <w:rFonts w:asciiTheme="minorHAnsi" w:hAnsiTheme="minorHAnsi" w:cs="Arial"/>
                <w:sz w:val="22"/>
                <w:szCs w:val="22"/>
              </w:rPr>
            </w:pPr>
            <w:r w:rsidRPr="00DB5A33">
              <w:rPr>
                <w:rFonts w:asciiTheme="minorHAnsi" w:hAnsiTheme="minorHAnsi" w:cs="Arial"/>
                <w:sz w:val="22"/>
                <w:szCs w:val="22"/>
              </w:rPr>
              <w:t>IČ:</w:t>
            </w:r>
          </w:p>
        </w:tc>
        <w:tc>
          <w:tcPr>
            <w:tcW w:w="6967" w:type="dxa"/>
          </w:tcPr>
          <w:p w14:paraId="3B2DE7BC" w14:textId="77777777" w:rsidR="008E47EE" w:rsidRPr="00DB5A33" w:rsidRDefault="008E47EE" w:rsidP="00FC33DC">
            <w:pPr>
              <w:spacing w:line="276" w:lineRule="auto"/>
              <w:rPr>
                <w:rFonts w:asciiTheme="minorHAnsi" w:hAnsiTheme="minorHAnsi" w:cs="Arial"/>
                <w:color w:val="000000"/>
                <w:sz w:val="22"/>
                <w:szCs w:val="22"/>
              </w:rPr>
            </w:pPr>
          </w:p>
        </w:tc>
      </w:tr>
      <w:tr w:rsidR="008E47EE" w:rsidRPr="00DB5A33" w14:paraId="3865E919" w14:textId="77777777" w:rsidTr="00FC33DC">
        <w:trPr>
          <w:cantSplit/>
        </w:trPr>
        <w:tc>
          <w:tcPr>
            <w:tcW w:w="2547" w:type="dxa"/>
          </w:tcPr>
          <w:p w14:paraId="40C95C0A" w14:textId="77777777" w:rsidR="008E47EE" w:rsidRPr="00DB5A33" w:rsidRDefault="008E47EE" w:rsidP="00FC33DC">
            <w:pPr>
              <w:spacing w:line="276" w:lineRule="auto"/>
              <w:rPr>
                <w:rFonts w:asciiTheme="minorHAnsi" w:hAnsiTheme="minorHAnsi" w:cs="Arial"/>
                <w:sz w:val="22"/>
                <w:szCs w:val="22"/>
              </w:rPr>
            </w:pPr>
            <w:r w:rsidRPr="00DB5A33">
              <w:rPr>
                <w:rFonts w:asciiTheme="minorHAnsi" w:hAnsiTheme="minorHAnsi" w:cs="Arial"/>
                <w:sz w:val="22"/>
                <w:szCs w:val="22"/>
              </w:rPr>
              <w:t>DIČ:</w:t>
            </w:r>
          </w:p>
        </w:tc>
        <w:tc>
          <w:tcPr>
            <w:tcW w:w="6967" w:type="dxa"/>
          </w:tcPr>
          <w:p w14:paraId="07DCB059" w14:textId="77777777" w:rsidR="008E47EE" w:rsidRPr="00DB5A33" w:rsidRDefault="008E47EE" w:rsidP="00FC33DC">
            <w:pPr>
              <w:spacing w:line="276" w:lineRule="auto"/>
              <w:rPr>
                <w:rFonts w:asciiTheme="minorHAnsi" w:hAnsiTheme="minorHAnsi" w:cs="Arial"/>
                <w:color w:val="000000"/>
                <w:sz w:val="22"/>
                <w:szCs w:val="22"/>
              </w:rPr>
            </w:pPr>
          </w:p>
        </w:tc>
      </w:tr>
      <w:tr w:rsidR="008E47EE" w:rsidRPr="00DB5A33" w14:paraId="5577F76D" w14:textId="77777777" w:rsidTr="00FC33DC">
        <w:trPr>
          <w:cantSplit/>
        </w:trPr>
        <w:tc>
          <w:tcPr>
            <w:tcW w:w="2547" w:type="dxa"/>
          </w:tcPr>
          <w:p w14:paraId="38AC48B6" w14:textId="77777777" w:rsidR="008E47EE" w:rsidRPr="00DB5A33" w:rsidRDefault="008E47EE" w:rsidP="00FC33DC">
            <w:pPr>
              <w:spacing w:line="276" w:lineRule="auto"/>
              <w:rPr>
                <w:rFonts w:asciiTheme="minorHAnsi" w:hAnsiTheme="minorHAnsi" w:cs="Arial"/>
                <w:snapToGrid w:val="0"/>
                <w:sz w:val="22"/>
                <w:szCs w:val="22"/>
              </w:rPr>
            </w:pPr>
            <w:r w:rsidRPr="00DB5A33">
              <w:rPr>
                <w:rFonts w:asciiTheme="minorHAnsi" w:hAnsiTheme="minorHAnsi" w:cs="Arial"/>
                <w:sz w:val="22"/>
                <w:szCs w:val="22"/>
              </w:rPr>
              <w:t>zastoupená</w:t>
            </w:r>
            <w:r w:rsidRPr="00DB5A33">
              <w:rPr>
                <w:rFonts w:asciiTheme="minorHAnsi" w:hAnsiTheme="minorHAnsi" w:cs="Arial"/>
                <w:snapToGrid w:val="0"/>
                <w:sz w:val="22"/>
                <w:szCs w:val="22"/>
              </w:rPr>
              <w:t xml:space="preserve">: </w:t>
            </w:r>
          </w:p>
        </w:tc>
        <w:tc>
          <w:tcPr>
            <w:tcW w:w="6967" w:type="dxa"/>
          </w:tcPr>
          <w:p w14:paraId="446E45C9" w14:textId="77777777" w:rsidR="008E47EE" w:rsidRPr="00DB5A33" w:rsidRDefault="008E47EE" w:rsidP="00FC33DC">
            <w:pPr>
              <w:spacing w:line="276" w:lineRule="auto"/>
              <w:rPr>
                <w:rFonts w:asciiTheme="minorHAnsi" w:hAnsiTheme="minorHAnsi" w:cs="Arial"/>
                <w:bCs/>
                <w:color w:val="000000"/>
                <w:sz w:val="22"/>
                <w:szCs w:val="22"/>
              </w:rPr>
            </w:pPr>
          </w:p>
        </w:tc>
      </w:tr>
      <w:tr w:rsidR="008E47EE" w:rsidRPr="00DB5A33" w14:paraId="0E383B18" w14:textId="77777777" w:rsidTr="00FC33DC">
        <w:trPr>
          <w:cantSplit/>
        </w:trPr>
        <w:tc>
          <w:tcPr>
            <w:tcW w:w="2547" w:type="dxa"/>
          </w:tcPr>
          <w:p w14:paraId="765BEE68" w14:textId="77777777" w:rsidR="008E47EE" w:rsidRPr="00DB5A33" w:rsidRDefault="008E47EE" w:rsidP="00FC33DC">
            <w:pPr>
              <w:spacing w:line="276" w:lineRule="auto"/>
              <w:rPr>
                <w:rFonts w:asciiTheme="minorHAnsi" w:hAnsiTheme="minorHAnsi" w:cs="Arial"/>
                <w:sz w:val="22"/>
                <w:szCs w:val="22"/>
              </w:rPr>
            </w:pPr>
            <w:r w:rsidRPr="00DB5A33">
              <w:rPr>
                <w:rFonts w:asciiTheme="minorHAnsi" w:hAnsiTheme="minorHAnsi" w:cs="Arial"/>
                <w:sz w:val="22"/>
                <w:szCs w:val="22"/>
              </w:rPr>
              <w:t>Mobil:</w:t>
            </w:r>
          </w:p>
        </w:tc>
        <w:tc>
          <w:tcPr>
            <w:tcW w:w="6967" w:type="dxa"/>
          </w:tcPr>
          <w:p w14:paraId="3FD5F581" w14:textId="77777777" w:rsidR="008E47EE" w:rsidRPr="00DB5A33" w:rsidRDefault="008E47EE" w:rsidP="00FC33DC">
            <w:pPr>
              <w:spacing w:line="276" w:lineRule="auto"/>
              <w:rPr>
                <w:rFonts w:asciiTheme="minorHAnsi" w:hAnsiTheme="minorHAnsi" w:cs="Arial"/>
                <w:bCs/>
                <w:color w:val="000000"/>
                <w:sz w:val="22"/>
                <w:szCs w:val="22"/>
                <w:highlight w:val="lightGray"/>
              </w:rPr>
            </w:pPr>
          </w:p>
        </w:tc>
      </w:tr>
      <w:tr w:rsidR="008E47EE" w:rsidRPr="00DB5A33" w14:paraId="393668F0" w14:textId="77777777" w:rsidTr="00FC33DC">
        <w:trPr>
          <w:cantSplit/>
        </w:trPr>
        <w:tc>
          <w:tcPr>
            <w:tcW w:w="2547" w:type="dxa"/>
          </w:tcPr>
          <w:p w14:paraId="1E3FCA68" w14:textId="77777777" w:rsidR="008E47EE" w:rsidRPr="00DB5A33" w:rsidRDefault="008E47EE" w:rsidP="00FC33DC">
            <w:pPr>
              <w:spacing w:line="276" w:lineRule="auto"/>
              <w:rPr>
                <w:rFonts w:asciiTheme="minorHAnsi" w:hAnsiTheme="minorHAnsi" w:cs="Arial"/>
                <w:sz w:val="22"/>
                <w:szCs w:val="22"/>
              </w:rPr>
            </w:pPr>
            <w:r w:rsidRPr="00DB5A33">
              <w:rPr>
                <w:rFonts w:asciiTheme="minorHAnsi" w:hAnsiTheme="minorHAnsi" w:cs="Arial"/>
                <w:sz w:val="22"/>
                <w:szCs w:val="22"/>
              </w:rPr>
              <w:t>E-mail:</w:t>
            </w:r>
          </w:p>
        </w:tc>
        <w:tc>
          <w:tcPr>
            <w:tcW w:w="6967" w:type="dxa"/>
          </w:tcPr>
          <w:p w14:paraId="1044C496" w14:textId="77777777" w:rsidR="008E47EE" w:rsidRPr="00DB5A33" w:rsidRDefault="008E47EE" w:rsidP="00FC33DC">
            <w:pPr>
              <w:spacing w:line="276" w:lineRule="auto"/>
              <w:rPr>
                <w:rFonts w:asciiTheme="minorHAnsi" w:hAnsiTheme="minorHAnsi" w:cs="Arial"/>
                <w:bCs/>
                <w:color w:val="000000"/>
                <w:sz w:val="22"/>
                <w:szCs w:val="22"/>
                <w:highlight w:val="lightGray"/>
              </w:rPr>
            </w:pPr>
          </w:p>
        </w:tc>
      </w:tr>
    </w:tbl>
    <w:p w14:paraId="7F370D18" w14:textId="77648CBC" w:rsidR="00CF2D46" w:rsidRPr="0020169D" w:rsidRDefault="008E47EE"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 </w:t>
      </w:r>
      <w:r w:rsidR="00CF2D46" w:rsidRPr="0020169D">
        <w:rPr>
          <w:rFonts w:asciiTheme="minorHAnsi" w:hAnsiTheme="minorHAnsi"/>
          <w:sz w:val="22"/>
          <w:szCs w:val="22"/>
        </w:rPr>
        <w:t xml:space="preserve">(dále jen „dodavatel“) </w:t>
      </w:r>
    </w:p>
    <w:p w14:paraId="7DFE52F7" w14:textId="77777777" w:rsidR="00CF2D46" w:rsidRPr="0020169D" w:rsidRDefault="00CF2D46" w:rsidP="0020169D">
      <w:pPr>
        <w:spacing w:line="276" w:lineRule="auto"/>
        <w:jc w:val="both"/>
        <w:rPr>
          <w:rFonts w:asciiTheme="minorHAnsi" w:hAnsiTheme="minorHAnsi"/>
          <w:sz w:val="22"/>
          <w:szCs w:val="22"/>
        </w:rPr>
      </w:pPr>
    </w:p>
    <w:p w14:paraId="20C1DAAC" w14:textId="77777777" w:rsidR="00CF2D46" w:rsidRPr="0020169D" w:rsidRDefault="00CF2D46" w:rsidP="0020169D">
      <w:pPr>
        <w:tabs>
          <w:tab w:val="left" w:pos="1701"/>
        </w:tabs>
        <w:spacing w:line="276" w:lineRule="auto"/>
        <w:jc w:val="both"/>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3"/>
        <w:gridCol w:w="6587"/>
      </w:tblGrid>
      <w:tr w:rsidR="008E47EE" w:rsidRPr="00DB5A33" w14:paraId="7CE9E9AD" w14:textId="77777777" w:rsidTr="00FC33DC">
        <w:trPr>
          <w:cantSplit/>
          <w:trHeight w:val="298"/>
        </w:trPr>
        <w:tc>
          <w:tcPr>
            <w:tcW w:w="2547" w:type="dxa"/>
          </w:tcPr>
          <w:p w14:paraId="02E80874" w14:textId="77777777" w:rsidR="008E47EE" w:rsidRPr="00CD3955" w:rsidRDefault="008E47EE" w:rsidP="00FC33DC">
            <w:pPr>
              <w:spacing w:line="276" w:lineRule="auto"/>
              <w:rPr>
                <w:rFonts w:asciiTheme="minorHAnsi" w:hAnsiTheme="minorHAnsi" w:cs="Arial"/>
                <w:b/>
                <w:sz w:val="22"/>
                <w:szCs w:val="22"/>
              </w:rPr>
            </w:pPr>
            <w:r w:rsidRPr="00CD3955">
              <w:rPr>
                <w:rFonts w:asciiTheme="minorHAnsi" w:hAnsiTheme="minorHAnsi" w:cs="Arial"/>
                <w:b/>
                <w:sz w:val="22"/>
                <w:szCs w:val="22"/>
              </w:rPr>
              <w:t>Společnost:</w:t>
            </w:r>
          </w:p>
        </w:tc>
        <w:tc>
          <w:tcPr>
            <w:tcW w:w="6967" w:type="dxa"/>
          </w:tcPr>
          <w:p w14:paraId="1A990F3A" w14:textId="77777777" w:rsidR="008E47EE" w:rsidRPr="00DB5A33" w:rsidRDefault="008E47EE" w:rsidP="00FC33DC">
            <w:pPr>
              <w:pStyle w:val="Nadpis7"/>
              <w:spacing w:line="276" w:lineRule="auto"/>
              <w:rPr>
                <w:rFonts w:asciiTheme="minorHAnsi" w:hAnsiTheme="minorHAnsi" w:cs="Arial"/>
                <w:b w:val="0"/>
                <w:bCs/>
                <w:color w:val="000000"/>
                <w:sz w:val="22"/>
                <w:szCs w:val="22"/>
              </w:rPr>
            </w:pPr>
          </w:p>
        </w:tc>
      </w:tr>
      <w:tr w:rsidR="008E47EE" w:rsidRPr="00DB5A33" w14:paraId="0C1F7EB6" w14:textId="77777777" w:rsidTr="00FC33DC">
        <w:trPr>
          <w:cantSplit/>
        </w:trPr>
        <w:tc>
          <w:tcPr>
            <w:tcW w:w="2547" w:type="dxa"/>
          </w:tcPr>
          <w:p w14:paraId="34B69F3D" w14:textId="77777777" w:rsidR="008E47EE" w:rsidRPr="00DB5A33" w:rsidRDefault="008E47EE" w:rsidP="00FC33DC">
            <w:pPr>
              <w:spacing w:line="276" w:lineRule="auto"/>
              <w:rPr>
                <w:rFonts w:asciiTheme="minorHAnsi" w:hAnsiTheme="minorHAnsi" w:cs="Arial"/>
                <w:sz w:val="22"/>
                <w:szCs w:val="22"/>
              </w:rPr>
            </w:pPr>
            <w:r w:rsidRPr="00DB5A33">
              <w:rPr>
                <w:rFonts w:asciiTheme="minorHAnsi" w:hAnsiTheme="minorHAnsi" w:cs="Arial"/>
                <w:sz w:val="22"/>
                <w:szCs w:val="22"/>
              </w:rPr>
              <w:t>sídlo:</w:t>
            </w:r>
          </w:p>
        </w:tc>
        <w:tc>
          <w:tcPr>
            <w:tcW w:w="6967" w:type="dxa"/>
          </w:tcPr>
          <w:p w14:paraId="5D07B7B5" w14:textId="77777777" w:rsidR="008E47EE" w:rsidRPr="00DB5A33" w:rsidRDefault="008E47EE" w:rsidP="00FC33DC">
            <w:pPr>
              <w:spacing w:line="276" w:lineRule="auto"/>
              <w:rPr>
                <w:rFonts w:asciiTheme="minorHAnsi" w:hAnsiTheme="minorHAnsi" w:cs="Arial"/>
                <w:color w:val="000000"/>
                <w:sz w:val="22"/>
                <w:szCs w:val="22"/>
              </w:rPr>
            </w:pPr>
          </w:p>
        </w:tc>
      </w:tr>
      <w:tr w:rsidR="008E47EE" w:rsidRPr="00DB5A33" w14:paraId="1C678DF2" w14:textId="77777777" w:rsidTr="00FC33DC">
        <w:trPr>
          <w:cantSplit/>
        </w:trPr>
        <w:tc>
          <w:tcPr>
            <w:tcW w:w="2547" w:type="dxa"/>
          </w:tcPr>
          <w:p w14:paraId="2F4CCB6F" w14:textId="77777777" w:rsidR="008E47EE" w:rsidRPr="00DB5A33" w:rsidRDefault="008E47EE" w:rsidP="00FC33DC">
            <w:pPr>
              <w:spacing w:line="276" w:lineRule="auto"/>
              <w:rPr>
                <w:rFonts w:asciiTheme="minorHAnsi" w:hAnsiTheme="minorHAnsi" w:cs="Arial"/>
                <w:sz w:val="22"/>
                <w:szCs w:val="22"/>
              </w:rPr>
            </w:pPr>
            <w:r w:rsidRPr="00DB5A33">
              <w:rPr>
                <w:rFonts w:asciiTheme="minorHAnsi" w:hAnsiTheme="minorHAnsi" w:cs="Arial"/>
                <w:sz w:val="22"/>
                <w:szCs w:val="22"/>
              </w:rPr>
              <w:t>IČ:</w:t>
            </w:r>
          </w:p>
        </w:tc>
        <w:tc>
          <w:tcPr>
            <w:tcW w:w="6967" w:type="dxa"/>
          </w:tcPr>
          <w:p w14:paraId="30252775" w14:textId="77777777" w:rsidR="008E47EE" w:rsidRPr="00DB5A33" w:rsidRDefault="008E47EE" w:rsidP="00FC33DC">
            <w:pPr>
              <w:spacing w:line="276" w:lineRule="auto"/>
              <w:rPr>
                <w:rFonts w:asciiTheme="minorHAnsi" w:hAnsiTheme="minorHAnsi" w:cs="Arial"/>
                <w:color w:val="000000"/>
                <w:sz w:val="22"/>
                <w:szCs w:val="22"/>
              </w:rPr>
            </w:pPr>
          </w:p>
        </w:tc>
      </w:tr>
      <w:tr w:rsidR="008E47EE" w:rsidRPr="00DB5A33" w14:paraId="048A3FF2" w14:textId="77777777" w:rsidTr="00FC33DC">
        <w:trPr>
          <w:cantSplit/>
        </w:trPr>
        <w:tc>
          <w:tcPr>
            <w:tcW w:w="2547" w:type="dxa"/>
          </w:tcPr>
          <w:p w14:paraId="4BBD399B" w14:textId="77777777" w:rsidR="008E47EE" w:rsidRPr="00DB5A33" w:rsidRDefault="008E47EE" w:rsidP="00FC33DC">
            <w:pPr>
              <w:spacing w:line="276" w:lineRule="auto"/>
              <w:rPr>
                <w:rFonts w:asciiTheme="minorHAnsi" w:hAnsiTheme="minorHAnsi" w:cs="Arial"/>
                <w:sz w:val="22"/>
                <w:szCs w:val="22"/>
              </w:rPr>
            </w:pPr>
            <w:r w:rsidRPr="00DB5A33">
              <w:rPr>
                <w:rFonts w:asciiTheme="minorHAnsi" w:hAnsiTheme="minorHAnsi" w:cs="Arial"/>
                <w:sz w:val="22"/>
                <w:szCs w:val="22"/>
              </w:rPr>
              <w:t>DIČ:</w:t>
            </w:r>
          </w:p>
        </w:tc>
        <w:tc>
          <w:tcPr>
            <w:tcW w:w="6967" w:type="dxa"/>
          </w:tcPr>
          <w:p w14:paraId="3557CE18" w14:textId="77777777" w:rsidR="008E47EE" w:rsidRPr="00DB5A33" w:rsidRDefault="008E47EE" w:rsidP="00FC33DC">
            <w:pPr>
              <w:spacing w:line="276" w:lineRule="auto"/>
              <w:rPr>
                <w:rFonts w:asciiTheme="minorHAnsi" w:hAnsiTheme="minorHAnsi" w:cs="Arial"/>
                <w:color w:val="000000"/>
                <w:sz w:val="22"/>
                <w:szCs w:val="22"/>
              </w:rPr>
            </w:pPr>
          </w:p>
        </w:tc>
      </w:tr>
      <w:tr w:rsidR="008E47EE" w:rsidRPr="00DB5A33" w14:paraId="7C255712" w14:textId="77777777" w:rsidTr="00FC33DC">
        <w:trPr>
          <w:cantSplit/>
        </w:trPr>
        <w:tc>
          <w:tcPr>
            <w:tcW w:w="2547" w:type="dxa"/>
          </w:tcPr>
          <w:p w14:paraId="46C3D67E" w14:textId="77777777" w:rsidR="008E47EE" w:rsidRPr="00DB5A33" w:rsidRDefault="008E47EE" w:rsidP="00FC33DC">
            <w:pPr>
              <w:spacing w:line="276" w:lineRule="auto"/>
              <w:rPr>
                <w:rFonts w:asciiTheme="minorHAnsi" w:hAnsiTheme="minorHAnsi" w:cs="Arial"/>
                <w:snapToGrid w:val="0"/>
                <w:sz w:val="22"/>
                <w:szCs w:val="22"/>
              </w:rPr>
            </w:pPr>
            <w:r w:rsidRPr="00DB5A33">
              <w:rPr>
                <w:rFonts w:asciiTheme="minorHAnsi" w:hAnsiTheme="minorHAnsi" w:cs="Arial"/>
                <w:sz w:val="22"/>
                <w:szCs w:val="22"/>
              </w:rPr>
              <w:t>zastoupená</w:t>
            </w:r>
            <w:r w:rsidRPr="00DB5A33">
              <w:rPr>
                <w:rFonts w:asciiTheme="minorHAnsi" w:hAnsiTheme="minorHAnsi" w:cs="Arial"/>
                <w:snapToGrid w:val="0"/>
                <w:sz w:val="22"/>
                <w:szCs w:val="22"/>
              </w:rPr>
              <w:t xml:space="preserve">: </w:t>
            </w:r>
          </w:p>
        </w:tc>
        <w:tc>
          <w:tcPr>
            <w:tcW w:w="6967" w:type="dxa"/>
          </w:tcPr>
          <w:p w14:paraId="620886B9" w14:textId="77777777" w:rsidR="008E47EE" w:rsidRPr="00DB5A33" w:rsidRDefault="008E47EE" w:rsidP="00FC33DC">
            <w:pPr>
              <w:spacing w:line="276" w:lineRule="auto"/>
              <w:rPr>
                <w:rFonts w:asciiTheme="minorHAnsi" w:hAnsiTheme="minorHAnsi" w:cs="Arial"/>
                <w:bCs/>
                <w:color w:val="000000"/>
                <w:sz w:val="22"/>
                <w:szCs w:val="22"/>
              </w:rPr>
            </w:pPr>
          </w:p>
        </w:tc>
      </w:tr>
      <w:tr w:rsidR="008E47EE" w:rsidRPr="00DB5A33" w14:paraId="5440FC72" w14:textId="77777777" w:rsidTr="00FC33DC">
        <w:trPr>
          <w:cantSplit/>
        </w:trPr>
        <w:tc>
          <w:tcPr>
            <w:tcW w:w="2547" w:type="dxa"/>
          </w:tcPr>
          <w:p w14:paraId="3F8A5502" w14:textId="77777777" w:rsidR="008E47EE" w:rsidRPr="00DB5A33" w:rsidRDefault="008E47EE" w:rsidP="00FC33DC">
            <w:pPr>
              <w:spacing w:line="276" w:lineRule="auto"/>
              <w:rPr>
                <w:rFonts w:asciiTheme="minorHAnsi" w:hAnsiTheme="minorHAnsi" w:cs="Arial"/>
                <w:sz w:val="22"/>
                <w:szCs w:val="22"/>
              </w:rPr>
            </w:pPr>
            <w:r w:rsidRPr="00DB5A33">
              <w:rPr>
                <w:rFonts w:asciiTheme="minorHAnsi" w:hAnsiTheme="minorHAnsi" w:cs="Arial"/>
                <w:sz w:val="22"/>
                <w:szCs w:val="22"/>
              </w:rPr>
              <w:t>Mobil:</w:t>
            </w:r>
          </w:p>
        </w:tc>
        <w:tc>
          <w:tcPr>
            <w:tcW w:w="6967" w:type="dxa"/>
          </w:tcPr>
          <w:p w14:paraId="38EC1727" w14:textId="77777777" w:rsidR="008E47EE" w:rsidRPr="00DB5A33" w:rsidRDefault="008E47EE" w:rsidP="00FC33DC">
            <w:pPr>
              <w:spacing w:line="276" w:lineRule="auto"/>
              <w:rPr>
                <w:rFonts w:asciiTheme="minorHAnsi" w:hAnsiTheme="minorHAnsi" w:cs="Arial"/>
                <w:bCs/>
                <w:color w:val="000000"/>
                <w:sz w:val="22"/>
                <w:szCs w:val="22"/>
                <w:highlight w:val="lightGray"/>
              </w:rPr>
            </w:pPr>
          </w:p>
        </w:tc>
      </w:tr>
      <w:tr w:rsidR="008E47EE" w:rsidRPr="00DB5A33" w14:paraId="4560CFD4" w14:textId="77777777" w:rsidTr="00FC33DC">
        <w:trPr>
          <w:cantSplit/>
        </w:trPr>
        <w:tc>
          <w:tcPr>
            <w:tcW w:w="2547" w:type="dxa"/>
          </w:tcPr>
          <w:p w14:paraId="5C2193FA" w14:textId="77777777" w:rsidR="008E47EE" w:rsidRPr="00DB5A33" w:rsidRDefault="008E47EE" w:rsidP="00FC33DC">
            <w:pPr>
              <w:spacing w:line="276" w:lineRule="auto"/>
              <w:rPr>
                <w:rFonts w:asciiTheme="minorHAnsi" w:hAnsiTheme="minorHAnsi" w:cs="Arial"/>
                <w:sz w:val="22"/>
                <w:szCs w:val="22"/>
              </w:rPr>
            </w:pPr>
            <w:r w:rsidRPr="00DB5A33">
              <w:rPr>
                <w:rFonts w:asciiTheme="minorHAnsi" w:hAnsiTheme="minorHAnsi" w:cs="Arial"/>
                <w:sz w:val="22"/>
                <w:szCs w:val="22"/>
              </w:rPr>
              <w:t>E-mail:</w:t>
            </w:r>
          </w:p>
        </w:tc>
        <w:tc>
          <w:tcPr>
            <w:tcW w:w="6967" w:type="dxa"/>
          </w:tcPr>
          <w:p w14:paraId="0F36D39C" w14:textId="77777777" w:rsidR="008E47EE" w:rsidRPr="00DB5A33" w:rsidRDefault="008E47EE" w:rsidP="00FC33DC">
            <w:pPr>
              <w:spacing w:line="276" w:lineRule="auto"/>
              <w:rPr>
                <w:rFonts w:asciiTheme="minorHAnsi" w:hAnsiTheme="minorHAnsi" w:cs="Arial"/>
                <w:bCs/>
                <w:color w:val="000000"/>
                <w:sz w:val="22"/>
                <w:szCs w:val="22"/>
                <w:highlight w:val="lightGray"/>
              </w:rPr>
            </w:pPr>
          </w:p>
        </w:tc>
      </w:tr>
    </w:tbl>
    <w:p w14:paraId="46ED3BE0" w14:textId="3EB662AC"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ab/>
      </w:r>
      <w:r w:rsidRPr="0020169D">
        <w:rPr>
          <w:rFonts w:asciiTheme="minorHAnsi" w:hAnsiTheme="minorHAnsi"/>
          <w:b w:val="0"/>
          <w:sz w:val="22"/>
          <w:szCs w:val="22"/>
        </w:rPr>
        <w:tab/>
      </w:r>
    </w:p>
    <w:p w14:paraId="161ED6B2"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„objednatel“) </w:t>
      </w:r>
    </w:p>
    <w:p w14:paraId="381F27BB" w14:textId="77777777" w:rsidR="00CF2D46" w:rsidRPr="0020169D" w:rsidRDefault="00CF2D46" w:rsidP="0020169D">
      <w:pPr>
        <w:spacing w:line="276" w:lineRule="auto"/>
        <w:jc w:val="both"/>
        <w:rPr>
          <w:rFonts w:asciiTheme="minorHAnsi" w:hAnsiTheme="minorHAnsi"/>
          <w:sz w:val="22"/>
          <w:szCs w:val="22"/>
        </w:rPr>
      </w:pPr>
    </w:p>
    <w:p w14:paraId="1E440C33" w14:textId="77777777" w:rsidR="00F805D1" w:rsidRPr="0020169D" w:rsidRDefault="00F805D1" w:rsidP="0020169D">
      <w:pPr>
        <w:spacing w:line="276" w:lineRule="auto"/>
        <w:jc w:val="both"/>
        <w:rPr>
          <w:rFonts w:asciiTheme="minorHAnsi" w:hAnsi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F2D46" w:rsidRPr="0020169D" w14:paraId="7DC81551" w14:textId="77777777" w:rsidTr="008E47EE">
        <w:trPr>
          <w:trHeight w:val="917"/>
        </w:trPr>
        <w:tc>
          <w:tcPr>
            <w:tcW w:w="3256" w:type="dxa"/>
            <w:shd w:val="clear" w:color="auto" w:fill="auto"/>
            <w:vAlign w:val="center"/>
          </w:tcPr>
          <w:p w14:paraId="3394BD25"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POPIS ZAKÁZKY</w:t>
            </w:r>
          </w:p>
        </w:tc>
        <w:tc>
          <w:tcPr>
            <w:tcW w:w="6237" w:type="dxa"/>
            <w:shd w:val="clear" w:color="auto" w:fill="auto"/>
            <w:vAlign w:val="center"/>
          </w:tcPr>
          <w:p w14:paraId="6C290C41" w14:textId="2E2305CF" w:rsidR="00CF2D46" w:rsidRPr="0020169D" w:rsidRDefault="00CF2D46" w:rsidP="0020169D">
            <w:pPr>
              <w:spacing w:line="276" w:lineRule="auto"/>
              <w:jc w:val="center"/>
              <w:rPr>
                <w:rFonts w:asciiTheme="minorHAnsi" w:hAnsiTheme="minorHAnsi"/>
                <w:b/>
                <w:sz w:val="22"/>
                <w:szCs w:val="22"/>
              </w:rPr>
            </w:pPr>
          </w:p>
        </w:tc>
      </w:tr>
      <w:tr w:rsidR="00CF2D46" w:rsidRPr="0020169D" w14:paraId="5AEA825A" w14:textId="77777777" w:rsidTr="008E47EE">
        <w:trPr>
          <w:trHeight w:val="917"/>
        </w:trPr>
        <w:tc>
          <w:tcPr>
            <w:tcW w:w="3256" w:type="dxa"/>
            <w:shd w:val="clear" w:color="auto" w:fill="auto"/>
            <w:vAlign w:val="center"/>
          </w:tcPr>
          <w:p w14:paraId="7FE6C06E"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MÍSTO PLNĚNÍ</w:t>
            </w:r>
          </w:p>
        </w:tc>
        <w:tc>
          <w:tcPr>
            <w:tcW w:w="6237" w:type="dxa"/>
            <w:shd w:val="clear" w:color="auto" w:fill="auto"/>
            <w:vAlign w:val="center"/>
          </w:tcPr>
          <w:p w14:paraId="52712D7A" w14:textId="10A2ACAB" w:rsidR="00CF2D46" w:rsidRPr="0020169D" w:rsidRDefault="00CF2D46" w:rsidP="0020169D">
            <w:pPr>
              <w:spacing w:line="276" w:lineRule="auto"/>
              <w:jc w:val="center"/>
              <w:rPr>
                <w:rFonts w:asciiTheme="minorHAnsi" w:hAnsiTheme="minorHAnsi"/>
                <w:b/>
                <w:sz w:val="22"/>
                <w:szCs w:val="22"/>
              </w:rPr>
            </w:pPr>
          </w:p>
        </w:tc>
      </w:tr>
      <w:tr w:rsidR="00CF2D46" w:rsidRPr="0020169D" w14:paraId="7862BEF0" w14:textId="77777777" w:rsidTr="008E47EE">
        <w:trPr>
          <w:trHeight w:val="845"/>
        </w:trPr>
        <w:tc>
          <w:tcPr>
            <w:tcW w:w="3256" w:type="dxa"/>
            <w:shd w:val="clear" w:color="auto" w:fill="auto"/>
            <w:vAlign w:val="center"/>
          </w:tcPr>
          <w:p w14:paraId="71979926"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TERMÍN REALIZACE</w:t>
            </w:r>
          </w:p>
        </w:tc>
        <w:tc>
          <w:tcPr>
            <w:tcW w:w="6237" w:type="dxa"/>
            <w:shd w:val="clear" w:color="auto" w:fill="auto"/>
            <w:vAlign w:val="center"/>
          </w:tcPr>
          <w:p w14:paraId="5FDB3A91" w14:textId="4BC6E720" w:rsidR="00CF2D46" w:rsidRPr="0020169D" w:rsidRDefault="00CF2D46" w:rsidP="0020169D">
            <w:pPr>
              <w:spacing w:line="276" w:lineRule="auto"/>
              <w:jc w:val="center"/>
              <w:rPr>
                <w:rFonts w:asciiTheme="minorHAnsi" w:hAnsiTheme="minorHAnsi"/>
                <w:b/>
                <w:sz w:val="22"/>
                <w:szCs w:val="22"/>
              </w:rPr>
            </w:pPr>
          </w:p>
        </w:tc>
      </w:tr>
      <w:tr w:rsidR="00CF2D46" w:rsidRPr="0020169D" w14:paraId="642BBE5A" w14:textId="77777777" w:rsidTr="008E47EE">
        <w:trPr>
          <w:trHeight w:val="971"/>
        </w:trPr>
        <w:tc>
          <w:tcPr>
            <w:tcW w:w="3256" w:type="dxa"/>
            <w:shd w:val="clear" w:color="auto" w:fill="auto"/>
            <w:vAlign w:val="center"/>
          </w:tcPr>
          <w:p w14:paraId="7F43FD76" w14:textId="77777777" w:rsidR="00CF2D46" w:rsidRPr="0020169D" w:rsidRDefault="00E46C00" w:rsidP="0020169D">
            <w:pPr>
              <w:spacing w:line="276" w:lineRule="auto"/>
              <w:jc w:val="center"/>
              <w:rPr>
                <w:rFonts w:asciiTheme="minorHAnsi" w:hAnsiTheme="minorHAnsi"/>
                <w:b/>
                <w:sz w:val="22"/>
                <w:szCs w:val="22"/>
              </w:rPr>
            </w:pPr>
            <w:r w:rsidRPr="0020169D">
              <w:rPr>
                <w:rFonts w:asciiTheme="minorHAnsi" w:hAnsiTheme="minorHAnsi"/>
                <w:b/>
                <w:sz w:val="22"/>
                <w:szCs w:val="22"/>
              </w:rPr>
              <w:t xml:space="preserve">CENA </w:t>
            </w:r>
            <w:r w:rsidR="00CF2D46" w:rsidRPr="0020169D">
              <w:rPr>
                <w:rFonts w:asciiTheme="minorHAnsi" w:hAnsiTheme="minorHAnsi"/>
                <w:b/>
                <w:sz w:val="22"/>
                <w:szCs w:val="22"/>
              </w:rPr>
              <w:t>V</w:t>
            </w:r>
            <w:r w:rsidRPr="0020169D">
              <w:rPr>
                <w:rFonts w:asciiTheme="minorHAnsi" w:hAnsiTheme="minorHAnsi"/>
                <w:b/>
                <w:sz w:val="22"/>
                <w:szCs w:val="22"/>
              </w:rPr>
              <w:t> </w:t>
            </w:r>
            <w:r w:rsidR="00CF2D46" w:rsidRPr="0020169D">
              <w:rPr>
                <w:rFonts w:asciiTheme="minorHAnsi" w:hAnsiTheme="minorHAnsi"/>
                <w:b/>
                <w:sz w:val="22"/>
                <w:szCs w:val="22"/>
              </w:rPr>
              <w:t>KČ</w:t>
            </w:r>
            <w:r w:rsidRPr="0020169D">
              <w:rPr>
                <w:rFonts w:asciiTheme="minorHAnsi" w:hAnsiTheme="minorHAnsi"/>
                <w:b/>
                <w:sz w:val="22"/>
                <w:szCs w:val="22"/>
              </w:rPr>
              <w:t xml:space="preserve"> BEZ DPH</w:t>
            </w:r>
          </w:p>
        </w:tc>
        <w:tc>
          <w:tcPr>
            <w:tcW w:w="6237" w:type="dxa"/>
            <w:shd w:val="clear" w:color="auto" w:fill="auto"/>
            <w:vAlign w:val="center"/>
          </w:tcPr>
          <w:p w14:paraId="6E5F96DE" w14:textId="289D89A6" w:rsidR="00CF2D46" w:rsidRPr="0020169D" w:rsidRDefault="00CF2D46" w:rsidP="0020169D">
            <w:pPr>
              <w:spacing w:line="276" w:lineRule="auto"/>
              <w:jc w:val="center"/>
              <w:rPr>
                <w:rFonts w:asciiTheme="minorHAnsi" w:hAnsiTheme="minorHAnsi"/>
                <w:b/>
                <w:sz w:val="22"/>
                <w:szCs w:val="22"/>
              </w:rPr>
            </w:pPr>
          </w:p>
        </w:tc>
      </w:tr>
    </w:tbl>
    <w:p w14:paraId="7D327EB3" w14:textId="77777777" w:rsidR="00CF2D46" w:rsidRPr="0020169D" w:rsidRDefault="00CF2D46" w:rsidP="0020169D">
      <w:pPr>
        <w:spacing w:line="276" w:lineRule="auto"/>
        <w:jc w:val="both"/>
        <w:rPr>
          <w:rFonts w:asciiTheme="minorHAnsi" w:hAnsiTheme="minorHAnsi"/>
          <w:b/>
          <w:sz w:val="22"/>
          <w:szCs w:val="22"/>
        </w:rPr>
      </w:pPr>
    </w:p>
    <w:p w14:paraId="15338A79" w14:textId="77777777" w:rsidR="00CF2D46" w:rsidRPr="0020169D" w:rsidRDefault="00CF2D46" w:rsidP="0020169D">
      <w:pPr>
        <w:spacing w:line="276" w:lineRule="auto"/>
        <w:jc w:val="both"/>
        <w:rPr>
          <w:rFonts w:asciiTheme="minorHAnsi" w:hAnsiTheme="minorHAnsi"/>
          <w:b/>
          <w:sz w:val="22"/>
          <w:szCs w:val="22"/>
        </w:rPr>
      </w:pPr>
      <w:r w:rsidRPr="0020169D">
        <w:rPr>
          <w:rFonts w:asciiTheme="minorHAnsi" w:hAnsiTheme="minorHAnsi"/>
          <w:b/>
          <w:sz w:val="22"/>
          <w:szCs w:val="22"/>
        </w:rPr>
        <w:t xml:space="preserve"> </w:t>
      </w:r>
    </w:p>
    <w:p w14:paraId="7553F7BB" w14:textId="3FA1681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V </w:t>
      </w:r>
      <w:r w:rsidR="008E47EE">
        <w:rPr>
          <w:rFonts w:asciiTheme="minorHAnsi" w:hAnsiTheme="minorHAnsi"/>
          <w:sz w:val="22"/>
          <w:szCs w:val="22"/>
        </w:rPr>
        <w:t>…………………………………</w:t>
      </w:r>
      <w:r w:rsidRPr="0020169D">
        <w:rPr>
          <w:rFonts w:asciiTheme="minorHAnsi" w:hAnsiTheme="minorHAnsi"/>
          <w:sz w:val="22"/>
          <w:szCs w:val="22"/>
        </w:rPr>
        <w:t xml:space="preserve"> dne </w:t>
      </w:r>
    </w:p>
    <w:p w14:paraId="3153AE7B" w14:textId="77777777" w:rsidR="00CF2D46" w:rsidRPr="008E47EE" w:rsidRDefault="00CF2D46" w:rsidP="000B6B4B">
      <w:pPr>
        <w:spacing w:line="276" w:lineRule="auto"/>
        <w:ind w:left="5954" w:firstLine="6"/>
        <w:jc w:val="center"/>
        <w:rPr>
          <w:rFonts w:asciiTheme="minorHAnsi" w:hAnsiTheme="minorHAnsi"/>
          <w:i/>
          <w:sz w:val="22"/>
          <w:szCs w:val="22"/>
        </w:rPr>
      </w:pPr>
      <w:r w:rsidRPr="008E47EE">
        <w:rPr>
          <w:rFonts w:asciiTheme="minorHAnsi" w:hAnsiTheme="minorHAnsi"/>
          <w:i/>
          <w:sz w:val="22"/>
          <w:szCs w:val="22"/>
        </w:rPr>
        <w:t>…………………………………………………</w:t>
      </w:r>
    </w:p>
    <w:p w14:paraId="72596DBC" w14:textId="77777777" w:rsidR="00CF2D46" w:rsidRPr="008E47EE" w:rsidRDefault="00CF2D46" w:rsidP="000B6B4B">
      <w:pPr>
        <w:spacing w:line="276" w:lineRule="auto"/>
        <w:ind w:left="5954" w:firstLine="6"/>
        <w:jc w:val="center"/>
        <w:rPr>
          <w:rFonts w:asciiTheme="minorHAnsi" w:hAnsiTheme="minorHAnsi"/>
          <w:i/>
          <w:sz w:val="22"/>
          <w:szCs w:val="22"/>
        </w:rPr>
      </w:pPr>
      <w:r w:rsidRPr="008E47EE">
        <w:rPr>
          <w:rFonts w:asciiTheme="minorHAnsi" w:hAnsiTheme="minorHAnsi"/>
          <w:i/>
          <w:sz w:val="22"/>
          <w:szCs w:val="22"/>
        </w:rPr>
        <w:t>jméno a příjmení odpovědného</w:t>
      </w:r>
    </w:p>
    <w:p w14:paraId="6BD3C951" w14:textId="77777777" w:rsidR="00250909" w:rsidRPr="008E47EE" w:rsidRDefault="0015302E" w:rsidP="000B6B4B">
      <w:pPr>
        <w:spacing w:line="276" w:lineRule="auto"/>
        <w:ind w:left="5954" w:firstLine="6"/>
        <w:jc w:val="center"/>
        <w:rPr>
          <w:rFonts w:asciiTheme="minorHAnsi" w:hAnsiTheme="minorHAnsi"/>
          <w:i/>
          <w:sz w:val="22"/>
          <w:szCs w:val="22"/>
        </w:rPr>
        <w:sectPr w:rsidR="00250909" w:rsidRPr="008E47EE" w:rsidSect="00250909">
          <w:headerReference w:type="default" r:id="rId11"/>
          <w:footerReference w:type="default" r:id="rId12"/>
          <w:pgSz w:w="11906" w:h="16838" w:code="9"/>
          <w:pgMar w:top="1418" w:right="1418" w:bottom="1418" w:left="1418" w:header="709" w:footer="709" w:gutter="0"/>
          <w:cols w:space="708"/>
          <w:docGrid w:linePitch="360"/>
        </w:sectPr>
      </w:pPr>
      <w:r w:rsidRPr="008E47EE">
        <w:rPr>
          <w:rFonts w:asciiTheme="minorHAnsi" w:hAnsiTheme="minorHAnsi"/>
          <w:i/>
          <w:sz w:val="22"/>
          <w:szCs w:val="22"/>
        </w:rPr>
        <w:t>zástupce objednatel</w:t>
      </w:r>
      <w:r w:rsidR="0020169D" w:rsidRPr="008E47EE">
        <w:rPr>
          <w:rFonts w:asciiTheme="minorHAnsi" w:hAnsiTheme="minorHAnsi"/>
          <w:i/>
          <w:sz w:val="22"/>
          <w:szCs w:val="22"/>
        </w:rPr>
        <w:t>e</w:t>
      </w:r>
    </w:p>
    <w:p w14:paraId="36DF2ABA" w14:textId="4D5331BD" w:rsidR="00250909" w:rsidRPr="00DC3AA9" w:rsidRDefault="00344F78" w:rsidP="00DC3AA9">
      <w:pPr>
        <w:spacing w:line="276" w:lineRule="auto"/>
        <w:rPr>
          <w:rFonts w:asciiTheme="minorHAnsi" w:hAnsiTheme="minorHAnsi" w:cs="Times New Roman"/>
          <w:b/>
          <w:color w:val="000000" w:themeColor="text1"/>
          <w:sz w:val="22"/>
          <w:szCs w:val="22"/>
        </w:rPr>
      </w:pPr>
      <w:r w:rsidRPr="00DC3AA9">
        <w:rPr>
          <w:rFonts w:asciiTheme="minorHAnsi" w:hAnsiTheme="minorHAnsi" w:cs="Times New Roman"/>
          <w:b/>
          <w:color w:val="000000" w:themeColor="text1"/>
          <w:sz w:val="22"/>
          <w:szCs w:val="22"/>
        </w:rPr>
        <w:lastRenderedPageBreak/>
        <w:t xml:space="preserve">Příloha č. </w:t>
      </w:r>
      <w:r w:rsidR="00BF1A52">
        <w:rPr>
          <w:rFonts w:asciiTheme="minorHAnsi" w:hAnsiTheme="minorHAnsi" w:cs="Times New Roman"/>
          <w:b/>
          <w:color w:val="000000" w:themeColor="text1"/>
          <w:sz w:val="22"/>
          <w:szCs w:val="22"/>
        </w:rPr>
        <w:t>6</w:t>
      </w:r>
    </w:p>
    <w:p w14:paraId="2A76F69E" w14:textId="77777777" w:rsidR="005847FF" w:rsidRPr="007F7F75" w:rsidRDefault="005847FF" w:rsidP="0020169D">
      <w:pPr>
        <w:shd w:val="clear" w:color="auto" w:fill="FFFFFF"/>
        <w:spacing w:line="276" w:lineRule="auto"/>
        <w:jc w:val="both"/>
        <w:rPr>
          <w:rFonts w:asciiTheme="minorHAnsi" w:hAnsiTheme="minorHAnsi" w:cs="Times New Roman"/>
          <w:b/>
          <w:caps/>
          <w:sz w:val="22"/>
          <w:szCs w:val="22"/>
          <w:u w:val="single"/>
        </w:rPr>
      </w:pPr>
    </w:p>
    <w:p w14:paraId="7EF11745" w14:textId="50D1ED0F" w:rsidR="005847FF" w:rsidRPr="008E47EE" w:rsidRDefault="007C69E8" w:rsidP="00344F78">
      <w:pPr>
        <w:spacing w:line="276" w:lineRule="auto"/>
        <w:jc w:val="center"/>
        <w:rPr>
          <w:rFonts w:asciiTheme="minorHAnsi" w:hAnsiTheme="minorHAnsi" w:cs="Times New Roman"/>
          <w:b/>
          <w:caps/>
          <w:sz w:val="30"/>
          <w:szCs w:val="30"/>
        </w:rPr>
      </w:pPr>
      <w:r w:rsidRPr="008E47EE">
        <w:rPr>
          <w:rFonts w:asciiTheme="minorHAnsi" w:hAnsiTheme="minorHAnsi" w:cs="Times New Roman"/>
          <w:b/>
          <w:caps/>
          <w:sz w:val="30"/>
          <w:szCs w:val="30"/>
        </w:rPr>
        <w:t xml:space="preserve">SMLOUVA O DÍLO – návrh </w:t>
      </w:r>
    </w:p>
    <w:p w14:paraId="361E4192" w14:textId="77777777" w:rsidR="008E47EE" w:rsidRDefault="008E47EE" w:rsidP="008E47EE">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p>
    <w:p w14:paraId="1029FEBD" w14:textId="77777777" w:rsidR="008E47EE" w:rsidRDefault="008E47EE" w:rsidP="008E47EE">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r w:rsidRPr="00DC3AA9">
        <w:rPr>
          <w:rFonts w:asciiTheme="minorHAnsi" w:eastAsia="Calibri" w:hAnsiTheme="minorHAnsi" w:cstheme="minorHAnsi"/>
          <w:b/>
          <w:bCs/>
          <w:color w:val="000000"/>
          <w:sz w:val="26"/>
          <w:szCs w:val="26"/>
          <w:lang w:eastAsia="cs-CZ"/>
        </w:rPr>
        <w:t>Název zakázky:</w:t>
      </w:r>
      <w:r w:rsidRPr="00DC3AA9">
        <w:rPr>
          <w:rFonts w:asciiTheme="minorHAnsi" w:eastAsia="Calibri" w:hAnsiTheme="minorHAnsi" w:cstheme="minorHAnsi"/>
          <w:b/>
          <w:bCs/>
          <w:color w:val="000000"/>
          <w:sz w:val="26"/>
          <w:szCs w:val="26"/>
          <w:lang w:eastAsia="cs-CZ"/>
        </w:rPr>
        <w:tab/>
      </w:r>
      <w:proofErr w:type="spellStart"/>
      <w:r w:rsidRPr="00DC3AA9">
        <w:rPr>
          <w:rFonts w:asciiTheme="minorHAnsi" w:eastAsia="Calibri" w:hAnsiTheme="minorHAnsi" w:cstheme="minorHAnsi"/>
          <w:b/>
          <w:bCs/>
          <w:color w:val="000000"/>
          <w:sz w:val="26"/>
          <w:szCs w:val="26"/>
          <w:lang w:eastAsia="cs-CZ"/>
        </w:rPr>
        <w:t>Agroubytování</w:t>
      </w:r>
      <w:proofErr w:type="spellEnd"/>
      <w:r w:rsidRPr="00DC3AA9">
        <w:rPr>
          <w:rFonts w:asciiTheme="minorHAnsi" w:eastAsia="Calibri" w:hAnsiTheme="minorHAnsi" w:cstheme="minorHAnsi"/>
          <w:b/>
          <w:bCs/>
          <w:color w:val="000000"/>
          <w:sz w:val="26"/>
          <w:szCs w:val="26"/>
          <w:lang w:eastAsia="cs-CZ"/>
        </w:rPr>
        <w:t xml:space="preserve"> na farmě Habří</w:t>
      </w:r>
    </w:p>
    <w:p w14:paraId="20803058" w14:textId="77777777" w:rsidR="00344F78" w:rsidRPr="0020169D" w:rsidRDefault="00344F78" w:rsidP="00344F78">
      <w:pPr>
        <w:spacing w:line="276" w:lineRule="auto"/>
        <w:rPr>
          <w:rFonts w:asciiTheme="minorHAnsi" w:hAnsiTheme="minorHAnsi" w:cs="Arial"/>
          <w:b/>
          <w:sz w:val="22"/>
          <w:szCs w:val="22"/>
        </w:rPr>
      </w:pPr>
    </w:p>
    <w:p w14:paraId="0216BB90" w14:textId="77777777" w:rsidR="005847FF" w:rsidRPr="0020169D" w:rsidRDefault="005847FF" w:rsidP="0020169D">
      <w:pPr>
        <w:widowControl w:val="0"/>
        <w:spacing w:line="276" w:lineRule="auto"/>
        <w:jc w:val="center"/>
        <w:rPr>
          <w:rFonts w:asciiTheme="minorHAnsi" w:hAnsiTheme="minorHAnsi" w:cs="Arial"/>
          <w:i/>
          <w:sz w:val="22"/>
          <w:szCs w:val="22"/>
        </w:rPr>
      </w:pPr>
      <w:r w:rsidRPr="0020169D">
        <w:rPr>
          <w:rFonts w:asciiTheme="minorHAnsi" w:hAnsiTheme="minorHAnsi" w:cs="Arial"/>
          <w:b/>
          <w:sz w:val="22"/>
          <w:szCs w:val="22"/>
        </w:rPr>
        <w:t xml:space="preserve">č. </w:t>
      </w:r>
      <w:r w:rsidR="000B6B4B">
        <w:rPr>
          <w:rFonts w:asciiTheme="minorHAnsi" w:hAnsiTheme="minorHAnsi" w:cs="Arial"/>
          <w:b/>
          <w:sz w:val="22"/>
          <w:szCs w:val="22"/>
        </w:rPr>
        <w:fldChar w:fldCharType="begin">
          <w:ffData>
            <w:name w:val="Text47"/>
            <w:enabled/>
            <w:calcOnExit w:val="0"/>
            <w:textInput/>
          </w:ffData>
        </w:fldChar>
      </w:r>
      <w:bookmarkStart w:id="0" w:name="Text47"/>
      <w:r w:rsidR="000B6B4B">
        <w:rPr>
          <w:rFonts w:asciiTheme="minorHAnsi" w:hAnsiTheme="minorHAnsi" w:cs="Arial"/>
          <w:b/>
          <w:sz w:val="22"/>
          <w:szCs w:val="22"/>
        </w:rPr>
        <w:instrText xml:space="preserve"> FORMTEXT </w:instrText>
      </w:r>
      <w:r w:rsidR="000B6B4B">
        <w:rPr>
          <w:rFonts w:asciiTheme="minorHAnsi" w:hAnsiTheme="minorHAnsi" w:cs="Arial"/>
          <w:b/>
          <w:sz w:val="22"/>
          <w:szCs w:val="22"/>
        </w:rPr>
      </w:r>
      <w:r w:rsidR="000B6B4B">
        <w:rPr>
          <w:rFonts w:asciiTheme="minorHAnsi" w:hAnsiTheme="minorHAnsi" w:cs="Arial"/>
          <w:b/>
          <w:sz w:val="22"/>
          <w:szCs w:val="22"/>
        </w:rPr>
        <w:fldChar w:fldCharType="separate"/>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sz w:val="22"/>
          <w:szCs w:val="22"/>
        </w:rPr>
        <w:fldChar w:fldCharType="end"/>
      </w:r>
      <w:bookmarkEnd w:id="0"/>
    </w:p>
    <w:p w14:paraId="3D2642C7" w14:textId="77777777" w:rsidR="005847FF" w:rsidRPr="0020169D" w:rsidRDefault="005847FF" w:rsidP="0020169D">
      <w:pPr>
        <w:widowControl w:val="0"/>
        <w:spacing w:line="276" w:lineRule="auto"/>
        <w:jc w:val="center"/>
        <w:rPr>
          <w:rFonts w:asciiTheme="minorHAnsi" w:hAnsiTheme="minorHAnsi" w:cs="Arial"/>
          <w:i/>
          <w:sz w:val="22"/>
          <w:szCs w:val="22"/>
        </w:rPr>
      </w:pPr>
      <w:r w:rsidRPr="0020169D">
        <w:rPr>
          <w:rFonts w:asciiTheme="minorHAnsi" w:hAnsiTheme="minorHAnsi" w:cs="Arial"/>
          <w:i/>
          <w:sz w:val="22"/>
          <w:szCs w:val="22"/>
        </w:rPr>
        <w:t xml:space="preserve">uzavřená podle § </w:t>
      </w:r>
      <w:smartTag w:uri="urn:schemas-microsoft-com:office:smarttags" w:element="metricconverter">
        <w:smartTagPr>
          <w:attr w:name="ProductID" w:val="2586 a"/>
        </w:smartTagPr>
        <w:r w:rsidRPr="0020169D">
          <w:rPr>
            <w:rFonts w:asciiTheme="minorHAnsi" w:hAnsiTheme="minorHAnsi" w:cs="Arial"/>
            <w:i/>
            <w:sz w:val="22"/>
            <w:szCs w:val="22"/>
          </w:rPr>
          <w:t>2586 a</w:t>
        </w:r>
      </w:smartTag>
      <w:r w:rsidRPr="0020169D">
        <w:rPr>
          <w:rFonts w:asciiTheme="minorHAnsi" w:hAnsiTheme="minorHAnsi" w:cs="Arial"/>
          <w:i/>
          <w:sz w:val="22"/>
          <w:szCs w:val="22"/>
        </w:rPr>
        <w:t xml:space="preserve"> násl. zákona č. 89/2012 Sb., občanského zákoníku,</w:t>
      </w:r>
    </w:p>
    <w:p w14:paraId="7FDCA05C" w14:textId="77777777" w:rsidR="005847FF" w:rsidRPr="0020169D" w:rsidRDefault="005847FF" w:rsidP="0020169D">
      <w:pPr>
        <w:widowControl w:val="0"/>
        <w:spacing w:line="276" w:lineRule="auto"/>
        <w:jc w:val="center"/>
        <w:rPr>
          <w:rFonts w:asciiTheme="minorHAnsi" w:hAnsiTheme="minorHAnsi" w:cs="Arial"/>
          <w:b/>
          <w:sz w:val="22"/>
          <w:szCs w:val="22"/>
        </w:rPr>
      </w:pPr>
      <w:r w:rsidRPr="0020169D">
        <w:rPr>
          <w:rFonts w:asciiTheme="minorHAnsi" w:hAnsiTheme="minorHAnsi" w:cs="Arial"/>
          <w:i/>
          <w:sz w:val="22"/>
          <w:szCs w:val="22"/>
        </w:rPr>
        <w:t>mezi těmito stranami:</w:t>
      </w:r>
    </w:p>
    <w:p w14:paraId="4E00F8FC" w14:textId="77777777" w:rsidR="005847FF" w:rsidRPr="0020169D" w:rsidRDefault="005847FF" w:rsidP="0020169D">
      <w:pPr>
        <w:widowControl w:val="0"/>
        <w:spacing w:line="276" w:lineRule="auto"/>
        <w:ind w:right="-290"/>
        <w:jc w:val="center"/>
        <w:rPr>
          <w:rFonts w:asciiTheme="minorHAnsi" w:hAnsiTheme="minorHAnsi" w:cs="Arial"/>
          <w:b/>
          <w:sz w:val="22"/>
          <w:szCs w:val="22"/>
        </w:rPr>
      </w:pPr>
    </w:p>
    <w:p w14:paraId="165CB64A" w14:textId="787B2DE5" w:rsidR="005847FF" w:rsidRPr="00E95C49" w:rsidRDefault="005847FF" w:rsidP="00E95C49">
      <w:pPr>
        <w:pStyle w:val="Odstavecseseznamem"/>
        <w:widowControl w:val="0"/>
        <w:numPr>
          <w:ilvl w:val="0"/>
          <w:numId w:val="37"/>
        </w:numPr>
        <w:spacing w:line="276" w:lineRule="auto"/>
        <w:ind w:right="-290"/>
        <w:jc w:val="center"/>
        <w:rPr>
          <w:rFonts w:asciiTheme="minorHAnsi" w:hAnsiTheme="minorHAnsi"/>
          <w:b/>
          <w:sz w:val="22"/>
          <w:szCs w:val="22"/>
        </w:rPr>
      </w:pPr>
      <w:r w:rsidRPr="00E95C49">
        <w:rPr>
          <w:rFonts w:asciiTheme="minorHAnsi" w:hAnsiTheme="minorHAnsi"/>
          <w:b/>
          <w:sz w:val="22"/>
          <w:szCs w:val="22"/>
        </w:rPr>
        <w:t>SMLUVNÍ STRANY</w:t>
      </w:r>
    </w:p>
    <w:p w14:paraId="7DC9E715" w14:textId="72836D09" w:rsidR="005847FF" w:rsidRPr="0020169D" w:rsidRDefault="005847FF" w:rsidP="0020169D">
      <w:pPr>
        <w:widowControl w:val="0"/>
        <w:numPr>
          <w:ilvl w:val="1"/>
          <w:numId w:val="10"/>
        </w:numPr>
        <w:spacing w:line="276" w:lineRule="auto"/>
        <w:rPr>
          <w:rFonts w:asciiTheme="minorHAnsi" w:hAnsiTheme="minorHAnsi" w:cs="Arial"/>
          <w:b/>
          <w:sz w:val="22"/>
          <w:szCs w:val="22"/>
        </w:rPr>
      </w:pPr>
      <w:r w:rsidRPr="0020169D">
        <w:rPr>
          <w:rFonts w:asciiTheme="minorHAnsi" w:hAnsiTheme="minorHAnsi" w:cs="Arial"/>
          <w:b/>
          <w:sz w:val="22"/>
          <w:szCs w:val="22"/>
        </w:rPr>
        <w:t xml:space="preserve">Objednatel: </w:t>
      </w:r>
      <w:r w:rsidRPr="0020169D">
        <w:rPr>
          <w:rFonts w:asciiTheme="minorHAnsi" w:hAnsiTheme="minorHAnsi" w:cs="Arial"/>
          <w:b/>
          <w:sz w:val="22"/>
          <w:szCs w:val="22"/>
        </w:rPr>
        <w:tab/>
      </w:r>
      <w:r w:rsidRPr="0020169D">
        <w:rPr>
          <w:rFonts w:asciiTheme="minorHAnsi" w:hAnsiTheme="minorHAnsi" w:cs="Arial"/>
          <w:b/>
          <w:sz w:val="22"/>
          <w:szCs w:val="22"/>
        </w:rPr>
        <w:tab/>
      </w:r>
      <w:r w:rsidRPr="0020169D">
        <w:rPr>
          <w:rFonts w:asciiTheme="minorHAnsi" w:hAnsiTheme="minorHAns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814"/>
      </w:tblGrid>
      <w:tr w:rsidR="00D4671C" w:rsidRPr="00DB5A33" w14:paraId="0BE2D122" w14:textId="77777777" w:rsidTr="00D4671C">
        <w:trPr>
          <w:cantSplit/>
          <w:trHeight w:val="298"/>
        </w:trPr>
        <w:tc>
          <w:tcPr>
            <w:tcW w:w="4248" w:type="dxa"/>
            <w:vAlign w:val="center"/>
          </w:tcPr>
          <w:p w14:paraId="5427A7A7" w14:textId="7530A5CB" w:rsidR="00D4671C" w:rsidRPr="00CD3955" w:rsidRDefault="00D4671C" w:rsidP="00D4671C">
            <w:pPr>
              <w:spacing w:line="276" w:lineRule="auto"/>
              <w:rPr>
                <w:rFonts w:asciiTheme="minorHAnsi" w:hAnsiTheme="minorHAnsi" w:cs="Arial"/>
                <w:b/>
                <w:sz w:val="22"/>
                <w:szCs w:val="22"/>
              </w:rPr>
            </w:pPr>
            <w:r w:rsidRPr="00DC3AA9">
              <w:rPr>
                <w:rFonts w:ascii="Calibri" w:hAnsi="Calibri"/>
                <w:color w:val="000000"/>
                <w:sz w:val="22"/>
                <w:szCs w:val="22"/>
                <w:lang w:eastAsia="cs-CZ"/>
              </w:rPr>
              <w:t>Název/obchodní jméno:</w:t>
            </w:r>
          </w:p>
        </w:tc>
        <w:tc>
          <w:tcPr>
            <w:tcW w:w="4814" w:type="dxa"/>
            <w:vAlign w:val="center"/>
          </w:tcPr>
          <w:p w14:paraId="10579B05" w14:textId="6655506F" w:rsidR="00D4671C" w:rsidRPr="00DB5A33" w:rsidRDefault="00D4671C" w:rsidP="00D4671C">
            <w:pPr>
              <w:pStyle w:val="Nadpis7"/>
              <w:spacing w:line="276" w:lineRule="auto"/>
              <w:rPr>
                <w:rFonts w:asciiTheme="minorHAnsi" w:hAnsiTheme="minorHAnsi" w:cs="Arial"/>
                <w:b w:val="0"/>
                <w:bCs/>
                <w:color w:val="000000"/>
                <w:sz w:val="22"/>
                <w:szCs w:val="22"/>
              </w:rPr>
            </w:pPr>
            <w:r w:rsidRPr="00DC3AA9">
              <w:rPr>
                <w:rFonts w:ascii="Calibri" w:hAnsi="Calibri"/>
                <w:b w:val="0"/>
                <w:bCs/>
                <w:sz w:val="22"/>
                <w:szCs w:val="22"/>
              </w:rPr>
              <w:t>Dvůr Habří, s.r.o.</w:t>
            </w:r>
          </w:p>
        </w:tc>
      </w:tr>
      <w:tr w:rsidR="00D34274" w:rsidRPr="00DB5A33" w14:paraId="6E3CA736" w14:textId="77777777" w:rsidTr="00D4671C">
        <w:trPr>
          <w:cantSplit/>
        </w:trPr>
        <w:tc>
          <w:tcPr>
            <w:tcW w:w="4248" w:type="dxa"/>
            <w:vAlign w:val="center"/>
          </w:tcPr>
          <w:p w14:paraId="177DAF50" w14:textId="5CD7DAED" w:rsidR="00D34274" w:rsidRPr="00DB5A33" w:rsidRDefault="00D34274" w:rsidP="00D34274">
            <w:pPr>
              <w:spacing w:line="276" w:lineRule="auto"/>
              <w:rPr>
                <w:rFonts w:asciiTheme="minorHAnsi" w:hAnsiTheme="minorHAnsi" w:cs="Arial"/>
                <w:sz w:val="22"/>
                <w:szCs w:val="22"/>
              </w:rPr>
            </w:pPr>
            <w:r w:rsidRPr="00DC3AA9">
              <w:rPr>
                <w:rFonts w:ascii="Calibri" w:hAnsi="Calibri"/>
                <w:bCs/>
                <w:sz w:val="22"/>
                <w:szCs w:val="22"/>
              </w:rPr>
              <w:t xml:space="preserve">Adresa </w:t>
            </w:r>
            <w:r w:rsidRPr="00DC3AA9">
              <w:rPr>
                <w:rFonts w:ascii="Calibri" w:hAnsi="Calibri"/>
                <w:color w:val="000000"/>
                <w:sz w:val="22"/>
                <w:szCs w:val="22"/>
                <w:lang w:eastAsia="cs-CZ"/>
              </w:rPr>
              <w:t>sídla:</w:t>
            </w:r>
          </w:p>
        </w:tc>
        <w:tc>
          <w:tcPr>
            <w:tcW w:w="4814" w:type="dxa"/>
            <w:vAlign w:val="center"/>
          </w:tcPr>
          <w:p w14:paraId="4BBB5F1D" w14:textId="1992C4B1" w:rsidR="00D34274" w:rsidRPr="00DB5A33" w:rsidRDefault="00D34274" w:rsidP="00D34274">
            <w:pPr>
              <w:spacing w:line="276" w:lineRule="auto"/>
              <w:rPr>
                <w:rFonts w:asciiTheme="minorHAnsi" w:hAnsiTheme="minorHAnsi" w:cs="Arial"/>
                <w:color w:val="000000"/>
                <w:sz w:val="22"/>
                <w:szCs w:val="22"/>
              </w:rPr>
            </w:pPr>
            <w:r w:rsidRPr="005B53BE">
              <w:rPr>
                <w:rFonts w:ascii="Calibri" w:hAnsi="Calibri"/>
                <w:sz w:val="22"/>
                <w:szCs w:val="22"/>
              </w:rPr>
              <w:t>Bohušov 32, Habří, 336 01 Blovice</w:t>
            </w:r>
          </w:p>
        </w:tc>
      </w:tr>
      <w:tr w:rsidR="00D34274" w:rsidRPr="00DB5A33" w14:paraId="79DB7005" w14:textId="77777777" w:rsidTr="00D4671C">
        <w:trPr>
          <w:cantSplit/>
        </w:trPr>
        <w:tc>
          <w:tcPr>
            <w:tcW w:w="4248" w:type="dxa"/>
            <w:vAlign w:val="center"/>
          </w:tcPr>
          <w:p w14:paraId="27E7ADFE" w14:textId="4CA6A460" w:rsidR="00D34274" w:rsidRPr="00DB5A33" w:rsidRDefault="00D34274" w:rsidP="00D34274">
            <w:pPr>
              <w:spacing w:line="276" w:lineRule="auto"/>
              <w:rPr>
                <w:rFonts w:asciiTheme="minorHAnsi" w:hAnsiTheme="minorHAnsi" w:cs="Arial"/>
                <w:sz w:val="22"/>
                <w:szCs w:val="22"/>
              </w:rPr>
            </w:pPr>
            <w:r w:rsidRPr="00DC3AA9">
              <w:rPr>
                <w:rFonts w:ascii="Calibri" w:hAnsi="Calibri"/>
                <w:color w:val="000000"/>
                <w:sz w:val="22"/>
                <w:szCs w:val="22"/>
                <w:lang w:eastAsia="cs-CZ"/>
              </w:rPr>
              <w:t>IČ:</w:t>
            </w:r>
          </w:p>
        </w:tc>
        <w:tc>
          <w:tcPr>
            <w:tcW w:w="4814" w:type="dxa"/>
            <w:vAlign w:val="center"/>
          </w:tcPr>
          <w:p w14:paraId="7E0AA7FC" w14:textId="2FFCD297" w:rsidR="00D34274" w:rsidRPr="00DB5A33" w:rsidRDefault="00D34274" w:rsidP="00D34274">
            <w:pPr>
              <w:spacing w:line="276" w:lineRule="auto"/>
              <w:rPr>
                <w:rFonts w:asciiTheme="minorHAnsi" w:hAnsiTheme="minorHAnsi" w:cs="Arial"/>
                <w:color w:val="000000"/>
                <w:sz w:val="22"/>
                <w:szCs w:val="22"/>
              </w:rPr>
            </w:pPr>
            <w:r w:rsidRPr="00DC3AA9">
              <w:rPr>
                <w:rFonts w:ascii="Calibri" w:hAnsi="Calibri"/>
                <w:sz w:val="22"/>
                <w:szCs w:val="22"/>
              </w:rPr>
              <w:t>16735871</w:t>
            </w:r>
          </w:p>
        </w:tc>
      </w:tr>
      <w:tr w:rsidR="00D34274" w:rsidRPr="00DB5A33" w14:paraId="265098BF" w14:textId="77777777" w:rsidTr="00D4671C">
        <w:trPr>
          <w:cantSplit/>
        </w:trPr>
        <w:tc>
          <w:tcPr>
            <w:tcW w:w="4248" w:type="dxa"/>
            <w:vAlign w:val="center"/>
          </w:tcPr>
          <w:p w14:paraId="72656B38" w14:textId="39D4DED3" w:rsidR="00D34274" w:rsidRPr="00DB5A33" w:rsidRDefault="00D34274" w:rsidP="00D34274">
            <w:pPr>
              <w:spacing w:line="276" w:lineRule="auto"/>
              <w:rPr>
                <w:rFonts w:asciiTheme="minorHAnsi" w:hAnsiTheme="minorHAnsi" w:cs="Arial"/>
                <w:sz w:val="22"/>
                <w:szCs w:val="22"/>
              </w:rPr>
            </w:pPr>
            <w:r w:rsidRPr="00DC3AA9">
              <w:rPr>
                <w:rFonts w:ascii="Calibri" w:hAnsi="Calibri"/>
                <w:color w:val="000000"/>
                <w:sz w:val="22"/>
                <w:szCs w:val="22"/>
                <w:lang w:eastAsia="cs-CZ"/>
              </w:rPr>
              <w:t>DIČ:</w:t>
            </w:r>
          </w:p>
        </w:tc>
        <w:tc>
          <w:tcPr>
            <w:tcW w:w="4814" w:type="dxa"/>
            <w:vAlign w:val="center"/>
          </w:tcPr>
          <w:p w14:paraId="37CF49D7" w14:textId="36751C3F" w:rsidR="00D34274" w:rsidRPr="00DB5A33" w:rsidRDefault="00D34274" w:rsidP="00D34274">
            <w:pPr>
              <w:spacing w:line="276" w:lineRule="auto"/>
              <w:rPr>
                <w:rFonts w:asciiTheme="minorHAnsi" w:hAnsiTheme="minorHAnsi" w:cs="Arial"/>
                <w:color w:val="000000"/>
                <w:sz w:val="22"/>
                <w:szCs w:val="22"/>
              </w:rPr>
            </w:pPr>
            <w:r w:rsidRPr="00DC3AA9">
              <w:rPr>
                <w:rFonts w:ascii="Calibri" w:hAnsi="Calibri"/>
                <w:color w:val="000000"/>
                <w:sz w:val="22"/>
                <w:szCs w:val="22"/>
                <w:lang w:eastAsia="cs-CZ"/>
              </w:rPr>
              <w:t>CZ</w:t>
            </w:r>
            <w:r w:rsidRPr="00DC3AA9">
              <w:rPr>
                <w:rFonts w:ascii="Calibri" w:hAnsi="Calibri"/>
                <w:sz w:val="22"/>
                <w:szCs w:val="22"/>
              </w:rPr>
              <w:t>16735871</w:t>
            </w:r>
          </w:p>
        </w:tc>
      </w:tr>
      <w:tr w:rsidR="00D34274" w:rsidRPr="00DB5A33" w14:paraId="1C4AC345" w14:textId="77777777" w:rsidTr="00D4671C">
        <w:trPr>
          <w:cantSplit/>
        </w:trPr>
        <w:tc>
          <w:tcPr>
            <w:tcW w:w="4248" w:type="dxa"/>
            <w:vAlign w:val="center"/>
          </w:tcPr>
          <w:p w14:paraId="7D00907B" w14:textId="590E1B15" w:rsidR="00D34274" w:rsidRPr="00DB5A33" w:rsidRDefault="00D34274" w:rsidP="00D34274">
            <w:pPr>
              <w:spacing w:line="276" w:lineRule="auto"/>
              <w:rPr>
                <w:rFonts w:asciiTheme="minorHAnsi" w:hAnsiTheme="minorHAnsi" w:cs="Arial"/>
                <w:snapToGrid w:val="0"/>
                <w:sz w:val="22"/>
                <w:szCs w:val="22"/>
              </w:rPr>
            </w:pPr>
            <w:r w:rsidRPr="00DC3AA9">
              <w:rPr>
                <w:rFonts w:ascii="Calibri" w:hAnsi="Calibri"/>
                <w:sz w:val="22"/>
                <w:szCs w:val="22"/>
              </w:rPr>
              <w:t>Kontaktní osoba zadavatele</w:t>
            </w:r>
            <w:r w:rsidRPr="00DC3AA9">
              <w:rPr>
                <w:rFonts w:ascii="Calibri" w:hAnsi="Calibri"/>
                <w:color w:val="000000"/>
                <w:sz w:val="22"/>
                <w:szCs w:val="22"/>
                <w:lang w:eastAsia="cs-CZ"/>
              </w:rPr>
              <w:t>:</w:t>
            </w:r>
          </w:p>
        </w:tc>
        <w:tc>
          <w:tcPr>
            <w:tcW w:w="4814" w:type="dxa"/>
          </w:tcPr>
          <w:p w14:paraId="19B3A843" w14:textId="0D31DDFB" w:rsidR="00D34274" w:rsidRPr="00DB5A33" w:rsidRDefault="00D34274" w:rsidP="00D34274">
            <w:pPr>
              <w:spacing w:line="276" w:lineRule="auto"/>
              <w:rPr>
                <w:rFonts w:asciiTheme="minorHAnsi" w:hAnsiTheme="minorHAnsi" w:cs="Arial"/>
                <w:bCs/>
                <w:color w:val="000000"/>
                <w:sz w:val="22"/>
                <w:szCs w:val="22"/>
              </w:rPr>
            </w:pPr>
            <w:r w:rsidRPr="00DC3AA9">
              <w:rPr>
                <w:rFonts w:ascii="Calibri" w:hAnsi="Calibri"/>
                <w:color w:val="000000"/>
                <w:sz w:val="22"/>
                <w:szCs w:val="22"/>
                <w:lang w:eastAsia="cs-CZ"/>
              </w:rPr>
              <w:t>Mgr. Pavel Jaroš</w:t>
            </w:r>
          </w:p>
        </w:tc>
      </w:tr>
      <w:tr w:rsidR="00D34274" w:rsidRPr="00DB5A33" w14:paraId="354EB9DD" w14:textId="77777777" w:rsidTr="00D4671C">
        <w:trPr>
          <w:cantSplit/>
        </w:trPr>
        <w:tc>
          <w:tcPr>
            <w:tcW w:w="4248" w:type="dxa"/>
            <w:vAlign w:val="center"/>
          </w:tcPr>
          <w:p w14:paraId="7B31F8FE" w14:textId="05D5E077" w:rsidR="00D34274" w:rsidRPr="00DB5A33" w:rsidRDefault="00D34274" w:rsidP="00D34274">
            <w:pPr>
              <w:spacing w:line="276" w:lineRule="auto"/>
              <w:rPr>
                <w:rFonts w:asciiTheme="minorHAnsi" w:hAnsiTheme="minorHAnsi" w:cs="Arial"/>
                <w:sz w:val="22"/>
                <w:szCs w:val="22"/>
              </w:rPr>
            </w:pPr>
            <w:r w:rsidRPr="00DC3AA9">
              <w:rPr>
                <w:rFonts w:ascii="Calibri" w:hAnsi="Calibri"/>
                <w:color w:val="000000"/>
                <w:sz w:val="22"/>
                <w:szCs w:val="22"/>
                <w:lang w:eastAsia="cs-CZ"/>
              </w:rPr>
              <w:t>Tel. kontakt (mobil):</w:t>
            </w:r>
          </w:p>
        </w:tc>
        <w:tc>
          <w:tcPr>
            <w:tcW w:w="4814" w:type="dxa"/>
            <w:vAlign w:val="center"/>
          </w:tcPr>
          <w:p w14:paraId="472A1AB0" w14:textId="7910DDEA" w:rsidR="00D34274" w:rsidRPr="00DB5A33" w:rsidRDefault="00D34274" w:rsidP="00D34274">
            <w:pPr>
              <w:spacing w:line="276" w:lineRule="auto"/>
              <w:rPr>
                <w:rFonts w:asciiTheme="minorHAnsi" w:hAnsiTheme="minorHAnsi" w:cs="Arial"/>
                <w:bCs/>
                <w:color w:val="000000"/>
                <w:sz w:val="22"/>
                <w:szCs w:val="22"/>
                <w:highlight w:val="lightGray"/>
              </w:rPr>
            </w:pPr>
            <w:r w:rsidRPr="00DC3AA9">
              <w:rPr>
                <w:rFonts w:ascii="Calibri" w:hAnsi="Calibri"/>
                <w:color w:val="000000"/>
                <w:sz w:val="22"/>
                <w:szCs w:val="22"/>
                <w:lang w:eastAsia="cs-CZ"/>
              </w:rPr>
              <w:t>+420</w:t>
            </w:r>
            <w:r w:rsidRPr="00DC3AA9">
              <w:rPr>
                <w:rFonts w:ascii="Calibri" w:hAnsi="Calibri"/>
                <w:sz w:val="22"/>
                <w:szCs w:val="22"/>
              </w:rPr>
              <w:t> </w:t>
            </w:r>
            <w:r w:rsidRPr="00DC3AA9">
              <w:rPr>
                <w:rFonts w:ascii="Calibri" w:hAnsi="Calibri"/>
                <w:color w:val="000000"/>
                <w:sz w:val="22"/>
                <w:szCs w:val="22"/>
                <w:lang w:eastAsia="cs-CZ"/>
              </w:rPr>
              <w:t>603 436 038</w:t>
            </w:r>
          </w:p>
        </w:tc>
      </w:tr>
      <w:tr w:rsidR="00D34274" w:rsidRPr="00DB5A33" w14:paraId="2BF9F49C" w14:textId="77777777" w:rsidTr="00D4671C">
        <w:trPr>
          <w:cantSplit/>
        </w:trPr>
        <w:tc>
          <w:tcPr>
            <w:tcW w:w="4248" w:type="dxa"/>
            <w:vAlign w:val="center"/>
          </w:tcPr>
          <w:p w14:paraId="283D2AA7" w14:textId="005853E3" w:rsidR="00D34274" w:rsidRPr="00DB5A33" w:rsidRDefault="00D34274" w:rsidP="00D34274">
            <w:pPr>
              <w:spacing w:line="276" w:lineRule="auto"/>
              <w:rPr>
                <w:rFonts w:asciiTheme="minorHAnsi" w:hAnsiTheme="minorHAnsi" w:cs="Arial"/>
                <w:sz w:val="22"/>
                <w:szCs w:val="22"/>
              </w:rPr>
            </w:pPr>
            <w:r w:rsidRPr="00DC3AA9">
              <w:rPr>
                <w:rFonts w:ascii="Calibri" w:hAnsi="Calibri"/>
                <w:color w:val="000000"/>
                <w:sz w:val="22"/>
                <w:szCs w:val="22"/>
                <w:lang w:eastAsia="cs-CZ"/>
              </w:rPr>
              <w:t>E-mail:</w:t>
            </w:r>
          </w:p>
        </w:tc>
        <w:tc>
          <w:tcPr>
            <w:tcW w:w="4814" w:type="dxa"/>
            <w:vAlign w:val="center"/>
          </w:tcPr>
          <w:p w14:paraId="4D9A1A90" w14:textId="5796D1AD" w:rsidR="00D34274" w:rsidRPr="00DB5A33" w:rsidRDefault="00D34274" w:rsidP="00D34274">
            <w:pPr>
              <w:spacing w:line="276" w:lineRule="auto"/>
              <w:rPr>
                <w:rFonts w:asciiTheme="minorHAnsi" w:hAnsiTheme="minorHAnsi" w:cs="Arial"/>
                <w:bCs/>
                <w:color w:val="000000"/>
                <w:sz w:val="22"/>
                <w:szCs w:val="22"/>
                <w:highlight w:val="lightGray"/>
              </w:rPr>
            </w:pPr>
            <w:r w:rsidRPr="00DC3AA9">
              <w:rPr>
                <w:rFonts w:ascii="Calibri" w:hAnsi="Calibri"/>
                <w:color w:val="000000"/>
                <w:sz w:val="22"/>
                <w:szCs w:val="22"/>
                <w:lang w:eastAsia="cs-CZ"/>
              </w:rPr>
              <w:t>pj@intec.cz</w:t>
            </w:r>
          </w:p>
        </w:tc>
      </w:tr>
      <w:tr w:rsidR="00D34274" w:rsidRPr="00DB5A33" w14:paraId="295939D8" w14:textId="77777777" w:rsidTr="00D4671C">
        <w:trPr>
          <w:cantSplit/>
        </w:trPr>
        <w:tc>
          <w:tcPr>
            <w:tcW w:w="4248" w:type="dxa"/>
            <w:vAlign w:val="center"/>
          </w:tcPr>
          <w:p w14:paraId="22AF969E" w14:textId="2041EEAB" w:rsidR="00D34274" w:rsidRPr="00DC3AA9" w:rsidRDefault="00D34274" w:rsidP="00D34274">
            <w:pPr>
              <w:spacing w:line="276" w:lineRule="auto"/>
              <w:rPr>
                <w:rFonts w:ascii="Calibri" w:hAnsi="Calibri"/>
                <w:color w:val="000000"/>
                <w:sz w:val="22"/>
                <w:szCs w:val="22"/>
                <w:lang w:eastAsia="cs-CZ"/>
              </w:rPr>
            </w:pPr>
            <w:r w:rsidRPr="00DC3AA9">
              <w:rPr>
                <w:rFonts w:ascii="Calibri" w:hAnsi="Calibri"/>
                <w:iCs/>
                <w:color w:val="000000"/>
                <w:sz w:val="20"/>
                <w:szCs w:val="20"/>
                <w:lang w:eastAsia="cs-CZ"/>
              </w:rPr>
              <w:t>Kontaktní osoba účastníka</w:t>
            </w:r>
            <w:r>
              <w:rPr>
                <w:rFonts w:ascii="Calibri" w:hAnsi="Calibri"/>
                <w:iCs/>
                <w:color w:val="000000"/>
                <w:sz w:val="20"/>
                <w:szCs w:val="20"/>
                <w:lang w:eastAsia="cs-CZ"/>
              </w:rPr>
              <w:t xml:space="preserve"> ve věcech smluvních:</w:t>
            </w:r>
          </w:p>
        </w:tc>
        <w:tc>
          <w:tcPr>
            <w:tcW w:w="4814" w:type="dxa"/>
            <w:vAlign w:val="center"/>
          </w:tcPr>
          <w:p w14:paraId="4531FA39" w14:textId="15B4CC9B" w:rsidR="00D34274" w:rsidRPr="00DC3AA9" w:rsidRDefault="00D34274" w:rsidP="00D34274">
            <w:pPr>
              <w:spacing w:line="276" w:lineRule="auto"/>
              <w:rPr>
                <w:rFonts w:ascii="Calibri" w:hAnsi="Calibri"/>
                <w:color w:val="000000"/>
                <w:sz w:val="22"/>
                <w:szCs w:val="22"/>
                <w:lang w:eastAsia="cs-CZ"/>
              </w:rPr>
            </w:pPr>
            <w:r>
              <w:rPr>
                <w:rFonts w:ascii="Calibri" w:hAnsi="Calibri"/>
                <w:color w:val="000000"/>
                <w:sz w:val="22"/>
                <w:szCs w:val="22"/>
                <w:lang w:eastAsia="cs-CZ"/>
              </w:rPr>
              <w:t>Mgr. Pavel Jaroš</w:t>
            </w:r>
          </w:p>
        </w:tc>
      </w:tr>
      <w:tr w:rsidR="00D34274" w:rsidRPr="00DB5A33" w14:paraId="50578F4A" w14:textId="77777777" w:rsidTr="00D4671C">
        <w:trPr>
          <w:cantSplit/>
        </w:trPr>
        <w:tc>
          <w:tcPr>
            <w:tcW w:w="4248" w:type="dxa"/>
            <w:vAlign w:val="center"/>
          </w:tcPr>
          <w:p w14:paraId="2B8513DA" w14:textId="1C6DD417" w:rsidR="00D34274" w:rsidRPr="00DC3AA9" w:rsidRDefault="00D34274" w:rsidP="00D34274">
            <w:pPr>
              <w:spacing w:line="276" w:lineRule="auto"/>
              <w:rPr>
                <w:rFonts w:ascii="Calibri" w:hAnsi="Calibri"/>
                <w:color w:val="000000"/>
                <w:sz w:val="22"/>
                <w:szCs w:val="22"/>
                <w:lang w:eastAsia="cs-CZ"/>
              </w:rPr>
            </w:pPr>
            <w:r w:rsidRPr="00DC3AA9">
              <w:rPr>
                <w:rFonts w:ascii="Calibri" w:hAnsi="Calibri"/>
                <w:iCs/>
                <w:color w:val="000000"/>
                <w:sz w:val="20"/>
                <w:szCs w:val="20"/>
                <w:lang w:eastAsia="cs-CZ"/>
              </w:rPr>
              <w:t>Kontaktní osoba účastníka</w:t>
            </w:r>
            <w:r>
              <w:rPr>
                <w:rFonts w:ascii="Calibri" w:hAnsi="Calibri"/>
                <w:iCs/>
                <w:color w:val="000000"/>
                <w:sz w:val="20"/>
                <w:szCs w:val="20"/>
                <w:lang w:eastAsia="cs-CZ"/>
              </w:rPr>
              <w:t xml:space="preserve"> ve věcech technických:</w:t>
            </w:r>
          </w:p>
        </w:tc>
        <w:tc>
          <w:tcPr>
            <w:tcW w:w="4814" w:type="dxa"/>
            <w:vAlign w:val="center"/>
          </w:tcPr>
          <w:p w14:paraId="2B5754A9" w14:textId="7DD82D06" w:rsidR="00D34274" w:rsidRPr="00DC3AA9" w:rsidRDefault="00D34274" w:rsidP="00D34274">
            <w:pPr>
              <w:spacing w:line="276" w:lineRule="auto"/>
              <w:rPr>
                <w:rFonts w:ascii="Calibri" w:hAnsi="Calibri"/>
                <w:color w:val="000000"/>
                <w:sz w:val="22"/>
                <w:szCs w:val="22"/>
                <w:lang w:eastAsia="cs-CZ"/>
              </w:rPr>
            </w:pPr>
            <w:r>
              <w:rPr>
                <w:rFonts w:ascii="Calibri" w:hAnsi="Calibri"/>
                <w:color w:val="000000"/>
                <w:sz w:val="22"/>
                <w:szCs w:val="22"/>
                <w:lang w:eastAsia="cs-CZ"/>
              </w:rPr>
              <w:t>Mgr. Pavel Jaroš</w:t>
            </w:r>
          </w:p>
        </w:tc>
      </w:tr>
    </w:tbl>
    <w:p w14:paraId="63618DF9" w14:textId="78268D6D" w:rsidR="005847FF" w:rsidRPr="0020169D" w:rsidRDefault="005847FF" w:rsidP="00D4671C">
      <w:pPr>
        <w:widowControl w:val="0"/>
        <w:spacing w:line="276" w:lineRule="auto"/>
        <w:rPr>
          <w:rFonts w:asciiTheme="minorHAnsi" w:hAnsiTheme="minorHAnsi" w:cs="Arial"/>
          <w:sz w:val="22"/>
          <w:szCs w:val="22"/>
        </w:rPr>
      </w:pPr>
      <w:r w:rsidRPr="00277EA8">
        <w:rPr>
          <w:rFonts w:asciiTheme="minorHAnsi" w:hAnsiTheme="minorHAnsi" w:cstheme="minorHAnsi"/>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p>
    <w:p w14:paraId="3090682B" w14:textId="77777777" w:rsidR="005847FF" w:rsidRPr="0020169D" w:rsidRDefault="005847FF" w:rsidP="0020169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 xml:space="preserve">(dále jen </w:t>
      </w:r>
      <w:r w:rsidRPr="0020169D">
        <w:rPr>
          <w:rFonts w:asciiTheme="minorHAnsi" w:hAnsiTheme="minorHAnsi" w:cs="Arial"/>
          <w:b/>
          <w:i/>
          <w:sz w:val="22"/>
          <w:szCs w:val="22"/>
        </w:rPr>
        <w:t>,,objednatel“</w:t>
      </w:r>
      <w:r w:rsidRPr="0020169D">
        <w:rPr>
          <w:rFonts w:asciiTheme="minorHAnsi" w:hAnsiTheme="minorHAnsi" w:cs="Arial"/>
          <w:i/>
          <w:sz w:val="22"/>
          <w:szCs w:val="22"/>
        </w:rPr>
        <w:t>)</w:t>
      </w:r>
    </w:p>
    <w:p w14:paraId="2EF903E0" w14:textId="77777777" w:rsidR="005847FF" w:rsidRPr="0020169D" w:rsidRDefault="005847FF" w:rsidP="0020169D">
      <w:pPr>
        <w:widowControl w:val="0"/>
        <w:spacing w:line="276" w:lineRule="auto"/>
        <w:ind w:left="3540" w:hanging="2832"/>
        <w:rPr>
          <w:rFonts w:asciiTheme="minorHAnsi" w:hAnsiTheme="minorHAnsi" w:cs="Arial"/>
          <w:i/>
          <w:sz w:val="22"/>
          <w:szCs w:val="22"/>
        </w:rPr>
      </w:pPr>
    </w:p>
    <w:p w14:paraId="22168271" w14:textId="77777777" w:rsidR="005847FF" w:rsidRPr="0020169D" w:rsidRDefault="005847FF" w:rsidP="0020169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a</w:t>
      </w:r>
    </w:p>
    <w:p w14:paraId="5496E943" w14:textId="77777777" w:rsidR="005847FF" w:rsidRPr="0020169D" w:rsidRDefault="005847FF" w:rsidP="0020169D">
      <w:pPr>
        <w:widowControl w:val="0"/>
        <w:spacing w:line="276" w:lineRule="auto"/>
        <w:rPr>
          <w:rFonts w:asciiTheme="minorHAnsi" w:hAnsiTheme="minorHAnsi" w:cs="Arial"/>
          <w:i/>
          <w:sz w:val="22"/>
          <w:szCs w:val="22"/>
        </w:rPr>
      </w:pPr>
    </w:p>
    <w:p w14:paraId="3C7FA2BB" w14:textId="49393676" w:rsidR="005847FF" w:rsidRPr="0020169D" w:rsidRDefault="005847FF" w:rsidP="0020169D">
      <w:pPr>
        <w:widowControl w:val="0"/>
        <w:tabs>
          <w:tab w:val="left" w:pos="284"/>
        </w:tabs>
        <w:spacing w:line="276" w:lineRule="auto"/>
        <w:jc w:val="both"/>
        <w:rPr>
          <w:rFonts w:asciiTheme="minorHAnsi" w:hAnsiTheme="minorHAnsi" w:cs="Arial"/>
          <w:sz w:val="22"/>
          <w:szCs w:val="22"/>
        </w:rPr>
      </w:pPr>
      <w:r w:rsidRPr="0020169D">
        <w:rPr>
          <w:rFonts w:asciiTheme="minorHAnsi" w:hAnsiTheme="minorHAnsi" w:cs="Arial"/>
          <w:b/>
          <w:sz w:val="22"/>
          <w:szCs w:val="22"/>
        </w:rPr>
        <w:tab/>
        <w:t xml:space="preserve">1.2 </w:t>
      </w:r>
      <w:r w:rsidRPr="0020169D">
        <w:rPr>
          <w:rFonts w:asciiTheme="minorHAnsi" w:hAnsiTheme="minorHAnsi" w:cs="Arial"/>
          <w:b/>
          <w:sz w:val="22"/>
          <w:szCs w:val="22"/>
        </w:rPr>
        <w:tab/>
        <w:t>Zhotovitel:</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p>
    <w:tbl>
      <w:tblPr>
        <w:tblStyle w:val="Mkatabulky"/>
        <w:tblW w:w="0" w:type="auto"/>
        <w:tblLook w:val="04A0" w:firstRow="1" w:lastRow="0" w:firstColumn="1" w:lastColumn="0" w:noHBand="0" w:noVBand="1"/>
      </w:tblPr>
      <w:tblGrid>
        <w:gridCol w:w="4531"/>
        <w:gridCol w:w="4531"/>
      </w:tblGrid>
      <w:tr w:rsidR="00D4671C" w:rsidRPr="00DC3AA9" w14:paraId="01704E77" w14:textId="77777777" w:rsidTr="00D4671C">
        <w:trPr>
          <w:trHeight w:val="397"/>
        </w:trPr>
        <w:tc>
          <w:tcPr>
            <w:tcW w:w="4531" w:type="dxa"/>
            <w:vAlign w:val="center"/>
          </w:tcPr>
          <w:p w14:paraId="7C3469E3" w14:textId="77777777" w:rsidR="00D4671C" w:rsidRPr="00DC3AA9" w:rsidRDefault="00D4671C" w:rsidP="00FC33DC">
            <w:pPr>
              <w:rPr>
                <w:rFonts w:ascii="Calibri" w:hAnsi="Calibri"/>
                <w:sz w:val="20"/>
                <w:szCs w:val="20"/>
              </w:rPr>
            </w:pPr>
            <w:r w:rsidRPr="00DC3AA9">
              <w:rPr>
                <w:rFonts w:ascii="Calibri" w:hAnsi="Calibri"/>
                <w:sz w:val="20"/>
                <w:szCs w:val="20"/>
              </w:rPr>
              <w:t>Název:</w:t>
            </w:r>
          </w:p>
        </w:tc>
        <w:tc>
          <w:tcPr>
            <w:tcW w:w="4531" w:type="dxa"/>
            <w:vAlign w:val="center"/>
          </w:tcPr>
          <w:p w14:paraId="01CF1BF6" w14:textId="77777777" w:rsidR="00D4671C" w:rsidRPr="00DC3AA9" w:rsidRDefault="00D4671C" w:rsidP="00FC33DC">
            <w:pPr>
              <w:rPr>
                <w:rFonts w:ascii="Calibri" w:hAnsi="Calibri"/>
                <w:b/>
                <w:sz w:val="22"/>
                <w:szCs w:val="22"/>
              </w:rPr>
            </w:pPr>
          </w:p>
        </w:tc>
      </w:tr>
      <w:tr w:rsidR="00D4671C" w:rsidRPr="00DC3AA9" w14:paraId="4D916A9B" w14:textId="77777777" w:rsidTr="00D4671C">
        <w:trPr>
          <w:trHeight w:val="340"/>
        </w:trPr>
        <w:tc>
          <w:tcPr>
            <w:tcW w:w="4531" w:type="dxa"/>
            <w:vAlign w:val="center"/>
          </w:tcPr>
          <w:p w14:paraId="4C7ED125" w14:textId="77777777" w:rsidR="00D4671C" w:rsidRPr="00DC3AA9" w:rsidRDefault="00D4671C" w:rsidP="00FC33DC">
            <w:pPr>
              <w:rPr>
                <w:rFonts w:ascii="Calibri" w:hAnsi="Calibri"/>
                <w:sz w:val="20"/>
                <w:szCs w:val="20"/>
              </w:rPr>
            </w:pPr>
            <w:r w:rsidRPr="00DC3AA9">
              <w:rPr>
                <w:rFonts w:ascii="Calibri" w:hAnsi="Calibri"/>
                <w:sz w:val="20"/>
                <w:szCs w:val="20"/>
              </w:rPr>
              <w:t>Sídlo/místo podnikání:</w:t>
            </w:r>
          </w:p>
        </w:tc>
        <w:tc>
          <w:tcPr>
            <w:tcW w:w="4531" w:type="dxa"/>
            <w:vAlign w:val="center"/>
          </w:tcPr>
          <w:p w14:paraId="382A65D5" w14:textId="77777777" w:rsidR="00D4671C" w:rsidRPr="00DC3AA9" w:rsidRDefault="00D4671C" w:rsidP="00FC33DC">
            <w:pPr>
              <w:rPr>
                <w:rFonts w:ascii="Calibri" w:hAnsi="Calibri"/>
                <w:sz w:val="22"/>
                <w:szCs w:val="22"/>
              </w:rPr>
            </w:pPr>
          </w:p>
        </w:tc>
      </w:tr>
      <w:tr w:rsidR="00D4671C" w:rsidRPr="00DC3AA9" w14:paraId="0F53BB45" w14:textId="77777777" w:rsidTr="00D4671C">
        <w:trPr>
          <w:trHeight w:val="340"/>
        </w:trPr>
        <w:tc>
          <w:tcPr>
            <w:tcW w:w="4531" w:type="dxa"/>
            <w:vAlign w:val="center"/>
          </w:tcPr>
          <w:p w14:paraId="5EB3880F" w14:textId="77777777" w:rsidR="00D4671C" w:rsidRPr="00DC3AA9" w:rsidRDefault="00D4671C" w:rsidP="00FC33DC">
            <w:pPr>
              <w:rPr>
                <w:rFonts w:ascii="Calibri" w:hAnsi="Calibri"/>
                <w:sz w:val="20"/>
                <w:szCs w:val="20"/>
              </w:rPr>
            </w:pPr>
            <w:r w:rsidRPr="00DC3AA9">
              <w:rPr>
                <w:rFonts w:ascii="Calibri" w:hAnsi="Calibri"/>
                <w:sz w:val="20"/>
                <w:szCs w:val="20"/>
              </w:rPr>
              <w:t>Telefon:</w:t>
            </w:r>
          </w:p>
        </w:tc>
        <w:tc>
          <w:tcPr>
            <w:tcW w:w="4531" w:type="dxa"/>
            <w:vAlign w:val="center"/>
          </w:tcPr>
          <w:p w14:paraId="287799CB" w14:textId="77777777" w:rsidR="00D4671C" w:rsidRPr="00DC3AA9" w:rsidRDefault="00D4671C" w:rsidP="00FC33DC">
            <w:pPr>
              <w:rPr>
                <w:rFonts w:ascii="Calibri" w:hAnsi="Calibri"/>
                <w:sz w:val="22"/>
                <w:szCs w:val="22"/>
              </w:rPr>
            </w:pPr>
          </w:p>
        </w:tc>
      </w:tr>
      <w:tr w:rsidR="00D4671C" w:rsidRPr="00DC3AA9" w14:paraId="749CBBC5" w14:textId="77777777" w:rsidTr="00D4671C">
        <w:trPr>
          <w:trHeight w:val="340"/>
        </w:trPr>
        <w:tc>
          <w:tcPr>
            <w:tcW w:w="4531" w:type="dxa"/>
            <w:vAlign w:val="center"/>
          </w:tcPr>
          <w:p w14:paraId="1A43F43A" w14:textId="77777777" w:rsidR="00D4671C" w:rsidRPr="00DC3AA9" w:rsidRDefault="00D4671C" w:rsidP="00FC33DC">
            <w:pPr>
              <w:rPr>
                <w:rFonts w:ascii="Calibri" w:hAnsi="Calibri"/>
                <w:color w:val="000000"/>
                <w:sz w:val="20"/>
                <w:szCs w:val="20"/>
                <w:lang w:eastAsia="cs-CZ"/>
              </w:rPr>
            </w:pPr>
            <w:r w:rsidRPr="00DC3AA9">
              <w:rPr>
                <w:rFonts w:ascii="Calibri" w:hAnsi="Calibri"/>
                <w:color w:val="000000"/>
                <w:sz w:val="20"/>
                <w:szCs w:val="20"/>
                <w:lang w:eastAsia="cs-CZ"/>
              </w:rPr>
              <w:t>E-mail:</w:t>
            </w:r>
          </w:p>
        </w:tc>
        <w:tc>
          <w:tcPr>
            <w:tcW w:w="4531" w:type="dxa"/>
            <w:vAlign w:val="center"/>
          </w:tcPr>
          <w:p w14:paraId="3BFD045A" w14:textId="77777777" w:rsidR="00D4671C" w:rsidRPr="00DC3AA9" w:rsidRDefault="00D4671C" w:rsidP="00FC33DC">
            <w:pPr>
              <w:rPr>
                <w:rFonts w:ascii="Calibri" w:hAnsi="Calibri"/>
                <w:sz w:val="22"/>
                <w:szCs w:val="22"/>
              </w:rPr>
            </w:pPr>
          </w:p>
        </w:tc>
      </w:tr>
      <w:tr w:rsidR="00D4671C" w:rsidRPr="00DC3AA9" w14:paraId="6CAC6033" w14:textId="77777777" w:rsidTr="00D4671C">
        <w:trPr>
          <w:trHeight w:val="340"/>
        </w:trPr>
        <w:tc>
          <w:tcPr>
            <w:tcW w:w="4531" w:type="dxa"/>
            <w:vAlign w:val="center"/>
          </w:tcPr>
          <w:p w14:paraId="3BDC74EB" w14:textId="77777777" w:rsidR="00D4671C" w:rsidRPr="00DC3AA9" w:rsidRDefault="00D4671C" w:rsidP="00FC33DC">
            <w:pPr>
              <w:rPr>
                <w:rFonts w:ascii="Calibri" w:hAnsi="Calibri"/>
                <w:color w:val="000000"/>
                <w:sz w:val="20"/>
                <w:szCs w:val="20"/>
                <w:lang w:eastAsia="cs-CZ"/>
              </w:rPr>
            </w:pPr>
            <w:r w:rsidRPr="00DC3AA9">
              <w:rPr>
                <w:rFonts w:ascii="Calibri" w:hAnsi="Calibri"/>
                <w:color w:val="000000"/>
                <w:sz w:val="20"/>
                <w:szCs w:val="20"/>
                <w:lang w:eastAsia="cs-CZ"/>
              </w:rPr>
              <w:t>IČ:</w:t>
            </w:r>
          </w:p>
        </w:tc>
        <w:tc>
          <w:tcPr>
            <w:tcW w:w="4531" w:type="dxa"/>
            <w:vAlign w:val="center"/>
          </w:tcPr>
          <w:p w14:paraId="137E3B0F" w14:textId="77777777" w:rsidR="00D4671C" w:rsidRPr="00DC3AA9" w:rsidRDefault="00D4671C" w:rsidP="00FC33DC">
            <w:pPr>
              <w:rPr>
                <w:rFonts w:ascii="Calibri" w:hAnsi="Calibri"/>
                <w:sz w:val="22"/>
                <w:szCs w:val="22"/>
              </w:rPr>
            </w:pPr>
          </w:p>
        </w:tc>
      </w:tr>
      <w:tr w:rsidR="00D4671C" w:rsidRPr="00DC3AA9" w14:paraId="288AF870" w14:textId="77777777" w:rsidTr="00D4671C">
        <w:trPr>
          <w:trHeight w:val="340"/>
        </w:trPr>
        <w:tc>
          <w:tcPr>
            <w:tcW w:w="4531" w:type="dxa"/>
            <w:vAlign w:val="center"/>
          </w:tcPr>
          <w:p w14:paraId="2BF375BF" w14:textId="77777777" w:rsidR="00D4671C" w:rsidRPr="00DC3AA9" w:rsidRDefault="00D4671C" w:rsidP="00FC33DC">
            <w:pPr>
              <w:rPr>
                <w:rFonts w:ascii="Calibri" w:hAnsi="Calibri"/>
                <w:color w:val="000000"/>
                <w:sz w:val="20"/>
                <w:szCs w:val="20"/>
                <w:lang w:eastAsia="cs-CZ"/>
              </w:rPr>
            </w:pPr>
            <w:r w:rsidRPr="00DC3AA9">
              <w:rPr>
                <w:rFonts w:ascii="Calibri" w:hAnsi="Calibri"/>
                <w:color w:val="000000"/>
                <w:sz w:val="20"/>
                <w:szCs w:val="20"/>
                <w:lang w:eastAsia="cs-CZ"/>
              </w:rPr>
              <w:t>Osoba oprávněná jednat za účastníka:</w:t>
            </w:r>
          </w:p>
        </w:tc>
        <w:tc>
          <w:tcPr>
            <w:tcW w:w="4531" w:type="dxa"/>
            <w:vAlign w:val="center"/>
          </w:tcPr>
          <w:p w14:paraId="35F8E58C" w14:textId="77777777" w:rsidR="00D4671C" w:rsidRPr="00DC3AA9" w:rsidRDefault="00D4671C" w:rsidP="00FC33DC">
            <w:pPr>
              <w:rPr>
                <w:rFonts w:ascii="Calibri" w:hAnsi="Calibri"/>
                <w:sz w:val="22"/>
                <w:szCs w:val="22"/>
              </w:rPr>
            </w:pPr>
          </w:p>
        </w:tc>
      </w:tr>
      <w:tr w:rsidR="00D4671C" w:rsidRPr="00DC3AA9" w14:paraId="0C1DBC36" w14:textId="77777777" w:rsidTr="00D4671C">
        <w:trPr>
          <w:trHeight w:val="340"/>
        </w:trPr>
        <w:tc>
          <w:tcPr>
            <w:tcW w:w="4531" w:type="dxa"/>
            <w:vAlign w:val="center"/>
          </w:tcPr>
          <w:p w14:paraId="7669AC96" w14:textId="3779D7B0" w:rsidR="00D4671C" w:rsidRPr="00DC3AA9" w:rsidRDefault="00D4671C" w:rsidP="00FC33DC">
            <w:pPr>
              <w:rPr>
                <w:rFonts w:ascii="Calibri" w:hAnsi="Calibri"/>
              </w:rPr>
            </w:pPr>
            <w:r w:rsidRPr="00DC3AA9">
              <w:rPr>
                <w:rFonts w:ascii="Calibri" w:hAnsi="Calibri"/>
                <w:iCs/>
                <w:color w:val="000000"/>
                <w:sz w:val="20"/>
                <w:szCs w:val="20"/>
                <w:lang w:eastAsia="cs-CZ"/>
              </w:rPr>
              <w:t>Kontaktní osoba účastníka</w:t>
            </w:r>
            <w:r>
              <w:rPr>
                <w:rFonts w:ascii="Calibri" w:hAnsi="Calibri"/>
                <w:iCs/>
                <w:color w:val="000000"/>
                <w:sz w:val="20"/>
                <w:szCs w:val="20"/>
                <w:lang w:eastAsia="cs-CZ"/>
              </w:rPr>
              <w:t xml:space="preserve"> ve věcech smluvních:</w:t>
            </w:r>
          </w:p>
        </w:tc>
        <w:tc>
          <w:tcPr>
            <w:tcW w:w="4531" w:type="dxa"/>
            <w:vAlign w:val="center"/>
          </w:tcPr>
          <w:p w14:paraId="4F0EF6C5" w14:textId="77777777" w:rsidR="00D4671C" w:rsidRPr="00DC3AA9" w:rsidRDefault="00D4671C" w:rsidP="00FC33DC">
            <w:pPr>
              <w:rPr>
                <w:rFonts w:ascii="Calibri" w:hAnsi="Calibri"/>
                <w:sz w:val="22"/>
                <w:szCs w:val="22"/>
              </w:rPr>
            </w:pPr>
          </w:p>
        </w:tc>
      </w:tr>
      <w:tr w:rsidR="00D4671C" w:rsidRPr="00DC3AA9" w14:paraId="2115E1AD" w14:textId="77777777" w:rsidTr="00D4671C">
        <w:trPr>
          <w:trHeight w:val="340"/>
        </w:trPr>
        <w:tc>
          <w:tcPr>
            <w:tcW w:w="4531" w:type="dxa"/>
            <w:vAlign w:val="center"/>
          </w:tcPr>
          <w:p w14:paraId="6E9A2F71" w14:textId="26177399" w:rsidR="00D4671C" w:rsidRPr="00DC3AA9" w:rsidRDefault="00D4671C" w:rsidP="00FC33DC">
            <w:pPr>
              <w:rPr>
                <w:rFonts w:ascii="Calibri" w:hAnsi="Calibri"/>
                <w:iCs/>
                <w:color w:val="000000"/>
                <w:sz w:val="20"/>
                <w:szCs w:val="20"/>
                <w:lang w:eastAsia="cs-CZ"/>
              </w:rPr>
            </w:pPr>
            <w:r w:rsidRPr="00DC3AA9">
              <w:rPr>
                <w:rFonts w:ascii="Calibri" w:hAnsi="Calibri"/>
                <w:iCs/>
                <w:color w:val="000000"/>
                <w:sz w:val="20"/>
                <w:szCs w:val="20"/>
                <w:lang w:eastAsia="cs-CZ"/>
              </w:rPr>
              <w:t>Kontaktní osoba účastníka</w:t>
            </w:r>
            <w:r>
              <w:rPr>
                <w:rFonts w:ascii="Calibri" w:hAnsi="Calibri"/>
                <w:iCs/>
                <w:color w:val="000000"/>
                <w:sz w:val="20"/>
                <w:szCs w:val="20"/>
                <w:lang w:eastAsia="cs-CZ"/>
              </w:rPr>
              <w:t xml:space="preserve"> ve věcech technických:</w:t>
            </w:r>
          </w:p>
        </w:tc>
        <w:tc>
          <w:tcPr>
            <w:tcW w:w="4531" w:type="dxa"/>
            <w:vAlign w:val="center"/>
          </w:tcPr>
          <w:p w14:paraId="2C1AF42B" w14:textId="77777777" w:rsidR="00D4671C" w:rsidRPr="00DC3AA9" w:rsidRDefault="00D4671C" w:rsidP="00FC33DC">
            <w:pPr>
              <w:rPr>
                <w:rFonts w:ascii="Calibri" w:hAnsi="Calibri"/>
                <w:sz w:val="22"/>
                <w:szCs w:val="22"/>
              </w:rPr>
            </w:pPr>
          </w:p>
        </w:tc>
      </w:tr>
      <w:tr w:rsidR="00D4671C" w:rsidRPr="00DC3AA9" w14:paraId="16AE2B77" w14:textId="77777777" w:rsidTr="00D4671C">
        <w:trPr>
          <w:trHeight w:val="340"/>
        </w:trPr>
        <w:tc>
          <w:tcPr>
            <w:tcW w:w="4531" w:type="dxa"/>
            <w:vAlign w:val="center"/>
          </w:tcPr>
          <w:p w14:paraId="6BCA1285" w14:textId="77777777" w:rsidR="00D4671C" w:rsidRPr="00DC3AA9" w:rsidRDefault="00D4671C" w:rsidP="00FC33DC">
            <w:pPr>
              <w:rPr>
                <w:rFonts w:ascii="Calibri" w:hAnsi="Calibri"/>
              </w:rPr>
            </w:pPr>
            <w:r w:rsidRPr="00DC3AA9">
              <w:rPr>
                <w:rFonts w:ascii="Calibri" w:hAnsi="Calibri"/>
                <w:iCs/>
                <w:color w:val="000000"/>
                <w:sz w:val="20"/>
                <w:szCs w:val="20"/>
                <w:lang w:eastAsia="cs-CZ"/>
              </w:rPr>
              <w:t>Telefon:</w:t>
            </w:r>
          </w:p>
        </w:tc>
        <w:tc>
          <w:tcPr>
            <w:tcW w:w="4531" w:type="dxa"/>
            <w:vAlign w:val="center"/>
          </w:tcPr>
          <w:p w14:paraId="42356D48" w14:textId="77777777" w:rsidR="00D4671C" w:rsidRPr="00DC3AA9" w:rsidRDefault="00D4671C" w:rsidP="00FC33DC">
            <w:pPr>
              <w:rPr>
                <w:rFonts w:ascii="Calibri" w:hAnsi="Calibri"/>
                <w:sz w:val="22"/>
                <w:szCs w:val="22"/>
              </w:rPr>
            </w:pPr>
          </w:p>
        </w:tc>
      </w:tr>
      <w:tr w:rsidR="00D4671C" w:rsidRPr="00DC3AA9" w14:paraId="1DA75523" w14:textId="77777777" w:rsidTr="00D4671C">
        <w:trPr>
          <w:trHeight w:val="340"/>
        </w:trPr>
        <w:tc>
          <w:tcPr>
            <w:tcW w:w="4531" w:type="dxa"/>
            <w:vAlign w:val="center"/>
          </w:tcPr>
          <w:p w14:paraId="32C63292" w14:textId="77777777" w:rsidR="00D4671C" w:rsidRPr="00DC3AA9" w:rsidRDefault="00D4671C" w:rsidP="00FC33DC">
            <w:pPr>
              <w:rPr>
                <w:rFonts w:ascii="Calibri" w:hAnsi="Calibri"/>
              </w:rPr>
            </w:pPr>
            <w:r w:rsidRPr="00DC3AA9">
              <w:rPr>
                <w:rFonts w:ascii="Calibri" w:hAnsi="Calibri"/>
                <w:iCs/>
                <w:color w:val="000000"/>
                <w:sz w:val="20"/>
                <w:szCs w:val="20"/>
                <w:lang w:eastAsia="cs-CZ"/>
              </w:rPr>
              <w:t>E-mail:</w:t>
            </w:r>
          </w:p>
        </w:tc>
        <w:tc>
          <w:tcPr>
            <w:tcW w:w="4531" w:type="dxa"/>
            <w:vAlign w:val="center"/>
          </w:tcPr>
          <w:p w14:paraId="788EE9AC" w14:textId="77777777" w:rsidR="00D4671C" w:rsidRPr="00DC3AA9" w:rsidRDefault="00D4671C" w:rsidP="00FC33DC">
            <w:pPr>
              <w:rPr>
                <w:rFonts w:ascii="Calibri" w:hAnsi="Calibri"/>
                <w:sz w:val="22"/>
                <w:szCs w:val="22"/>
              </w:rPr>
            </w:pPr>
          </w:p>
        </w:tc>
      </w:tr>
    </w:tbl>
    <w:p w14:paraId="1C9CF6F6" w14:textId="6CBA7C23" w:rsidR="005847FF" w:rsidRPr="0020169D" w:rsidRDefault="00D4671C" w:rsidP="0020169D">
      <w:pPr>
        <w:widowControl w:val="0"/>
        <w:spacing w:line="276" w:lineRule="auto"/>
        <w:ind w:left="3540" w:hanging="2832"/>
        <w:rPr>
          <w:rFonts w:asciiTheme="minorHAnsi" w:hAnsiTheme="minorHAnsi" w:cs="Arial"/>
          <w:sz w:val="22"/>
          <w:szCs w:val="22"/>
        </w:rPr>
      </w:pPr>
      <w:r w:rsidRPr="0020169D">
        <w:rPr>
          <w:rFonts w:asciiTheme="minorHAnsi" w:hAnsiTheme="minorHAnsi" w:cs="Arial"/>
          <w:i/>
          <w:sz w:val="22"/>
          <w:szCs w:val="22"/>
        </w:rPr>
        <w:t xml:space="preserve"> </w:t>
      </w:r>
      <w:r w:rsidR="005847FF" w:rsidRPr="0020169D">
        <w:rPr>
          <w:rFonts w:asciiTheme="minorHAnsi" w:hAnsiTheme="minorHAnsi" w:cs="Arial"/>
          <w:i/>
          <w:sz w:val="22"/>
          <w:szCs w:val="22"/>
        </w:rPr>
        <w:t xml:space="preserve">(dále </w:t>
      </w:r>
      <w:proofErr w:type="gramStart"/>
      <w:r w:rsidR="005847FF" w:rsidRPr="0020169D">
        <w:rPr>
          <w:rFonts w:asciiTheme="minorHAnsi" w:hAnsiTheme="minorHAnsi" w:cs="Arial"/>
          <w:i/>
          <w:sz w:val="22"/>
          <w:szCs w:val="22"/>
        </w:rPr>
        <w:t xml:space="preserve">jen </w:t>
      </w:r>
      <w:r w:rsidR="005847FF" w:rsidRPr="0020169D">
        <w:rPr>
          <w:rFonts w:asciiTheme="minorHAnsi" w:hAnsiTheme="minorHAnsi" w:cs="Arial"/>
          <w:b/>
          <w:i/>
          <w:sz w:val="22"/>
          <w:szCs w:val="22"/>
        </w:rPr>
        <w:t>,,zhotovitel</w:t>
      </w:r>
      <w:proofErr w:type="gramEnd"/>
      <w:r w:rsidR="005847FF" w:rsidRPr="0020169D">
        <w:rPr>
          <w:rFonts w:asciiTheme="minorHAnsi" w:hAnsiTheme="minorHAnsi" w:cs="Arial"/>
          <w:b/>
          <w:i/>
          <w:sz w:val="22"/>
          <w:szCs w:val="22"/>
        </w:rPr>
        <w:t>“</w:t>
      </w:r>
      <w:r w:rsidR="005847FF" w:rsidRPr="0020169D">
        <w:rPr>
          <w:rFonts w:asciiTheme="minorHAnsi" w:hAnsiTheme="minorHAnsi" w:cs="Arial"/>
          <w:i/>
          <w:sz w:val="22"/>
          <w:szCs w:val="22"/>
        </w:rPr>
        <w:t xml:space="preserve">, společně s objednatelem také jako </w:t>
      </w:r>
      <w:r w:rsidR="005847FF" w:rsidRPr="0020169D">
        <w:rPr>
          <w:rFonts w:asciiTheme="minorHAnsi" w:hAnsiTheme="minorHAnsi" w:cs="Arial"/>
          <w:b/>
          <w:i/>
          <w:sz w:val="22"/>
          <w:szCs w:val="22"/>
        </w:rPr>
        <w:t>„smluvní strany“</w:t>
      </w:r>
      <w:r w:rsidR="005847FF" w:rsidRPr="0020169D">
        <w:rPr>
          <w:rFonts w:asciiTheme="minorHAnsi" w:hAnsiTheme="minorHAnsi" w:cs="Arial"/>
          <w:i/>
          <w:sz w:val="22"/>
          <w:szCs w:val="22"/>
        </w:rPr>
        <w:t>)</w:t>
      </w:r>
    </w:p>
    <w:p w14:paraId="4CBAF36A" w14:textId="77777777" w:rsidR="005847FF" w:rsidRPr="0020169D" w:rsidRDefault="005847FF" w:rsidP="0020169D">
      <w:pPr>
        <w:widowControl w:val="0"/>
        <w:spacing w:line="276" w:lineRule="auto"/>
        <w:ind w:firstLine="708"/>
        <w:jc w:val="both"/>
        <w:rPr>
          <w:rFonts w:asciiTheme="minorHAnsi" w:hAnsiTheme="minorHAnsi" w:cs="Arial"/>
          <w:sz w:val="22"/>
          <w:szCs w:val="22"/>
        </w:rPr>
      </w:pPr>
    </w:p>
    <w:p w14:paraId="685BFBEF" w14:textId="77777777" w:rsidR="005847FF" w:rsidRPr="0020169D" w:rsidRDefault="005847FF" w:rsidP="0020169D">
      <w:pPr>
        <w:widowControl w:val="0"/>
        <w:spacing w:line="276" w:lineRule="auto"/>
        <w:ind w:left="1418"/>
        <w:jc w:val="both"/>
        <w:rPr>
          <w:rFonts w:asciiTheme="minorHAnsi" w:hAnsiTheme="minorHAnsi" w:cs="Arial"/>
          <w:sz w:val="22"/>
          <w:szCs w:val="22"/>
        </w:rPr>
      </w:pPr>
    </w:p>
    <w:p w14:paraId="2BDCED25" w14:textId="77777777" w:rsidR="00FC6EC7" w:rsidRDefault="00FC6EC7">
      <w:pPr>
        <w:suppressAutoHyphens w:val="0"/>
        <w:rPr>
          <w:rFonts w:asciiTheme="minorHAnsi" w:eastAsiaTheme="majorEastAsia" w:hAnsiTheme="minorHAnsi" w:cstheme="majorBidi"/>
          <w:b/>
          <w:sz w:val="22"/>
          <w:szCs w:val="22"/>
        </w:rPr>
      </w:pPr>
      <w:r>
        <w:rPr>
          <w:rFonts w:asciiTheme="minorHAnsi" w:hAnsiTheme="minorHAnsi"/>
          <w:b/>
          <w:sz w:val="22"/>
          <w:szCs w:val="22"/>
        </w:rPr>
        <w:br w:type="page"/>
      </w:r>
    </w:p>
    <w:p w14:paraId="55827ECE" w14:textId="2E19795B" w:rsidR="005847FF" w:rsidRPr="0020169D" w:rsidRDefault="005847FF" w:rsidP="00E95C49">
      <w:pPr>
        <w:pStyle w:val="Odstavecseseznamem"/>
        <w:widowControl w:val="0"/>
        <w:numPr>
          <w:ilvl w:val="0"/>
          <w:numId w:val="37"/>
        </w:numPr>
        <w:spacing w:line="276" w:lineRule="auto"/>
        <w:ind w:right="-290"/>
        <w:jc w:val="center"/>
        <w:rPr>
          <w:rFonts w:asciiTheme="minorHAnsi" w:hAnsiTheme="minorHAnsi"/>
          <w:b/>
          <w:sz w:val="22"/>
          <w:szCs w:val="22"/>
        </w:rPr>
      </w:pPr>
      <w:r w:rsidRPr="0020169D">
        <w:rPr>
          <w:rFonts w:asciiTheme="minorHAnsi" w:hAnsiTheme="minorHAnsi"/>
          <w:b/>
          <w:sz w:val="22"/>
          <w:szCs w:val="22"/>
        </w:rPr>
        <w:lastRenderedPageBreak/>
        <w:t>VÝKLAD POJMŮ</w:t>
      </w:r>
    </w:p>
    <w:p w14:paraId="0A4780ED" w14:textId="77777777" w:rsidR="005847FF" w:rsidRPr="0020169D" w:rsidRDefault="005847FF" w:rsidP="0020169D">
      <w:pPr>
        <w:spacing w:line="276" w:lineRule="auto"/>
        <w:ind w:left="426"/>
        <w:jc w:val="both"/>
        <w:rPr>
          <w:rFonts w:asciiTheme="minorHAnsi" w:hAnsiTheme="minorHAnsi" w:cs="Arial"/>
          <w:sz w:val="22"/>
          <w:szCs w:val="22"/>
          <w:lang w:eastAsia="en-US"/>
        </w:rPr>
      </w:pPr>
      <w:r w:rsidRPr="0020169D">
        <w:rPr>
          <w:rFonts w:asciiTheme="minorHAnsi" w:hAnsiTheme="minorHAnsi" w:cs="Arial"/>
          <w:sz w:val="22"/>
          <w:szCs w:val="22"/>
          <w:lang w:eastAsia="en-US"/>
        </w:rPr>
        <w:t>Pokud z kontextu nevyplývá něco jiného, mají níže uvedené výrazy následující význam:</w:t>
      </w:r>
    </w:p>
    <w:p w14:paraId="7429C0A3" w14:textId="77777777" w:rsidR="005847FF" w:rsidRPr="0020169D" w:rsidRDefault="005847FF" w:rsidP="0020169D">
      <w:pPr>
        <w:spacing w:line="276" w:lineRule="auto"/>
        <w:ind w:left="426"/>
        <w:jc w:val="both"/>
        <w:rPr>
          <w:rFonts w:asciiTheme="minorHAnsi" w:hAnsiTheme="minorHAnsi" w:cs="Arial"/>
          <w:sz w:val="22"/>
          <w:szCs w:val="22"/>
          <w:lang w:eastAsia="en-US"/>
        </w:rPr>
      </w:pPr>
    </w:p>
    <w:p w14:paraId="00D0246E"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„Bankovní záruka</w:t>
      </w:r>
      <w:r w:rsidRPr="0020169D">
        <w:rPr>
          <w:rFonts w:asciiTheme="minorHAnsi" w:hAnsiTheme="minorHAnsi" w:cs="Arial"/>
          <w:sz w:val="22"/>
          <w:szCs w:val="22"/>
          <w:lang w:eastAsia="en-US"/>
        </w:rPr>
        <w:t>“ prostředek zajištění závazku zhotovitele za řádné provedení díla.</w:t>
      </w:r>
    </w:p>
    <w:p w14:paraId="4C124323"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„Den“</w:t>
      </w:r>
      <w:r w:rsidRPr="0020169D">
        <w:rPr>
          <w:rFonts w:asciiTheme="minorHAnsi" w:hAnsiTheme="minorHAnsi" w:cs="Arial"/>
          <w:sz w:val="22"/>
          <w:szCs w:val="22"/>
          <w:lang w:eastAsia="en-US"/>
        </w:rPr>
        <w:t xml:space="preserve"> znamená kalendářní den. </w:t>
      </w:r>
    </w:p>
    <w:p w14:paraId="73A671E0"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"Dílo"</w:t>
      </w:r>
      <w:r w:rsidRPr="0020169D">
        <w:rPr>
          <w:rFonts w:asciiTheme="minorHAnsi" w:hAnsiTheme="minorHAnsi" w:cs="Arial"/>
          <w:sz w:val="22"/>
          <w:szCs w:val="22"/>
          <w:lang w:eastAsia="en-US"/>
        </w:rPr>
        <w:t xml:space="preserve"> je definováno v článku III. této smlouvy a zahrnuje veškeré dodávky materiálu a zařízení, práce a služby dle zadávacích podmínek objednatele</w:t>
      </w:r>
    </w:p>
    <w:p w14:paraId="536B93B6"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"DPH" </w:t>
      </w:r>
      <w:r w:rsidRPr="0020169D">
        <w:rPr>
          <w:rFonts w:asciiTheme="minorHAnsi" w:hAnsiTheme="minorHAnsi" w:cs="Arial"/>
          <w:sz w:val="22"/>
          <w:szCs w:val="22"/>
          <w:lang w:eastAsia="en-US"/>
        </w:rPr>
        <w:t xml:space="preserve">znamená daň z přidané hodnoty. </w:t>
      </w:r>
    </w:p>
    <w:p w14:paraId="610E9856"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"Materiály a zařízení" </w:t>
      </w:r>
      <w:r w:rsidRPr="0020169D">
        <w:rPr>
          <w:rFonts w:asciiTheme="minorHAnsi" w:hAnsiTheme="minorHAnsi" w:cs="Arial"/>
          <w:sz w:val="22"/>
          <w:szCs w:val="22"/>
          <w:lang w:eastAsia="en-US"/>
        </w:rPr>
        <w:t>zahrnuje materiály, dodávky, přístroje, vybavení a strojní zařízení, nezbytné pro dílo, které se stanou trvalou součástí předmětu díla.</w:t>
      </w:r>
    </w:p>
    <w:p w14:paraId="07F718AD"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"Mechanické dokončení" </w:t>
      </w:r>
      <w:r w:rsidRPr="0020169D">
        <w:rPr>
          <w:rFonts w:asciiTheme="minorHAnsi" w:hAnsiTheme="minorHAnsi" w:cs="Arial"/>
          <w:sz w:val="22"/>
          <w:szCs w:val="22"/>
          <w:lang w:eastAsia="en-US"/>
        </w:rPr>
        <w:t xml:space="preserve">znamená, že dílo bylo úplně fyzicky postaveno a zkompletováno </w:t>
      </w:r>
    </w:p>
    <w:p w14:paraId="2D7A5ADF"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„Měsíc“ </w:t>
      </w:r>
      <w:r w:rsidRPr="0020169D">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14:paraId="49FCF56D"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„Místo provádění díla“ </w:t>
      </w:r>
      <w:r w:rsidRPr="0020169D">
        <w:rPr>
          <w:rFonts w:asciiTheme="minorHAnsi" w:hAnsiTheme="minorHAnsi" w:cs="Arial"/>
          <w:sz w:val="22"/>
          <w:szCs w:val="22"/>
          <w:lang w:eastAsia="en-US"/>
        </w:rPr>
        <w:t xml:space="preserve">znamená pozemky, stavby nebo zařízení, na nichž nebo v nichž je dílo prováděno.  </w:t>
      </w:r>
    </w:p>
    <w:p w14:paraId="08603D54"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"Nabídka zhotovitele" </w:t>
      </w:r>
      <w:r w:rsidRPr="0020169D">
        <w:rPr>
          <w:rFonts w:asciiTheme="minorHAnsi" w:hAnsiTheme="minorHAnsi" w:cs="Arial"/>
          <w:sz w:val="22"/>
          <w:szCs w:val="22"/>
          <w:lang w:eastAsia="en-US"/>
        </w:rPr>
        <w:t>znamená nabídku předloženou zhotovitelem.</w:t>
      </w:r>
    </w:p>
    <w:p w14:paraId="6F1D741D"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„Objednatelem“ </w:t>
      </w:r>
      <w:r w:rsidRPr="0020169D">
        <w:rPr>
          <w:rFonts w:asciiTheme="minorHAnsi" w:hAnsiTheme="minorHAnsi" w:cs="Arial"/>
          <w:sz w:val="22"/>
          <w:szCs w:val="22"/>
          <w:lang w:eastAsia="en-US"/>
        </w:rPr>
        <w:t xml:space="preserve">je zadavatel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57FC6A01"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„Podzhotovitelem“</w:t>
      </w:r>
      <w:r w:rsidR="00483B8E" w:rsidRPr="0020169D">
        <w:rPr>
          <w:rFonts w:asciiTheme="minorHAnsi" w:hAnsiTheme="minorHAnsi" w:cs="Arial"/>
          <w:sz w:val="22"/>
          <w:szCs w:val="22"/>
          <w:lang w:eastAsia="en-US"/>
        </w:rPr>
        <w:t xml:space="preserve"> je pod</w:t>
      </w:r>
      <w:r w:rsidRPr="0020169D">
        <w:rPr>
          <w:rFonts w:asciiTheme="minorHAnsi" w:hAnsiTheme="minorHAnsi" w:cs="Arial"/>
          <w:sz w:val="22"/>
          <w:szCs w:val="22"/>
          <w:lang w:eastAsia="en-US"/>
        </w:rPr>
        <w:t xml:space="preserve">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097B90BE"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„Položkovým rozpočtem“</w:t>
      </w:r>
      <w:r w:rsidRPr="0020169D">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14:paraId="646C7D79"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"Práce" </w:t>
      </w:r>
      <w:r w:rsidRPr="0020169D">
        <w:rPr>
          <w:rFonts w:asciiTheme="minorHAnsi" w:hAnsiTheme="minorHAnsi" w:cs="Arial"/>
          <w:sz w:val="22"/>
          <w:szCs w:val="22"/>
          <w:lang w:eastAsia="en-US"/>
        </w:rPr>
        <w:t>znamená jakékoli práce či činnosti nutné pro řádné a včasné zhotovení a předání díla v souladu s podmínkami této smlouvy.</w:t>
      </w:r>
    </w:p>
    <w:p w14:paraId="31166A7E"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"Předávací protokol" </w:t>
      </w:r>
      <w:r w:rsidRPr="0020169D">
        <w:rPr>
          <w:rFonts w:asciiTheme="minorHAnsi" w:hAnsiTheme="minorHAnsi" w:cs="Arial"/>
          <w:sz w:val="22"/>
          <w:szCs w:val="22"/>
          <w:lang w:eastAsia="en-US"/>
        </w:rPr>
        <w:t xml:space="preserve">znamená potvrzení o převzetí díla, které podepíší objednatel a zhotovitel </w:t>
      </w:r>
    </w:p>
    <w:p w14:paraId="44002DF4"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"Převzetí" </w:t>
      </w:r>
      <w:r w:rsidRPr="0020169D">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14:paraId="55EFBCBC"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„Příslušnou dokumentací“ </w:t>
      </w:r>
      <w:r w:rsidRPr="0020169D">
        <w:rPr>
          <w:rFonts w:asciiTheme="minorHAnsi" w:hAnsiTheme="minorHAnsi" w:cs="Arial"/>
          <w:sz w:val="22"/>
          <w:szCs w:val="22"/>
          <w:lang w:eastAsia="en-US"/>
        </w:rPr>
        <w:t xml:space="preserve">je dokumentace zpracovaná v rozsahu stanoveném </w:t>
      </w:r>
      <w:r w:rsidR="000C7D10" w:rsidRPr="0020169D">
        <w:rPr>
          <w:rFonts w:asciiTheme="minorHAnsi" w:hAnsiTheme="minorHAnsi" w:cs="Arial"/>
          <w:sz w:val="22"/>
          <w:szCs w:val="22"/>
          <w:lang w:eastAsia="en-US"/>
        </w:rPr>
        <w:t>pro realizaci stavby</w:t>
      </w:r>
      <w:r w:rsidR="00081BB9" w:rsidRPr="0020169D">
        <w:rPr>
          <w:rFonts w:asciiTheme="minorHAnsi" w:hAnsiTheme="minorHAnsi" w:cs="Arial"/>
          <w:sz w:val="22"/>
          <w:szCs w:val="22"/>
          <w:lang w:eastAsia="en-US"/>
        </w:rPr>
        <w:t>.</w:t>
      </w:r>
    </w:p>
    <w:p w14:paraId="692862FE"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rPr>
      </w:pPr>
      <w:r w:rsidRPr="0020169D">
        <w:rPr>
          <w:rFonts w:asciiTheme="minorHAnsi" w:hAnsiTheme="minorHAnsi" w:cs="Arial"/>
          <w:b/>
          <w:sz w:val="22"/>
          <w:szCs w:val="22"/>
          <w:lang w:eastAsia="en-US"/>
        </w:rPr>
        <w:t xml:space="preserve">„PRV“ </w:t>
      </w:r>
      <w:r w:rsidRPr="0020169D">
        <w:rPr>
          <w:rFonts w:asciiTheme="minorHAnsi" w:hAnsiTheme="minorHAnsi" w:cs="Arial"/>
          <w:sz w:val="22"/>
          <w:szCs w:val="22"/>
          <w:lang w:eastAsia="en-US"/>
        </w:rPr>
        <w:t>znamená Program rozvoje venkova na období 2014–2020.</w:t>
      </w:r>
    </w:p>
    <w:p w14:paraId="4D6A9D4A"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rPr>
        <w:t xml:space="preserve">„Pravidla“ </w:t>
      </w:r>
      <w:r w:rsidRPr="0020169D">
        <w:rPr>
          <w:rFonts w:asciiTheme="minorHAnsi" w:hAnsiTheme="minorHAnsi" w:cs="Arial"/>
          <w:sz w:val="22"/>
          <w:szCs w:val="22"/>
        </w:rPr>
        <w:t>značí Pravidla, kterými se stanovují podmínky pro poskytování dotace na projekty Programu rozvoje venkova na období 2014–2020</w:t>
      </w:r>
    </w:p>
    <w:p w14:paraId="0E20F2C2"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"Smlouva" </w:t>
      </w:r>
      <w:r w:rsidRPr="0020169D">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14:paraId="210DABE9"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"Staveniště" </w:t>
      </w:r>
      <w:r w:rsidRPr="0020169D">
        <w:rPr>
          <w:rFonts w:asciiTheme="minorHAnsi" w:hAnsiTheme="minorHAnsi" w:cs="Arial"/>
          <w:sz w:val="22"/>
          <w:szCs w:val="22"/>
          <w:lang w:eastAsia="en-US"/>
        </w:rPr>
        <w:t>znamená pozemky nebo stavby, na nichž nebo v nichž je dílo prováděno.</w:t>
      </w:r>
    </w:p>
    <w:p w14:paraId="2488BC4C" w14:textId="77777777" w:rsidR="005847FF" w:rsidRPr="0020169D" w:rsidRDefault="00483B8E"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"Poddodavatel nebo Pod</w:t>
      </w:r>
      <w:r w:rsidR="005847FF" w:rsidRPr="0020169D">
        <w:rPr>
          <w:rFonts w:asciiTheme="minorHAnsi" w:hAnsiTheme="minorHAnsi" w:cs="Arial"/>
          <w:b/>
          <w:sz w:val="22"/>
          <w:szCs w:val="22"/>
          <w:lang w:eastAsia="en-US"/>
        </w:rPr>
        <w:t xml:space="preserve">dodavatelé" </w:t>
      </w:r>
      <w:r w:rsidR="005847FF" w:rsidRPr="0020169D">
        <w:rPr>
          <w:rFonts w:asciiTheme="minorHAnsi" w:hAnsiTheme="minorHAnsi" w:cs="Arial"/>
          <w:sz w:val="22"/>
          <w:szCs w:val="22"/>
          <w:lang w:eastAsia="en-US"/>
        </w:rPr>
        <w:t>znamená všechny prodáv</w:t>
      </w:r>
      <w:r w:rsidRPr="0020169D">
        <w:rPr>
          <w:rFonts w:asciiTheme="minorHAnsi" w:hAnsiTheme="minorHAnsi" w:cs="Arial"/>
          <w:sz w:val="22"/>
          <w:szCs w:val="22"/>
          <w:lang w:eastAsia="en-US"/>
        </w:rPr>
        <w:t>ající, dodavatele, poradce a pod</w:t>
      </w:r>
      <w:r w:rsidR="005847FF" w:rsidRPr="0020169D">
        <w:rPr>
          <w:rFonts w:asciiTheme="minorHAnsi" w:hAnsiTheme="minorHAnsi" w:cs="Arial"/>
          <w:sz w:val="22"/>
          <w:szCs w:val="22"/>
          <w:lang w:eastAsia="en-US"/>
        </w:rPr>
        <w:t xml:space="preserve">dodavatele, kteří mají uzavřenu smlouvu se zhotovitelem na dodávku jakékoliv části díla a kteří byli </w:t>
      </w:r>
      <w:proofErr w:type="spellStart"/>
      <w:r w:rsidR="005847FF" w:rsidRPr="0020169D">
        <w:rPr>
          <w:rFonts w:asciiTheme="minorHAnsi" w:hAnsiTheme="minorHAnsi" w:cs="Arial"/>
          <w:sz w:val="22"/>
          <w:szCs w:val="22"/>
          <w:lang w:eastAsia="en-US"/>
        </w:rPr>
        <w:t>subkontrahováni</w:t>
      </w:r>
      <w:proofErr w:type="spellEnd"/>
      <w:r w:rsidR="005847FF" w:rsidRPr="0020169D">
        <w:rPr>
          <w:rFonts w:asciiTheme="minorHAnsi" w:hAnsiTheme="minorHAnsi" w:cs="Arial"/>
          <w:sz w:val="22"/>
          <w:szCs w:val="22"/>
          <w:lang w:eastAsia="en-US"/>
        </w:rPr>
        <w:t xml:space="preserve"> v souladu s článkem VII. této smlouvy.</w:t>
      </w:r>
    </w:p>
    <w:p w14:paraId="2CAC815C"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„Týden“ </w:t>
      </w:r>
      <w:r w:rsidRPr="0020169D">
        <w:rPr>
          <w:rFonts w:asciiTheme="minorHAnsi" w:hAnsiTheme="minorHAnsi" w:cs="Arial"/>
          <w:sz w:val="22"/>
          <w:szCs w:val="22"/>
          <w:lang w:eastAsia="en-US"/>
        </w:rPr>
        <w:t xml:space="preserve">znamená sedm po sobě jdoucích dní. Konec lhůty určené podle týdnů připadá na den, </w:t>
      </w:r>
      <w:r w:rsidRPr="0020169D">
        <w:rPr>
          <w:rFonts w:asciiTheme="minorHAnsi" w:hAnsiTheme="minorHAnsi" w:cs="Arial"/>
          <w:sz w:val="22"/>
          <w:szCs w:val="22"/>
          <w:lang w:eastAsia="en-US"/>
        </w:rPr>
        <w:lastRenderedPageBreak/>
        <w:t>který se pojmenováním shoduje se dnem, na který připadá událost, od níž se lhůta počítá.</w:t>
      </w:r>
    </w:p>
    <w:p w14:paraId="70EB606A"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"ZDPH" </w:t>
      </w:r>
      <w:r w:rsidRPr="0020169D">
        <w:rPr>
          <w:rFonts w:asciiTheme="minorHAnsi" w:hAnsiTheme="minorHAnsi" w:cs="Arial"/>
          <w:sz w:val="22"/>
          <w:szCs w:val="22"/>
          <w:lang w:eastAsia="en-US"/>
        </w:rPr>
        <w:t>znamená zákon č. 235/2004 Sb., o dani z přidané hodnoty.</w:t>
      </w:r>
    </w:p>
    <w:p w14:paraId="10DEB2FA"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"Zpoždění způsobená Objednatelem" </w:t>
      </w:r>
      <w:r w:rsidRPr="0020169D">
        <w:rPr>
          <w:rFonts w:asciiTheme="minorHAnsi" w:hAnsiTheme="minorHAnsi" w:cs="Arial"/>
          <w:sz w:val="22"/>
          <w:szCs w:val="22"/>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w:t>
      </w:r>
      <w:r w:rsidR="00483B8E" w:rsidRPr="0020169D">
        <w:rPr>
          <w:rFonts w:asciiTheme="minorHAnsi" w:hAnsiTheme="minorHAnsi" w:cs="Arial"/>
          <w:sz w:val="22"/>
          <w:szCs w:val="22"/>
          <w:lang w:eastAsia="en-US"/>
        </w:rPr>
        <w:t xml:space="preserve"> zhotovitele či kteréhokoliv pod</w:t>
      </w:r>
      <w:r w:rsidRPr="0020169D">
        <w:rPr>
          <w:rFonts w:asciiTheme="minorHAnsi" w:hAnsiTheme="minorHAnsi" w:cs="Arial"/>
          <w:sz w:val="22"/>
          <w:szCs w:val="22"/>
          <w:lang w:eastAsia="en-US"/>
        </w:rPr>
        <w:t>dodavatele.</w:t>
      </w:r>
    </w:p>
    <w:p w14:paraId="4A84ED06"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„Zadávací podmínky“ </w:t>
      </w:r>
      <w:r w:rsidRPr="0020169D">
        <w:rPr>
          <w:rFonts w:asciiTheme="minorHAnsi" w:hAnsiTheme="minorHAnsi" w:cs="Arial"/>
          <w:sz w:val="22"/>
          <w:szCs w:val="22"/>
          <w:lang w:eastAsia="en-US"/>
        </w:rPr>
        <w:t xml:space="preserve">značí podmínky dané objednatelem pro nabídku zhotovitele v souladu s Pravidly </w:t>
      </w:r>
      <w:r w:rsidRPr="0020169D">
        <w:rPr>
          <w:rFonts w:asciiTheme="minorHAnsi" w:hAnsiTheme="minorHAnsi" w:cs="Arial"/>
          <w:sz w:val="22"/>
          <w:szCs w:val="22"/>
        </w:rPr>
        <w:t>pro poskytování dotace v rámci Programu rozvoje venkova pro období 2014–2020.</w:t>
      </w:r>
    </w:p>
    <w:p w14:paraId="6885CE9A"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u w:val="single"/>
        </w:rPr>
      </w:pPr>
      <w:r w:rsidRPr="0020169D">
        <w:rPr>
          <w:rFonts w:asciiTheme="minorHAnsi" w:hAnsiTheme="minorHAnsi" w:cs="Arial"/>
          <w:b/>
          <w:sz w:val="22"/>
          <w:szCs w:val="22"/>
          <w:lang w:eastAsia="en-US"/>
        </w:rPr>
        <w:t xml:space="preserve">„Zhotovitelem“ </w:t>
      </w:r>
      <w:r w:rsidRPr="0020169D">
        <w:rPr>
          <w:rFonts w:asciiTheme="minorHAnsi" w:hAnsiTheme="minorHAnsi" w:cs="Arial"/>
          <w:sz w:val="22"/>
          <w:szCs w:val="22"/>
          <w:lang w:eastAsia="en-US"/>
        </w:rPr>
        <w:t xml:space="preserve">je 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7053D876" w14:textId="77777777" w:rsidR="005847FF" w:rsidRPr="0020169D" w:rsidRDefault="005847FF" w:rsidP="0020169D">
      <w:pPr>
        <w:widowControl w:val="0"/>
        <w:spacing w:line="276" w:lineRule="auto"/>
        <w:ind w:left="720"/>
        <w:rPr>
          <w:rFonts w:asciiTheme="minorHAnsi" w:hAnsiTheme="minorHAnsi" w:cs="Arial"/>
          <w:b/>
          <w:sz w:val="22"/>
          <w:szCs w:val="22"/>
          <w:u w:val="single"/>
        </w:rPr>
      </w:pPr>
    </w:p>
    <w:p w14:paraId="5BA423FF" w14:textId="77777777" w:rsidR="005847FF" w:rsidRPr="0020169D" w:rsidRDefault="005847FF" w:rsidP="0020169D">
      <w:pPr>
        <w:suppressAutoHyphens w:val="0"/>
        <w:spacing w:line="276" w:lineRule="auto"/>
        <w:rPr>
          <w:rFonts w:asciiTheme="minorHAnsi" w:hAnsiTheme="minorHAnsi" w:cs="Times New Roman"/>
          <w:b/>
          <w:sz w:val="22"/>
          <w:szCs w:val="22"/>
        </w:rPr>
      </w:pPr>
    </w:p>
    <w:p w14:paraId="4305D4AA" w14:textId="77777777" w:rsidR="00FC6EC7" w:rsidRDefault="00FC6EC7">
      <w:pPr>
        <w:suppressAutoHyphens w:val="0"/>
        <w:rPr>
          <w:rFonts w:asciiTheme="minorHAnsi" w:eastAsiaTheme="majorEastAsia" w:hAnsiTheme="minorHAnsi" w:cstheme="majorBidi"/>
          <w:b/>
          <w:sz w:val="22"/>
          <w:szCs w:val="22"/>
        </w:rPr>
      </w:pPr>
      <w:r>
        <w:rPr>
          <w:rFonts w:asciiTheme="minorHAnsi" w:hAnsiTheme="minorHAnsi"/>
          <w:b/>
          <w:sz w:val="22"/>
          <w:szCs w:val="22"/>
        </w:rPr>
        <w:br w:type="page"/>
      </w:r>
    </w:p>
    <w:p w14:paraId="0706D887" w14:textId="77777777" w:rsidR="00E95C49" w:rsidRPr="0020169D" w:rsidRDefault="00E95C49" w:rsidP="00E95C49">
      <w:pPr>
        <w:pStyle w:val="Nadpis1"/>
        <w:keepLines w:val="0"/>
        <w:widowControl w:val="0"/>
        <w:numPr>
          <w:ilvl w:val="0"/>
          <w:numId w:val="37"/>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PŘEDMĚT SMLOUVY</w:t>
      </w:r>
    </w:p>
    <w:p w14:paraId="2CAD7189" w14:textId="77777777" w:rsidR="00E95C49" w:rsidRPr="0020169D" w:rsidRDefault="00E95C49" w:rsidP="00E95C49">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Podpisem této smlouvy se zhotovitel zavazuje v dohodnutém termínu provést pro objednatele dílo a objednatel se zavazuje dílo převzít a zaplatit za jeho provedení sjednanou cenu.</w:t>
      </w:r>
    </w:p>
    <w:p w14:paraId="14E95AFB" w14:textId="77777777" w:rsidR="00E95C49" w:rsidRPr="00255607" w:rsidRDefault="00E95C49" w:rsidP="00E95C49">
      <w:pPr>
        <w:widowControl w:val="0"/>
        <w:spacing w:line="276" w:lineRule="auto"/>
        <w:ind w:left="426" w:hanging="426"/>
        <w:jc w:val="both"/>
        <w:rPr>
          <w:rFonts w:asciiTheme="minorHAnsi" w:hAnsiTheme="minorHAnsi" w:cs="Arial"/>
          <w:sz w:val="20"/>
          <w:szCs w:val="22"/>
        </w:rPr>
      </w:pPr>
    </w:p>
    <w:p w14:paraId="57540A3A" w14:textId="77777777" w:rsidR="00E95C49" w:rsidRPr="00244A18" w:rsidRDefault="00E95C49" w:rsidP="00E95C49">
      <w:pPr>
        <w:widowControl w:val="0"/>
        <w:numPr>
          <w:ilvl w:val="1"/>
          <w:numId w:val="19"/>
        </w:numPr>
        <w:tabs>
          <w:tab w:val="clear" w:pos="720"/>
          <w:tab w:val="num" w:pos="426"/>
        </w:tabs>
        <w:spacing w:line="276" w:lineRule="auto"/>
        <w:ind w:left="426" w:hanging="426"/>
        <w:jc w:val="both"/>
        <w:rPr>
          <w:rFonts w:asciiTheme="minorHAnsi" w:hAnsiTheme="minorHAnsi" w:cstheme="minorHAnsi"/>
          <w:sz w:val="22"/>
          <w:szCs w:val="22"/>
        </w:rPr>
      </w:pPr>
      <w:r w:rsidRPr="0086733A">
        <w:rPr>
          <w:rFonts w:asciiTheme="minorHAnsi" w:hAnsiTheme="minorHAnsi" w:cs="Arial"/>
          <w:sz w:val="22"/>
          <w:szCs w:val="22"/>
        </w:rPr>
        <w:t xml:space="preserve">Dílem se pro účely této smlouvy rozumí </w:t>
      </w:r>
      <w:r w:rsidRPr="00244A18">
        <w:rPr>
          <w:rFonts w:asciiTheme="minorHAnsi" w:hAnsiTheme="minorHAnsi" w:cstheme="minorHAnsi"/>
          <w:sz w:val="22"/>
          <w:szCs w:val="22"/>
        </w:rPr>
        <w:t>„</w:t>
      </w:r>
      <w:proofErr w:type="spellStart"/>
      <w:r w:rsidRPr="00244A18">
        <w:rPr>
          <w:rFonts w:asciiTheme="minorHAnsi" w:hAnsiTheme="minorHAnsi" w:cstheme="minorHAnsi"/>
          <w:b/>
          <w:sz w:val="22"/>
          <w:szCs w:val="22"/>
        </w:rPr>
        <w:t>Agroubytování</w:t>
      </w:r>
      <w:proofErr w:type="spellEnd"/>
      <w:r w:rsidRPr="00244A18">
        <w:rPr>
          <w:rFonts w:asciiTheme="minorHAnsi" w:hAnsiTheme="minorHAnsi" w:cstheme="minorHAnsi"/>
          <w:b/>
          <w:sz w:val="22"/>
          <w:szCs w:val="22"/>
        </w:rPr>
        <w:t xml:space="preserve"> na farmě Habří</w:t>
      </w:r>
      <w:r w:rsidRPr="00244A18">
        <w:rPr>
          <w:rFonts w:asciiTheme="minorHAnsi" w:hAnsiTheme="minorHAnsi" w:cstheme="minorHAnsi"/>
          <w:sz w:val="22"/>
          <w:szCs w:val="22"/>
        </w:rPr>
        <w:t>“</w:t>
      </w:r>
      <w:r w:rsidRPr="0086733A">
        <w:rPr>
          <w:rFonts w:asciiTheme="minorHAnsi" w:hAnsiTheme="minorHAnsi" w:cs="Arial"/>
          <w:sz w:val="22"/>
          <w:szCs w:val="22"/>
        </w:rPr>
        <w:t xml:space="preserve"> (dále v textu jen „dílo“). Specifikace díla včetně </w:t>
      </w:r>
      <w:r w:rsidRPr="0086733A">
        <w:rPr>
          <w:rFonts w:asciiTheme="minorHAnsi" w:hAnsiTheme="minorHAnsi"/>
          <w:sz w:val="22"/>
          <w:szCs w:val="22"/>
        </w:rPr>
        <w:t xml:space="preserve">technické specifikace technologií </w:t>
      </w:r>
      <w:r w:rsidRPr="0086733A">
        <w:rPr>
          <w:rFonts w:asciiTheme="minorHAnsi" w:hAnsiTheme="minorHAnsi" w:cs="Arial"/>
          <w:sz w:val="22"/>
          <w:szCs w:val="22"/>
        </w:rPr>
        <w:t>jsou uvedeny v příloze č. 1 této smlouvy</w:t>
      </w:r>
      <w:r>
        <w:rPr>
          <w:rFonts w:asciiTheme="minorHAnsi" w:hAnsiTheme="minorHAnsi" w:cs="Arial"/>
          <w:sz w:val="22"/>
          <w:szCs w:val="22"/>
        </w:rPr>
        <w:t xml:space="preserve"> a v projektové dokumentaci, zpracované </w:t>
      </w:r>
      <w:r w:rsidRPr="00244A18">
        <w:rPr>
          <w:rFonts w:asciiTheme="minorHAnsi" w:hAnsiTheme="minorHAnsi" w:cstheme="minorHAnsi"/>
          <w:sz w:val="22"/>
          <w:szCs w:val="22"/>
        </w:rPr>
        <w:t>Ing. Radkem Pfeiferem</w:t>
      </w:r>
      <w:r>
        <w:rPr>
          <w:rFonts w:asciiTheme="minorHAnsi" w:hAnsiTheme="minorHAnsi" w:cs="Arial"/>
          <w:sz w:val="22"/>
          <w:szCs w:val="22"/>
        </w:rPr>
        <w:t xml:space="preserve">, </w:t>
      </w:r>
      <w:r w:rsidRPr="00244A18">
        <w:rPr>
          <w:rFonts w:asciiTheme="minorHAnsi" w:hAnsiTheme="minorHAnsi" w:cstheme="minorHAnsi"/>
          <w:sz w:val="22"/>
          <w:szCs w:val="22"/>
        </w:rPr>
        <w:t>Projektová kancelář, Koperníkova 50, Plzeň (dále „projektová dokumentace“).</w:t>
      </w:r>
    </w:p>
    <w:p w14:paraId="4E193201" w14:textId="77777777" w:rsidR="00E95C49" w:rsidRPr="0086733A" w:rsidRDefault="00E95C49" w:rsidP="00E95C49">
      <w:pPr>
        <w:widowControl w:val="0"/>
        <w:spacing w:line="276" w:lineRule="auto"/>
        <w:ind w:left="426"/>
        <w:jc w:val="both"/>
        <w:rPr>
          <w:rFonts w:asciiTheme="minorHAnsi" w:hAnsiTheme="minorHAnsi" w:cs="Arial"/>
          <w:sz w:val="20"/>
          <w:szCs w:val="22"/>
        </w:rPr>
      </w:pPr>
    </w:p>
    <w:p w14:paraId="37A02F86" w14:textId="77777777" w:rsidR="00E95C49" w:rsidRPr="0020169D" w:rsidRDefault="00E95C49" w:rsidP="00E95C49">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Při provádění díla postupuje zhotovitel samostatně.</w:t>
      </w:r>
    </w:p>
    <w:p w14:paraId="174BF562" w14:textId="77777777" w:rsidR="00E95C49" w:rsidRPr="00255607" w:rsidRDefault="00E95C49" w:rsidP="00E95C49">
      <w:pPr>
        <w:widowControl w:val="0"/>
        <w:spacing w:line="276" w:lineRule="auto"/>
        <w:ind w:left="426" w:hanging="426"/>
        <w:jc w:val="both"/>
        <w:rPr>
          <w:rFonts w:asciiTheme="minorHAnsi" w:hAnsiTheme="minorHAnsi" w:cs="Arial"/>
          <w:sz w:val="20"/>
          <w:szCs w:val="22"/>
        </w:rPr>
      </w:pPr>
    </w:p>
    <w:p w14:paraId="581171F0" w14:textId="77777777" w:rsidR="00E95C49" w:rsidRPr="0020169D" w:rsidRDefault="00E95C49" w:rsidP="00E95C49">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Při realizaci díla je zhotovitel povinen řídit se </w:t>
      </w:r>
      <w:r>
        <w:rPr>
          <w:rFonts w:asciiTheme="minorHAnsi" w:hAnsiTheme="minorHAnsi" w:cs="Arial"/>
          <w:sz w:val="22"/>
          <w:szCs w:val="22"/>
        </w:rPr>
        <w:t xml:space="preserve">projektovou </w:t>
      </w:r>
      <w:r w:rsidRPr="0020169D">
        <w:rPr>
          <w:rFonts w:asciiTheme="minorHAnsi" w:hAnsiTheme="minorHAnsi" w:cs="Arial"/>
          <w:sz w:val="22"/>
          <w:szCs w:val="22"/>
        </w:rPr>
        <w:t xml:space="preserve">dokumentací. Za správnost a úplnost </w:t>
      </w:r>
      <w:r>
        <w:rPr>
          <w:rFonts w:asciiTheme="minorHAnsi" w:hAnsiTheme="minorHAnsi" w:cs="Arial"/>
          <w:sz w:val="22"/>
          <w:szCs w:val="22"/>
        </w:rPr>
        <w:t xml:space="preserve">projektové </w:t>
      </w:r>
      <w:r w:rsidRPr="0020169D">
        <w:rPr>
          <w:rFonts w:asciiTheme="minorHAnsi" w:hAnsiTheme="minorHAnsi" w:cs="Arial"/>
          <w:sz w:val="22"/>
          <w:szCs w:val="22"/>
        </w:rPr>
        <w:t xml:space="preserve">dokumentace odpovídá objednatel a předá tuto zhotoviteli </w:t>
      </w:r>
      <w:r>
        <w:rPr>
          <w:rFonts w:asciiTheme="minorHAnsi" w:hAnsiTheme="minorHAnsi" w:cs="Arial"/>
          <w:sz w:val="22"/>
          <w:szCs w:val="22"/>
        </w:rPr>
        <w:t xml:space="preserve">ve dvou zhotoveních </w:t>
      </w:r>
      <w:r w:rsidRPr="0020169D">
        <w:rPr>
          <w:rFonts w:asciiTheme="minorHAnsi" w:hAnsiTheme="minorHAnsi" w:cs="Arial"/>
          <w:sz w:val="22"/>
          <w:szCs w:val="22"/>
        </w:rPr>
        <w:t xml:space="preserve">nejpozději v den předání staveniště; převzetí příslušné dokumentace potvrdí zhotovitel objednateli písemně.  </w:t>
      </w:r>
    </w:p>
    <w:p w14:paraId="304CED03" w14:textId="77777777" w:rsidR="00E95C49" w:rsidRPr="00255607" w:rsidRDefault="00E95C49" w:rsidP="00E95C49">
      <w:pPr>
        <w:widowControl w:val="0"/>
        <w:spacing w:line="276" w:lineRule="auto"/>
        <w:ind w:left="426" w:hanging="426"/>
        <w:jc w:val="both"/>
        <w:rPr>
          <w:rFonts w:asciiTheme="minorHAnsi" w:hAnsiTheme="minorHAnsi" w:cs="Arial"/>
          <w:sz w:val="20"/>
          <w:szCs w:val="22"/>
          <w:highlight w:val="green"/>
        </w:rPr>
      </w:pPr>
    </w:p>
    <w:p w14:paraId="122D6A5A" w14:textId="77777777" w:rsidR="00E95C49" w:rsidRPr="0020169D" w:rsidRDefault="00E95C49" w:rsidP="00E95C49">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 je povinen použít pro zhotovení díla jen výrobky a výrobní postupy </w:t>
      </w:r>
      <w:r>
        <w:rPr>
          <w:rFonts w:asciiTheme="minorHAnsi" w:hAnsiTheme="minorHAnsi" w:cs="Arial"/>
          <w:sz w:val="22"/>
          <w:szCs w:val="22"/>
        </w:rPr>
        <w:t xml:space="preserve">splňující zákonné a smluvené </w:t>
      </w:r>
      <w:r w:rsidRPr="0020169D">
        <w:rPr>
          <w:rFonts w:asciiTheme="minorHAnsi" w:hAnsiTheme="minorHAnsi" w:cs="Arial"/>
          <w:sz w:val="22"/>
          <w:szCs w:val="22"/>
        </w:rPr>
        <w:t>požadavk</w:t>
      </w:r>
      <w:r>
        <w:rPr>
          <w:rFonts w:asciiTheme="minorHAnsi" w:hAnsiTheme="minorHAnsi" w:cs="Arial"/>
          <w:sz w:val="22"/>
          <w:szCs w:val="22"/>
        </w:rPr>
        <w:t>y</w:t>
      </w:r>
      <w:r w:rsidRPr="0020169D">
        <w:rPr>
          <w:rFonts w:asciiTheme="minorHAnsi" w:hAnsiTheme="minorHAnsi" w:cs="Arial"/>
          <w:sz w:val="22"/>
          <w:szCs w:val="22"/>
        </w:rPr>
        <w:t xml:space="preserve">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14:paraId="7355C580" w14:textId="77777777" w:rsidR="00E95C49" w:rsidRPr="00255607" w:rsidRDefault="00E95C49" w:rsidP="00E95C49">
      <w:pPr>
        <w:widowControl w:val="0"/>
        <w:spacing w:line="276" w:lineRule="auto"/>
        <w:ind w:left="723"/>
        <w:jc w:val="both"/>
        <w:rPr>
          <w:rFonts w:asciiTheme="minorHAnsi" w:hAnsiTheme="minorHAnsi" w:cs="Arial"/>
          <w:sz w:val="8"/>
          <w:szCs w:val="22"/>
        </w:rPr>
      </w:pPr>
    </w:p>
    <w:p w14:paraId="3C86B24A" w14:textId="77777777" w:rsidR="00E95C49" w:rsidRPr="0020169D" w:rsidRDefault="00E95C49" w:rsidP="00E95C49">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zejména:</w:t>
      </w:r>
      <w:r w:rsidRPr="0020169D">
        <w:rPr>
          <w:rFonts w:asciiTheme="minorHAnsi" w:hAnsiTheme="minorHAnsi" w:cs="Arial"/>
          <w:sz w:val="22"/>
          <w:szCs w:val="22"/>
        </w:rPr>
        <w:tab/>
      </w:r>
    </w:p>
    <w:p w14:paraId="1672A537" w14:textId="77777777" w:rsidR="00E95C49" w:rsidRPr="00277EA8" w:rsidRDefault="00E95C49" w:rsidP="00E95C49">
      <w:pPr>
        <w:widowControl w:val="0"/>
        <w:spacing w:line="276" w:lineRule="auto"/>
        <w:ind w:left="567" w:hanging="141"/>
        <w:jc w:val="both"/>
        <w:rPr>
          <w:rFonts w:asciiTheme="minorHAnsi" w:eastAsia="Calibri" w:hAnsiTheme="minorHAnsi" w:cs="Arial"/>
          <w:i/>
          <w:sz w:val="22"/>
          <w:szCs w:val="22"/>
          <w:lang w:eastAsia="en-US"/>
        </w:rPr>
      </w:pPr>
      <w:r>
        <w:rPr>
          <w:rFonts w:asciiTheme="minorHAnsi" w:eastAsia="Calibri" w:hAnsiTheme="minorHAnsi" w:cs="Arial"/>
          <w:i/>
          <w:sz w:val="22"/>
          <w:szCs w:val="22"/>
          <w:lang w:eastAsia="en-US"/>
        </w:rPr>
        <w:t xml:space="preserve">- SO 03 </w:t>
      </w:r>
      <w:proofErr w:type="spellStart"/>
      <w:r>
        <w:rPr>
          <w:rFonts w:asciiTheme="minorHAnsi" w:eastAsia="Calibri" w:hAnsiTheme="minorHAnsi" w:cs="Arial"/>
          <w:i/>
          <w:sz w:val="22"/>
          <w:szCs w:val="22"/>
          <w:lang w:eastAsia="en-US"/>
        </w:rPr>
        <w:t>Agroubytování</w:t>
      </w:r>
      <w:proofErr w:type="spellEnd"/>
      <w:r>
        <w:rPr>
          <w:rFonts w:asciiTheme="minorHAnsi" w:eastAsia="Calibri" w:hAnsiTheme="minorHAnsi" w:cs="Arial"/>
          <w:i/>
          <w:sz w:val="22"/>
          <w:szCs w:val="22"/>
          <w:lang w:eastAsia="en-US"/>
        </w:rPr>
        <w:t xml:space="preserve"> na farmě Habří</w:t>
      </w:r>
    </w:p>
    <w:p w14:paraId="4738EAC6" w14:textId="77777777" w:rsidR="00E95C49" w:rsidRDefault="00E95C49" w:rsidP="00E95C49">
      <w:pPr>
        <w:widowControl w:val="0"/>
        <w:spacing w:line="276" w:lineRule="auto"/>
        <w:ind w:left="426"/>
        <w:jc w:val="both"/>
        <w:rPr>
          <w:rFonts w:asciiTheme="minorHAnsi" w:hAnsiTheme="minorHAnsi" w:cs="Arial"/>
          <w:sz w:val="22"/>
          <w:szCs w:val="22"/>
        </w:rPr>
      </w:pPr>
    </w:p>
    <w:p w14:paraId="6D9385D1" w14:textId="77777777" w:rsidR="00E95C49" w:rsidRPr="0020169D" w:rsidRDefault="00E95C49" w:rsidP="00E95C49">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také:</w:t>
      </w:r>
    </w:p>
    <w:p w14:paraId="4F81A59A" w14:textId="77777777" w:rsidR="00E95C49" w:rsidRPr="002849C2" w:rsidRDefault="00E95C49" w:rsidP="00E95C49">
      <w:pPr>
        <w:widowControl w:val="0"/>
        <w:numPr>
          <w:ilvl w:val="0"/>
          <w:numId w:val="18"/>
        </w:numPr>
        <w:tabs>
          <w:tab w:val="clear" w:pos="1065"/>
        </w:tabs>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zpracování dokumentace skutečného provedení stavby v případě, že dojde ke změnám oproti projektové dokumentaci,</w:t>
      </w:r>
      <w:r>
        <w:rPr>
          <w:rFonts w:asciiTheme="minorHAnsi" w:hAnsiTheme="minorHAnsi" w:cs="Arial"/>
          <w:i/>
          <w:sz w:val="22"/>
          <w:szCs w:val="22"/>
        </w:rPr>
        <w:t xml:space="preserve"> V případě, že ke změnám oproti projektové dokumentaci nedojde, zpracuje zhotovitel prohlášení, že je stavba plně v souladu s projektovou dokumentací.</w:t>
      </w:r>
    </w:p>
    <w:p w14:paraId="3BBAD665" w14:textId="77777777" w:rsidR="00E95C49" w:rsidRPr="002849C2" w:rsidRDefault="00E95C49" w:rsidP="00E95C49">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vytyčení tras a druhů inženýrských sítí vedoucích přes staveniště a jejich zabezpečení proti poškození, pokud objednatel předá zhotoviteli dokumentaci o inženýrských sítích vedoucích staveništěm,</w:t>
      </w:r>
    </w:p>
    <w:p w14:paraId="09BFA52E" w14:textId="77777777" w:rsidR="00E95C49" w:rsidRPr="00F53A75" w:rsidRDefault="00E95C49" w:rsidP="00E95C49">
      <w:pPr>
        <w:widowControl w:val="0"/>
        <w:numPr>
          <w:ilvl w:val="1"/>
          <w:numId w:val="4"/>
        </w:numPr>
        <w:spacing w:line="276" w:lineRule="auto"/>
        <w:ind w:left="709" w:hanging="283"/>
        <w:jc w:val="both"/>
        <w:rPr>
          <w:rFonts w:asciiTheme="minorHAnsi" w:hAnsiTheme="minorHAnsi" w:cs="Arial"/>
          <w:sz w:val="22"/>
          <w:szCs w:val="22"/>
        </w:rPr>
      </w:pPr>
      <w:r w:rsidRPr="002849C2">
        <w:rPr>
          <w:rFonts w:asciiTheme="minorHAnsi" w:hAnsiTheme="minorHAnsi" w:cs="Arial"/>
          <w:i/>
          <w:sz w:val="22"/>
          <w:szCs w:val="22"/>
        </w:rPr>
        <w:t>provedení všech předepsaných zkoušek, které vyplývají z předané dokumentace, dále i návody potřebné pro řádnou obsluhu, provoz a údržbu jednotlivých součástí díla.</w:t>
      </w:r>
    </w:p>
    <w:p w14:paraId="183089F0" w14:textId="77777777" w:rsidR="00E95C49" w:rsidRPr="0020169D" w:rsidRDefault="00E95C49" w:rsidP="00E95C49">
      <w:pPr>
        <w:widowControl w:val="0"/>
        <w:spacing w:line="276" w:lineRule="auto"/>
        <w:ind w:left="720"/>
        <w:jc w:val="both"/>
        <w:rPr>
          <w:rFonts w:asciiTheme="minorHAnsi" w:hAnsiTheme="minorHAnsi" w:cs="Arial"/>
          <w:sz w:val="22"/>
          <w:szCs w:val="22"/>
        </w:rPr>
      </w:pPr>
    </w:p>
    <w:p w14:paraId="192886D2" w14:textId="77777777" w:rsidR="00E95C49" w:rsidRPr="0020169D" w:rsidRDefault="00E95C49" w:rsidP="00E95C49">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Dílo bude provedeno v rozsahu, způsobem a v jakosti stanovené vedle projektové dokumentace též obecně závaznými právními předpisy.</w:t>
      </w:r>
    </w:p>
    <w:p w14:paraId="42C8D678" w14:textId="77777777" w:rsidR="00E95C49" w:rsidRPr="0020169D" w:rsidRDefault="00E95C49" w:rsidP="00E95C49">
      <w:pPr>
        <w:widowControl w:val="0"/>
        <w:spacing w:line="276" w:lineRule="auto"/>
        <w:ind w:left="360"/>
        <w:jc w:val="both"/>
        <w:rPr>
          <w:rFonts w:asciiTheme="minorHAnsi" w:hAnsiTheme="minorHAnsi" w:cs="Arial"/>
          <w:sz w:val="22"/>
          <w:szCs w:val="22"/>
        </w:rPr>
      </w:pPr>
    </w:p>
    <w:p w14:paraId="2DD88B91" w14:textId="77777777" w:rsidR="00E95C49" w:rsidRPr="00244A18" w:rsidRDefault="00E95C49" w:rsidP="00E95C49">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C27993">
        <w:rPr>
          <w:rFonts w:asciiTheme="minorHAnsi" w:hAnsiTheme="minorHAnsi" w:cs="Arial"/>
          <w:sz w:val="22"/>
          <w:szCs w:val="22"/>
        </w:rPr>
        <w:t>Místo plnění:</w:t>
      </w:r>
      <w:r>
        <w:rPr>
          <w:rFonts w:asciiTheme="minorHAnsi" w:hAnsiTheme="minorHAnsi" w:cs="Arial"/>
          <w:sz w:val="22"/>
          <w:szCs w:val="22"/>
        </w:rPr>
        <w:t xml:space="preserve"> </w:t>
      </w:r>
      <w:r w:rsidRPr="00244A18">
        <w:rPr>
          <w:rFonts w:asciiTheme="minorHAnsi" w:hAnsiTheme="minorHAnsi" w:cstheme="minorHAnsi"/>
          <w:sz w:val="22"/>
          <w:szCs w:val="22"/>
        </w:rPr>
        <w:t xml:space="preserve">Bohušov 32, Habří, 336 01 </w:t>
      </w:r>
      <w:proofErr w:type="gramStart"/>
      <w:r w:rsidRPr="00244A18">
        <w:rPr>
          <w:rFonts w:asciiTheme="minorHAnsi" w:hAnsiTheme="minorHAnsi" w:cstheme="minorHAnsi"/>
          <w:sz w:val="22"/>
          <w:szCs w:val="22"/>
        </w:rPr>
        <w:t>Blovice</w:t>
      </w:r>
      <w:r w:rsidRPr="00244A18">
        <w:rPr>
          <w:rFonts w:asciiTheme="minorHAnsi" w:hAnsiTheme="minorHAnsi" w:cs="Arial"/>
          <w:sz w:val="22"/>
          <w:szCs w:val="22"/>
        </w:rPr>
        <w:t xml:space="preserve"> </w:t>
      </w:r>
      <w:r w:rsidRPr="00244A18">
        <w:rPr>
          <w:rFonts w:asciiTheme="minorHAnsi" w:hAnsiTheme="minorHAnsi" w:cs="Arial"/>
          <w:b/>
          <w:sz w:val="22"/>
          <w:szCs w:val="22"/>
        </w:rPr>
        <w:t>.</w:t>
      </w:r>
      <w:proofErr w:type="gramEnd"/>
    </w:p>
    <w:p w14:paraId="676F0893" w14:textId="77777777" w:rsidR="00E95C49" w:rsidRDefault="00E95C49" w:rsidP="00E95C49">
      <w:pPr>
        <w:pStyle w:val="Odstavecseseznamem"/>
        <w:rPr>
          <w:rFonts w:asciiTheme="minorHAnsi" w:hAnsiTheme="minorHAnsi"/>
          <w:sz w:val="22"/>
          <w:szCs w:val="22"/>
        </w:rPr>
      </w:pPr>
    </w:p>
    <w:p w14:paraId="29A8D382" w14:textId="77777777" w:rsidR="00E95C49" w:rsidRPr="00277EA8" w:rsidRDefault="00E95C49" w:rsidP="00E95C49">
      <w:pPr>
        <w:widowControl w:val="0"/>
        <w:spacing w:line="276" w:lineRule="auto"/>
        <w:ind w:left="426"/>
        <w:jc w:val="both"/>
        <w:rPr>
          <w:rFonts w:asciiTheme="minorHAnsi" w:hAnsiTheme="minorHAnsi" w:cs="Arial"/>
          <w:sz w:val="22"/>
          <w:szCs w:val="22"/>
        </w:rPr>
      </w:pPr>
    </w:p>
    <w:p w14:paraId="4CC6EF7A" w14:textId="77777777" w:rsidR="00E95C49" w:rsidRPr="0020169D" w:rsidRDefault="00E95C49" w:rsidP="00E95C49">
      <w:pPr>
        <w:pStyle w:val="Nadpis1"/>
        <w:keepLines w:val="0"/>
        <w:widowControl w:val="0"/>
        <w:numPr>
          <w:ilvl w:val="0"/>
          <w:numId w:val="37"/>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DOBA PLNĚNÍ</w:t>
      </w:r>
    </w:p>
    <w:p w14:paraId="06DDFF94" w14:textId="77777777" w:rsidR="00E95C49" w:rsidRPr="0020169D" w:rsidRDefault="00E95C49" w:rsidP="00E95C49">
      <w:pPr>
        <w:keepNext/>
        <w:widowControl w:val="0"/>
        <w:numPr>
          <w:ilvl w:val="1"/>
          <w:numId w:val="9"/>
        </w:numPr>
        <w:tabs>
          <w:tab w:val="clear" w:pos="360"/>
          <w:tab w:val="left" w:pos="426"/>
        </w:tabs>
        <w:spacing w:line="276" w:lineRule="auto"/>
        <w:ind w:left="426" w:hanging="426"/>
        <w:rPr>
          <w:rFonts w:asciiTheme="minorHAnsi" w:hAnsiTheme="minorHAnsi" w:cs="Arial"/>
          <w:sz w:val="22"/>
          <w:szCs w:val="22"/>
        </w:rPr>
      </w:pPr>
      <w:r w:rsidRPr="0020169D">
        <w:rPr>
          <w:rFonts w:asciiTheme="minorHAnsi" w:hAnsiTheme="minorHAnsi" w:cs="Arial"/>
          <w:sz w:val="22"/>
          <w:szCs w:val="22"/>
        </w:rPr>
        <w:t>Dílo specifikované v článku III. smlouvy provede zhotovitel v těchto termínech:</w:t>
      </w:r>
    </w:p>
    <w:p w14:paraId="0DA28598" w14:textId="6C1525F3" w:rsidR="00E95C49" w:rsidRPr="00B80117" w:rsidRDefault="00E95C49" w:rsidP="00E95C49">
      <w:pPr>
        <w:pStyle w:val="Prosttext"/>
        <w:spacing w:line="276" w:lineRule="auto"/>
        <w:ind w:left="426"/>
        <w:rPr>
          <w:rFonts w:asciiTheme="minorHAnsi" w:hAnsiTheme="minorHAnsi"/>
          <w:sz w:val="22"/>
          <w:szCs w:val="22"/>
        </w:rPr>
      </w:pPr>
      <w:r w:rsidRPr="00B80117">
        <w:rPr>
          <w:rFonts w:asciiTheme="minorHAnsi" w:hAnsiTheme="minorHAnsi"/>
          <w:sz w:val="22"/>
          <w:szCs w:val="22"/>
        </w:rPr>
        <w:t>Předání a převzetí staveniště:</w:t>
      </w:r>
      <w:r w:rsidRPr="00B80117">
        <w:rPr>
          <w:rFonts w:asciiTheme="minorHAnsi" w:hAnsiTheme="minorHAnsi"/>
          <w:sz w:val="22"/>
          <w:szCs w:val="22"/>
        </w:rPr>
        <w:tab/>
      </w:r>
      <w:r w:rsidR="00A0619B" w:rsidRPr="00A0619B">
        <w:rPr>
          <w:rFonts w:asciiTheme="minorHAnsi" w:hAnsiTheme="minorHAnsi"/>
          <w:i/>
          <w:sz w:val="22"/>
          <w:szCs w:val="22"/>
        </w:rPr>
        <w:t>nejpozději</w:t>
      </w:r>
      <w:r w:rsidR="00A0619B">
        <w:rPr>
          <w:rFonts w:asciiTheme="minorHAnsi" w:hAnsiTheme="minorHAnsi"/>
          <w:sz w:val="22"/>
          <w:szCs w:val="22"/>
        </w:rPr>
        <w:t xml:space="preserve"> </w:t>
      </w:r>
      <w:r>
        <w:rPr>
          <w:rFonts w:asciiTheme="minorHAnsi" w:hAnsiTheme="minorHAnsi"/>
          <w:i/>
          <w:sz w:val="22"/>
          <w:szCs w:val="22"/>
        </w:rPr>
        <w:t xml:space="preserve">do </w:t>
      </w:r>
      <w:r w:rsidR="00A0619B">
        <w:rPr>
          <w:rFonts w:asciiTheme="minorHAnsi" w:hAnsiTheme="minorHAnsi"/>
          <w:i/>
          <w:sz w:val="22"/>
          <w:szCs w:val="22"/>
        </w:rPr>
        <w:t>3</w:t>
      </w:r>
      <w:r w:rsidRPr="00B80117">
        <w:rPr>
          <w:rFonts w:asciiTheme="minorHAnsi" w:hAnsiTheme="minorHAnsi"/>
          <w:i/>
          <w:sz w:val="22"/>
          <w:szCs w:val="22"/>
        </w:rPr>
        <w:t xml:space="preserve">1. </w:t>
      </w:r>
      <w:r w:rsidR="00A0619B">
        <w:rPr>
          <w:rFonts w:asciiTheme="minorHAnsi" w:hAnsiTheme="minorHAnsi"/>
          <w:i/>
          <w:sz w:val="22"/>
          <w:szCs w:val="22"/>
        </w:rPr>
        <w:t>5</w:t>
      </w:r>
      <w:r w:rsidRPr="00B80117">
        <w:rPr>
          <w:rFonts w:asciiTheme="minorHAnsi" w:hAnsiTheme="minorHAnsi"/>
          <w:i/>
          <w:sz w:val="22"/>
          <w:szCs w:val="22"/>
        </w:rPr>
        <w:t>. 2020</w:t>
      </w:r>
    </w:p>
    <w:p w14:paraId="2EEBCDDE" w14:textId="1EC667F4" w:rsidR="00E95C49" w:rsidRPr="00B80117" w:rsidRDefault="00E95C49" w:rsidP="00E95C49">
      <w:pPr>
        <w:pStyle w:val="Prosttext"/>
        <w:spacing w:line="276" w:lineRule="auto"/>
        <w:ind w:left="426"/>
        <w:rPr>
          <w:rFonts w:asciiTheme="minorHAnsi" w:hAnsiTheme="minorHAnsi"/>
          <w:sz w:val="22"/>
          <w:szCs w:val="22"/>
        </w:rPr>
      </w:pPr>
      <w:r w:rsidRPr="00B80117">
        <w:rPr>
          <w:rFonts w:asciiTheme="minorHAnsi" w:hAnsiTheme="minorHAnsi"/>
          <w:sz w:val="22"/>
          <w:szCs w:val="22"/>
        </w:rPr>
        <w:t>Zahájení stavebních prací:</w:t>
      </w:r>
      <w:r w:rsidRPr="00B80117">
        <w:rPr>
          <w:rFonts w:asciiTheme="minorHAnsi" w:hAnsiTheme="minorHAnsi"/>
          <w:sz w:val="22"/>
          <w:szCs w:val="22"/>
        </w:rPr>
        <w:tab/>
      </w:r>
      <w:r w:rsidRPr="00B80117">
        <w:rPr>
          <w:rFonts w:asciiTheme="minorHAnsi" w:hAnsiTheme="minorHAnsi"/>
          <w:sz w:val="22"/>
          <w:szCs w:val="22"/>
        </w:rPr>
        <w:tab/>
      </w:r>
      <w:bookmarkStart w:id="1" w:name="_GoBack"/>
      <w:bookmarkEnd w:id="1"/>
      <w:r w:rsidRPr="00B80117">
        <w:rPr>
          <w:rFonts w:asciiTheme="minorHAnsi" w:hAnsiTheme="minorHAnsi"/>
          <w:i/>
          <w:sz w:val="22"/>
          <w:szCs w:val="22"/>
        </w:rPr>
        <w:t xml:space="preserve">1. </w:t>
      </w:r>
      <w:r>
        <w:rPr>
          <w:rFonts w:asciiTheme="minorHAnsi" w:hAnsiTheme="minorHAnsi"/>
          <w:i/>
          <w:sz w:val="22"/>
          <w:szCs w:val="22"/>
        </w:rPr>
        <w:t>6</w:t>
      </w:r>
      <w:r w:rsidRPr="00B80117">
        <w:rPr>
          <w:rFonts w:asciiTheme="minorHAnsi" w:hAnsiTheme="minorHAnsi"/>
          <w:i/>
          <w:sz w:val="22"/>
          <w:szCs w:val="22"/>
        </w:rPr>
        <w:t>. 2020)</w:t>
      </w:r>
    </w:p>
    <w:p w14:paraId="27459996" w14:textId="77777777" w:rsidR="00E95C49" w:rsidRPr="00B80117" w:rsidRDefault="00E95C49" w:rsidP="00E95C49">
      <w:pPr>
        <w:pStyle w:val="Prosttext"/>
        <w:spacing w:line="276" w:lineRule="auto"/>
        <w:ind w:left="426"/>
        <w:rPr>
          <w:rFonts w:asciiTheme="minorHAnsi" w:hAnsiTheme="minorHAnsi"/>
          <w:sz w:val="22"/>
          <w:szCs w:val="22"/>
        </w:rPr>
      </w:pPr>
      <w:r w:rsidRPr="00B80117">
        <w:rPr>
          <w:rFonts w:asciiTheme="minorHAnsi" w:hAnsiTheme="minorHAnsi"/>
          <w:sz w:val="22"/>
          <w:szCs w:val="22"/>
        </w:rPr>
        <w:lastRenderedPageBreak/>
        <w:t>Dokončení stavebních prací:</w:t>
      </w:r>
      <w:r w:rsidRPr="00B80117">
        <w:rPr>
          <w:rFonts w:asciiTheme="minorHAnsi" w:hAnsiTheme="minorHAnsi"/>
          <w:sz w:val="22"/>
          <w:szCs w:val="22"/>
        </w:rPr>
        <w:tab/>
        <w:t xml:space="preserve">do </w:t>
      </w:r>
      <w:proofErr w:type="gramStart"/>
      <w:r w:rsidRPr="00B80117">
        <w:rPr>
          <w:rFonts w:asciiTheme="minorHAnsi" w:hAnsiTheme="minorHAnsi"/>
          <w:i/>
          <w:sz w:val="22"/>
          <w:szCs w:val="22"/>
        </w:rPr>
        <w:t>3</w:t>
      </w:r>
      <w:r>
        <w:rPr>
          <w:rFonts w:asciiTheme="minorHAnsi" w:hAnsiTheme="minorHAnsi"/>
          <w:i/>
          <w:sz w:val="22"/>
          <w:szCs w:val="22"/>
        </w:rPr>
        <w:t>0</w:t>
      </w:r>
      <w:r w:rsidRPr="00B80117">
        <w:rPr>
          <w:rFonts w:asciiTheme="minorHAnsi" w:hAnsiTheme="minorHAnsi"/>
          <w:i/>
          <w:sz w:val="22"/>
          <w:szCs w:val="22"/>
        </w:rPr>
        <w:t>.</w:t>
      </w:r>
      <w:r>
        <w:rPr>
          <w:rFonts w:asciiTheme="minorHAnsi" w:hAnsiTheme="minorHAnsi"/>
          <w:i/>
          <w:sz w:val="22"/>
          <w:szCs w:val="22"/>
        </w:rPr>
        <w:t>6</w:t>
      </w:r>
      <w:r w:rsidRPr="00B80117">
        <w:rPr>
          <w:rFonts w:asciiTheme="minorHAnsi" w:hAnsiTheme="minorHAnsi"/>
          <w:i/>
          <w:sz w:val="22"/>
          <w:szCs w:val="22"/>
        </w:rPr>
        <w:t>. 2022</w:t>
      </w:r>
      <w:proofErr w:type="gramEnd"/>
    </w:p>
    <w:p w14:paraId="3421E476" w14:textId="77777777" w:rsidR="00E95C49" w:rsidRPr="00F86C36" w:rsidRDefault="00E95C49" w:rsidP="00E95C49">
      <w:pPr>
        <w:pStyle w:val="Prosttext"/>
        <w:spacing w:line="276" w:lineRule="auto"/>
        <w:ind w:left="426"/>
        <w:rPr>
          <w:rFonts w:asciiTheme="minorHAnsi" w:hAnsiTheme="minorHAnsi"/>
          <w:sz w:val="22"/>
          <w:szCs w:val="22"/>
        </w:rPr>
      </w:pPr>
      <w:r w:rsidRPr="00B80117">
        <w:rPr>
          <w:rFonts w:asciiTheme="minorHAnsi" w:hAnsiTheme="minorHAnsi"/>
          <w:sz w:val="22"/>
          <w:szCs w:val="22"/>
        </w:rPr>
        <w:t>Předání a převzetí stavby:</w:t>
      </w:r>
      <w:r w:rsidRPr="00B80117">
        <w:rPr>
          <w:rFonts w:asciiTheme="minorHAnsi" w:hAnsiTheme="minorHAnsi"/>
          <w:sz w:val="22"/>
          <w:szCs w:val="22"/>
        </w:rPr>
        <w:tab/>
      </w:r>
      <w:r w:rsidRPr="00B80117">
        <w:rPr>
          <w:rFonts w:asciiTheme="minorHAnsi" w:hAnsiTheme="minorHAnsi"/>
          <w:sz w:val="22"/>
          <w:szCs w:val="22"/>
        </w:rPr>
        <w:tab/>
        <w:t xml:space="preserve">do </w:t>
      </w:r>
      <w:proofErr w:type="gramStart"/>
      <w:r w:rsidRPr="00B80117">
        <w:rPr>
          <w:rFonts w:asciiTheme="minorHAnsi" w:hAnsiTheme="minorHAnsi"/>
          <w:i/>
          <w:sz w:val="22"/>
          <w:szCs w:val="22"/>
        </w:rPr>
        <w:t>31.</w:t>
      </w:r>
      <w:r>
        <w:rPr>
          <w:rFonts w:asciiTheme="minorHAnsi" w:hAnsiTheme="minorHAnsi"/>
          <w:i/>
          <w:sz w:val="22"/>
          <w:szCs w:val="22"/>
        </w:rPr>
        <w:t>7</w:t>
      </w:r>
      <w:r w:rsidRPr="00B80117">
        <w:rPr>
          <w:rFonts w:asciiTheme="minorHAnsi" w:hAnsiTheme="minorHAnsi"/>
          <w:i/>
          <w:sz w:val="22"/>
          <w:szCs w:val="22"/>
        </w:rPr>
        <w:t>.2022</w:t>
      </w:r>
      <w:proofErr w:type="gramEnd"/>
    </w:p>
    <w:p w14:paraId="13465BF6" w14:textId="77777777" w:rsidR="00E95C49" w:rsidRPr="0020169D" w:rsidRDefault="00E95C49" w:rsidP="00E95C49">
      <w:pPr>
        <w:pStyle w:val="Prosttext"/>
        <w:spacing w:line="276" w:lineRule="auto"/>
        <w:ind w:left="426"/>
        <w:rPr>
          <w:rFonts w:asciiTheme="minorHAnsi" w:hAnsiTheme="minorHAnsi"/>
          <w:sz w:val="22"/>
          <w:szCs w:val="22"/>
        </w:rPr>
      </w:pPr>
      <w:r w:rsidRPr="00F86C36">
        <w:rPr>
          <w:rFonts w:asciiTheme="minorHAnsi" w:hAnsiTheme="minorHAnsi"/>
          <w:sz w:val="22"/>
          <w:szCs w:val="22"/>
        </w:rPr>
        <w:t>Počátek běhu záruční lhůty:</w:t>
      </w:r>
      <w:r w:rsidRPr="00F86C36">
        <w:rPr>
          <w:rFonts w:asciiTheme="minorHAnsi" w:hAnsiTheme="minorHAnsi"/>
          <w:sz w:val="22"/>
          <w:szCs w:val="22"/>
        </w:rPr>
        <w:tab/>
        <w:t>od prvního dne následujícího</w:t>
      </w:r>
      <w:r w:rsidRPr="0020169D">
        <w:rPr>
          <w:rFonts w:asciiTheme="minorHAnsi" w:hAnsiTheme="minorHAnsi"/>
          <w:sz w:val="22"/>
          <w:szCs w:val="22"/>
        </w:rPr>
        <w:t xml:space="preserve"> po předání díla</w:t>
      </w:r>
    </w:p>
    <w:p w14:paraId="0D429EB9" w14:textId="77777777" w:rsidR="00E95C49" w:rsidRPr="0020169D" w:rsidRDefault="00E95C49" w:rsidP="00E95C49">
      <w:pPr>
        <w:widowControl w:val="0"/>
        <w:spacing w:line="276" w:lineRule="auto"/>
        <w:rPr>
          <w:rFonts w:asciiTheme="minorHAnsi" w:hAnsiTheme="minorHAnsi"/>
          <w:b/>
          <w:sz w:val="22"/>
          <w:szCs w:val="22"/>
        </w:rPr>
      </w:pPr>
    </w:p>
    <w:p w14:paraId="4FCFD514" w14:textId="77777777" w:rsidR="00E95C49" w:rsidRPr="0020169D" w:rsidRDefault="00E95C49" w:rsidP="00E95C49">
      <w:pPr>
        <w:widowControl w:val="0"/>
        <w:numPr>
          <w:ilvl w:val="1"/>
          <w:numId w:val="9"/>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Práce na díle budou zahájeny (zahájení prací) bez ohledu na výše uvedené lhůty </w:t>
      </w:r>
      <w:r>
        <w:rPr>
          <w:rFonts w:asciiTheme="minorHAnsi" w:hAnsiTheme="minorHAnsi" w:cs="Arial"/>
          <w:sz w:val="22"/>
          <w:szCs w:val="22"/>
        </w:rPr>
        <w:t xml:space="preserve">do 15 dnů po </w:t>
      </w:r>
      <w:r w:rsidRPr="0020169D">
        <w:rPr>
          <w:rFonts w:asciiTheme="minorHAnsi" w:hAnsiTheme="minorHAnsi" w:cs="Arial"/>
          <w:sz w:val="22"/>
          <w:szCs w:val="22"/>
        </w:rPr>
        <w:t xml:space="preserve"> předání staveniště zhotoviteli a sjednané termíny zahájení prací, dokončení prací a předání díla budou vázány (posunuty) na případné prodlení objednatele s předáním staveniště. O předání a převzetí staveniště bude pořízen zápis s uvedením stavu a případných překážek pro možnost zahájení díla, které zhotovitel nemohl očekávat v době podání nabídky pro tuto smlouvu.</w:t>
      </w:r>
    </w:p>
    <w:p w14:paraId="732E511B" w14:textId="77777777" w:rsidR="00E95C49" w:rsidRPr="0020169D" w:rsidRDefault="00E95C49" w:rsidP="00E95C49">
      <w:pPr>
        <w:widowControl w:val="0"/>
        <w:spacing w:line="276" w:lineRule="auto"/>
        <w:jc w:val="both"/>
        <w:rPr>
          <w:rFonts w:asciiTheme="minorHAnsi" w:hAnsiTheme="minorHAnsi" w:cs="Arial"/>
          <w:sz w:val="22"/>
          <w:szCs w:val="22"/>
        </w:rPr>
      </w:pPr>
    </w:p>
    <w:p w14:paraId="52EA67C7" w14:textId="77777777" w:rsidR="00E95C49" w:rsidRPr="0020169D" w:rsidRDefault="00E95C49" w:rsidP="00E95C49">
      <w:pPr>
        <w:pStyle w:val="Nadpis1"/>
        <w:keepLines w:val="0"/>
        <w:widowControl w:val="0"/>
        <w:numPr>
          <w:ilvl w:val="0"/>
          <w:numId w:val="37"/>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CENA DÍLA A PLATEBNÍ PODMÍNKY</w:t>
      </w:r>
    </w:p>
    <w:p w14:paraId="059C1796" w14:textId="77777777" w:rsidR="00E95C49" w:rsidRPr="00686E64" w:rsidRDefault="00E95C49" w:rsidP="00E95C49">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Objednatel se zavazuje uhradit zhotoviteli za zhotovení díla dle této smlouvy celkovou cenu ve výši </w:t>
      </w:r>
      <w:r>
        <w:rPr>
          <w:rFonts w:asciiTheme="minorHAnsi" w:hAnsiTheme="minorHAnsi" w:cs="Arial"/>
          <w:sz w:val="22"/>
          <w:szCs w:val="22"/>
          <w:highlight w:val="lightGray"/>
        </w:rPr>
        <w:fldChar w:fldCharType="begin">
          <w:ffData>
            <w:name w:val="Text48"/>
            <w:enabled/>
            <w:calcOnExit w:val="0"/>
            <w:textInput/>
          </w:ffData>
        </w:fldChar>
      </w:r>
      <w:bookmarkStart w:id="2" w:name="Text48"/>
      <w:r>
        <w:rPr>
          <w:rFonts w:asciiTheme="minorHAnsi" w:hAnsiTheme="minorHAnsi" w:cs="Arial"/>
          <w:sz w:val="22"/>
          <w:szCs w:val="22"/>
          <w:highlight w:val="lightGray"/>
        </w:rPr>
        <w:instrText xml:space="preserve"> FORMTEXT </w:instrText>
      </w:r>
      <w:r>
        <w:rPr>
          <w:rFonts w:asciiTheme="minorHAnsi" w:hAnsiTheme="minorHAnsi" w:cs="Arial"/>
          <w:sz w:val="22"/>
          <w:szCs w:val="22"/>
          <w:highlight w:val="lightGray"/>
        </w:rPr>
      </w:r>
      <w:r>
        <w:rPr>
          <w:rFonts w:asciiTheme="minorHAnsi" w:hAnsiTheme="minorHAnsi" w:cs="Arial"/>
          <w:sz w:val="22"/>
          <w:szCs w:val="22"/>
          <w:highlight w:val="lightGray"/>
        </w:rPr>
        <w:fldChar w:fldCharType="separate"/>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sz w:val="22"/>
          <w:szCs w:val="22"/>
          <w:highlight w:val="lightGray"/>
        </w:rPr>
        <w:fldChar w:fldCharType="end"/>
      </w:r>
      <w:bookmarkEnd w:id="2"/>
      <w:r>
        <w:rPr>
          <w:rFonts w:asciiTheme="minorHAnsi" w:hAnsiTheme="minorHAnsi" w:cs="Arial"/>
          <w:sz w:val="22"/>
          <w:szCs w:val="22"/>
        </w:rPr>
        <w:t xml:space="preserve">, </w:t>
      </w:r>
      <w:r w:rsidRPr="0020169D">
        <w:rPr>
          <w:rFonts w:asciiTheme="minorHAnsi" w:hAnsiTheme="minorHAnsi" w:cs="Arial"/>
          <w:sz w:val="22"/>
          <w:szCs w:val="22"/>
        </w:rPr>
        <w:t xml:space="preserve">slovy: </w:t>
      </w:r>
      <w:r>
        <w:rPr>
          <w:rFonts w:asciiTheme="minorHAnsi" w:hAnsiTheme="minorHAnsi" w:cs="Arial"/>
          <w:sz w:val="22"/>
          <w:szCs w:val="22"/>
          <w:highlight w:val="lightGray"/>
        </w:rPr>
        <w:fldChar w:fldCharType="begin">
          <w:ffData>
            <w:name w:val="Text49"/>
            <w:enabled/>
            <w:calcOnExit w:val="0"/>
            <w:textInput/>
          </w:ffData>
        </w:fldChar>
      </w:r>
      <w:bookmarkStart w:id="3" w:name="Text49"/>
      <w:r>
        <w:rPr>
          <w:rFonts w:asciiTheme="minorHAnsi" w:hAnsiTheme="minorHAnsi" w:cs="Arial"/>
          <w:sz w:val="22"/>
          <w:szCs w:val="22"/>
          <w:highlight w:val="lightGray"/>
        </w:rPr>
        <w:instrText xml:space="preserve"> FORMTEXT </w:instrText>
      </w:r>
      <w:r>
        <w:rPr>
          <w:rFonts w:asciiTheme="minorHAnsi" w:hAnsiTheme="minorHAnsi" w:cs="Arial"/>
          <w:sz w:val="22"/>
          <w:szCs w:val="22"/>
          <w:highlight w:val="lightGray"/>
        </w:rPr>
      </w:r>
      <w:r>
        <w:rPr>
          <w:rFonts w:asciiTheme="minorHAnsi" w:hAnsiTheme="minorHAnsi" w:cs="Arial"/>
          <w:sz w:val="22"/>
          <w:szCs w:val="22"/>
          <w:highlight w:val="lightGray"/>
        </w:rPr>
        <w:fldChar w:fldCharType="separate"/>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sz w:val="22"/>
          <w:szCs w:val="22"/>
          <w:highlight w:val="lightGray"/>
        </w:rPr>
        <w:fldChar w:fldCharType="end"/>
      </w:r>
      <w:bookmarkEnd w:id="3"/>
      <w:r>
        <w:rPr>
          <w:rFonts w:asciiTheme="minorHAnsi" w:hAnsiTheme="minorHAnsi" w:cs="Arial"/>
          <w:sz w:val="22"/>
          <w:szCs w:val="22"/>
        </w:rPr>
        <w:t xml:space="preserve"> </w:t>
      </w:r>
      <w:r w:rsidRPr="0020169D">
        <w:rPr>
          <w:rFonts w:asciiTheme="minorHAnsi" w:hAnsiTheme="minorHAnsi" w:cs="Arial"/>
          <w:sz w:val="22"/>
          <w:szCs w:val="22"/>
        </w:rPr>
        <w:t>korun českých, (dále jen „cena díla“). Cena díla je tvořena součtem položek položkového rozpočtu.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42"/>
        <w:gridCol w:w="1843"/>
        <w:gridCol w:w="2099"/>
      </w:tblGrid>
      <w:tr w:rsidR="00E95C49" w:rsidRPr="0020169D" w14:paraId="7C7B4BE9" w14:textId="77777777" w:rsidTr="00FC33DC">
        <w:trPr>
          <w:trHeight w:val="294"/>
        </w:trPr>
        <w:tc>
          <w:tcPr>
            <w:tcW w:w="8614" w:type="dxa"/>
            <w:gridSpan w:val="4"/>
            <w:shd w:val="clear" w:color="auto" w:fill="auto"/>
            <w:vAlign w:val="center"/>
          </w:tcPr>
          <w:p w14:paraId="5041843F" w14:textId="77777777" w:rsidR="00E95C49" w:rsidRPr="00F86C36" w:rsidRDefault="00E95C49" w:rsidP="00FC33DC">
            <w:pPr>
              <w:widowControl w:val="0"/>
              <w:spacing w:line="276" w:lineRule="auto"/>
              <w:rPr>
                <w:rFonts w:asciiTheme="minorHAnsi" w:hAnsiTheme="minorHAnsi" w:cs="Arial"/>
                <w:b/>
                <w:sz w:val="22"/>
                <w:szCs w:val="22"/>
              </w:rPr>
            </w:pPr>
            <w:r w:rsidRPr="00F86C36">
              <w:rPr>
                <w:rFonts w:asciiTheme="minorHAnsi" w:hAnsiTheme="minorHAnsi" w:cs="Arial"/>
                <w:b/>
                <w:sz w:val="22"/>
                <w:szCs w:val="22"/>
              </w:rPr>
              <w:t>Cena díla v</w:t>
            </w:r>
            <w:r>
              <w:rPr>
                <w:rFonts w:asciiTheme="minorHAnsi" w:hAnsiTheme="minorHAnsi" w:cs="Arial"/>
                <w:b/>
                <w:sz w:val="22"/>
                <w:szCs w:val="22"/>
              </w:rPr>
              <w:t> </w:t>
            </w:r>
            <w:r w:rsidRPr="00F86C36">
              <w:rPr>
                <w:rFonts w:asciiTheme="minorHAnsi" w:hAnsiTheme="minorHAnsi" w:cs="Arial"/>
                <w:b/>
                <w:sz w:val="22"/>
                <w:szCs w:val="22"/>
              </w:rPr>
              <w:t>CZK</w:t>
            </w:r>
          </w:p>
        </w:tc>
      </w:tr>
      <w:tr w:rsidR="00E95C49" w:rsidRPr="0020169D" w14:paraId="46D83F24" w14:textId="77777777" w:rsidTr="0027657F">
        <w:trPr>
          <w:trHeight w:val="294"/>
        </w:trPr>
        <w:tc>
          <w:tcPr>
            <w:tcW w:w="2830" w:type="dxa"/>
            <w:shd w:val="clear" w:color="auto" w:fill="D9D9D9" w:themeFill="background1" w:themeFillShade="D9"/>
            <w:vAlign w:val="center"/>
          </w:tcPr>
          <w:p w14:paraId="211C207C" w14:textId="77777777" w:rsidR="00E95C49" w:rsidRPr="00F86C36" w:rsidRDefault="00E95C49" w:rsidP="00FC33DC">
            <w:pPr>
              <w:widowControl w:val="0"/>
              <w:spacing w:line="276" w:lineRule="auto"/>
              <w:rPr>
                <w:rFonts w:asciiTheme="minorHAnsi" w:hAnsiTheme="minorHAnsi" w:cs="Arial"/>
                <w:sz w:val="22"/>
                <w:szCs w:val="22"/>
              </w:rPr>
            </w:pPr>
            <w:r w:rsidRPr="00F86C36">
              <w:rPr>
                <w:rFonts w:asciiTheme="minorHAnsi" w:hAnsiTheme="minorHAnsi" w:cs="Arial"/>
                <w:sz w:val="22"/>
                <w:szCs w:val="22"/>
              </w:rPr>
              <w:t>Předmět</w:t>
            </w:r>
          </w:p>
        </w:tc>
        <w:tc>
          <w:tcPr>
            <w:tcW w:w="1842" w:type="dxa"/>
            <w:shd w:val="clear" w:color="auto" w:fill="D9D9D9" w:themeFill="background1" w:themeFillShade="D9"/>
            <w:vAlign w:val="center"/>
          </w:tcPr>
          <w:p w14:paraId="4F16EBD2" w14:textId="77777777" w:rsidR="00E95C49" w:rsidRPr="00F86C36" w:rsidRDefault="00E95C49" w:rsidP="00FC33DC">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Cena bez PDH</w:t>
            </w:r>
          </w:p>
        </w:tc>
        <w:tc>
          <w:tcPr>
            <w:tcW w:w="1843" w:type="dxa"/>
            <w:shd w:val="clear" w:color="auto" w:fill="D9D9D9" w:themeFill="background1" w:themeFillShade="D9"/>
            <w:vAlign w:val="center"/>
          </w:tcPr>
          <w:p w14:paraId="3D61A8A9" w14:textId="77777777" w:rsidR="00E95C49" w:rsidRPr="00F86C36" w:rsidRDefault="00E95C49" w:rsidP="00FC33DC">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Částka DPH</w:t>
            </w:r>
          </w:p>
        </w:tc>
        <w:tc>
          <w:tcPr>
            <w:tcW w:w="2099" w:type="dxa"/>
            <w:shd w:val="clear" w:color="auto" w:fill="D9D9D9" w:themeFill="background1" w:themeFillShade="D9"/>
            <w:vAlign w:val="center"/>
          </w:tcPr>
          <w:p w14:paraId="66903F46" w14:textId="77777777" w:rsidR="00E95C49" w:rsidRPr="00F86C36" w:rsidRDefault="00E95C49" w:rsidP="00FC33DC">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Cena s DPH</w:t>
            </w:r>
          </w:p>
        </w:tc>
      </w:tr>
      <w:tr w:rsidR="00E95C49" w:rsidRPr="0020169D" w14:paraId="1CC14375" w14:textId="77777777" w:rsidTr="00FC33DC">
        <w:trPr>
          <w:trHeight w:val="294"/>
        </w:trPr>
        <w:tc>
          <w:tcPr>
            <w:tcW w:w="2830" w:type="dxa"/>
            <w:shd w:val="clear" w:color="auto" w:fill="auto"/>
            <w:vAlign w:val="center"/>
          </w:tcPr>
          <w:p w14:paraId="70FB1254" w14:textId="77777777" w:rsidR="00E95C49" w:rsidRPr="009875E5" w:rsidRDefault="00E95C49" w:rsidP="00FC33DC">
            <w:pPr>
              <w:widowControl w:val="0"/>
              <w:spacing w:line="276" w:lineRule="auto"/>
              <w:rPr>
                <w:rFonts w:asciiTheme="minorHAnsi" w:hAnsiTheme="minorHAnsi" w:cs="Arial"/>
                <w:sz w:val="22"/>
                <w:szCs w:val="22"/>
                <w:vertAlign w:val="superscript"/>
              </w:rPr>
            </w:pPr>
            <w:proofErr w:type="spellStart"/>
            <w:r w:rsidRPr="009875E5">
              <w:rPr>
                <w:rFonts w:asciiTheme="minorHAnsi" w:hAnsiTheme="minorHAnsi" w:cstheme="minorHAnsi"/>
                <w:sz w:val="22"/>
                <w:szCs w:val="22"/>
              </w:rPr>
              <w:t>Agroubytování</w:t>
            </w:r>
            <w:proofErr w:type="spellEnd"/>
            <w:r w:rsidRPr="009875E5">
              <w:rPr>
                <w:rFonts w:asciiTheme="minorHAnsi" w:hAnsiTheme="minorHAnsi" w:cstheme="minorHAnsi"/>
                <w:sz w:val="22"/>
                <w:szCs w:val="22"/>
              </w:rPr>
              <w:t xml:space="preserve"> na farmě Habří</w:t>
            </w:r>
          </w:p>
        </w:tc>
        <w:tc>
          <w:tcPr>
            <w:tcW w:w="1842" w:type="dxa"/>
            <w:shd w:val="clear" w:color="auto" w:fill="auto"/>
            <w:vAlign w:val="center"/>
          </w:tcPr>
          <w:p w14:paraId="6AFB20F1" w14:textId="7C2F6502" w:rsidR="00E95C49" w:rsidRPr="00F86C36" w:rsidRDefault="00E95C49" w:rsidP="00FC33DC">
            <w:pPr>
              <w:widowControl w:val="0"/>
              <w:spacing w:line="276" w:lineRule="auto"/>
              <w:jc w:val="center"/>
              <w:rPr>
                <w:rFonts w:asciiTheme="minorHAnsi" w:hAnsiTheme="minorHAnsi" w:cs="Arial"/>
                <w:sz w:val="22"/>
                <w:szCs w:val="22"/>
              </w:rPr>
            </w:pPr>
          </w:p>
        </w:tc>
        <w:tc>
          <w:tcPr>
            <w:tcW w:w="1843" w:type="dxa"/>
            <w:shd w:val="clear" w:color="auto" w:fill="auto"/>
            <w:vAlign w:val="center"/>
          </w:tcPr>
          <w:p w14:paraId="3F2BA447" w14:textId="4142E8F3" w:rsidR="00E95C49" w:rsidRPr="00F86C36" w:rsidRDefault="00E95C49" w:rsidP="00FC33DC">
            <w:pPr>
              <w:widowControl w:val="0"/>
              <w:spacing w:line="276" w:lineRule="auto"/>
              <w:jc w:val="center"/>
              <w:rPr>
                <w:rFonts w:asciiTheme="minorHAnsi" w:hAnsiTheme="minorHAnsi" w:cs="Arial"/>
                <w:sz w:val="22"/>
                <w:szCs w:val="22"/>
              </w:rPr>
            </w:pPr>
          </w:p>
        </w:tc>
        <w:tc>
          <w:tcPr>
            <w:tcW w:w="2099" w:type="dxa"/>
            <w:shd w:val="clear" w:color="auto" w:fill="auto"/>
            <w:vAlign w:val="center"/>
          </w:tcPr>
          <w:p w14:paraId="084A12D6" w14:textId="3EEF896B" w:rsidR="00E95C49" w:rsidRPr="00F86C36" w:rsidRDefault="00E95C49" w:rsidP="00FC33DC">
            <w:pPr>
              <w:widowControl w:val="0"/>
              <w:spacing w:line="276" w:lineRule="auto"/>
              <w:jc w:val="center"/>
              <w:rPr>
                <w:rFonts w:asciiTheme="minorHAnsi" w:hAnsiTheme="minorHAnsi" w:cs="Arial"/>
                <w:sz w:val="22"/>
                <w:szCs w:val="22"/>
              </w:rPr>
            </w:pPr>
          </w:p>
        </w:tc>
      </w:tr>
      <w:tr w:rsidR="00E95C49" w:rsidRPr="0020169D" w14:paraId="1BD8638A" w14:textId="77777777" w:rsidTr="00FC33DC">
        <w:trPr>
          <w:trHeight w:val="294"/>
        </w:trPr>
        <w:tc>
          <w:tcPr>
            <w:tcW w:w="2830" w:type="dxa"/>
            <w:shd w:val="clear" w:color="auto" w:fill="auto"/>
            <w:vAlign w:val="center"/>
          </w:tcPr>
          <w:p w14:paraId="3D459D52" w14:textId="77777777" w:rsidR="00E95C49" w:rsidRPr="00277EA8" w:rsidRDefault="00E95C49" w:rsidP="00FC33DC">
            <w:pPr>
              <w:widowControl w:val="0"/>
              <w:spacing w:line="276" w:lineRule="auto"/>
              <w:rPr>
                <w:rFonts w:asciiTheme="minorHAnsi" w:eastAsia="Calibri" w:hAnsiTheme="minorHAnsi" w:cs="Arial"/>
                <w:sz w:val="22"/>
                <w:szCs w:val="22"/>
                <w:lang w:eastAsia="en-US"/>
              </w:rPr>
            </w:pPr>
            <w:r w:rsidRPr="00277EA8">
              <w:rPr>
                <w:rFonts w:asciiTheme="minorHAnsi" w:eastAsia="Calibri" w:hAnsiTheme="minorHAnsi" w:cs="Arial"/>
                <w:sz w:val="22"/>
                <w:szCs w:val="22"/>
                <w:lang w:eastAsia="en-US"/>
              </w:rPr>
              <w:t>CENA CELKEM</w:t>
            </w:r>
          </w:p>
        </w:tc>
        <w:tc>
          <w:tcPr>
            <w:tcW w:w="1842" w:type="dxa"/>
            <w:shd w:val="clear" w:color="auto" w:fill="auto"/>
            <w:vAlign w:val="center"/>
          </w:tcPr>
          <w:p w14:paraId="32B12702" w14:textId="0677B13B" w:rsidR="00E95C49" w:rsidRPr="00F86C36" w:rsidRDefault="00E95C49" w:rsidP="00FC33DC">
            <w:pPr>
              <w:widowControl w:val="0"/>
              <w:spacing w:line="276" w:lineRule="auto"/>
              <w:jc w:val="center"/>
              <w:rPr>
                <w:rFonts w:asciiTheme="minorHAnsi" w:hAnsiTheme="minorHAnsi"/>
                <w:sz w:val="22"/>
                <w:szCs w:val="22"/>
              </w:rPr>
            </w:pPr>
          </w:p>
        </w:tc>
        <w:tc>
          <w:tcPr>
            <w:tcW w:w="1843" w:type="dxa"/>
            <w:shd w:val="clear" w:color="auto" w:fill="auto"/>
            <w:vAlign w:val="center"/>
          </w:tcPr>
          <w:p w14:paraId="513257DC" w14:textId="38D6D25E" w:rsidR="00E95C49" w:rsidRPr="00F86C36" w:rsidRDefault="00E95C49" w:rsidP="00FC33DC">
            <w:pPr>
              <w:widowControl w:val="0"/>
              <w:spacing w:line="276" w:lineRule="auto"/>
              <w:jc w:val="center"/>
              <w:rPr>
                <w:rFonts w:asciiTheme="minorHAnsi" w:hAnsiTheme="minorHAnsi"/>
                <w:sz w:val="22"/>
                <w:szCs w:val="22"/>
              </w:rPr>
            </w:pPr>
          </w:p>
        </w:tc>
        <w:tc>
          <w:tcPr>
            <w:tcW w:w="2099" w:type="dxa"/>
            <w:shd w:val="clear" w:color="auto" w:fill="auto"/>
            <w:vAlign w:val="center"/>
          </w:tcPr>
          <w:p w14:paraId="13616E7D" w14:textId="245120E3" w:rsidR="00E95C49" w:rsidRPr="00F86C36" w:rsidRDefault="00E95C49" w:rsidP="00FC33DC">
            <w:pPr>
              <w:widowControl w:val="0"/>
              <w:spacing w:line="276" w:lineRule="auto"/>
              <w:jc w:val="center"/>
              <w:rPr>
                <w:rFonts w:asciiTheme="minorHAnsi" w:hAnsiTheme="minorHAnsi"/>
                <w:sz w:val="22"/>
                <w:szCs w:val="22"/>
              </w:rPr>
            </w:pPr>
          </w:p>
        </w:tc>
      </w:tr>
    </w:tbl>
    <w:p w14:paraId="576F6C77" w14:textId="77777777" w:rsidR="00E95C49" w:rsidRPr="006F23CB" w:rsidRDefault="00E95C49" w:rsidP="00E95C49">
      <w:pPr>
        <w:widowControl w:val="0"/>
        <w:spacing w:line="276" w:lineRule="auto"/>
        <w:jc w:val="both"/>
        <w:rPr>
          <w:rFonts w:asciiTheme="minorHAnsi" w:hAnsiTheme="minorHAnsi" w:cs="Arial"/>
          <w:sz w:val="22"/>
          <w:szCs w:val="22"/>
        </w:rPr>
      </w:pPr>
    </w:p>
    <w:p w14:paraId="68A0E812" w14:textId="77777777" w:rsidR="00E95C49" w:rsidRPr="0020169D" w:rsidRDefault="00E95C49" w:rsidP="00E95C49">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se sjednává jako cena maximální</w:t>
      </w:r>
      <w:r>
        <w:rPr>
          <w:rFonts w:asciiTheme="minorHAnsi" w:hAnsiTheme="minorHAnsi" w:cs="Arial"/>
          <w:sz w:val="22"/>
          <w:szCs w:val="22"/>
        </w:rPr>
        <w:t xml:space="preserve"> a konečná</w:t>
      </w:r>
      <w:r w:rsidRPr="0020169D">
        <w:rPr>
          <w:rFonts w:asciiTheme="minorHAnsi" w:hAnsiTheme="minorHAnsi" w:cs="Arial"/>
          <w:sz w:val="22"/>
          <w:szCs w:val="22"/>
        </w:rPr>
        <w:t xml:space="preserve">. </w:t>
      </w:r>
      <w:r>
        <w:rPr>
          <w:rFonts w:asciiTheme="minorHAnsi" w:hAnsiTheme="minorHAnsi" w:cs="Arial"/>
          <w:sz w:val="22"/>
          <w:szCs w:val="22"/>
        </w:rPr>
        <w:t xml:space="preserve">V případě požadavku objednatele na vypuštění prací z předmětu díla nebo v případě provedení prací zhotovitelem v menším než sjednaném rozsahu, bude cena díla snížena o cenu neprovedených prací, tak jak jsou uvedené v položkovém rozpočtu. </w:t>
      </w:r>
      <w:r w:rsidRPr="0020169D">
        <w:rPr>
          <w:rFonts w:asciiTheme="minorHAnsi" w:hAnsiTheme="minorHAnsi" w:cs="Arial"/>
          <w:sz w:val="22"/>
          <w:szCs w:val="22"/>
        </w:rPr>
        <w:t xml:space="preserve">Cenu díla lze </w:t>
      </w:r>
      <w:r>
        <w:rPr>
          <w:rFonts w:asciiTheme="minorHAnsi" w:hAnsiTheme="minorHAnsi" w:cs="Arial"/>
          <w:sz w:val="22"/>
          <w:szCs w:val="22"/>
        </w:rPr>
        <w:t xml:space="preserve">zvýšit </w:t>
      </w:r>
      <w:r w:rsidRPr="0020169D">
        <w:rPr>
          <w:rFonts w:asciiTheme="minorHAnsi" w:hAnsiTheme="minorHAnsi" w:cs="Arial"/>
          <w:sz w:val="22"/>
          <w:szCs w:val="22"/>
        </w:rPr>
        <w:t>pouze na základě písemné dohody stran a v následujících případech:</w:t>
      </w:r>
    </w:p>
    <w:p w14:paraId="7FF3E861" w14:textId="77777777" w:rsidR="00E95C49" w:rsidRPr="0020169D" w:rsidRDefault="00E95C49" w:rsidP="00E95C49">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a) objednatel požaduje práce, které nejsou zahrnuty v předmětu díla,</w:t>
      </w:r>
    </w:p>
    <w:p w14:paraId="4B26DC61" w14:textId="77777777" w:rsidR="00E95C49" w:rsidRPr="0020169D" w:rsidRDefault="00E95C49" w:rsidP="00E95C49">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b</w:t>
      </w:r>
      <w:r w:rsidRPr="0020169D">
        <w:rPr>
          <w:rFonts w:asciiTheme="minorHAnsi" w:hAnsiTheme="minorHAnsi" w:cs="Arial"/>
          <w:sz w:val="22"/>
          <w:szCs w:val="22"/>
        </w:rPr>
        <w:t>) při realizaci díla se zjistí skutečnosti, které nebyly v době podpisu této smlouvy známy, a zhotovitel je nezavinil, ani je nemohl předvídat a mají vliv na cenu díla,</w:t>
      </w:r>
    </w:p>
    <w:p w14:paraId="2CE15AEB" w14:textId="77777777" w:rsidR="00E95C49" w:rsidRDefault="00E95C49" w:rsidP="00E95C49">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c</w:t>
      </w:r>
      <w:r w:rsidRPr="0020169D">
        <w:rPr>
          <w:rFonts w:asciiTheme="minorHAnsi" w:hAnsiTheme="minorHAnsi" w:cs="Arial"/>
          <w:sz w:val="22"/>
          <w:szCs w:val="22"/>
        </w:rPr>
        <w:t>) při realizaci díla se zjistí skutečnosti odlišné od dokumentace předané objednatelem (např. neodpovídající geologické údaje)</w:t>
      </w:r>
      <w:r>
        <w:rPr>
          <w:rFonts w:asciiTheme="minorHAnsi" w:hAnsiTheme="minorHAnsi" w:cs="Arial"/>
          <w:sz w:val="22"/>
          <w:szCs w:val="22"/>
        </w:rPr>
        <w:t xml:space="preserve"> a tyto budou mít vliv na rozsah sjednaných prací a cenu díla</w:t>
      </w:r>
    </w:p>
    <w:p w14:paraId="5C69AF81" w14:textId="77777777" w:rsidR="00E95C49" w:rsidRPr="0020169D" w:rsidRDefault="00E95C49" w:rsidP="00E95C49">
      <w:pPr>
        <w:widowControl w:val="0"/>
        <w:spacing w:line="276" w:lineRule="auto"/>
        <w:ind w:left="426"/>
        <w:jc w:val="both"/>
        <w:rPr>
          <w:rFonts w:asciiTheme="minorHAnsi" w:hAnsiTheme="minorHAnsi" w:cs="Arial"/>
          <w:sz w:val="22"/>
          <w:szCs w:val="22"/>
        </w:rPr>
      </w:pPr>
    </w:p>
    <w:p w14:paraId="5D7EC24D" w14:textId="77777777" w:rsidR="00E95C49" w:rsidRPr="006F23CB" w:rsidRDefault="00E95C49" w:rsidP="00E95C49">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6F23CB">
        <w:rPr>
          <w:rFonts w:asciiTheme="minorHAnsi" w:hAnsiTheme="minorHAnsi" w:cs="Arial"/>
          <w:sz w:val="22"/>
          <w:szCs w:val="22"/>
        </w:rPr>
        <w:t xml:space="preserve">Dojde-li při realizaci díla ke změnám na základě požadavku objednatele, předá objednatel zhotoviteli soupis těchto požadovaných změn, které zhotovitel ocení. Dojde-li při realizaci díla ke změnám z podnětu zhotovitele z důvodů uvedených v bodě </w:t>
      </w:r>
      <w:proofErr w:type="gramStart"/>
      <w:r w:rsidRPr="006F23CB">
        <w:rPr>
          <w:rFonts w:asciiTheme="minorHAnsi" w:hAnsiTheme="minorHAnsi" w:cs="Arial"/>
          <w:sz w:val="22"/>
          <w:szCs w:val="22"/>
        </w:rPr>
        <w:t>5.</w:t>
      </w:r>
      <w:r>
        <w:rPr>
          <w:rFonts w:asciiTheme="minorHAnsi" w:hAnsiTheme="minorHAnsi" w:cs="Arial"/>
          <w:sz w:val="22"/>
          <w:szCs w:val="22"/>
        </w:rPr>
        <w:t>2</w:t>
      </w:r>
      <w:r w:rsidRPr="006F23CB">
        <w:rPr>
          <w:rFonts w:asciiTheme="minorHAnsi" w:hAnsiTheme="minorHAnsi" w:cs="Arial"/>
          <w:sz w:val="22"/>
          <w:szCs w:val="22"/>
        </w:rPr>
        <w:t>. písm.</w:t>
      </w:r>
      <w:proofErr w:type="gramEnd"/>
      <w:r w:rsidRPr="006F23CB">
        <w:rPr>
          <w:rFonts w:asciiTheme="minorHAnsi" w:hAnsiTheme="minorHAnsi" w:cs="Arial"/>
          <w:sz w:val="22"/>
          <w:szCs w:val="22"/>
        </w:rPr>
        <w:t xml:space="preserve"> </w:t>
      </w:r>
      <w:r>
        <w:rPr>
          <w:rFonts w:asciiTheme="minorHAnsi" w:hAnsiTheme="minorHAnsi" w:cs="Arial"/>
          <w:sz w:val="22"/>
          <w:szCs w:val="22"/>
        </w:rPr>
        <w:t>a</w:t>
      </w:r>
      <w:r w:rsidRPr="006F23CB">
        <w:rPr>
          <w:rFonts w:asciiTheme="minorHAnsi" w:hAnsiTheme="minorHAnsi" w:cs="Arial"/>
          <w:sz w:val="22"/>
          <w:szCs w:val="22"/>
        </w:rPr>
        <w:t>) a</w:t>
      </w:r>
      <w:r>
        <w:rPr>
          <w:rFonts w:asciiTheme="minorHAnsi" w:hAnsiTheme="minorHAnsi" w:cs="Arial"/>
          <w:sz w:val="22"/>
          <w:szCs w:val="22"/>
        </w:rPr>
        <w:t>ž</w:t>
      </w:r>
      <w:r w:rsidRPr="006F23CB">
        <w:rPr>
          <w:rFonts w:asciiTheme="minorHAnsi" w:hAnsiTheme="minorHAnsi" w:cs="Arial"/>
          <w:sz w:val="22"/>
          <w:szCs w:val="22"/>
        </w:rPr>
        <w:t xml:space="preserve"> </w:t>
      </w:r>
      <w:r>
        <w:rPr>
          <w:rFonts w:asciiTheme="minorHAnsi" w:hAnsiTheme="minorHAnsi" w:cs="Arial"/>
          <w:sz w:val="22"/>
          <w:szCs w:val="22"/>
        </w:rPr>
        <w:t>c</w:t>
      </w:r>
      <w:r w:rsidRPr="006F23CB">
        <w:rPr>
          <w:rFonts w:asciiTheme="minorHAnsi" w:hAnsiTheme="minorHAnsi" w:cs="Arial"/>
          <w:sz w:val="22"/>
          <w:szCs w:val="22"/>
        </w:rPr>
        <w:t>), je zhotovitel povinen provést soupis těchto navrhovaných změn vč. ceny a předložit soupis objednateli k</w:t>
      </w:r>
      <w:r>
        <w:rPr>
          <w:rFonts w:asciiTheme="minorHAnsi" w:hAnsiTheme="minorHAnsi" w:cs="Arial"/>
          <w:sz w:val="22"/>
          <w:szCs w:val="22"/>
        </w:rPr>
        <w:t> </w:t>
      </w:r>
      <w:r w:rsidRPr="006F23CB">
        <w:rPr>
          <w:rFonts w:asciiTheme="minorHAnsi" w:hAnsiTheme="minorHAnsi" w:cs="Arial"/>
          <w:sz w:val="22"/>
          <w:szCs w:val="22"/>
        </w:rPr>
        <w:t xml:space="preserve">odsouhlasení. </w:t>
      </w:r>
      <w:r>
        <w:rPr>
          <w:rFonts w:asciiTheme="minorHAnsi" w:hAnsiTheme="minorHAnsi" w:cs="Arial"/>
          <w:sz w:val="22"/>
          <w:szCs w:val="22"/>
        </w:rPr>
        <w:t>Z</w:t>
      </w:r>
      <w:r w:rsidRPr="006F23CB">
        <w:rPr>
          <w:rFonts w:asciiTheme="minorHAnsi" w:hAnsiTheme="minorHAnsi" w:cs="Arial"/>
          <w:sz w:val="22"/>
          <w:szCs w:val="22"/>
        </w:rPr>
        <w:t xml:space="preserve">měny díla </w:t>
      </w:r>
      <w:r>
        <w:rPr>
          <w:rFonts w:asciiTheme="minorHAnsi" w:hAnsiTheme="minorHAnsi" w:cs="Arial"/>
          <w:sz w:val="22"/>
          <w:szCs w:val="22"/>
        </w:rPr>
        <w:t xml:space="preserve">nad rámec rozsahu uvedeného v čl. </w:t>
      </w:r>
      <w:proofErr w:type="gramStart"/>
      <w:r>
        <w:rPr>
          <w:rFonts w:asciiTheme="minorHAnsi" w:hAnsiTheme="minorHAnsi" w:cs="Arial"/>
          <w:sz w:val="22"/>
          <w:szCs w:val="22"/>
        </w:rPr>
        <w:t>5.7. této</w:t>
      </w:r>
      <w:proofErr w:type="gramEnd"/>
      <w:r>
        <w:rPr>
          <w:rFonts w:asciiTheme="minorHAnsi" w:hAnsiTheme="minorHAnsi" w:cs="Arial"/>
          <w:sz w:val="22"/>
          <w:szCs w:val="22"/>
        </w:rPr>
        <w:t xml:space="preserve"> smlouvy </w:t>
      </w:r>
      <w:r w:rsidRPr="006F23CB">
        <w:rPr>
          <w:rFonts w:asciiTheme="minorHAnsi" w:hAnsiTheme="minorHAnsi" w:cs="Arial"/>
          <w:sz w:val="22"/>
          <w:szCs w:val="22"/>
        </w:rPr>
        <w:t>požadované objednatelem či navrhované zhotovitelem,</w:t>
      </w:r>
      <w:r>
        <w:rPr>
          <w:rFonts w:asciiTheme="minorHAnsi" w:hAnsiTheme="minorHAnsi" w:cs="Arial"/>
          <w:sz w:val="22"/>
          <w:szCs w:val="22"/>
        </w:rPr>
        <w:t xml:space="preserve"> spočívající ve zvýšení rozsahu předmětu díla</w:t>
      </w:r>
      <w:r w:rsidRPr="006F23CB">
        <w:rPr>
          <w:rFonts w:asciiTheme="minorHAnsi" w:hAnsiTheme="minorHAnsi" w:cs="Arial"/>
          <w:sz w:val="22"/>
          <w:szCs w:val="22"/>
        </w:rPr>
        <w:t xml:space="preserve"> budou realizovány až po uzavření písemného dodatku k této smlouvě, který bude obsahovat soupis změn a jejich ocenění, popřípadě změnu termínu dokončení díla. </w:t>
      </w:r>
      <w:r w:rsidRPr="0012243F">
        <w:rPr>
          <w:rFonts w:asciiTheme="minorHAnsi" w:hAnsiTheme="minorHAnsi" w:cs="Arial"/>
          <w:sz w:val="22"/>
          <w:szCs w:val="22"/>
        </w:rPr>
        <w:t xml:space="preserve">U prací, které jsou obsaženy v položkovém rozpočtu, bude změna ceny stanovena na základě jednotkové ceny dané práce v položkovém rozpočtu. V případě změn u prací, které nejsou v položkovém rozpočtu uvedeny, bude cena určena dle cenové soustavy </w:t>
      </w:r>
      <w:r w:rsidRPr="0012243F">
        <w:rPr>
          <w:rFonts w:asciiTheme="minorHAnsi" w:hAnsiTheme="minorHAnsi" w:cs="Arial"/>
          <w:sz w:val="22"/>
          <w:szCs w:val="22"/>
          <w:u w:val="single"/>
        </w:rPr>
        <w:t>ÚRS, RTS</w:t>
      </w:r>
      <w:r w:rsidRPr="0012243F">
        <w:rPr>
          <w:rFonts w:asciiTheme="minorHAnsi" w:hAnsiTheme="minorHAnsi" w:cs="Arial"/>
          <w:sz w:val="22"/>
          <w:szCs w:val="22"/>
        </w:rPr>
        <w:t xml:space="preserve"> nebo </w:t>
      </w:r>
      <w:proofErr w:type="spellStart"/>
      <w:r w:rsidRPr="0012243F">
        <w:rPr>
          <w:rFonts w:asciiTheme="minorHAnsi" w:hAnsiTheme="minorHAnsi" w:cs="Arial"/>
          <w:sz w:val="22"/>
          <w:szCs w:val="22"/>
          <w:u w:val="single"/>
        </w:rPr>
        <w:t>Callida</w:t>
      </w:r>
      <w:proofErr w:type="spellEnd"/>
      <w:r>
        <w:rPr>
          <w:rFonts w:asciiTheme="minorHAnsi" w:hAnsiTheme="minorHAnsi" w:cs="Arial"/>
          <w:sz w:val="22"/>
          <w:szCs w:val="22"/>
          <w:u w:val="single"/>
        </w:rPr>
        <w:t>, to podle toho, která cenová soustava určí nižší cenu</w:t>
      </w:r>
      <w:r w:rsidRPr="0012243F">
        <w:rPr>
          <w:rFonts w:asciiTheme="minorHAnsi" w:hAnsiTheme="minorHAnsi" w:cs="Arial"/>
          <w:sz w:val="22"/>
          <w:szCs w:val="22"/>
        </w:rPr>
        <w:t>.</w:t>
      </w:r>
      <w:r>
        <w:rPr>
          <w:rFonts w:asciiTheme="minorHAnsi" w:hAnsiTheme="minorHAnsi" w:cs="Arial"/>
          <w:sz w:val="22"/>
          <w:szCs w:val="22"/>
        </w:rPr>
        <w:t xml:space="preserve"> </w:t>
      </w:r>
    </w:p>
    <w:p w14:paraId="62F0E707" w14:textId="77777777" w:rsidR="00E95C49" w:rsidRPr="0020169D" w:rsidRDefault="00E95C49" w:rsidP="00E95C49">
      <w:pPr>
        <w:widowControl w:val="0"/>
        <w:spacing w:line="276" w:lineRule="auto"/>
        <w:ind w:left="426"/>
        <w:jc w:val="both"/>
        <w:rPr>
          <w:rFonts w:asciiTheme="minorHAnsi" w:hAnsiTheme="minorHAnsi" w:cs="Arial"/>
          <w:sz w:val="22"/>
          <w:szCs w:val="22"/>
        </w:rPr>
      </w:pPr>
    </w:p>
    <w:p w14:paraId="4EDBD654" w14:textId="77777777" w:rsidR="00E95C49" w:rsidRPr="0020169D" w:rsidRDefault="00E95C49" w:rsidP="00E95C49">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zahrn</w:t>
      </w:r>
      <w:r>
        <w:rPr>
          <w:rFonts w:asciiTheme="minorHAnsi" w:hAnsiTheme="minorHAnsi" w:cs="Arial"/>
          <w:sz w:val="22"/>
          <w:szCs w:val="22"/>
        </w:rPr>
        <w:t>uje</w:t>
      </w:r>
      <w:r w:rsidRPr="0020169D">
        <w:rPr>
          <w:rFonts w:asciiTheme="minorHAnsi" w:hAnsiTheme="minorHAnsi" w:cs="Arial"/>
          <w:sz w:val="22"/>
          <w:szCs w:val="22"/>
        </w:rPr>
        <w:t xml:space="preserve"> veškeré náklady nezbytné k řádnému, úplnému a kvalitnímu plnění předmětu </w:t>
      </w:r>
      <w:r w:rsidRPr="0020169D">
        <w:rPr>
          <w:rFonts w:asciiTheme="minorHAnsi" w:hAnsiTheme="minorHAnsi" w:cs="Arial"/>
          <w:sz w:val="22"/>
          <w:szCs w:val="22"/>
        </w:rPr>
        <w:lastRenderedPageBreak/>
        <w:t>zakázky včetně všech rizik a vlivu souvisejících s plněním předmětu zakázky. Cena rovněž zahrn</w:t>
      </w:r>
      <w:r>
        <w:rPr>
          <w:rFonts w:asciiTheme="minorHAnsi" w:hAnsiTheme="minorHAnsi" w:cs="Arial"/>
          <w:sz w:val="22"/>
          <w:szCs w:val="22"/>
        </w:rPr>
        <w:t>uje</w:t>
      </w:r>
      <w:r w:rsidRPr="0020169D">
        <w:rPr>
          <w:rFonts w:asciiTheme="minorHAnsi" w:hAnsiTheme="minorHAnsi" w:cs="Arial"/>
          <w:sz w:val="22"/>
          <w:szCs w:val="22"/>
        </w:rPr>
        <w:t xml:space="preserve"> pojištění, garance, daně, cla, poplatky, inflační vlivy a jakékoli další výdaje nutné pro realizaci zakázky.</w:t>
      </w:r>
    </w:p>
    <w:p w14:paraId="62BA25BC" w14:textId="77777777" w:rsidR="00E95C49" w:rsidRPr="0020169D" w:rsidRDefault="00E95C49" w:rsidP="00E95C49">
      <w:pPr>
        <w:widowControl w:val="0"/>
        <w:spacing w:line="276" w:lineRule="auto"/>
        <w:ind w:left="709"/>
        <w:jc w:val="both"/>
        <w:rPr>
          <w:rFonts w:asciiTheme="minorHAnsi" w:hAnsiTheme="minorHAnsi" w:cs="Arial"/>
          <w:sz w:val="22"/>
          <w:szCs w:val="22"/>
        </w:rPr>
      </w:pPr>
    </w:p>
    <w:p w14:paraId="1A46999B" w14:textId="77777777" w:rsidR="00E95C49" w:rsidRPr="0020169D" w:rsidRDefault="00E95C49" w:rsidP="00E95C49">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Rozpis ceny je uveden v</w:t>
      </w:r>
      <w:r>
        <w:rPr>
          <w:rFonts w:asciiTheme="minorHAnsi" w:hAnsiTheme="minorHAnsi" w:cs="Arial"/>
          <w:b/>
          <w:sz w:val="22"/>
          <w:szCs w:val="22"/>
        </w:rPr>
        <w:t xml:space="preserve"> Příloze č. 1. </w:t>
      </w:r>
      <w:r w:rsidRPr="0020169D">
        <w:rPr>
          <w:rFonts w:asciiTheme="minorHAnsi" w:hAnsiTheme="minorHAnsi" w:cs="Arial"/>
          <w:b/>
          <w:sz w:val="22"/>
          <w:szCs w:val="22"/>
        </w:rPr>
        <w:t>položkovém rozpočtu</w:t>
      </w:r>
      <w:r>
        <w:rPr>
          <w:rFonts w:asciiTheme="minorHAnsi" w:hAnsiTheme="minorHAnsi" w:cs="Arial"/>
          <w:b/>
          <w:sz w:val="22"/>
          <w:szCs w:val="22"/>
        </w:rPr>
        <w:t xml:space="preserve"> (výkazu výměr)</w:t>
      </w:r>
      <w:r w:rsidRPr="0020169D">
        <w:rPr>
          <w:rFonts w:asciiTheme="minorHAnsi" w:hAnsiTheme="minorHAnsi" w:cs="Arial"/>
          <w:b/>
          <w:sz w:val="22"/>
          <w:szCs w:val="22"/>
        </w:rPr>
        <w:t xml:space="preserve">, </w:t>
      </w:r>
      <w:r>
        <w:rPr>
          <w:rFonts w:asciiTheme="minorHAnsi" w:hAnsiTheme="minorHAnsi" w:cs="Arial"/>
          <w:b/>
          <w:sz w:val="22"/>
          <w:szCs w:val="22"/>
        </w:rPr>
        <w:t xml:space="preserve">za </w:t>
      </w:r>
      <w:r w:rsidRPr="0020169D">
        <w:rPr>
          <w:rFonts w:asciiTheme="minorHAnsi" w:hAnsiTheme="minorHAnsi" w:cs="Arial"/>
          <w:b/>
          <w:sz w:val="22"/>
          <w:szCs w:val="22"/>
        </w:rPr>
        <w:t xml:space="preserve">jehož úplnost se </w:t>
      </w:r>
      <w:r>
        <w:rPr>
          <w:rFonts w:asciiTheme="minorHAnsi" w:hAnsiTheme="minorHAnsi" w:cs="Arial"/>
          <w:b/>
          <w:sz w:val="22"/>
          <w:szCs w:val="22"/>
        </w:rPr>
        <w:t xml:space="preserve">objednatel </w:t>
      </w:r>
      <w:r w:rsidRPr="0020169D">
        <w:rPr>
          <w:rFonts w:asciiTheme="minorHAnsi" w:hAnsiTheme="minorHAnsi" w:cs="Arial"/>
          <w:b/>
          <w:sz w:val="22"/>
          <w:szCs w:val="22"/>
        </w:rPr>
        <w:t>zaručuje</w:t>
      </w:r>
      <w:r>
        <w:rPr>
          <w:rFonts w:asciiTheme="minorHAnsi" w:hAnsiTheme="minorHAnsi" w:cs="Arial"/>
          <w:sz w:val="22"/>
          <w:szCs w:val="22"/>
        </w:rPr>
        <w:t xml:space="preserve"> a zahrnuje všechny náklady, kromě elektroinstalace, </w:t>
      </w:r>
      <w:r w:rsidRPr="0020169D">
        <w:rPr>
          <w:rFonts w:asciiTheme="minorHAnsi" w:hAnsiTheme="minorHAnsi" w:cs="Arial"/>
          <w:sz w:val="22"/>
          <w:szCs w:val="22"/>
        </w:rPr>
        <w:t xml:space="preserve">související se zhotovením díla, vedlejší náklady související s umístěním stavby, zařízením staveniště a také ostatní náklady související s plněním zadávacích podmínek.  Položkový rozpočet dále slouží pro účely: </w:t>
      </w:r>
    </w:p>
    <w:p w14:paraId="217F8FE6" w14:textId="77777777" w:rsidR="00E95C49" w:rsidRPr="002849C2" w:rsidRDefault="00E95C49" w:rsidP="00E95C49">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fakturace,</w:t>
      </w:r>
    </w:p>
    <w:p w14:paraId="35C0340F" w14:textId="77777777" w:rsidR="00E95C49" w:rsidRPr="002849C2" w:rsidRDefault="00E95C49" w:rsidP="00E95C49">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ocenění víceprací,</w:t>
      </w:r>
    </w:p>
    <w:p w14:paraId="299A048F" w14:textId="77777777" w:rsidR="00E95C49" w:rsidRPr="002849C2" w:rsidRDefault="00E95C49" w:rsidP="00E95C49">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 xml:space="preserve">ocenění </w:t>
      </w:r>
      <w:proofErr w:type="spellStart"/>
      <w:r w:rsidRPr="002849C2">
        <w:rPr>
          <w:rFonts w:asciiTheme="minorHAnsi" w:hAnsiTheme="minorHAnsi" w:cs="Arial"/>
          <w:i/>
          <w:sz w:val="22"/>
          <w:szCs w:val="22"/>
        </w:rPr>
        <w:t>méněprací</w:t>
      </w:r>
      <w:proofErr w:type="spellEnd"/>
      <w:r w:rsidRPr="002849C2">
        <w:rPr>
          <w:rFonts w:asciiTheme="minorHAnsi" w:hAnsiTheme="minorHAnsi" w:cs="Arial"/>
          <w:i/>
          <w:sz w:val="22"/>
          <w:szCs w:val="22"/>
        </w:rPr>
        <w:t>.</w:t>
      </w:r>
    </w:p>
    <w:p w14:paraId="14ADA503" w14:textId="77777777" w:rsidR="00E95C49" w:rsidRPr="0020169D" w:rsidRDefault="00E95C49" w:rsidP="00E95C49">
      <w:pPr>
        <w:widowControl w:val="0"/>
        <w:spacing w:line="276" w:lineRule="auto"/>
        <w:ind w:left="709"/>
        <w:jc w:val="both"/>
        <w:rPr>
          <w:rFonts w:asciiTheme="minorHAnsi" w:hAnsiTheme="minorHAnsi" w:cs="Arial"/>
          <w:sz w:val="22"/>
          <w:szCs w:val="22"/>
        </w:rPr>
      </w:pPr>
    </w:p>
    <w:p w14:paraId="64A02D5E" w14:textId="77777777" w:rsidR="00E95C49" w:rsidRPr="0020169D" w:rsidRDefault="00E95C49" w:rsidP="00E95C49">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Pokud zhotovitel provede práce odpovídající kvantitativní nebo kvalitativní změně díla, případně vícepracím bez předchozího </w:t>
      </w:r>
      <w:r>
        <w:rPr>
          <w:rFonts w:asciiTheme="minorHAnsi" w:hAnsiTheme="minorHAnsi" w:cs="Arial"/>
          <w:sz w:val="22"/>
          <w:szCs w:val="22"/>
        </w:rPr>
        <w:t>písemného dodatku</w:t>
      </w:r>
      <w:r w:rsidRPr="0020169D">
        <w:rPr>
          <w:rFonts w:asciiTheme="minorHAnsi" w:hAnsiTheme="minorHAnsi" w:cs="Arial"/>
          <w:sz w:val="22"/>
          <w:szCs w:val="22"/>
        </w:rPr>
        <w:t xml:space="preserve">, nevznikne na jeho straně nárok na zaplacení jejich ceny. </w:t>
      </w:r>
    </w:p>
    <w:p w14:paraId="6FF961B6" w14:textId="77777777" w:rsidR="00E95C49" w:rsidRPr="0020169D" w:rsidRDefault="00E95C49" w:rsidP="00E95C49">
      <w:pPr>
        <w:widowControl w:val="0"/>
        <w:tabs>
          <w:tab w:val="num" w:pos="426"/>
        </w:tabs>
        <w:spacing w:line="276" w:lineRule="auto"/>
        <w:ind w:left="426" w:hanging="426"/>
        <w:jc w:val="both"/>
        <w:rPr>
          <w:rFonts w:asciiTheme="minorHAnsi" w:hAnsiTheme="minorHAnsi" w:cs="Arial"/>
          <w:sz w:val="22"/>
          <w:szCs w:val="22"/>
        </w:rPr>
      </w:pPr>
    </w:p>
    <w:p w14:paraId="4D2678E7" w14:textId="77777777" w:rsidR="00E95C49" w:rsidRPr="0020169D" w:rsidRDefault="00E95C49" w:rsidP="00E95C49">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bude během realizace této smlouvy rozsah díla redukován či změněn z důvodů kdy:</w:t>
      </w:r>
    </w:p>
    <w:p w14:paraId="57F92470" w14:textId="77777777" w:rsidR="00E95C49" w:rsidRPr="002849C2" w:rsidRDefault="00E95C49" w:rsidP="00E95C49">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objednatel požaduje práce, které nejsou v předmětu díla,</w:t>
      </w:r>
    </w:p>
    <w:p w14:paraId="0BF7B375" w14:textId="77777777" w:rsidR="00E95C49" w:rsidRPr="002849C2" w:rsidRDefault="00E95C49" w:rsidP="00E95C49">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objednatel požaduje vypustit některé práce předmětu díla,</w:t>
      </w:r>
    </w:p>
    <w:p w14:paraId="38AC5005" w14:textId="77777777" w:rsidR="00E95C49" w:rsidRPr="002849C2" w:rsidRDefault="00E95C49" w:rsidP="00E95C49">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 xml:space="preserve">se při realizaci díla zjistí skutečnosti, které nebyly v době podpisu smlouvy </w:t>
      </w:r>
      <w:proofErr w:type="gramStart"/>
      <w:r w:rsidRPr="002849C2">
        <w:rPr>
          <w:rFonts w:asciiTheme="minorHAnsi" w:hAnsiTheme="minorHAnsi" w:cs="Arial"/>
          <w:i/>
          <w:sz w:val="22"/>
          <w:szCs w:val="22"/>
        </w:rPr>
        <w:t>známy a zhotovitel</w:t>
      </w:r>
      <w:proofErr w:type="gramEnd"/>
      <w:r w:rsidRPr="002849C2">
        <w:rPr>
          <w:rFonts w:asciiTheme="minorHAnsi" w:hAnsiTheme="minorHAnsi" w:cs="Arial"/>
          <w:i/>
          <w:sz w:val="22"/>
          <w:szCs w:val="22"/>
        </w:rPr>
        <w:t xml:space="preserve"> je nezavinil ani nemohl předvídat a mají vliv na cenu díla, </w:t>
      </w:r>
    </w:p>
    <w:p w14:paraId="4586925A" w14:textId="77777777" w:rsidR="00E95C49" w:rsidRDefault="00E95C49" w:rsidP="00E95C49">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se při realizaci díla zjistí skutečnosti, odlišné od dokumentace předané objednatelem (neodpovídající geologické údaje apod.),</w:t>
      </w:r>
    </w:p>
    <w:p w14:paraId="56A96BEC" w14:textId="77777777" w:rsidR="00E95C49" w:rsidRPr="002849C2" w:rsidRDefault="00E95C49" w:rsidP="00E95C49">
      <w:pPr>
        <w:widowControl w:val="0"/>
        <w:spacing w:line="276" w:lineRule="auto"/>
        <w:ind w:left="709"/>
        <w:jc w:val="both"/>
        <w:rPr>
          <w:rFonts w:asciiTheme="minorHAnsi" w:hAnsiTheme="minorHAnsi" w:cs="Arial"/>
          <w:i/>
          <w:sz w:val="22"/>
          <w:szCs w:val="22"/>
        </w:rPr>
      </w:pPr>
    </w:p>
    <w:p w14:paraId="3C9E25C9" w14:textId="77777777" w:rsidR="00E95C49" w:rsidRPr="0020169D" w:rsidRDefault="00E95C49" w:rsidP="00E95C49">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 xml:space="preserve">a rozsah víceprací nepřekročí 10 % sjednané ceny díla nebo v případě jakéhokoliv požadavku </w:t>
      </w:r>
      <w:proofErr w:type="spellStart"/>
      <w:r>
        <w:rPr>
          <w:rFonts w:asciiTheme="minorHAnsi" w:hAnsiTheme="minorHAnsi" w:cs="Arial"/>
          <w:sz w:val="22"/>
          <w:szCs w:val="22"/>
        </w:rPr>
        <w:t>méněprací</w:t>
      </w:r>
      <w:proofErr w:type="spellEnd"/>
      <w:r>
        <w:rPr>
          <w:rFonts w:asciiTheme="minorHAnsi" w:hAnsiTheme="minorHAnsi" w:cs="Arial"/>
          <w:sz w:val="22"/>
          <w:szCs w:val="22"/>
        </w:rPr>
        <w:t xml:space="preserve">, zavazuje se zhotovitel změny provést na žádost objednatele i bez uzavřeného dodatku ke smlouvě. </w:t>
      </w:r>
      <w:proofErr w:type="gramStart"/>
      <w:r>
        <w:rPr>
          <w:rFonts w:asciiTheme="minorHAnsi" w:hAnsiTheme="minorHAnsi" w:cs="Arial"/>
          <w:sz w:val="22"/>
          <w:szCs w:val="22"/>
        </w:rPr>
        <w:t>Nebude-li</w:t>
      </w:r>
      <w:proofErr w:type="gramEnd"/>
      <w:r>
        <w:rPr>
          <w:rFonts w:asciiTheme="minorHAnsi" w:hAnsiTheme="minorHAnsi" w:cs="Arial"/>
          <w:sz w:val="22"/>
          <w:szCs w:val="22"/>
        </w:rPr>
        <w:t xml:space="preserve"> v takovém případě cena určena písemným dodatkem ke smlouvě </w:t>
      </w:r>
      <w:proofErr w:type="gramStart"/>
      <w:r>
        <w:rPr>
          <w:rFonts w:asciiTheme="minorHAnsi" w:hAnsiTheme="minorHAnsi" w:cs="Arial"/>
          <w:sz w:val="22"/>
          <w:szCs w:val="22"/>
        </w:rPr>
        <w:t>bude</w:t>
      </w:r>
      <w:proofErr w:type="gramEnd"/>
      <w:r>
        <w:rPr>
          <w:rFonts w:asciiTheme="minorHAnsi" w:hAnsiTheme="minorHAnsi" w:cs="Arial"/>
          <w:sz w:val="22"/>
          <w:szCs w:val="22"/>
        </w:rPr>
        <w:t xml:space="preserve"> změna ceny díla určena takto: </w:t>
      </w:r>
    </w:p>
    <w:p w14:paraId="1A1C5CD3" w14:textId="77777777" w:rsidR="00E95C49" w:rsidRPr="0020169D" w:rsidRDefault="00E95C49" w:rsidP="00E95C49">
      <w:pPr>
        <w:widowControl w:val="0"/>
        <w:numPr>
          <w:ilvl w:val="0"/>
          <w:numId w:val="21"/>
        </w:numPr>
        <w:tabs>
          <w:tab w:val="clear" w:pos="1146"/>
          <w:tab w:val="left" w:pos="851"/>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 xml:space="preserve">ceny položek díla, které </w:t>
      </w:r>
      <w:proofErr w:type="gramStart"/>
      <w:r w:rsidRPr="0020169D">
        <w:rPr>
          <w:rFonts w:asciiTheme="minorHAnsi" w:hAnsiTheme="minorHAnsi" w:cs="Arial"/>
          <w:sz w:val="22"/>
          <w:szCs w:val="22"/>
        </w:rPr>
        <w:t>budou</w:t>
      </w:r>
      <w:proofErr w:type="gramEnd"/>
      <w:r w:rsidRPr="0020169D">
        <w:rPr>
          <w:rFonts w:asciiTheme="minorHAnsi" w:hAnsiTheme="minorHAnsi" w:cs="Arial"/>
          <w:sz w:val="22"/>
          <w:szCs w:val="22"/>
        </w:rPr>
        <w:t xml:space="preserve"> dotčeny změnou díla </w:t>
      </w:r>
      <w:proofErr w:type="gramStart"/>
      <w:r w:rsidRPr="0020169D">
        <w:rPr>
          <w:rFonts w:asciiTheme="minorHAnsi" w:hAnsiTheme="minorHAnsi" w:cs="Arial"/>
          <w:sz w:val="22"/>
          <w:szCs w:val="22"/>
        </w:rPr>
        <w:t>budou</w:t>
      </w:r>
      <w:proofErr w:type="gramEnd"/>
      <w:r w:rsidRPr="0020169D">
        <w:rPr>
          <w:rFonts w:asciiTheme="minorHAnsi" w:hAnsiTheme="minorHAnsi" w:cs="Arial"/>
          <w:sz w:val="22"/>
          <w:szCs w:val="22"/>
        </w:rPr>
        <w:t xml:space="preserve">, pokud se strany nedohodnou jinak, oceněny na základě jednotkových cen těchto položek uvedených v položkovém rozpočtu, </w:t>
      </w:r>
    </w:p>
    <w:p w14:paraId="4D21C519" w14:textId="77777777" w:rsidR="00E95C49" w:rsidRPr="0020169D" w:rsidRDefault="00E95C49" w:rsidP="00E95C49">
      <w:pPr>
        <w:widowControl w:val="0"/>
        <w:numPr>
          <w:ilvl w:val="0"/>
          <w:numId w:val="21"/>
        </w:numPr>
        <w:tabs>
          <w:tab w:val="clear" w:pos="1146"/>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 xml:space="preserve">ceny položek, které </w:t>
      </w:r>
      <w:proofErr w:type="gramStart"/>
      <w:r w:rsidRPr="0020169D">
        <w:rPr>
          <w:rFonts w:asciiTheme="minorHAnsi" w:hAnsiTheme="minorHAnsi" w:cs="Arial"/>
          <w:sz w:val="22"/>
          <w:szCs w:val="22"/>
        </w:rPr>
        <w:t>nejsou</w:t>
      </w:r>
      <w:proofErr w:type="gramEnd"/>
      <w:r w:rsidRPr="0020169D">
        <w:rPr>
          <w:rFonts w:asciiTheme="minorHAnsi" w:hAnsiTheme="minorHAnsi" w:cs="Arial"/>
          <w:sz w:val="22"/>
          <w:szCs w:val="22"/>
        </w:rPr>
        <w:t xml:space="preserve"> obsaženy v položkovém rozpočtu </w:t>
      </w:r>
      <w:proofErr w:type="gramStart"/>
      <w:r w:rsidRPr="0020169D">
        <w:rPr>
          <w:rFonts w:asciiTheme="minorHAnsi" w:hAnsiTheme="minorHAnsi" w:cs="Arial"/>
          <w:sz w:val="22"/>
          <w:szCs w:val="22"/>
        </w:rPr>
        <w:t>budou</w:t>
      </w:r>
      <w:proofErr w:type="gramEnd"/>
      <w:r w:rsidRPr="0020169D">
        <w:rPr>
          <w:rFonts w:asciiTheme="minorHAnsi" w:hAnsiTheme="minorHAnsi" w:cs="Arial"/>
          <w:sz w:val="22"/>
          <w:szCs w:val="22"/>
        </w:rPr>
        <w:t xml:space="preserve"> určeny, v případě, že se objednatel se zhotovitelem nedohodnou jinak, na základě aktuální cenové soustavy užité při tvo</w:t>
      </w:r>
      <w:r>
        <w:rPr>
          <w:rFonts w:asciiTheme="minorHAnsi" w:hAnsiTheme="minorHAnsi" w:cs="Arial"/>
          <w:sz w:val="22"/>
          <w:szCs w:val="22"/>
        </w:rPr>
        <w:t>rbě cenové nabídky zhotovitele</w:t>
      </w:r>
      <w:r w:rsidRPr="0020169D">
        <w:rPr>
          <w:rFonts w:asciiTheme="minorHAnsi" w:hAnsiTheme="minorHAnsi" w:cs="Arial"/>
          <w:sz w:val="22"/>
          <w:szCs w:val="22"/>
        </w:rPr>
        <w:t xml:space="preserve">, a </w:t>
      </w:r>
    </w:p>
    <w:p w14:paraId="23931DA3" w14:textId="77777777" w:rsidR="00E95C49" w:rsidRDefault="00E95C49" w:rsidP="00E95C49">
      <w:pPr>
        <w:widowControl w:val="0"/>
        <w:numPr>
          <w:ilvl w:val="0"/>
          <w:numId w:val="21"/>
        </w:numPr>
        <w:tabs>
          <w:tab w:val="clear" w:pos="1146"/>
        </w:tabs>
        <w:spacing w:line="276" w:lineRule="auto"/>
        <w:ind w:left="851" w:hanging="425"/>
        <w:jc w:val="both"/>
        <w:rPr>
          <w:rFonts w:asciiTheme="minorHAnsi" w:hAnsiTheme="minorHAnsi" w:cs="Arial"/>
          <w:sz w:val="22"/>
          <w:szCs w:val="22"/>
        </w:rPr>
      </w:pPr>
      <w:r w:rsidRPr="00086EC3">
        <w:rPr>
          <w:rFonts w:asciiTheme="minorHAnsi" w:hAnsiTheme="minorHAnsi" w:cs="Arial"/>
          <w:sz w:val="22"/>
          <w:szCs w:val="22"/>
        </w:rPr>
        <w:t>ceny ostatních položek (tzn. těch, které nejsou obsaženy ani v položkovém rozpočtu, ani v užívané aktuální cenové soustavě) budou určeny na základě ad hoc dohody stran</w:t>
      </w:r>
      <w:r>
        <w:rPr>
          <w:rFonts w:asciiTheme="minorHAnsi" w:hAnsiTheme="minorHAnsi" w:cs="Arial"/>
          <w:sz w:val="22"/>
          <w:szCs w:val="22"/>
        </w:rPr>
        <w:t>.</w:t>
      </w:r>
    </w:p>
    <w:p w14:paraId="5DE4A99D" w14:textId="77777777" w:rsidR="00E95C49" w:rsidRPr="00086EC3" w:rsidRDefault="00E95C49" w:rsidP="00E95C49">
      <w:pPr>
        <w:widowControl w:val="0"/>
        <w:spacing w:line="276" w:lineRule="auto"/>
        <w:ind w:left="851"/>
        <w:jc w:val="both"/>
        <w:rPr>
          <w:rFonts w:asciiTheme="minorHAnsi" w:hAnsiTheme="minorHAnsi" w:cs="Arial"/>
          <w:sz w:val="22"/>
          <w:szCs w:val="22"/>
        </w:rPr>
      </w:pPr>
    </w:p>
    <w:p w14:paraId="284BDD1B" w14:textId="77777777" w:rsidR="00E95C49" w:rsidRPr="00286AA2" w:rsidRDefault="00E95C49" w:rsidP="00E95C49">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86AA2">
        <w:rPr>
          <w:rFonts w:asciiTheme="minorHAnsi" w:hAnsiTheme="minorHAnsi" w:cs="Arial"/>
          <w:sz w:val="22"/>
          <w:szCs w:val="22"/>
        </w:rPr>
        <w:t xml:space="preserve">Smluvní strany se dohodly na tom, že cena díla, resp. jeho část specifikovaná v odst. 5.1 tohoto článku, bude placena průběžně na základě řádných daňových dokladů (faktura, opravný daňový doklad) vystavených zhotovitelem jedenkrát </w:t>
      </w:r>
      <w:r>
        <w:rPr>
          <w:rFonts w:asciiTheme="minorHAnsi" w:hAnsiTheme="minorHAnsi" w:cs="Arial"/>
          <w:sz w:val="22"/>
          <w:szCs w:val="22"/>
        </w:rPr>
        <w:t>měsíčně nebo čtvrtletně</w:t>
      </w:r>
      <w:r w:rsidRPr="00286AA2">
        <w:rPr>
          <w:rFonts w:asciiTheme="minorHAnsi" w:hAnsiTheme="minorHAnsi" w:cs="Arial"/>
          <w:sz w:val="22"/>
          <w:szCs w:val="22"/>
        </w:rPr>
        <w:t xml:space="preserve"> ve lhůtách stanovených zákonem se všemi zákonem požadovanými náležitostmi vždy po skončení </w:t>
      </w:r>
      <w:r>
        <w:rPr>
          <w:rFonts w:asciiTheme="minorHAnsi" w:hAnsiTheme="minorHAnsi" w:cs="Arial"/>
          <w:sz w:val="22"/>
          <w:szCs w:val="22"/>
        </w:rPr>
        <w:t>daného období</w:t>
      </w:r>
      <w:r w:rsidRPr="00286AA2">
        <w:rPr>
          <w:rFonts w:asciiTheme="minorHAnsi" w:hAnsiTheme="minorHAnsi" w:cs="Arial"/>
          <w:sz w:val="22"/>
          <w:szCs w:val="22"/>
        </w:rPr>
        <w:t xml:space="preserve">, přičemž datem zdanitelného plnění je poslední den příslušného měsíce a na základě konečné faktury k vyúčtování celého díla. </w:t>
      </w:r>
    </w:p>
    <w:p w14:paraId="016E0BF6" w14:textId="77777777" w:rsidR="00E95C49" w:rsidRPr="0020169D" w:rsidRDefault="00E95C49" w:rsidP="00E95C49">
      <w:pPr>
        <w:widowControl w:val="0"/>
        <w:spacing w:line="276" w:lineRule="auto"/>
        <w:ind w:left="426"/>
        <w:jc w:val="both"/>
        <w:rPr>
          <w:rFonts w:asciiTheme="minorHAnsi" w:hAnsiTheme="minorHAnsi"/>
          <w:sz w:val="22"/>
          <w:szCs w:val="22"/>
        </w:rPr>
      </w:pPr>
    </w:p>
    <w:p w14:paraId="75CD83DA" w14:textId="77777777" w:rsidR="00E95C49" w:rsidRPr="0020169D" w:rsidRDefault="00E95C49" w:rsidP="00E95C49">
      <w:pPr>
        <w:widowControl w:val="0"/>
        <w:spacing w:line="276" w:lineRule="auto"/>
        <w:ind w:left="426"/>
        <w:jc w:val="both"/>
        <w:rPr>
          <w:rFonts w:asciiTheme="minorHAnsi" w:hAnsiTheme="minorHAnsi"/>
          <w:sz w:val="22"/>
          <w:szCs w:val="22"/>
        </w:rPr>
      </w:pPr>
      <w:r w:rsidRPr="0020169D">
        <w:rPr>
          <w:rFonts w:asciiTheme="minorHAnsi" w:hAnsiTheme="minorHAnsi" w:cs="Arial"/>
          <w:sz w:val="22"/>
          <w:szCs w:val="22"/>
        </w:rPr>
        <w:lastRenderedPageBreak/>
        <w:t xml:space="preserve">Přílohou měsíčně </w:t>
      </w:r>
      <w:r>
        <w:rPr>
          <w:rFonts w:asciiTheme="minorHAnsi" w:hAnsiTheme="minorHAnsi" w:cs="Arial"/>
          <w:sz w:val="22"/>
          <w:szCs w:val="22"/>
        </w:rPr>
        <w:t xml:space="preserve">nebo čtvrtletně </w:t>
      </w:r>
      <w:r w:rsidRPr="0020169D">
        <w:rPr>
          <w:rFonts w:asciiTheme="minorHAnsi" w:hAnsiTheme="minorHAnsi" w:cs="Arial"/>
          <w:sz w:val="22"/>
          <w:szCs w:val="22"/>
        </w:rPr>
        <w:t>vystavovaných daňových dokladů bude vždy objednatelem odsouhlasený soupis provedených prací za příslušn</w:t>
      </w:r>
      <w:r>
        <w:rPr>
          <w:rFonts w:asciiTheme="minorHAnsi" w:hAnsiTheme="minorHAnsi" w:cs="Arial"/>
          <w:sz w:val="22"/>
          <w:szCs w:val="22"/>
        </w:rPr>
        <w:t>é</w:t>
      </w:r>
      <w:r w:rsidRPr="0020169D">
        <w:rPr>
          <w:rFonts w:asciiTheme="minorHAnsi" w:hAnsiTheme="minorHAnsi" w:cs="Arial"/>
          <w:sz w:val="22"/>
          <w:szCs w:val="22"/>
        </w:rPr>
        <w:t xml:space="preserve"> </w:t>
      </w:r>
      <w:r>
        <w:rPr>
          <w:rFonts w:asciiTheme="minorHAnsi" w:hAnsiTheme="minorHAnsi" w:cs="Arial"/>
          <w:sz w:val="22"/>
          <w:szCs w:val="22"/>
        </w:rPr>
        <w:t>období</w:t>
      </w:r>
      <w:r w:rsidRPr="0020169D">
        <w:rPr>
          <w:rFonts w:asciiTheme="minorHAnsi" w:hAnsiTheme="minorHAnsi" w:cs="Arial"/>
          <w:sz w:val="22"/>
          <w:szCs w:val="22"/>
        </w:rPr>
        <w:t>. Tento soupis (zjišťovací protokol) zhotovitel předloží objednateli jako nedílnou součást faktury</w:t>
      </w:r>
      <w:r>
        <w:rPr>
          <w:rFonts w:asciiTheme="minorHAnsi" w:hAnsiTheme="minorHAnsi" w:cs="Arial"/>
          <w:sz w:val="22"/>
          <w:szCs w:val="22"/>
        </w:rPr>
        <w:t xml:space="preserve">. V případě chybějícího soupisu je objednatel oprávněn fakturu zhotoviteli vrátit k opravě. Lhůta splatnosti v tom případě neběží. </w:t>
      </w:r>
      <w:r w:rsidRPr="0020169D">
        <w:rPr>
          <w:rFonts w:asciiTheme="minorHAnsi" w:hAnsiTheme="minorHAnsi" w:cs="Arial"/>
          <w:sz w:val="22"/>
          <w:szCs w:val="22"/>
        </w:rPr>
        <w:t xml:space="preserve">Objednatel se zavazuje tento soupis provedených prací (zjišťovací protokol) vrátit zhotoviteli v termínu do 5-ti pracovních dnů od dne jeho předložení, a to buď odsouhlasený, nebo se svými připomínkami. </w:t>
      </w:r>
    </w:p>
    <w:p w14:paraId="684837D5" w14:textId="77777777" w:rsidR="00E95C49" w:rsidRPr="0020169D" w:rsidRDefault="00E95C49" w:rsidP="00E95C49">
      <w:pPr>
        <w:widowControl w:val="0"/>
        <w:spacing w:line="276" w:lineRule="auto"/>
        <w:ind w:left="426"/>
        <w:jc w:val="both"/>
        <w:rPr>
          <w:rFonts w:asciiTheme="minorHAnsi" w:hAnsiTheme="minorHAnsi"/>
          <w:sz w:val="22"/>
          <w:szCs w:val="22"/>
        </w:rPr>
      </w:pPr>
    </w:p>
    <w:p w14:paraId="3592D280" w14:textId="77777777" w:rsidR="00E95C49" w:rsidRPr="0020169D" w:rsidRDefault="00E95C49" w:rsidP="00E95C49">
      <w:pPr>
        <w:widowControl w:val="0"/>
        <w:tabs>
          <w:tab w:val="left" w:pos="426"/>
        </w:tabs>
        <w:suppressAutoHyphens w:val="0"/>
        <w:spacing w:line="276" w:lineRule="auto"/>
        <w:ind w:left="426"/>
        <w:jc w:val="both"/>
        <w:rPr>
          <w:rFonts w:asciiTheme="minorHAnsi" w:hAnsiTheme="minorHAnsi"/>
          <w:sz w:val="22"/>
          <w:szCs w:val="22"/>
        </w:rPr>
      </w:pPr>
      <w:r w:rsidRPr="0020169D">
        <w:rPr>
          <w:rFonts w:asciiTheme="minorHAnsi" w:hAnsiTheme="minorHAnsi" w:cs="Arial"/>
          <w:sz w:val="22"/>
          <w:szCs w:val="22"/>
        </w:rPr>
        <w:t>Daňové doklady budou předkládány objednateli v listinné podobě v počtu 4 stejnopisů</w:t>
      </w:r>
      <w:r>
        <w:rPr>
          <w:rFonts w:asciiTheme="minorHAnsi" w:hAnsiTheme="minorHAnsi" w:cs="Arial"/>
          <w:sz w:val="22"/>
          <w:szCs w:val="22"/>
        </w:rPr>
        <w:t>, které budou zasílány doporučeně poštou na adresu objednatele uvedenou v této smlouvě.</w:t>
      </w:r>
    </w:p>
    <w:p w14:paraId="5CA25675" w14:textId="77777777" w:rsidR="00E95C49" w:rsidRPr="0020169D" w:rsidRDefault="00E95C49" w:rsidP="00E95C49">
      <w:pPr>
        <w:widowControl w:val="0"/>
        <w:suppressAutoHyphens w:val="0"/>
        <w:spacing w:line="276" w:lineRule="auto"/>
        <w:jc w:val="both"/>
        <w:rPr>
          <w:rFonts w:asciiTheme="minorHAnsi" w:hAnsiTheme="minorHAnsi" w:cs="Arial"/>
          <w:sz w:val="22"/>
          <w:szCs w:val="22"/>
        </w:rPr>
      </w:pPr>
    </w:p>
    <w:p w14:paraId="5ADBBE2A" w14:textId="77777777" w:rsidR="00E95C49" w:rsidRPr="008259B9" w:rsidRDefault="00E95C49" w:rsidP="00E95C49">
      <w:pPr>
        <w:widowControl w:val="0"/>
        <w:numPr>
          <w:ilvl w:val="1"/>
          <w:numId w:val="20"/>
        </w:numPr>
        <w:tabs>
          <w:tab w:val="clear" w:pos="720"/>
        </w:tabs>
        <w:suppressAutoHyphens w:val="0"/>
        <w:spacing w:line="276" w:lineRule="auto"/>
        <w:ind w:left="426" w:hanging="426"/>
        <w:jc w:val="both"/>
        <w:rPr>
          <w:rFonts w:asciiTheme="minorHAnsi" w:hAnsiTheme="minorHAnsi" w:cs="Arial"/>
          <w:sz w:val="22"/>
          <w:szCs w:val="22"/>
        </w:rPr>
      </w:pPr>
      <w:r w:rsidRPr="008259B9">
        <w:rPr>
          <w:rFonts w:asciiTheme="minorHAnsi" w:hAnsiTheme="minorHAnsi" w:cs="Arial"/>
          <w:sz w:val="22"/>
          <w:szCs w:val="22"/>
        </w:rPr>
        <w:t>Zhotovitel je povinen na fakturách – daňových dokladech rozlišit zdanitelná plnění v režimu přenesení daňové povinnosti dle ustanovení § 92a a 92e ZDPH a zdanitelná plnění, ze kterých je povinen daň odvést zhotovitel. Příslušnou výši daně z přidané hodnoty v režimu přenesení daňové povinnosti je povinen v souladu s ustanovením § 92a a 92e ZDPH přiznat a odvést objednatel jako plátce, pro kterého bylo zdanitelné plnění podle této smlouvy uskutečněno.</w:t>
      </w:r>
    </w:p>
    <w:p w14:paraId="3B1B2E2B" w14:textId="77777777" w:rsidR="00E95C49" w:rsidRPr="0020169D" w:rsidRDefault="00E95C49" w:rsidP="00E95C49">
      <w:pPr>
        <w:widowControl w:val="0"/>
        <w:spacing w:line="276" w:lineRule="auto"/>
        <w:ind w:left="709"/>
        <w:jc w:val="both"/>
        <w:rPr>
          <w:rFonts w:asciiTheme="minorHAnsi" w:hAnsiTheme="minorHAnsi" w:cs="Arial"/>
          <w:sz w:val="22"/>
          <w:szCs w:val="22"/>
        </w:rPr>
      </w:pPr>
    </w:p>
    <w:p w14:paraId="1CC70A74" w14:textId="77777777" w:rsidR="00E95C49" w:rsidRPr="0020169D" w:rsidRDefault="00E95C49" w:rsidP="00E95C49">
      <w:pPr>
        <w:widowControl w:val="0"/>
        <w:numPr>
          <w:ilvl w:val="1"/>
          <w:numId w:val="20"/>
        </w:numPr>
        <w:tabs>
          <w:tab w:val="clear" w:pos="720"/>
          <w:tab w:val="num" w:pos="426"/>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Daňové doklady budou vystaveny s uvedenou lhůtou splatnost</w:t>
      </w:r>
      <w:r>
        <w:rPr>
          <w:rFonts w:asciiTheme="minorHAnsi" w:hAnsiTheme="minorHAnsi" w:cs="Arial"/>
          <w:sz w:val="22"/>
          <w:szCs w:val="22"/>
        </w:rPr>
        <w:t xml:space="preserve">i </w:t>
      </w:r>
      <w:r w:rsidRPr="0020169D">
        <w:rPr>
          <w:rFonts w:asciiTheme="minorHAnsi" w:hAnsiTheme="minorHAnsi" w:cs="Arial"/>
          <w:sz w:val="22"/>
          <w:szCs w:val="22"/>
        </w:rPr>
        <w:t>30 dnů. Dnem úhrady je den odeslání předmětné částky na účet zhotovitele, uvedený v daňovém dokladu, a pokud takový účet uveden v daňovém dokladu nebude, tak na účet uvedený v záhlaví této smlouvy.</w:t>
      </w:r>
    </w:p>
    <w:p w14:paraId="1AE8CE06" w14:textId="77777777" w:rsidR="00E95C49" w:rsidRPr="0020169D" w:rsidRDefault="00E95C49" w:rsidP="00E95C49">
      <w:pPr>
        <w:widowControl w:val="0"/>
        <w:spacing w:line="276" w:lineRule="auto"/>
        <w:rPr>
          <w:rFonts w:asciiTheme="minorHAnsi" w:hAnsiTheme="minorHAnsi"/>
          <w:b/>
          <w:sz w:val="22"/>
          <w:szCs w:val="22"/>
        </w:rPr>
      </w:pPr>
    </w:p>
    <w:p w14:paraId="70347366" w14:textId="77777777" w:rsidR="00E95C49" w:rsidRPr="0020169D" w:rsidRDefault="00E95C49" w:rsidP="00E95C49">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Objednatel požadavky na členění sdělí zhotoviteli písemně do 14 dnů od uzavření takové dohody, případně nejpozději 14 dnů před vystavením prvního daňového dokladu.</w:t>
      </w:r>
    </w:p>
    <w:p w14:paraId="273C0B3D" w14:textId="77777777" w:rsidR="00E95C49" w:rsidRPr="0020169D" w:rsidRDefault="00E95C49" w:rsidP="00E95C49">
      <w:pPr>
        <w:widowControl w:val="0"/>
        <w:spacing w:line="276" w:lineRule="auto"/>
        <w:ind w:left="426"/>
        <w:jc w:val="both"/>
        <w:rPr>
          <w:rFonts w:asciiTheme="minorHAnsi" w:hAnsiTheme="minorHAnsi" w:cs="Arial"/>
          <w:sz w:val="22"/>
          <w:szCs w:val="22"/>
        </w:rPr>
      </w:pPr>
    </w:p>
    <w:p w14:paraId="4587EE50" w14:textId="77777777" w:rsidR="00E95C49" w:rsidRDefault="00E95C49" w:rsidP="00E95C49">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Položkový rozpočet je zpracován dle katalogu stavebních prací a m</w:t>
      </w:r>
      <w:r w:rsidRPr="005D6BE1">
        <w:rPr>
          <w:rFonts w:asciiTheme="minorHAnsi" w:hAnsiTheme="minorHAnsi" w:cs="Arial"/>
          <w:sz w:val="22"/>
          <w:szCs w:val="22"/>
        </w:rPr>
        <w:t xml:space="preserve">ateriálů </w:t>
      </w:r>
      <w:r>
        <w:rPr>
          <w:rFonts w:asciiTheme="minorHAnsi" w:hAnsiTheme="minorHAnsi" w:cs="Arial"/>
          <w:sz w:val="22"/>
          <w:szCs w:val="22"/>
        </w:rPr>
        <w:t>URS</w:t>
      </w:r>
      <w:r w:rsidRPr="005D6BE1">
        <w:rPr>
          <w:rFonts w:asciiTheme="minorHAnsi" w:hAnsiTheme="minorHAnsi" w:cs="Arial"/>
          <w:sz w:val="22"/>
          <w:szCs w:val="22"/>
        </w:rPr>
        <w:t>, a.s. aktuální ve lhůtě pro podání nabídky v zadávacím řízení (dále jen „katalog“). Ceny jednotlivých položek</w:t>
      </w:r>
      <w:r w:rsidRPr="0020169D">
        <w:rPr>
          <w:rFonts w:asciiTheme="minorHAnsi" w:hAnsiTheme="minorHAnsi" w:cs="Arial"/>
          <w:sz w:val="22"/>
          <w:szCs w:val="22"/>
        </w:rPr>
        <w:t xml:space="preserve"> položkového rozpočtu nesmí být výší než ceny podle katalogu. V případě zjištění překročení ceny za jednotlivou položku položkového rozpočtu se cena této položky snižuje na cenu dle katalogu a v souladu s tímto se snižuje celková cena díla. Zhotovitel se zavazuje do 14-dnů od vyrozumění objednatelem o překročení ceny uhradit rozdíl ceny díla určený v souladu s tímto článkem. </w:t>
      </w:r>
    </w:p>
    <w:p w14:paraId="0ACE5406" w14:textId="77777777" w:rsidR="00E95C49" w:rsidRPr="0020169D" w:rsidRDefault="00E95C49" w:rsidP="00E95C49">
      <w:pPr>
        <w:widowControl w:val="0"/>
        <w:spacing w:line="276" w:lineRule="auto"/>
        <w:ind w:left="426"/>
        <w:jc w:val="both"/>
        <w:rPr>
          <w:rFonts w:asciiTheme="minorHAnsi" w:hAnsiTheme="minorHAnsi" w:cs="Arial"/>
          <w:sz w:val="22"/>
          <w:szCs w:val="22"/>
        </w:rPr>
      </w:pPr>
    </w:p>
    <w:p w14:paraId="287A1F4E" w14:textId="77777777" w:rsidR="00E95C49" w:rsidRPr="0020169D" w:rsidRDefault="00E95C49" w:rsidP="00E95C49">
      <w:pPr>
        <w:pStyle w:val="Nadpis1"/>
        <w:keepLines w:val="0"/>
        <w:widowControl w:val="0"/>
        <w:numPr>
          <w:ilvl w:val="0"/>
          <w:numId w:val="37"/>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ZPŮSOB PROVÁDĚNÍ DÍLA</w:t>
      </w:r>
    </w:p>
    <w:p w14:paraId="700FC4DB" w14:textId="77777777" w:rsidR="00E95C49" w:rsidRPr="0020169D" w:rsidRDefault="00E95C49" w:rsidP="00E95C49">
      <w:pPr>
        <w:keepNext/>
        <w:widowControl w:val="0"/>
        <w:numPr>
          <w:ilvl w:val="1"/>
          <w:numId w:val="22"/>
        </w:numPr>
        <w:tabs>
          <w:tab w:val="clear" w:pos="720"/>
          <w:tab w:val="num" w:pos="426"/>
          <w:tab w:val="num" w:pos="6881"/>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14:paraId="27FFF760" w14:textId="77777777" w:rsidR="00E95C49" w:rsidRPr="00255607" w:rsidRDefault="00E95C49" w:rsidP="00E95C49">
      <w:pPr>
        <w:keepNext/>
        <w:widowControl w:val="0"/>
        <w:tabs>
          <w:tab w:val="num" w:pos="426"/>
        </w:tabs>
        <w:spacing w:line="276" w:lineRule="auto"/>
        <w:ind w:left="426" w:hanging="426"/>
        <w:jc w:val="both"/>
        <w:rPr>
          <w:rFonts w:asciiTheme="minorHAnsi" w:hAnsiTheme="minorHAnsi" w:cs="Arial"/>
          <w:sz w:val="18"/>
          <w:szCs w:val="22"/>
        </w:rPr>
      </w:pPr>
    </w:p>
    <w:p w14:paraId="21C1F46B" w14:textId="77777777" w:rsidR="00E95C49" w:rsidRPr="0020169D" w:rsidRDefault="00E95C49" w:rsidP="00E95C49">
      <w:pPr>
        <w:keepNext/>
        <w:widowControl w:val="0"/>
        <w:numPr>
          <w:ilvl w:val="1"/>
          <w:numId w:val="22"/>
        </w:numPr>
        <w:tabs>
          <w:tab w:val="clear" w:pos="720"/>
          <w:tab w:val="num" w:pos="426"/>
          <w:tab w:val="num" w:pos="6881"/>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Během provádění díla je zhotovitel povinen vyzvat objednatele písemně nebo e-mailem, nejméně 3 pracovní dny předem ke kontrole těch částí díla, která mají být při dalším provádění díla zakryty nebo se jinak stanou nepřístupná. Nedostavil-li se objednatel ke kontrole, na kterou byl pozván, může zhotovitel pokračovat v provádění díla poté, co zajistí vyhotovení fotodokumentace </w:t>
      </w:r>
      <w:r w:rsidRPr="0020169D">
        <w:rPr>
          <w:rFonts w:asciiTheme="minorHAnsi" w:hAnsiTheme="minorHAnsi" w:cs="Arial"/>
          <w:sz w:val="22"/>
          <w:szCs w:val="22"/>
        </w:rPr>
        <w:lastRenderedPageBreak/>
        <w:t>zakrývané části díla.</w:t>
      </w:r>
    </w:p>
    <w:p w14:paraId="28CA7ED8" w14:textId="77777777" w:rsidR="00E95C49" w:rsidRPr="00255607" w:rsidRDefault="00E95C49" w:rsidP="00E95C49">
      <w:pPr>
        <w:keepNext/>
        <w:widowControl w:val="0"/>
        <w:tabs>
          <w:tab w:val="num" w:pos="426"/>
        </w:tabs>
        <w:spacing w:line="276" w:lineRule="auto"/>
        <w:ind w:left="426" w:hanging="426"/>
        <w:jc w:val="both"/>
        <w:rPr>
          <w:rFonts w:asciiTheme="minorHAnsi" w:hAnsiTheme="minorHAnsi" w:cs="Arial"/>
          <w:sz w:val="18"/>
          <w:szCs w:val="22"/>
        </w:rPr>
      </w:pPr>
    </w:p>
    <w:p w14:paraId="7B70F35D" w14:textId="77777777" w:rsidR="00E95C49" w:rsidRPr="0020169D" w:rsidRDefault="00E95C49" w:rsidP="00E95C49">
      <w:pPr>
        <w:keepNext/>
        <w:widowControl w:val="0"/>
        <w:numPr>
          <w:ilvl w:val="1"/>
          <w:numId w:val="22"/>
        </w:numPr>
        <w:tabs>
          <w:tab w:val="clear" w:pos="720"/>
          <w:tab w:val="num" w:pos="426"/>
          <w:tab w:val="num" w:pos="6881"/>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14:paraId="37354141" w14:textId="77777777" w:rsidR="00E95C49" w:rsidRPr="00255607" w:rsidRDefault="00E95C49" w:rsidP="00E95C49">
      <w:pPr>
        <w:keepNext/>
        <w:widowControl w:val="0"/>
        <w:tabs>
          <w:tab w:val="num" w:pos="426"/>
        </w:tabs>
        <w:spacing w:line="276" w:lineRule="auto"/>
        <w:ind w:left="426" w:hanging="426"/>
        <w:jc w:val="both"/>
        <w:rPr>
          <w:rFonts w:asciiTheme="minorHAnsi" w:hAnsiTheme="minorHAnsi" w:cs="Arial"/>
          <w:sz w:val="18"/>
          <w:szCs w:val="22"/>
        </w:rPr>
      </w:pPr>
    </w:p>
    <w:p w14:paraId="111527DE" w14:textId="77777777" w:rsidR="00E95C49" w:rsidRPr="0020169D" w:rsidRDefault="00E95C49" w:rsidP="00E95C49">
      <w:pPr>
        <w:keepNext/>
        <w:widowControl w:val="0"/>
        <w:numPr>
          <w:ilvl w:val="1"/>
          <w:numId w:val="22"/>
        </w:numPr>
        <w:tabs>
          <w:tab w:val="clear" w:pos="720"/>
          <w:tab w:val="num" w:pos="426"/>
          <w:tab w:val="num" w:pos="6881"/>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Veškeré odborné práce musí vykonávat pracovníci zhotovitele nebo jeho poddodavatelů mající příslušnou kvalifikaci.  Doklad o kvalifikaci pracovníků je zhotovitel povinen předložit na vyžádání Objednateli. </w:t>
      </w:r>
      <w:r w:rsidRPr="0020169D">
        <w:rPr>
          <w:rFonts w:asciiTheme="minorHAnsi" w:hAnsiTheme="minorHAnsi"/>
          <w:sz w:val="22"/>
          <w:szCs w:val="22"/>
        </w:rPr>
        <w:t>V případě, že zhotovitel nesplní povinnost podle předchozí věty, je povinen</w:t>
      </w:r>
      <w:r>
        <w:rPr>
          <w:rFonts w:asciiTheme="minorHAnsi" w:hAnsiTheme="minorHAnsi"/>
          <w:sz w:val="22"/>
          <w:szCs w:val="22"/>
        </w:rPr>
        <w:t xml:space="preserve"> okamžitě přerušit práce, k nimž je nutná příslušná kvalifikace a</w:t>
      </w:r>
      <w:r w:rsidRPr="0020169D">
        <w:rPr>
          <w:rFonts w:asciiTheme="minorHAnsi" w:hAnsiTheme="minorHAnsi"/>
          <w:sz w:val="22"/>
          <w:szCs w:val="22"/>
        </w:rPr>
        <w:t xml:space="preserve"> nahradit příslušné pracovníky takovými, u kterých doloží doklad o příslušné kvalifikaci.</w:t>
      </w:r>
    </w:p>
    <w:p w14:paraId="73A72D89" w14:textId="77777777" w:rsidR="00E95C49" w:rsidRPr="00255607" w:rsidRDefault="00E95C49" w:rsidP="00E95C49">
      <w:pPr>
        <w:keepNext/>
        <w:widowControl w:val="0"/>
        <w:spacing w:line="276" w:lineRule="auto"/>
        <w:ind w:left="360"/>
        <w:jc w:val="both"/>
        <w:rPr>
          <w:rFonts w:asciiTheme="minorHAnsi" w:hAnsiTheme="minorHAnsi" w:cs="Arial"/>
          <w:sz w:val="18"/>
          <w:szCs w:val="22"/>
        </w:rPr>
      </w:pPr>
    </w:p>
    <w:p w14:paraId="6F8AE251" w14:textId="77777777" w:rsidR="00E95C49" w:rsidRPr="0020169D" w:rsidRDefault="00E95C49" w:rsidP="00E95C49">
      <w:pPr>
        <w:keepNext/>
        <w:widowControl w:val="0"/>
        <w:numPr>
          <w:ilvl w:val="1"/>
          <w:numId w:val="22"/>
        </w:numPr>
        <w:tabs>
          <w:tab w:val="clear" w:pos="720"/>
          <w:tab w:val="num" w:pos="426"/>
          <w:tab w:val="num" w:pos="6881"/>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proveden zápis do stavebního deníku. Stavební deník je povinen vést zhotovitel.</w:t>
      </w:r>
    </w:p>
    <w:p w14:paraId="3E193FE0" w14:textId="77777777" w:rsidR="00E95C49" w:rsidRPr="00255607" w:rsidRDefault="00E95C49" w:rsidP="00E95C49">
      <w:pPr>
        <w:keepNext/>
        <w:widowControl w:val="0"/>
        <w:tabs>
          <w:tab w:val="num" w:pos="426"/>
        </w:tabs>
        <w:spacing w:line="276" w:lineRule="auto"/>
        <w:ind w:left="426" w:hanging="426"/>
        <w:jc w:val="both"/>
        <w:rPr>
          <w:rFonts w:asciiTheme="minorHAnsi" w:hAnsiTheme="minorHAnsi" w:cs="Arial"/>
          <w:sz w:val="20"/>
          <w:szCs w:val="22"/>
        </w:rPr>
      </w:pPr>
    </w:p>
    <w:p w14:paraId="69B4575A" w14:textId="77777777" w:rsidR="00E95C49" w:rsidRPr="0020169D" w:rsidRDefault="00E95C49" w:rsidP="00E95C49">
      <w:pPr>
        <w:keepNext/>
        <w:widowControl w:val="0"/>
        <w:numPr>
          <w:ilvl w:val="1"/>
          <w:numId w:val="22"/>
        </w:numPr>
        <w:tabs>
          <w:tab w:val="clear" w:pos="720"/>
          <w:tab w:val="num" w:pos="426"/>
          <w:tab w:val="num" w:pos="6881"/>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Zjistí-li objednatel, že zhotovitel provádí nebo dílo či jeho dílčí část již provedl v rozporu se svými povinnostmi, je objednatel oprávněn dožadovat se toho, aby zhotovitel </w:t>
      </w:r>
      <w:r>
        <w:rPr>
          <w:rFonts w:asciiTheme="minorHAnsi" w:hAnsiTheme="minorHAnsi" w:cs="Arial"/>
          <w:sz w:val="22"/>
          <w:szCs w:val="22"/>
        </w:rPr>
        <w:t xml:space="preserve">v určené lhůtě </w:t>
      </w:r>
      <w:r w:rsidRPr="0020169D">
        <w:rPr>
          <w:rFonts w:asciiTheme="minorHAnsi" w:hAnsiTheme="minorHAnsi" w:cs="Arial"/>
          <w:sz w:val="22"/>
          <w:szCs w:val="22"/>
        </w:rPr>
        <w:t>na své vlastní náklady odstranil vady vzniklé vadným prováděním a dílo prováděl řádným způsobem. O uvedené skutečnosti bude proveden zápis do stavebního deníku.</w:t>
      </w:r>
      <w:r>
        <w:rPr>
          <w:rFonts w:asciiTheme="minorHAnsi" w:hAnsiTheme="minorHAnsi" w:cs="Arial"/>
          <w:sz w:val="22"/>
          <w:szCs w:val="22"/>
        </w:rPr>
        <w:t xml:space="preserve"> V případě, že ve stanovené lhůtě zhotovitel nedostatky neodstraní a dílo nebude provádět řádně, je objednatel oprávněn vyzvat zhotovitele k přerušení provádění prací a opravit vady nebo dokončit dílo sám nebo prostřednictvím třetí osoby. V takovém případě je zhotovitel povinen nahradit objednateli náklady vynaložené na odstranění vady a provedení dála řádným způsobem.</w:t>
      </w:r>
    </w:p>
    <w:p w14:paraId="468815E0" w14:textId="77777777" w:rsidR="00E95C49" w:rsidRPr="00255607" w:rsidRDefault="00E95C49" w:rsidP="00E95C49">
      <w:pPr>
        <w:keepNext/>
        <w:widowControl w:val="0"/>
        <w:tabs>
          <w:tab w:val="num" w:pos="426"/>
        </w:tabs>
        <w:spacing w:line="276" w:lineRule="auto"/>
        <w:ind w:left="426" w:hanging="426"/>
        <w:jc w:val="both"/>
        <w:rPr>
          <w:rFonts w:asciiTheme="minorHAnsi" w:hAnsiTheme="minorHAnsi" w:cs="Arial"/>
          <w:sz w:val="20"/>
          <w:szCs w:val="22"/>
        </w:rPr>
      </w:pPr>
    </w:p>
    <w:p w14:paraId="6DBC07B7" w14:textId="77777777" w:rsidR="00E95C49" w:rsidRDefault="00E95C49" w:rsidP="00E95C49">
      <w:pPr>
        <w:keepNext/>
        <w:widowControl w:val="0"/>
        <w:numPr>
          <w:ilvl w:val="1"/>
          <w:numId w:val="22"/>
        </w:numPr>
        <w:tabs>
          <w:tab w:val="clear" w:pos="720"/>
          <w:tab w:val="num" w:pos="426"/>
          <w:tab w:val="num" w:pos="6881"/>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14:paraId="6180F369" w14:textId="77777777" w:rsidR="00E95C49" w:rsidRPr="00255607" w:rsidRDefault="00E95C49" w:rsidP="00E95C49">
      <w:pPr>
        <w:keepNext/>
        <w:widowControl w:val="0"/>
        <w:spacing w:line="276" w:lineRule="auto"/>
        <w:ind w:left="426"/>
        <w:jc w:val="both"/>
        <w:rPr>
          <w:rFonts w:asciiTheme="minorHAnsi" w:hAnsiTheme="minorHAnsi" w:cs="Arial"/>
          <w:sz w:val="20"/>
          <w:szCs w:val="22"/>
        </w:rPr>
      </w:pPr>
    </w:p>
    <w:p w14:paraId="2B06EDC5" w14:textId="77777777" w:rsidR="00E95C49" w:rsidRPr="0020169D" w:rsidRDefault="00E95C49" w:rsidP="00E95C49">
      <w:pPr>
        <w:keepNext/>
        <w:widowControl w:val="0"/>
        <w:numPr>
          <w:ilvl w:val="1"/>
          <w:numId w:val="22"/>
        </w:numPr>
        <w:tabs>
          <w:tab w:val="clear" w:pos="720"/>
          <w:tab w:val="num" w:pos="426"/>
          <w:tab w:val="num" w:pos="6881"/>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ze zvláštních právních předpisů vyplývá povinnost jmenovat koordinátora bezpečnosti práce je povinen koordinátora jmenovat objednatel.</w:t>
      </w:r>
    </w:p>
    <w:p w14:paraId="43DC6440" w14:textId="77777777" w:rsidR="00E95C49" w:rsidRPr="00255607" w:rsidRDefault="00E95C49" w:rsidP="00E95C49">
      <w:pPr>
        <w:keepNext/>
        <w:widowControl w:val="0"/>
        <w:tabs>
          <w:tab w:val="num" w:pos="426"/>
        </w:tabs>
        <w:spacing w:line="276" w:lineRule="auto"/>
        <w:ind w:left="426" w:hanging="426"/>
        <w:jc w:val="both"/>
        <w:rPr>
          <w:rFonts w:asciiTheme="minorHAnsi" w:hAnsiTheme="minorHAnsi" w:cs="Arial"/>
          <w:sz w:val="20"/>
          <w:szCs w:val="22"/>
        </w:rPr>
      </w:pPr>
    </w:p>
    <w:p w14:paraId="78FEC23D" w14:textId="77777777" w:rsidR="00E95C49" w:rsidRPr="0020169D" w:rsidRDefault="00E95C49" w:rsidP="00E95C49">
      <w:pPr>
        <w:keepNext/>
        <w:widowControl w:val="0"/>
        <w:numPr>
          <w:ilvl w:val="1"/>
          <w:numId w:val="22"/>
        </w:numPr>
        <w:tabs>
          <w:tab w:val="clear" w:pos="720"/>
          <w:tab w:val="num" w:pos="426"/>
          <w:tab w:val="num" w:pos="6881"/>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Zhotoviteli vzniká nárok na prodloužení termínu dokončení díla v případě nepříznivých klimatických podmínek </w:t>
      </w:r>
      <w:r>
        <w:rPr>
          <w:rFonts w:asciiTheme="minorHAnsi" w:hAnsiTheme="minorHAnsi" w:cs="Arial"/>
          <w:sz w:val="22"/>
          <w:szCs w:val="22"/>
        </w:rPr>
        <w:t>znemožňujících</w:t>
      </w:r>
      <w:r w:rsidRPr="0020169D">
        <w:rPr>
          <w:rFonts w:asciiTheme="minorHAnsi" w:hAnsiTheme="minorHAnsi" w:cs="Arial"/>
          <w:sz w:val="22"/>
          <w:szCs w:val="22"/>
        </w:rPr>
        <w:t xml:space="preserve"> provádění prací způsobem podle závazných technologických postupů (dále jen </w:t>
      </w:r>
      <w:r w:rsidRPr="0020169D">
        <w:rPr>
          <w:rFonts w:asciiTheme="minorHAnsi" w:hAnsiTheme="minorHAnsi" w:cs="Arial"/>
          <w:b/>
          <w:sz w:val="22"/>
          <w:szCs w:val="22"/>
        </w:rPr>
        <w:t>„Překážky v provádění díla“</w:t>
      </w:r>
      <w:r w:rsidRPr="0020169D">
        <w:rPr>
          <w:rFonts w:asciiTheme="minorHAnsi" w:hAnsiTheme="minorHAnsi" w:cs="Arial"/>
          <w:sz w:val="22"/>
          <w:szCs w:val="22"/>
        </w:rPr>
        <w:t>). Pokud taková situace nastane, bude o tomto proveden zápis do stavebního deníku. Práce nedotčené klimatickými podmínkami budou pokračovat bez přerušení. V</w:t>
      </w:r>
      <w:r>
        <w:rPr>
          <w:rFonts w:asciiTheme="minorHAnsi" w:hAnsiTheme="minorHAnsi" w:cs="Arial"/>
          <w:sz w:val="22"/>
          <w:szCs w:val="22"/>
        </w:rPr>
        <w:t> </w:t>
      </w:r>
      <w:r w:rsidRPr="0020169D">
        <w:rPr>
          <w:rFonts w:asciiTheme="minorHAnsi" w:hAnsiTheme="minorHAnsi" w:cs="Arial"/>
          <w:sz w:val="22"/>
          <w:szCs w:val="22"/>
        </w:rPr>
        <w:t xml:space="preserve">pochybnostech </w:t>
      </w:r>
      <w:r>
        <w:rPr>
          <w:rFonts w:asciiTheme="minorHAnsi" w:hAnsiTheme="minorHAnsi" w:cs="Arial"/>
          <w:sz w:val="22"/>
          <w:szCs w:val="22"/>
        </w:rPr>
        <w:t xml:space="preserve">konkrétních klimatických podmínkách </w:t>
      </w:r>
      <w:r w:rsidRPr="0020169D">
        <w:rPr>
          <w:rFonts w:asciiTheme="minorHAnsi" w:hAnsiTheme="minorHAnsi" w:cs="Arial"/>
          <w:sz w:val="22"/>
          <w:szCs w:val="22"/>
        </w:rPr>
        <w:t xml:space="preserve">bude použito údajů Českého hydrometeorologického ústavu. Ustanovení první věty tohoto odstavce se </w:t>
      </w:r>
      <w:r w:rsidRPr="0020169D">
        <w:rPr>
          <w:rFonts w:asciiTheme="minorHAnsi" w:hAnsiTheme="minorHAnsi" w:cs="Arial"/>
          <w:sz w:val="22"/>
          <w:szCs w:val="22"/>
        </w:rPr>
        <w:lastRenderedPageBreak/>
        <w:t>neuplatní v</w:t>
      </w:r>
      <w:r>
        <w:rPr>
          <w:rFonts w:asciiTheme="minorHAnsi" w:hAnsiTheme="minorHAnsi" w:cs="Arial"/>
          <w:sz w:val="22"/>
          <w:szCs w:val="22"/>
        </w:rPr>
        <w:t> </w:t>
      </w:r>
      <w:r w:rsidRPr="0020169D">
        <w:rPr>
          <w:rFonts w:asciiTheme="minorHAnsi" w:hAnsiTheme="minorHAnsi" w:cs="Arial"/>
          <w:sz w:val="22"/>
          <w:szCs w:val="22"/>
        </w:rPr>
        <w:t>případě, že v</w:t>
      </w:r>
      <w:r>
        <w:rPr>
          <w:rFonts w:asciiTheme="minorHAnsi" w:hAnsiTheme="minorHAnsi" w:cs="Arial"/>
          <w:sz w:val="22"/>
          <w:szCs w:val="22"/>
        </w:rPr>
        <w:t> </w:t>
      </w:r>
      <w:r w:rsidRPr="0020169D">
        <w:rPr>
          <w:rFonts w:asciiTheme="minorHAnsi" w:hAnsiTheme="minorHAnsi" w:cs="Arial"/>
          <w:sz w:val="22"/>
          <w:szCs w:val="22"/>
        </w:rPr>
        <w:t>jednom kalendářním měsíci se vyskytne méně než 3 dny, které lze považovat ve smyslu první věty tohoto odstavce za Překážky v</w:t>
      </w:r>
      <w:r>
        <w:rPr>
          <w:rFonts w:asciiTheme="minorHAnsi" w:hAnsiTheme="minorHAnsi" w:cs="Arial"/>
          <w:sz w:val="22"/>
          <w:szCs w:val="22"/>
        </w:rPr>
        <w:t> </w:t>
      </w:r>
      <w:r w:rsidRPr="0020169D">
        <w:rPr>
          <w:rFonts w:asciiTheme="minorHAnsi" w:hAnsiTheme="minorHAnsi" w:cs="Arial"/>
          <w:sz w:val="22"/>
          <w:szCs w:val="22"/>
        </w:rPr>
        <w:t>provádění díla.</w:t>
      </w:r>
    </w:p>
    <w:p w14:paraId="606E99F1" w14:textId="77777777" w:rsidR="00E95C49" w:rsidRPr="0020169D" w:rsidRDefault="00E95C49" w:rsidP="00E95C49">
      <w:pPr>
        <w:keepNext/>
        <w:widowControl w:val="0"/>
        <w:tabs>
          <w:tab w:val="num" w:pos="426"/>
        </w:tabs>
        <w:spacing w:line="276" w:lineRule="auto"/>
        <w:jc w:val="both"/>
        <w:rPr>
          <w:rFonts w:asciiTheme="minorHAnsi" w:hAnsiTheme="minorHAnsi" w:cs="Arial"/>
          <w:sz w:val="22"/>
          <w:szCs w:val="22"/>
        </w:rPr>
      </w:pPr>
    </w:p>
    <w:p w14:paraId="0E148F17" w14:textId="77777777" w:rsidR="00E95C49" w:rsidRPr="008259B9" w:rsidRDefault="00E95C49" w:rsidP="00E95C49">
      <w:pPr>
        <w:keepNext/>
        <w:widowControl w:val="0"/>
        <w:numPr>
          <w:ilvl w:val="1"/>
          <w:numId w:val="22"/>
        </w:numPr>
        <w:tabs>
          <w:tab w:val="clear" w:pos="720"/>
          <w:tab w:val="num" w:pos="426"/>
          <w:tab w:val="num" w:pos="6881"/>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Minimálně jedenkrát za </w:t>
      </w:r>
      <w:r>
        <w:rPr>
          <w:rFonts w:asciiTheme="minorHAnsi" w:hAnsiTheme="minorHAnsi" w:cs="Arial"/>
          <w:sz w:val="22"/>
          <w:szCs w:val="22"/>
        </w:rPr>
        <w:t>měsíc</w:t>
      </w:r>
      <w:r w:rsidRPr="0020169D">
        <w:rPr>
          <w:rFonts w:asciiTheme="minorHAnsi" w:hAnsiTheme="minorHAnsi" w:cs="Arial"/>
          <w:sz w:val="22"/>
          <w:szCs w:val="22"/>
        </w:rPr>
        <w:t xml:space="preserve"> budou konány kontrolní dny (KD). Termín KD (den a čas konání) bude předem zapisován do stavebního deníku, nebo do zápisu z</w:t>
      </w:r>
      <w:r>
        <w:rPr>
          <w:rFonts w:asciiTheme="minorHAnsi" w:hAnsiTheme="minorHAnsi" w:cs="Arial"/>
          <w:sz w:val="22"/>
          <w:szCs w:val="22"/>
        </w:rPr>
        <w:t> </w:t>
      </w:r>
      <w:r w:rsidRPr="0020169D">
        <w:rPr>
          <w:rFonts w:asciiTheme="minorHAnsi" w:hAnsiTheme="minorHAnsi" w:cs="Arial"/>
          <w:sz w:val="22"/>
          <w:szCs w:val="22"/>
        </w:rPr>
        <w:t>kontrolních dnů. Kontrolních dnů se účastní zástupci objednatele, zhotovitele, případně i vybraní poddodavatelé. Z</w:t>
      </w:r>
      <w:r>
        <w:rPr>
          <w:rFonts w:asciiTheme="minorHAnsi" w:hAnsiTheme="minorHAnsi" w:cs="Arial"/>
          <w:sz w:val="22"/>
          <w:szCs w:val="22"/>
        </w:rPr>
        <w:t> </w:t>
      </w:r>
      <w:r w:rsidRPr="0020169D">
        <w:rPr>
          <w:rFonts w:asciiTheme="minorHAnsi" w:hAnsiTheme="minorHAnsi" w:cs="Arial"/>
          <w:sz w:val="22"/>
          <w:szCs w:val="22"/>
        </w:rPr>
        <w:t>kontrolního dne bude vyhotovován zápis vypracovávaný objednatelem (případně pověřeným zástupcem objednatelem). Zápis z</w:t>
      </w:r>
      <w:r>
        <w:rPr>
          <w:rFonts w:asciiTheme="minorHAnsi" w:hAnsiTheme="minorHAnsi" w:cs="Arial"/>
          <w:sz w:val="22"/>
          <w:szCs w:val="22"/>
        </w:rPr>
        <w:t> </w:t>
      </w:r>
      <w:r w:rsidRPr="0020169D">
        <w:rPr>
          <w:rFonts w:asciiTheme="minorHAnsi" w:hAnsiTheme="minorHAnsi" w:cs="Arial"/>
          <w:sz w:val="22"/>
          <w:szCs w:val="22"/>
        </w:rPr>
        <w:t>kontrolního dne podepisují všichni zúčastnění. Závěry z</w:t>
      </w:r>
      <w:r>
        <w:rPr>
          <w:rFonts w:asciiTheme="minorHAnsi" w:hAnsiTheme="minorHAnsi" w:cs="Arial"/>
          <w:sz w:val="22"/>
          <w:szCs w:val="22"/>
        </w:rPr>
        <w:t> </w:t>
      </w:r>
      <w:r w:rsidRPr="0020169D">
        <w:rPr>
          <w:rFonts w:asciiTheme="minorHAnsi" w:hAnsiTheme="minorHAnsi" w:cs="Arial"/>
          <w:sz w:val="22"/>
          <w:szCs w:val="22"/>
        </w:rPr>
        <w:t>kontrolního dne jsou pro objednatele i zhotovitele závazné, avšak za žádných okolností nemohou měnit či doplňovat ustanovení této Smlouvy o dílo.</w:t>
      </w:r>
    </w:p>
    <w:p w14:paraId="45C22558" w14:textId="77777777" w:rsidR="00E95C49" w:rsidRPr="0020169D" w:rsidRDefault="00E95C49" w:rsidP="00E95C49">
      <w:pPr>
        <w:keepNext/>
        <w:widowControl w:val="0"/>
        <w:spacing w:line="276" w:lineRule="auto"/>
        <w:ind w:left="360"/>
        <w:jc w:val="both"/>
        <w:rPr>
          <w:rFonts w:asciiTheme="minorHAnsi" w:hAnsiTheme="minorHAnsi" w:cs="Arial"/>
          <w:sz w:val="22"/>
          <w:szCs w:val="22"/>
        </w:rPr>
      </w:pPr>
    </w:p>
    <w:p w14:paraId="441F7F74" w14:textId="77777777" w:rsidR="00E95C49" w:rsidRPr="0020169D" w:rsidRDefault="00E95C49" w:rsidP="00E95C49">
      <w:pPr>
        <w:widowControl w:val="0"/>
        <w:spacing w:line="276" w:lineRule="auto"/>
        <w:rPr>
          <w:rFonts w:asciiTheme="minorHAnsi" w:hAnsiTheme="minorHAnsi" w:cs="Arial"/>
          <w:sz w:val="22"/>
          <w:szCs w:val="22"/>
        </w:rPr>
      </w:pPr>
    </w:p>
    <w:p w14:paraId="076960DB" w14:textId="77777777" w:rsidR="00E95C49" w:rsidRPr="0020169D" w:rsidRDefault="00E95C49" w:rsidP="00E95C49">
      <w:pPr>
        <w:pStyle w:val="Nadpis1"/>
        <w:keepLines w:val="0"/>
        <w:widowControl w:val="0"/>
        <w:numPr>
          <w:ilvl w:val="0"/>
          <w:numId w:val="37"/>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STAVEBNÍ DENÍK</w:t>
      </w:r>
    </w:p>
    <w:p w14:paraId="70B5719F" w14:textId="77777777" w:rsidR="00E95C49" w:rsidRPr="0020169D" w:rsidRDefault="00E95C49" w:rsidP="00E95C49">
      <w:pPr>
        <w:widowControl w:val="0"/>
        <w:numPr>
          <w:ilvl w:val="1"/>
          <w:numId w:val="13"/>
        </w:numPr>
        <w:tabs>
          <w:tab w:val="clear" w:pos="360"/>
          <w:tab w:val="num" w:pos="426"/>
          <w:tab w:val="left" w:pos="709"/>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Během provádění díla je zhotovitel povinen vést stavební deník v</w:t>
      </w:r>
      <w:r>
        <w:rPr>
          <w:rFonts w:asciiTheme="minorHAnsi" w:hAnsiTheme="minorHAnsi" w:cs="Arial"/>
          <w:sz w:val="22"/>
          <w:szCs w:val="22"/>
        </w:rPr>
        <w:t> </w:t>
      </w:r>
      <w:r w:rsidRPr="0020169D">
        <w:rPr>
          <w:rFonts w:asciiTheme="minorHAnsi" w:hAnsiTheme="minorHAnsi" w:cs="Arial"/>
          <w:sz w:val="22"/>
          <w:szCs w:val="22"/>
        </w:rPr>
        <w:t>souladu s</w:t>
      </w:r>
      <w:r>
        <w:rPr>
          <w:rFonts w:asciiTheme="minorHAnsi" w:hAnsiTheme="minorHAnsi" w:cs="Arial"/>
          <w:sz w:val="22"/>
          <w:szCs w:val="22"/>
        </w:rPr>
        <w:t> </w:t>
      </w:r>
      <w:r w:rsidRPr="0020169D">
        <w:rPr>
          <w:rFonts w:asciiTheme="minorHAnsi" w:hAnsiTheme="minorHAnsi" w:cs="Arial"/>
          <w:sz w:val="22"/>
          <w:szCs w:val="22"/>
        </w:rPr>
        <w:t xml:space="preserve">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14:paraId="7BD4C636" w14:textId="77777777" w:rsidR="00E95C49" w:rsidRPr="0020169D" w:rsidRDefault="00E95C49" w:rsidP="00E95C49">
      <w:pPr>
        <w:widowControl w:val="0"/>
        <w:spacing w:line="276" w:lineRule="auto"/>
        <w:jc w:val="both"/>
        <w:rPr>
          <w:rFonts w:asciiTheme="minorHAnsi" w:hAnsiTheme="minorHAnsi"/>
          <w:b/>
          <w:sz w:val="22"/>
          <w:szCs w:val="22"/>
        </w:rPr>
      </w:pPr>
    </w:p>
    <w:p w14:paraId="2CC503B9" w14:textId="77777777" w:rsidR="00E95C49" w:rsidRPr="0020169D" w:rsidRDefault="00E95C49" w:rsidP="00E95C49">
      <w:pPr>
        <w:widowControl w:val="0"/>
        <w:numPr>
          <w:ilvl w:val="1"/>
          <w:numId w:val="13"/>
        </w:numPr>
        <w:tabs>
          <w:tab w:val="clear" w:pos="360"/>
          <w:tab w:val="left"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Za objednatele a zhotovitele jsou oprávněny do deníku zapisovat a do něj nahlížet osoby oprávněné jednat ve věcech technických. Je zakázáno zápis v</w:t>
      </w:r>
      <w:r>
        <w:rPr>
          <w:rFonts w:asciiTheme="minorHAnsi" w:hAnsiTheme="minorHAnsi" w:cs="Arial"/>
          <w:sz w:val="22"/>
          <w:szCs w:val="22"/>
        </w:rPr>
        <w:t> </w:t>
      </w:r>
      <w:r w:rsidRPr="0020169D">
        <w:rPr>
          <w:rFonts w:asciiTheme="minorHAnsi" w:hAnsiTheme="minorHAnsi" w:cs="Arial"/>
          <w:sz w:val="22"/>
          <w:szCs w:val="22"/>
        </w:rPr>
        <w:t>deníku přepisovat, škrtat a dále nelze z</w:t>
      </w:r>
      <w:r>
        <w:rPr>
          <w:rFonts w:asciiTheme="minorHAnsi" w:hAnsiTheme="minorHAnsi" w:cs="Arial"/>
          <w:sz w:val="22"/>
          <w:szCs w:val="22"/>
        </w:rPr>
        <w:t> </w:t>
      </w:r>
      <w:r w:rsidRPr="0020169D">
        <w:rPr>
          <w:rFonts w:asciiTheme="minorHAnsi" w:hAnsiTheme="minorHAnsi" w:cs="Arial"/>
          <w:sz w:val="22"/>
          <w:szCs w:val="22"/>
        </w:rPr>
        <w:t>deníku vytrhávat jednotlivé listy s</w:t>
      </w:r>
      <w:r>
        <w:rPr>
          <w:rFonts w:asciiTheme="minorHAnsi" w:hAnsiTheme="minorHAnsi" w:cs="Arial"/>
          <w:sz w:val="22"/>
          <w:szCs w:val="22"/>
        </w:rPr>
        <w:t> </w:t>
      </w:r>
      <w:r w:rsidRPr="0020169D">
        <w:rPr>
          <w:rFonts w:asciiTheme="minorHAnsi" w:hAnsiTheme="minorHAnsi" w:cs="Arial"/>
          <w:sz w:val="22"/>
          <w:szCs w:val="22"/>
        </w:rPr>
        <w:t>výjimkou průpisů vydávaných objednateli a případným dalším osobám podle této smlouvy.</w:t>
      </w:r>
    </w:p>
    <w:p w14:paraId="1D2C9EA9" w14:textId="77777777" w:rsidR="00E95C49" w:rsidRPr="0020169D" w:rsidRDefault="00E95C49" w:rsidP="00E95C49">
      <w:pPr>
        <w:widowControl w:val="0"/>
        <w:spacing w:line="276" w:lineRule="auto"/>
        <w:jc w:val="both"/>
        <w:rPr>
          <w:rFonts w:asciiTheme="minorHAnsi" w:hAnsiTheme="minorHAnsi" w:cs="Arial"/>
          <w:sz w:val="22"/>
          <w:szCs w:val="22"/>
        </w:rPr>
      </w:pPr>
    </w:p>
    <w:p w14:paraId="53CF73B0" w14:textId="77777777" w:rsidR="00E95C49" w:rsidRPr="0020169D" w:rsidRDefault="00E95C49" w:rsidP="00E95C49">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Stavební deník bude </w:t>
      </w:r>
      <w:r>
        <w:rPr>
          <w:rFonts w:asciiTheme="minorHAnsi" w:hAnsiTheme="minorHAnsi" w:cs="Arial"/>
          <w:sz w:val="22"/>
          <w:szCs w:val="22"/>
        </w:rPr>
        <w:t xml:space="preserve">také </w:t>
      </w:r>
      <w:r w:rsidRPr="0020169D">
        <w:rPr>
          <w:rFonts w:asciiTheme="minorHAnsi" w:hAnsiTheme="minorHAnsi" w:cs="Arial"/>
          <w:sz w:val="22"/>
          <w:szCs w:val="22"/>
        </w:rPr>
        <w:t>obsahovat záznamy o průběhu prací, údaje o časovém postupu prací, jejich rozsahu a způsobu provádění, o stavu místa provádění díla, o povětrnostních podmínkách, záznam o provedení všech zkoušek jakosti, odchylky od zadávací dokumentace, dále údaje o opatřeních učiněných v</w:t>
      </w:r>
      <w:r>
        <w:rPr>
          <w:rFonts w:asciiTheme="minorHAnsi" w:hAnsiTheme="minorHAnsi" w:cs="Arial"/>
          <w:sz w:val="22"/>
          <w:szCs w:val="22"/>
        </w:rPr>
        <w:t> </w:t>
      </w:r>
      <w:r w:rsidRPr="0020169D">
        <w:rPr>
          <w:rFonts w:asciiTheme="minorHAnsi" w:hAnsiTheme="minorHAnsi" w:cs="Arial"/>
          <w:sz w:val="22"/>
          <w:szCs w:val="22"/>
        </w:rPr>
        <w:t>oblasti bezpečnosti a ochrany zdraví při práci, požární ochrany a ochrany životního prostředí, údaje o mimořádných událostech, např. pracovních úrazech, škodách vzniklých v</w:t>
      </w:r>
      <w:r>
        <w:rPr>
          <w:rFonts w:asciiTheme="minorHAnsi" w:hAnsiTheme="minorHAnsi" w:cs="Arial"/>
          <w:sz w:val="22"/>
          <w:szCs w:val="22"/>
        </w:rPr>
        <w:t> </w:t>
      </w:r>
      <w:r w:rsidRPr="0020169D">
        <w:rPr>
          <w:rFonts w:asciiTheme="minorHAnsi" w:hAnsiTheme="minorHAnsi" w:cs="Arial"/>
          <w:sz w:val="22"/>
          <w:szCs w:val="22"/>
        </w:rPr>
        <w:t>souvislosti s</w:t>
      </w:r>
      <w:r>
        <w:rPr>
          <w:rFonts w:asciiTheme="minorHAnsi" w:hAnsiTheme="minorHAnsi" w:cs="Arial"/>
          <w:sz w:val="22"/>
          <w:szCs w:val="22"/>
        </w:rPr>
        <w:t> </w:t>
      </w:r>
      <w:r w:rsidRPr="0020169D">
        <w:rPr>
          <w:rFonts w:asciiTheme="minorHAnsi" w:hAnsiTheme="minorHAnsi" w:cs="Arial"/>
          <w:sz w:val="22"/>
          <w:szCs w:val="22"/>
        </w:rPr>
        <w:t>prováděním díla nebo na díle a překážkách týkajících se provádění díla, přerušení dílčích nebo celkových stavebních prací i jejich opětovné obnovení, odsouhlasený způsob a odstranění závad nebo dílčích nedostatků, pokud tak není učiněno samostatným odsouhlaseným zápisem.</w:t>
      </w:r>
    </w:p>
    <w:p w14:paraId="58960CEA" w14:textId="77777777" w:rsidR="00E95C49" w:rsidRPr="0020169D" w:rsidRDefault="00E95C49" w:rsidP="00E95C49">
      <w:pPr>
        <w:widowControl w:val="0"/>
        <w:spacing w:line="276" w:lineRule="auto"/>
        <w:jc w:val="both"/>
        <w:rPr>
          <w:rFonts w:asciiTheme="minorHAnsi" w:hAnsiTheme="minorHAnsi" w:cs="Arial"/>
          <w:sz w:val="22"/>
          <w:szCs w:val="22"/>
        </w:rPr>
      </w:pPr>
    </w:p>
    <w:p w14:paraId="0F7A4F04" w14:textId="77777777" w:rsidR="00E95C49" w:rsidRDefault="00E95C49" w:rsidP="00E95C49">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EF159B">
        <w:rPr>
          <w:rFonts w:asciiTheme="minorHAnsi" w:hAnsiTheme="minorHAnsi" w:cs="Arial"/>
          <w:sz w:val="22"/>
          <w:szCs w:val="22"/>
        </w:rPr>
        <w:t xml:space="preserve">Stavební deník bude také obsahovat záznamy výzev k 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která je předmětem povolení. </w:t>
      </w:r>
    </w:p>
    <w:p w14:paraId="62361668" w14:textId="77777777" w:rsidR="00E95C49" w:rsidRPr="00EF159B" w:rsidRDefault="00E95C49" w:rsidP="00E95C49">
      <w:pPr>
        <w:widowControl w:val="0"/>
        <w:tabs>
          <w:tab w:val="num" w:pos="426"/>
        </w:tabs>
        <w:spacing w:line="276" w:lineRule="auto"/>
        <w:jc w:val="both"/>
        <w:rPr>
          <w:rFonts w:asciiTheme="minorHAnsi" w:hAnsiTheme="minorHAnsi" w:cs="Arial"/>
          <w:sz w:val="22"/>
          <w:szCs w:val="22"/>
        </w:rPr>
      </w:pPr>
    </w:p>
    <w:p w14:paraId="50067856" w14:textId="77777777" w:rsidR="00E95C49" w:rsidRPr="0020169D" w:rsidRDefault="00E95C49" w:rsidP="00E95C49">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Záznamy budou prováděny průpisy, z</w:t>
      </w:r>
      <w:r>
        <w:rPr>
          <w:rFonts w:asciiTheme="minorHAnsi" w:hAnsiTheme="minorHAnsi" w:cs="Arial"/>
          <w:sz w:val="22"/>
          <w:szCs w:val="22"/>
        </w:rPr>
        <w:t> </w:t>
      </w:r>
      <w:r w:rsidRPr="0020169D">
        <w:rPr>
          <w:rFonts w:asciiTheme="minorHAnsi" w:hAnsiTheme="minorHAnsi" w:cs="Arial"/>
          <w:sz w:val="22"/>
          <w:szCs w:val="22"/>
        </w:rPr>
        <w:t>nichž jednu kopii obdrží objednatel. Oprávněné osoby, pokud nesouhlasí s</w:t>
      </w:r>
      <w:r>
        <w:rPr>
          <w:rFonts w:asciiTheme="minorHAnsi" w:hAnsiTheme="minorHAnsi" w:cs="Arial"/>
          <w:sz w:val="22"/>
          <w:szCs w:val="22"/>
        </w:rPr>
        <w:t> </w:t>
      </w:r>
      <w:r w:rsidRPr="0020169D">
        <w:rPr>
          <w:rFonts w:asciiTheme="minorHAnsi" w:hAnsiTheme="minorHAnsi" w:cs="Arial"/>
          <w:sz w:val="22"/>
          <w:szCs w:val="22"/>
        </w:rPr>
        <w:t>provedeným záznamem, jsou povinny připojit k</w:t>
      </w:r>
      <w:r>
        <w:rPr>
          <w:rFonts w:asciiTheme="minorHAnsi" w:hAnsiTheme="minorHAnsi" w:cs="Arial"/>
          <w:sz w:val="22"/>
          <w:szCs w:val="22"/>
        </w:rPr>
        <w:t> </w:t>
      </w:r>
      <w:r w:rsidRPr="0020169D">
        <w:rPr>
          <w:rFonts w:asciiTheme="minorHAnsi" w:hAnsiTheme="minorHAnsi" w:cs="Arial"/>
          <w:sz w:val="22"/>
          <w:szCs w:val="22"/>
        </w:rPr>
        <w:t xml:space="preserve">záznamu do 3 pracovních dnů ode dne jejich oznámení svoje vyjádření, jinak se má zato, že se záznamem souhlasí.   </w:t>
      </w:r>
    </w:p>
    <w:p w14:paraId="23434BF1" w14:textId="77777777" w:rsidR="00E95C49" w:rsidRPr="0020169D" w:rsidRDefault="00E95C49" w:rsidP="00E95C49">
      <w:pPr>
        <w:widowControl w:val="0"/>
        <w:tabs>
          <w:tab w:val="num" w:pos="426"/>
        </w:tabs>
        <w:spacing w:line="276" w:lineRule="auto"/>
        <w:jc w:val="both"/>
        <w:rPr>
          <w:rFonts w:asciiTheme="minorHAnsi" w:hAnsiTheme="minorHAnsi" w:cs="Arial"/>
          <w:sz w:val="22"/>
          <w:szCs w:val="22"/>
        </w:rPr>
      </w:pPr>
    </w:p>
    <w:p w14:paraId="67C52814" w14:textId="77777777" w:rsidR="00E95C49" w:rsidRPr="0020169D" w:rsidRDefault="00E95C49" w:rsidP="00E95C49">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Denní záznamy ve stavebním deníku budou podepisovány zásadně v</w:t>
      </w:r>
      <w:r>
        <w:rPr>
          <w:rFonts w:asciiTheme="minorHAnsi" w:hAnsiTheme="minorHAnsi" w:cs="Arial"/>
          <w:sz w:val="22"/>
          <w:szCs w:val="22"/>
        </w:rPr>
        <w:t> </w:t>
      </w:r>
      <w:r w:rsidRPr="0020169D">
        <w:rPr>
          <w:rFonts w:asciiTheme="minorHAnsi" w:hAnsiTheme="minorHAnsi" w:cs="Arial"/>
          <w:sz w:val="22"/>
          <w:szCs w:val="22"/>
        </w:rPr>
        <w:t xml:space="preserve">den, kdy byly příslušné práce provedeny nebo kdy nastaly skutečnosti, které jsou předmětem zápisu. Po nadepsání data </w:t>
      </w:r>
      <w:r w:rsidRPr="0020169D">
        <w:rPr>
          <w:rFonts w:asciiTheme="minorHAnsi" w:hAnsiTheme="minorHAnsi" w:cs="Arial"/>
          <w:sz w:val="22"/>
          <w:szCs w:val="22"/>
        </w:rPr>
        <w:lastRenderedPageBreak/>
        <w:t>následujícího dne budou všechna volná místa u předcházejících dnů proškrtnuta.</w:t>
      </w:r>
    </w:p>
    <w:p w14:paraId="119F64B4" w14:textId="77777777" w:rsidR="00E95C49" w:rsidRPr="0020169D" w:rsidRDefault="00E95C49" w:rsidP="00E95C49">
      <w:pPr>
        <w:widowControl w:val="0"/>
        <w:tabs>
          <w:tab w:val="num" w:pos="426"/>
        </w:tabs>
        <w:spacing w:line="276" w:lineRule="auto"/>
        <w:jc w:val="both"/>
        <w:rPr>
          <w:rFonts w:asciiTheme="minorHAnsi" w:hAnsiTheme="minorHAnsi" w:cs="Arial"/>
          <w:sz w:val="22"/>
          <w:szCs w:val="22"/>
        </w:rPr>
      </w:pPr>
    </w:p>
    <w:p w14:paraId="2AE71446" w14:textId="77777777" w:rsidR="00E95C49" w:rsidRPr="0020169D" w:rsidRDefault="00E95C49" w:rsidP="00E95C49">
      <w:pPr>
        <w:widowControl w:val="0"/>
        <w:numPr>
          <w:ilvl w:val="1"/>
          <w:numId w:val="13"/>
        </w:numPr>
        <w:tabs>
          <w:tab w:val="clear" w:pos="360"/>
          <w:tab w:val="num" w:pos="426"/>
        </w:tabs>
        <w:spacing w:line="276" w:lineRule="auto"/>
        <w:ind w:left="426" w:hanging="426"/>
        <w:jc w:val="both"/>
        <w:rPr>
          <w:rFonts w:asciiTheme="minorHAnsi" w:hAnsiTheme="minorHAnsi" w:cs="Arial"/>
          <w:b/>
          <w:color w:val="000000"/>
          <w:sz w:val="22"/>
          <w:szCs w:val="22"/>
        </w:rPr>
      </w:pPr>
      <w:r w:rsidRPr="0020169D">
        <w:rPr>
          <w:rFonts w:asciiTheme="minorHAnsi" w:hAnsiTheme="minorHAnsi" w:cs="Arial"/>
          <w:sz w:val="22"/>
          <w:szCs w:val="22"/>
        </w:rPr>
        <w:t>Vedení deníku končí dnem dokončení a převzetí díla. Originál deníku bude nejpozději při předání díla předán objednateli, kopii si ponechá zhotovitel. Stavební deník je ve vlastnictví objednatele. Zhotovitel je povinen předat objednateli originál stavebního deníku kdykoliv ho k</w:t>
      </w:r>
      <w:r>
        <w:rPr>
          <w:rFonts w:asciiTheme="minorHAnsi" w:hAnsiTheme="minorHAnsi" w:cs="Arial"/>
          <w:sz w:val="22"/>
          <w:szCs w:val="22"/>
        </w:rPr>
        <w:t> </w:t>
      </w:r>
      <w:r w:rsidRPr="0020169D">
        <w:rPr>
          <w:rFonts w:asciiTheme="minorHAnsi" w:hAnsiTheme="minorHAnsi" w:cs="Arial"/>
          <w:sz w:val="22"/>
          <w:szCs w:val="22"/>
        </w:rPr>
        <w:t>tomu objednatel vyzve, a to i v</w:t>
      </w:r>
      <w:r>
        <w:rPr>
          <w:rFonts w:asciiTheme="minorHAnsi" w:hAnsiTheme="minorHAnsi" w:cs="Arial"/>
          <w:sz w:val="22"/>
          <w:szCs w:val="22"/>
        </w:rPr>
        <w:t> </w:t>
      </w:r>
      <w:r w:rsidRPr="0020169D">
        <w:rPr>
          <w:rFonts w:asciiTheme="minorHAnsi" w:hAnsiTheme="minorHAnsi" w:cs="Arial"/>
          <w:sz w:val="22"/>
          <w:szCs w:val="22"/>
        </w:rPr>
        <w:t>případě skončení smlouvy jinak než splněním.</w:t>
      </w:r>
    </w:p>
    <w:p w14:paraId="7E0194D2" w14:textId="77777777" w:rsidR="00E95C49" w:rsidRPr="0020169D" w:rsidRDefault="00E95C49" w:rsidP="00E95C49">
      <w:pPr>
        <w:widowControl w:val="0"/>
        <w:spacing w:line="276" w:lineRule="auto"/>
        <w:rPr>
          <w:rFonts w:asciiTheme="minorHAnsi" w:hAnsiTheme="minorHAnsi" w:cs="Arial"/>
          <w:b/>
          <w:color w:val="000000"/>
          <w:sz w:val="22"/>
          <w:szCs w:val="22"/>
        </w:rPr>
      </w:pPr>
    </w:p>
    <w:p w14:paraId="1DB742DD" w14:textId="77777777" w:rsidR="00E95C49" w:rsidRPr="0020169D" w:rsidRDefault="00E95C49" w:rsidP="00E95C49">
      <w:pPr>
        <w:pStyle w:val="Nadpis1"/>
        <w:keepLines w:val="0"/>
        <w:widowControl w:val="0"/>
        <w:numPr>
          <w:ilvl w:val="0"/>
          <w:numId w:val="37"/>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STAVENIŠTĚ</w:t>
      </w:r>
    </w:p>
    <w:p w14:paraId="1A8CD475" w14:textId="77777777" w:rsidR="00E95C49" w:rsidRPr="0020169D" w:rsidRDefault="00E95C49" w:rsidP="00E95C49">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Staveništěm se rozumí prostor určený dokumentací pro stavební povolení, na kterém se provádí realizace díla. Objednatel je povinen staveniště vyklidit a takto vyklizené staveniště předat nezatížené právními vadami pro účely zhotovení díla zhotoviteli. Objednatel zašle zhotoviteli písemně výzvu k</w:t>
      </w:r>
      <w:r>
        <w:rPr>
          <w:rFonts w:asciiTheme="minorHAnsi" w:hAnsiTheme="minorHAnsi" w:cs="Arial"/>
          <w:sz w:val="22"/>
          <w:szCs w:val="22"/>
        </w:rPr>
        <w:t> </w:t>
      </w:r>
      <w:r w:rsidRPr="0020169D">
        <w:rPr>
          <w:rFonts w:asciiTheme="minorHAnsi" w:hAnsiTheme="minorHAnsi" w:cs="Arial"/>
          <w:sz w:val="22"/>
          <w:szCs w:val="22"/>
        </w:rPr>
        <w:t>převzetí staveniště minimálně pět dnů před určeným datem předání.  Vymezení staveniště a ohrazení prostoru, kde budou prováděny stavební či montážní činnosti a kde bude na 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w:t>
      </w:r>
      <w:r>
        <w:rPr>
          <w:rFonts w:asciiTheme="minorHAnsi" w:hAnsiTheme="minorHAnsi" w:cs="Arial"/>
          <w:sz w:val="22"/>
          <w:szCs w:val="22"/>
        </w:rPr>
        <w:t> </w:t>
      </w:r>
      <w:r w:rsidRPr="0020169D">
        <w:rPr>
          <w:rFonts w:asciiTheme="minorHAnsi" w:hAnsiTheme="minorHAnsi" w:cs="Arial"/>
          <w:sz w:val="22"/>
          <w:szCs w:val="22"/>
        </w:rPr>
        <w:t xml:space="preserve">bodě </w:t>
      </w:r>
      <w:proofErr w:type="gramStart"/>
      <w:r w:rsidRPr="0020169D">
        <w:rPr>
          <w:rFonts w:asciiTheme="minorHAnsi" w:hAnsiTheme="minorHAnsi" w:cs="Arial"/>
          <w:sz w:val="22"/>
          <w:szCs w:val="22"/>
        </w:rPr>
        <w:t>4.2. této</w:t>
      </w:r>
      <w:proofErr w:type="gramEnd"/>
      <w:r w:rsidRPr="0020169D">
        <w:rPr>
          <w:rFonts w:asciiTheme="minorHAnsi" w:hAnsiTheme="minorHAnsi" w:cs="Arial"/>
          <w:sz w:val="22"/>
          <w:szCs w:val="22"/>
        </w:rPr>
        <w:t xml:space="preserve"> smlouvy.</w:t>
      </w:r>
    </w:p>
    <w:p w14:paraId="27BF3A83" w14:textId="77777777" w:rsidR="00E95C49" w:rsidRPr="0020169D" w:rsidRDefault="00E95C49" w:rsidP="00E95C49">
      <w:pPr>
        <w:widowControl w:val="0"/>
        <w:tabs>
          <w:tab w:val="num" w:pos="426"/>
        </w:tabs>
        <w:spacing w:line="276" w:lineRule="auto"/>
        <w:ind w:left="426" w:hanging="426"/>
        <w:jc w:val="both"/>
        <w:rPr>
          <w:rFonts w:asciiTheme="minorHAnsi" w:hAnsiTheme="minorHAnsi" w:cs="Arial"/>
          <w:sz w:val="22"/>
          <w:szCs w:val="22"/>
        </w:rPr>
      </w:pPr>
    </w:p>
    <w:p w14:paraId="6E347B4B" w14:textId="77777777" w:rsidR="00E95C49" w:rsidRPr="0020169D" w:rsidRDefault="00E95C49" w:rsidP="00E95C49">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zajistit zařízení staveniště a v</w:t>
      </w:r>
      <w:r>
        <w:rPr>
          <w:rFonts w:asciiTheme="minorHAnsi" w:hAnsiTheme="minorHAnsi" w:cs="Arial"/>
          <w:sz w:val="22"/>
          <w:szCs w:val="22"/>
        </w:rPr>
        <w:t> </w:t>
      </w:r>
      <w:r w:rsidRPr="0020169D">
        <w:rPr>
          <w:rFonts w:asciiTheme="minorHAnsi" w:hAnsiTheme="minorHAnsi" w:cs="Arial"/>
          <w:sz w:val="22"/>
          <w:szCs w:val="22"/>
        </w:rPr>
        <w:t>jeho rámci podmínky pro výkon funkce autorského dozoru projektanta a technického dozoru stavebníka, případně činnost koordinátora bezpečnosti a ochrany zdraví při práci na staveništi, a to v</w:t>
      </w:r>
      <w:r>
        <w:rPr>
          <w:rFonts w:asciiTheme="minorHAnsi" w:hAnsiTheme="minorHAnsi" w:cs="Arial"/>
          <w:sz w:val="22"/>
          <w:szCs w:val="22"/>
        </w:rPr>
        <w:t> </w:t>
      </w:r>
      <w:r w:rsidRPr="0020169D">
        <w:rPr>
          <w:rFonts w:asciiTheme="minorHAnsi" w:hAnsiTheme="minorHAnsi" w:cs="Arial"/>
          <w:sz w:val="22"/>
          <w:szCs w:val="22"/>
        </w:rPr>
        <w:t>přiměřeném rozsahu.</w:t>
      </w:r>
    </w:p>
    <w:p w14:paraId="6E6AE5ED" w14:textId="77777777" w:rsidR="00E95C49" w:rsidRPr="0020169D" w:rsidRDefault="00E95C49" w:rsidP="00E95C49">
      <w:pPr>
        <w:widowControl w:val="0"/>
        <w:tabs>
          <w:tab w:val="num" w:pos="426"/>
        </w:tabs>
        <w:spacing w:line="276" w:lineRule="auto"/>
        <w:jc w:val="both"/>
        <w:rPr>
          <w:rFonts w:asciiTheme="minorHAnsi" w:hAnsiTheme="minorHAnsi" w:cs="Arial"/>
          <w:sz w:val="22"/>
          <w:szCs w:val="22"/>
        </w:rPr>
      </w:pPr>
    </w:p>
    <w:p w14:paraId="1603B4B4" w14:textId="77777777" w:rsidR="00E95C49" w:rsidRPr="0020169D" w:rsidRDefault="00E95C49" w:rsidP="00E95C49">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umožnit vstup na staveniště kontrolou pověřeným osobám (např. orgány státní kontroly, Státní zemědělský intervenční fond, Ministerstvo zemědělství ČR, Evropská komise, Certifikační orgán, Evropský účetní dvůr apod.) k</w:t>
      </w:r>
      <w:r>
        <w:rPr>
          <w:rFonts w:asciiTheme="minorHAnsi" w:hAnsiTheme="minorHAnsi" w:cs="Arial"/>
          <w:sz w:val="22"/>
          <w:szCs w:val="22"/>
        </w:rPr>
        <w:t> </w:t>
      </w:r>
      <w:r w:rsidRPr="0020169D">
        <w:rPr>
          <w:rFonts w:asciiTheme="minorHAnsi" w:hAnsiTheme="minorHAnsi" w:cs="Arial"/>
          <w:sz w:val="22"/>
          <w:szCs w:val="22"/>
        </w:rPr>
        <w:t>ověřování plnění podmínek pro poskytnutí dotace objednateli.</w:t>
      </w:r>
    </w:p>
    <w:p w14:paraId="27381DC2" w14:textId="77777777" w:rsidR="00E95C49" w:rsidRPr="0020169D" w:rsidRDefault="00E95C49" w:rsidP="00E95C49">
      <w:pPr>
        <w:widowControl w:val="0"/>
        <w:tabs>
          <w:tab w:val="num" w:pos="426"/>
          <w:tab w:val="left" w:pos="709"/>
        </w:tabs>
        <w:spacing w:line="276" w:lineRule="auto"/>
        <w:jc w:val="both"/>
        <w:rPr>
          <w:rFonts w:asciiTheme="minorHAnsi" w:hAnsiTheme="minorHAnsi" w:cs="Arial"/>
          <w:sz w:val="22"/>
          <w:szCs w:val="22"/>
        </w:rPr>
      </w:pPr>
    </w:p>
    <w:p w14:paraId="2EDA5014" w14:textId="77777777" w:rsidR="00E95C49" w:rsidRPr="0020169D" w:rsidRDefault="00E95C49" w:rsidP="00E95C49">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14:paraId="083ED660" w14:textId="77777777" w:rsidR="00E95C49" w:rsidRPr="0020169D" w:rsidRDefault="00E95C49" w:rsidP="00E95C49">
      <w:pPr>
        <w:widowControl w:val="0"/>
        <w:tabs>
          <w:tab w:val="num" w:pos="426"/>
          <w:tab w:val="left" w:pos="709"/>
        </w:tabs>
        <w:spacing w:line="276" w:lineRule="auto"/>
        <w:jc w:val="both"/>
        <w:rPr>
          <w:rFonts w:asciiTheme="minorHAnsi" w:hAnsiTheme="minorHAnsi" w:cs="Arial"/>
          <w:sz w:val="22"/>
          <w:szCs w:val="22"/>
        </w:rPr>
      </w:pPr>
    </w:p>
    <w:p w14:paraId="6DB2E2CF" w14:textId="77777777" w:rsidR="00E95C49" w:rsidRPr="008259B9" w:rsidRDefault="00E95C49" w:rsidP="00E95C49">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na své náklady za podmínky součinnosti objednatele zajistit dodávky elektřiny, vody a dalších služeb, které jsou nezbytné k</w:t>
      </w:r>
      <w:r>
        <w:rPr>
          <w:rFonts w:asciiTheme="minorHAnsi" w:hAnsiTheme="minorHAnsi" w:cs="Arial"/>
          <w:sz w:val="22"/>
          <w:szCs w:val="22"/>
        </w:rPr>
        <w:t> </w:t>
      </w:r>
      <w:r w:rsidRPr="0020169D">
        <w:rPr>
          <w:rFonts w:asciiTheme="minorHAnsi" w:hAnsiTheme="minorHAnsi" w:cs="Arial"/>
          <w:sz w:val="22"/>
          <w:szCs w:val="22"/>
        </w:rPr>
        <w:t>výstavbě a montáži díla (nezahrnuje zkušební provoz a zkoušky), k</w:t>
      </w:r>
      <w:r>
        <w:rPr>
          <w:rFonts w:asciiTheme="minorHAnsi" w:hAnsiTheme="minorHAnsi" w:cs="Arial"/>
          <w:sz w:val="22"/>
          <w:szCs w:val="22"/>
        </w:rPr>
        <w:t> </w:t>
      </w:r>
      <w:r w:rsidRPr="0020169D">
        <w:rPr>
          <w:rFonts w:asciiTheme="minorHAnsi" w:hAnsiTheme="minorHAnsi" w:cs="Arial"/>
          <w:sz w:val="22"/>
          <w:szCs w:val="22"/>
        </w:rPr>
        <w:t>čemuž mu objednatel poskytne nutnou součinnost. Veškeré náklady a výdaje spojené s</w:t>
      </w:r>
      <w:r>
        <w:rPr>
          <w:rFonts w:asciiTheme="minorHAnsi" w:hAnsiTheme="minorHAnsi" w:cs="Arial"/>
          <w:sz w:val="22"/>
          <w:szCs w:val="22"/>
        </w:rPr>
        <w:t> </w:t>
      </w:r>
      <w:r w:rsidRPr="0020169D">
        <w:rPr>
          <w:rFonts w:asciiTheme="minorHAnsi" w:hAnsiTheme="minorHAnsi" w:cs="Arial"/>
          <w:sz w:val="22"/>
          <w:szCs w:val="22"/>
        </w:rPr>
        <w:t>těmito dodávkami jsou zahrnuty v</w:t>
      </w:r>
      <w:r>
        <w:rPr>
          <w:rFonts w:asciiTheme="minorHAnsi" w:hAnsiTheme="minorHAnsi" w:cs="Arial"/>
          <w:sz w:val="22"/>
          <w:szCs w:val="22"/>
        </w:rPr>
        <w:t> </w:t>
      </w:r>
      <w:r w:rsidRPr="0020169D">
        <w:rPr>
          <w:rFonts w:asciiTheme="minorHAnsi" w:hAnsiTheme="minorHAnsi" w:cs="Arial"/>
          <w:sz w:val="22"/>
          <w:szCs w:val="22"/>
        </w:rPr>
        <w:t>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w:t>
      </w:r>
      <w:r>
        <w:rPr>
          <w:rFonts w:asciiTheme="minorHAnsi" w:hAnsiTheme="minorHAnsi" w:cs="Arial"/>
          <w:sz w:val="22"/>
          <w:szCs w:val="22"/>
        </w:rPr>
        <w:t> </w:t>
      </w:r>
      <w:r w:rsidRPr="0020169D">
        <w:rPr>
          <w:rFonts w:asciiTheme="minorHAnsi" w:hAnsiTheme="minorHAnsi" w:cs="Arial"/>
          <w:sz w:val="22"/>
          <w:szCs w:val="22"/>
        </w:rPr>
        <w:t>důvodů na straně objednatele, nese objednatel náklady za neměřená média.</w:t>
      </w:r>
    </w:p>
    <w:p w14:paraId="02B41969" w14:textId="77777777" w:rsidR="00E95C49" w:rsidRPr="0020169D" w:rsidRDefault="00E95C49" w:rsidP="00E95C49">
      <w:pPr>
        <w:widowControl w:val="0"/>
        <w:tabs>
          <w:tab w:val="num" w:pos="426"/>
        </w:tabs>
        <w:spacing w:line="276" w:lineRule="auto"/>
        <w:ind w:left="426" w:hanging="426"/>
        <w:jc w:val="both"/>
        <w:rPr>
          <w:rFonts w:asciiTheme="minorHAnsi" w:hAnsiTheme="minorHAnsi" w:cs="Arial"/>
          <w:sz w:val="22"/>
          <w:szCs w:val="22"/>
        </w:rPr>
      </w:pPr>
    </w:p>
    <w:p w14:paraId="523F8E83" w14:textId="77777777" w:rsidR="00E95C49" w:rsidRPr="008259B9" w:rsidRDefault="00E95C49" w:rsidP="00E95C49">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řádně označit prostor staveniště, aby tak zabránil případnému ohrožení zdraví kolemjdoucích osob.</w:t>
      </w:r>
    </w:p>
    <w:p w14:paraId="6B4B085D" w14:textId="77777777" w:rsidR="00E95C49" w:rsidRPr="0020169D" w:rsidRDefault="00E95C49" w:rsidP="00E95C49">
      <w:pPr>
        <w:widowControl w:val="0"/>
        <w:tabs>
          <w:tab w:val="num" w:pos="426"/>
          <w:tab w:val="left" w:pos="709"/>
        </w:tabs>
        <w:spacing w:line="276" w:lineRule="auto"/>
        <w:ind w:left="426" w:hanging="426"/>
        <w:jc w:val="both"/>
        <w:rPr>
          <w:rFonts w:asciiTheme="minorHAnsi" w:hAnsiTheme="minorHAnsi" w:cs="Arial"/>
          <w:sz w:val="22"/>
          <w:szCs w:val="22"/>
        </w:rPr>
      </w:pPr>
    </w:p>
    <w:p w14:paraId="388CC149" w14:textId="77777777" w:rsidR="00E95C49" w:rsidRDefault="00E95C49" w:rsidP="00E95C49">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color w:val="000000"/>
          <w:sz w:val="22"/>
          <w:szCs w:val="22"/>
        </w:rPr>
      </w:pPr>
      <w:r w:rsidRPr="0020169D">
        <w:rPr>
          <w:rFonts w:asciiTheme="minorHAnsi" w:hAnsiTheme="minorHAnsi" w:cs="Arial"/>
          <w:sz w:val="22"/>
          <w:szCs w:val="22"/>
        </w:rPr>
        <w:t xml:space="preserve">Zhotovitel odstraní zařízení stanoviště a vyklidí staveniště do 15 dnů po předání a převzetí díla. O vyklizení staveniště a jeho předání objednateli bude smluvními stranami pořízen písemný zápis ve </w:t>
      </w:r>
      <w:r w:rsidRPr="0020169D">
        <w:rPr>
          <w:rFonts w:asciiTheme="minorHAnsi" w:hAnsiTheme="minorHAnsi" w:cs="Arial"/>
          <w:sz w:val="22"/>
          <w:szCs w:val="22"/>
        </w:rPr>
        <w:lastRenderedPageBreak/>
        <w:t>stavebním deníku nebo tento může být nahrazen samostatným zápisem.</w:t>
      </w:r>
    </w:p>
    <w:p w14:paraId="0ADFDDC5" w14:textId="77777777" w:rsidR="00E95C49" w:rsidRPr="008259B9" w:rsidRDefault="00E95C49" w:rsidP="00E95C49">
      <w:pPr>
        <w:widowControl w:val="0"/>
        <w:tabs>
          <w:tab w:val="left" w:pos="709"/>
        </w:tabs>
        <w:spacing w:line="276" w:lineRule="auto"/>
        <w:ind w:left="426"/>
        <w:jc w:val="both"/>
        <w:rPr>
          <w:rFonts w:asciiTheme="minorHAnsi" w:hAnsiTheme="minorHAnsi" w:cs="Arial"/>
          <w:color w:val="000000"/>
          <w:sz w:val="22"/>
          <w:szCs w:val="22"/>
        </w:rPr>
      </w:pPr>
    </w:p>
    <w:p w14:paraId="494B96A6" w14:textId="77777777" w:rsidR="00E95C49" w:rsidRPr="0020169D" w:rsidRDefault="00E95C49" w:rsidP="00E95C49">
      <w:pPr>
        <w:pStyle w:val="Nadpis1"/>
        <w:keepLines w:val="0"/>
        <w:widowControl w:val="0"/>
        <w:numPr>
          <w:ilvl w:val="0"/>
          <w:numId w:val="37"/>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VLASTNICTVÍ DÍLA, DOKONČENÍ DÍLA, PŘEDÁNÍ A PŘEVZETÍ DÍLA</w:t>
      </w:r>
    </w:p>
    <w:p w14:paraId="73DF2E1A" w14:textId="77777777" w:rsidR="00E95C49" w:rsidRPr="0020169D" w:rsidRDefault="00E95C49" w:rsidP="00E95C49">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Vlastníkem zhotovované věci je od počátku objednatel, nebezpečí škody na věci nese zhotovitel až do převzetí díla objednatelem.</w:t>
      </w:r>
    </w:p>
    <w:p w14:paraId="53F88671" w14:textId="77777777" w:rsidR="00E95C49" w:rsidRPr="0020169D" w:rsidRDefault="00E95C49" w:rsidP="00E95C49">
      <w:pPr>
        <w:widowControl w:val="0"/>
        <w:tabs>
          <w:tab w:val="left" w:pos="567"/>
        </w:tabs>
        <w:spacing w:line="276" w:lineRule="auto"/>
        <w:ind w:left="567" w:hanging="567"/>
        <w:jc w:val="both"/>
        <w:rPr>
          <w:rFonts w:asciiTheme="minorHAnsi" w:hAnsiTheme="minorHAnsi" w:cs="Arial"/>
          <w:sz w:val="22"/>
          <w:szCs w:val="22"/>
        </w:rPr>
      </w:pPr>
    </w:p>
    <w:p w14:paraId="004A8594" w14:textId="77777777" w:rsidR="00E95C49" w:rsidRPr="0020169D" w:rsidRDefault="00E95C49" w:rsidP="00E95C49">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14:paraId="45F34127" w14:textId="77777777" w:rsidR="00E95C49" w:rsidRPr="0020169D" w:rsidRDefault="00E95C49" w:rsidP="00E95C49">
      <w:pPr>
        <w:widowControl w:val="0"/>
        <w:tabs>
          <w:tab w:val="left" w:pos="567"/>
        </w:tabs>
        <w:spacing w:line="276" w:lineRule="auto"/>
        <w:jc w:val="both"/>
        <w:rPr>
          <w:rFonts w:asciiTheme="minorHAnsi" w:hAnsiTheme="minorHAnsi" w:cs="Arial"/>
          <w:sz w:val="22"/>
          <w:szCs w:val="22"/>
        </w:rPr>
      </w:pPr>
    </w:p>
    <w:p w14:paraId="20174C77" w14:textId="77777777" w:rsidR="00E95C49" w:rsidRPr="0020169D" w:rsidRDefault="00E95C49" w:rsidP="00E95C49">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Nejpozději na poslední den provedení díla, resp. jeho části, svolá objednatel </w:t>
      </w:r>
      <w:r w:rsidRPr="0020169D">
        <w:rPr>
          <w:rFonts w:asciiTheme="minorHAnsi" w:hAnsiTheme="minorHAnsi" w:cs="Arial"/>
          <w:b/>
          <w:sz w:val="22"/>
          <w:szCs w:val="22"/>
        </w:rPr>
        <w:t>přejímací řízení</w:t>
      </w:r>
      <w:r w:rsidRPr="0020169D">
        <w:rPr>
          <w:rFonts w:asciiTheme="minorHAnsi" w:hAnsiTheme="minorHAnsi" w:cs="Arial"/>
          <w:sz w:val="22"/>
          <w:szCs w:val="22"/>
        </w:rPr>
        <w:t xml:space="preserve">. Na přejímací řízení přizve objednatel zhotovitele, osoby vykonávající funkci technického dozoru stavebníka, případně také autorského dozoru projektanta, a to písemným oznámením, které musí být doručeno zhotoviteli alespoň pět pracovních dnů předem a/nebo provedeno ve stejné lhůtě zápisem ve stavebním deníku. </w:t>
      </w:r>
    </w:p>
    <w:p w14:paraId="38DD242F" w14:textId="77777777" w:rsidR="00E95C49" w:rsidRPr="0020169D" w:rsidRDefault="00E95C49" w:rsidP="00E95C49">
      <w:pPr>
        <w:widowControl w:val="0"/>
        <w:tabs>
          <w:tab w:val="left" w:pos="567"/>
        </w:tabs>
        <w:spacing w:line="276" w:lineRule="auto"/>
        <w:jc w:val="both"/>
        <w:rPr>
          <w:rFonts w:asciiTheme="minorHAnsi" w:hAnsiTheme="minorHAnsi" w:cs="Arial"/>
          <w:sz w:val="22"/>
          <w:szCs w:val="22"/>
        </w:rPr>
      </w:pPr>
    </w:p>
    <w:p w14:paraId="16C1E655" w14:textId="77777777" w:rsidR="00E95C49" w:rsidRPr="0020169D" w:rsidRDefault="00E95C49" w:rsidP="00E95C49">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K</w:t>
      </w:r>
      <w:r>
        <w:rPr>
          <w:rFonts w:asciiTheme="minorHAnsi" w:hAnsiTheme="minorHAnsi" w:cs="Arial"/>
          <w:b/>
          <w:sz w:val="22"/>
          <w:szCs w:val="22"/>
        </w:rPr>
        <w:t> </w:t>
      </w:r>
      <w:r w:rsidRPr="0020169D">
        <w:rPr>
          <w:rFonts w:asciiTheme="minorHAnsi" w:hAnsiTheme="minorHAnsi" w:cs="Arial"/>
          <w:b/>
          <w:sz w:val="22"/>
          <w:szCs w:val="22"/>
        </w:rPr>
        <w:t>předání díla, resp. jeho části</w:t>
      </w:r>
      <w:r w:rsidRPr="0020169D">
        <w:rPr>
          <w:rFonts w:asciiTheme="minorHAnsi" w:hAnsiTheme="minorHAnsi" w:cs="Arial"/>
          <w:sz w:val="22"/>
          <w:szCs w:val="22"/>
        </w:rPr>
        <w:t xml:space="preserve">,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w:t>
      </w:r>
      <w:r w:rsidRPr="0020169D">
        <w:rPr>
          <w:rFonts w:asciiTheme="minorHAnsi" w:hAnsiTheme="minorHAnsi" w:cs="Arial"/>
          <w:b/>
          <w:sz w:val="22"/>
          <w:szCs w:val="22"/>
        </w:rPr>
        <w:t>Předávací protokol</w:t>
      </w:r>
      <w:r w:rsidRPr="0020169D">
        <w:rPr>
          <w:rFonts w:asciiTheme="minorHAnsi" w:hAnsiTheme="minorHAnsi" w:cs="Arial"/>
          <w:sz w:val="22"/>
          <w:szCs w:val="22"/>
        </w:rPr>
        <w:t xml:space="preserve"> musí obsahovat alespoň předmět a charakteristiku díla, resp. jeho části, místo provedení díla, soupis zjištěných vad a nedodělků díla stanovených zhotovitelem či objednatelem, vyjádření zhotovitele k</w:t>
      </w:r>
      <w:r>
        <w:rPr>
          <w:rFonts w:asciiTheme="minorHAnsi" w:hAnsiTheme="minorHAnsi" w:cs="Arial"/>
          <w:sz w:val="22"/>
          <w:szCs w:val="22"/>
        </w:rPr>
        <w:t> </w:t>
      </w:r>
      <w:r w:rsidRPr="0020169D">
        <w:rPr>
          <w:rFonts w:asciiTheme="minorHAnsi" w:hAnsiTheme="minorHAnsi" w:cs="Arial"/>
          <w:sz w:val="22"/>
          <w:szCs w:val="22"/>
        </w:rPr>
        <w:t>vadám díla vytčeným objednatelem, lhůty pro odstranění vad díla, zhodnocení jakosti díla a jeho částí, dohodu o lhůtách a opatřeních k</w:t>
      </w:r>
      <w:r>
        <w:rPr>
          <w:rFonts w:asciiTheme="minorHAnsi" w:hAnsiTheme="minorHAnsi" w:cs="Arial"/>
          <w:sz w:val="22"/>
          <w:szCs w:val="22"/>
        </w:rPr>
        <w:t> </w:t>
      </w:r>
      <w:r w:rsidRPr="0020169D">
        <w:rPr>
          <w:rFonts w:asciiTheme="minorHAnsi" w:hAnsiTheme="minorHAnsi" w:cs="Arial"/>
          <w:sz w:val="22"/>
          <w:szCs w:val="22"/>
        </w:rPr>
        <w:t>odstranění vad a nedodělků díla či jeho části, záznam o nutných dodatečně požadovaných pracích, případnou dohodu o slevě z</w:t>
      </w:r>
      <w:r>
        <w:rPr>
          <w:rFonts w:asciiTheme="minorHAnsi" w:hAnsiTheme="minorHAnsi" w:cs="Arial"/>
          <w:sz w:val="22"/>
          <w:szCs w:val="22"/>
        </w:rPr>
        <w:t> </w:t>
      </w:r>
      <w:r w:rsidRPr="0020169D">
        <w:rPr>
          <w:rFonts w:asciiTheme="minorHAnsi" w:hAnsiTheme="minorHAnsi" w:cs="Arial"/>
          <w:sz w:val="22"/>
          <w:szCs w:val="22"/>
        </w:rPr>
        <w:t>ceny za provedení díla, stanovisko objednatele, zda dílo přejímá či nikoli a soupis příloh. Předávací protokol bude vyhotoven ve čtyřech stejnopisech, z</w:t>
      </w:r>
      <w:r>
        <w:rPr>
          <w:rFonts w:asciiTheme="minorHAnsi" w:hAnsiTheme="minorHAnsi" w:cs="Arial"/>
          <w:sz w:val="22"/>
          <w:szCs w:val="22"/>
        </w:rPr>
        <w:t> </w:t>
      </w:r>
      <w:r w:rsidRPr="0020169D">
        <w:rPr>
          <w:rFonts w:asciiTheme="minorHAnsi" w:hAnsiTheme="minorHAnsi" w:cs="Arial"/>
          <w:sz w:val="22"/>
          <w:szCs w:val="22"/>
        </w:rPr>
        <w:t>nichž jeden obdrží zhotovitel a tři objednatel. Každý stejnopis bude podepsán oběma stranami a má právní sílu originálu.</w:t>
      </w:r>
    </w:p>
    <w:p w14:paraId="27AE1AC1" w14:textId="77777777" w:rsidR="00E95C49" w:rsidRPr="0020169D" w:rsidRDefault="00E95C49" w:rsidP="00E95C49">
      <w:pPr>
        <w:widowControl w:val="0"/>
        <w:tabs>
          <w:tab w:val="left" w:pos="567"/>
        </w:tabs>
        <w:spacing w:line="276" w:lineRule="auto"/>
        <w:jc w:val="both"/>
        <w:rPr>
          <w:rFonts w:asciiTheme="minorHAnsi" w:hAnsiTheme="minorHAnsi" w:cs="Arial"/>
          <w:sz w:val="22"/>
          <w:szCs w:val="22"/>
        </w:rPr>
      </w:pPr>
    </w:p>
    <w:p w14:paraId="5D4529B7" w14:textId="77777777" w:rsidR="00E95C49" w:rsidRPr="0020169D" w:rsidRDefault="00E95C49" w:rsidP="00E95C49">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w:t>
      </w:r>
      <w:r>
        <w:rPr>
          <w:rFonts w:asciiTheme="minorHAnsi" w:hAnsiTheme="minorHAnsi" w:cs="Arial"/>
          <w:sz w:val="22"/>
          <w:szCs w:val="22"/>
        </w:rPr>
        <w:t> </w:t>
      </w:r>
      <w:r w:rsidRPr="0020169D">
        <w:rPr>
          <w:rFonts w:asciiTheme="minorHAnsi" w:hAnsiTheme="minorHAnsi" w:cs="Arial"/>
          <w:sz w:val="22"/>
          <w:szCs w:val="22"/>
        </w:rPr>
        <w:t xml:space="preserve">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415E35E2" w14:textId="77777777" w:rsidR="00E95C49" w:rsidRPr="0020169D" w:rsidRDefault="00E95C49" w:rsidP="00E95C49">
      <w:pPr>
        <w:widowControl w:val="0"/>
        <w:tabs>
          <w:tab w:val="left" w:pos="567"/>
        </w:tabs>
        <w:spacing w:line="276" w:lineRule="auto"/>
        <w:jc w:val="both"/>
        <w:rPr>
          <w:rFonts w:asciiTheme="minorHAnsi" w:hAnsiTheme="minorHAnsi" w:cs="Arial"/>
          <w:sz w:val="22"/>
          <w:szCs w:val="22"/>
        </w:rPr>
      </w:pPr>
    </w:p>
    <w:p w14:paraId="5646083A" w14:textId="77777777" w:rsidR="00E95C49" w:rsidRPr="008259B9" w:rsidRDefault="00E95C49" w:rsidP="00E95C49">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w:t>
      </w:r>
      <w:r>
        <w:rPr>
          <w:rFonts w:asciiTheme="minorHAnsi" w:hAnsiTheme="minorHAnsi" w:cs="Arial"/>
          <w:sz w:val="22"/>
          <w:szCs w:val="22"/>
        </w:rPr>
        <w:t> </w:t>
      </w:r>
      <w:r w:rsidRPr="0020169D">
        <w:rPr>
          <w:rFonts w:asciiTheme="minorHAnsi" w:hAnsiTheme="minorHAnsi" w:cs="Arial"/>
          <w:sz w:val="22"/>
          <w:szCs w:val="22"/>
        </w:rPr>
        <w:t>případě, že se při přejímání díla objednatelem prokáže, že je zhotovitelem předáváno dílo, které nese takové vady a/nebo nedodělky, které brání řádnému užívání díla, není objednatel povinen předávané dílo převzít. Tato skutečnost bude uvedena v</w:t>
      </w:r>
      <w:r>
        <w:rPr>
          <w:rFonts w:asciiTheme="minorHAnsi" w:hAnsiTheme="minorHAnsi" w:cs="Arial"/>
          <w:sz w:val="22"/>
          <w:szCs w:val="22"/>
        </w:rPr>
        <w:t> </w:t>
      </w:r>
      <w:r w:rsidRPr="0020169D">
        <w:rPr>
          <w:rFonts w:asciiTheme="minorHAnsi" w:hAnsiTheme="minorHAnsi" w:cs="Arial"/>
          <w:sz w:val="22"/>
          <w:szCs w:val="22"/>
        </w:rPr>
        <w:t>předávacím protokole. Po odstranění vad a/nebo nedodělků díla či jeho části, pro které objednatel odmítl od zhotovitele dílo převzít, se opakuje přejímací řízení analogicky dle tohoto článku smlouvy. V</w:t>
      </w:r>
      <w:r>
        <w:rPr>
          <w:rFonts w:asciiTheme="minorHAnsi" w:hAnsiTheme="minorHAnsi" w:cs="Arial"/>
          <w:sz w:val="22"/>
          <w:szCs w:val="22"/>
        </w:rPr>
        <w:t> </w:t>
      </w:r>
      <w:r w:rsidRPr="0020169D">
        <w:rPr>
          <w:rFonts w:asciiTheme="minorHAnsi" w:hAnsiTheme="minorHAnsi" w:cs="Arial"/>
          <w:sz w:val="22"/>
          <w:szCs w:val="22"/>
        </w:rPr>
        <w:t>takovém případě bude k</w:t>
      </w:r>
      <w:r>
        <w:rPr>
          <w:rFonts w:asciiTheme="minorHAnsi" w:hAnsiTheme="minorHAnsi" w:cs="Arial"/>
          <w:sz w:val="22"/>
          <w:szCs w:val="22"/>
        </w:rPr>
        <w:t> </w:t>
      </w:r>
      <w:r w:rsidRPr="0020169D">
        <w:rPr>
          <w:rFonts w:asciiTheme="minorHAnsi" w:hAnsiTheme="minorHAnsi" w:cs="Arial"/>
          <w:sz w:val="22"/>
          <w:szCs w:val="22"/>
        </w:rPr>
        <w:t>původnímu předávacímu protokolu sepsán dodatek, ve kterém bude uvedeno převzetí díla. Dodatek obsahuje veškeré náležitosti stanovené pro předávací protokol v</w:t>
      </w:r>
      <w:r>
        <w:rPr>
          <w:rFonts w:asciiTheme="minorHAnsi" w:hAnsiTheme="minorHAnsi" w:cs="Arial"/>
          <w:sz w:val="22"/>
          <w:szCs w:val="22"/>
        </w:rPr>
        <w:t> </w:t>
      </w:r>
      <w:r w:rsidRPr="0020169D">
        <w:rPr>
          <w:rFonts w:asciiTheme="minorHAnsi" w:hAnsiTheme="minorHAnsi" w:cs="Arial"/>
          <w:sz w:val="22"/>
          <w:szCs w:val="22"/>
        </w:rPr>
        <w:t>tomto článku smlouvy.</w:t>
      </w:r>
    </w:p>
    <w:p w14:paraId="57B66CD7" w14:textId="77777777" w:rsidR="00E95C49" w:rsidRPr="0020169D" w:rsidRDefault="00E95C49" w:rsidP="00E95C49">
      <w:pPr>
        <w:widowControl w:val="0"/>
        <w:tabs>
          <w:tab w:val="left" w:pos="567"/>
        </w:tabs>
        <w:spacing w:line="276" w:lineRule="auto"/>
        <w:ind w:left="567" w:hanging="567"/>
        <w:jc w:val="both"/>
        <w:rPr>
          <w:rFonts w:asciiTheme="minorHAnsi" w:hAnsiTheme="minorHAnsi" w:cs="Arial"/>
          <w:sz w:val="22"/>
          <w:szCs w:val="22"/>
        </w:rPr>
      </w:pPr>
    </w:p>
    <w:p w14:paraId="0C7A50CC" w14:textId="77777777" w:rsidR="00E95C49" w:rsidRPr="0020169D" w:rsidRDefault="00E95C49" w:rsidP="00E95C49">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Objednatel může převzít dílo i v</w:t>
      </w:r>
      <w:r>
        <w:rPr>
          <w:rFonts w:asciiTheme="minorHAnsi" w:hAnsiTheme="minorHAnsi" w:cs="Arial"/>
          <w:sz w:val="22"/>
          <w:szCs w:val="22"/>
        </w:rPr>
        <w:t> </w:t>
      </w:r>
      <w:r w:rsidRPr="0020169D">
        <w:rPr>
          <w:rFonts w:asciiTheme="minorHAnsi" w:hAnsiTheme="minorHAnsi" w:cs="Arial"/>
          <w:sz w:val="22"/>
          <w:szCs w:val="22"/>
        </w:rPr>
        <w:t>případě, že vykazuje malý počet drobných vad a nedodělků, které samy o sobě či ve spojení s</w:t>
      </w:r>
      <w:r>
        <w:rPr>
          <w:rFonts w:asciiTheme="minorHAnsi" w:hAnsiTheme="minorHAnsi" w:cs="Arial"/>
          <w:sz w:val="22"/>
          <w:szCs w:val="22"/>
        </w:rPr>
        <w:t> </w:t>
      </w:r>
      <w:r w:rsidRPr="0020169D">
        <w:rPr>
          <w:rFonts w:asciiTheme="minorHAnsi" w:hAnsiTheme="minorHAnsi" w:cs="Arial"/>
          <w:sz w:val="22"/>
          <w:szCs w:val="22"/>
        </w:rPr>
        <w:t>jinými nebrání plnohodnotnému užívání díla. V</w:t>
      </w:r>
      <w:r>
        <w:rPr>
          <w:rFonts w:asciiTheme="minorHAnsi" w:hAnsiTheme="minorHAnsi" w:cs="Arial"/>
          <w:sz w:val="22"/>
          <w:szCs w:val="22"/>
        </w:rPr>
        <w:t> </w:t>
      </w:r>
      <w:r w:rsidRPr="0020169D">
        <w:rPr>
          <w:rFonts w:asciiTheme="minorHAnsi" w:hAnsiTheme="minorHAnsi" w:cs="Arial"/>
          <w:sz w:val="22"/>
          <w:szCs w:val="22"/>
        </w:rPr>
        <w:t xml:space="preserve">takovém </w:t>
      </w:r>
      <w:r w:rsidRPr="0020169D">
        <w:rPr>
          <w:rFonts w:asciiTheme="minorHAnsi" w:hAnsiTheme="minorHAnsi" w:cs="Arial"/>
          <w:sz w:val="22"/>
          <w:szCs w:val="22"/>
        </w:rPr>
        <w:lastRenderedPageBreak/>
        <w:t>případě bude součástí zápisu o předání a převzetí díla seznam konkrétních vad a nedodělků s</w:t>
      </w:r>
      <w:r>
        <w:rPr>
          <w:rFonts w:asciiTheme="minorHAnsi" w:hAnsiTheme="minorHAnsi" w:cs="Arial"/>
          <w:sz w:val="22"/>
          <w:szCs w:val="22"/>
        </w:rPr>
        <w:t> </w:t>
      </w:r>
      <w:r w:rsidRPr="0020169D">
        <w:rPr>
          <w:rFonts w:asciiTheme="minorHAnsi" w:hAnsiTheme="minorHAnsi" w:cs="Arial"/>
          <w:sz w:val="22"/>
          <w:szCs w:val="22"/>
        </w:rPr>
        <w:t>termíny jejich odstranění, nebo dohoda o slevě z</w:t>
      </w:r>
      <w:r>
        <w:rPr>
          <w:rFonts w:asciiTheme="minorHAnsi" w:hAnsiTheme="minorHAnsi" w:cs="Arial"/>
          <w:sz w:val="22"/>
          <w:szCs w:val="22"/>
        </w:rPr>
        <w:t> </w:t>
      </w:r>
      <w:r w:rsidRPr="0020169D">
        <w:rPr>
          <w:rFonts w:asciiTheme="minorHAnsi" w:hAnsiTheme="minorHAnsi" w:cs="Arial"/>
          <w:sz w:val="22"/>
          <w:szCs w:val="22"/>
        </w:rPr>
        <w:t>ceny v</w:t>
      </w:r>
      <w:r>
        <w:rPr>
          <w:rFonts w:asciiTheme="minorHAnsi" w:hAnsiTheme="minorHAnsi" w:cs="Arial"/>
          <w:sz w:val="22"/>
          <w:szCs w:val="22"/>
        </w:rPr>
        <w:t> </w:t>
      </w:r>
      <w:r w:rsidRPr="0020169D">
        <w:rPr>
          <w:rFonts w:asciiTheme="minorHAnsi" w:hAnsiTheme="minorHAnsi" w:cs="Arial"/>
          <w:sz w:val="22"/>
          <w:szCs w:val="22"/>
        </w:rPr>
        <w:t>případě vad neodstranitelných.</w:t>
      </w:r>
    </w:p>
    <w:p w14:paraId="4B7A49AC" w14:textId="77777777" w:rsidR="00E95C49" w:rsidRPr="0020169D" w:rsidRDefault="00E95C49" w:rsidP="00E95C49">
      <w:pPr>
        <w:widowControl w:val="0"/>
        <w:tabs>
          <w:tab w:val="left" w:pos="567"/>
        </w:tabs>
        <w:spacing w:line="276" w:lineRule="auto"/>
        <w:jc w:val="both"/>
        <w:rPr>
          <w:rFonts w:asciiTheme="minorHAnsi" w:hAnsiTheme="minorHAnsi" w:cs="Arial"/>
          <w:sz w:val="22"/>
          <w:szCs w:val="22"/>
        </w:rPr>
      </w:pPr>
    </w:p>
    <w:p w14:paraId="2D6921BA" w14:textId="77777777" w:rsidR="00E95C49" w:rsidRPr="0020169D" w:rsidRDefault="00E95C49" w:rsidP="00E95C49">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Za </w:t>
      </w:r>
      <w:r w:rsidRPr="0020169D">
        <w:rPr>
          <w:rFonts w:asciiTheme="minorHAnsi" w:hAnsiTheme="minorHAnsi" w:cs="Arial"/>
          <w:b/>
          <w:sz w:val="22"/>
          <w:szCs w:val="22"/>
        </w:rPr>
        <w:t>řádně provedené (ukončené) dílo</w:t>
      </w:r>
      <w:r w:rsidRPr="0020169D">
        <w:rPr>
          <w:rFonts w:asciiTheme="minorHAnsi" w:hAnsiTheme="minorHAnsi" w:cs="Arial"/>
          <w:sz w:val="22"/>
          <w:szCs w:val="22"/>
        </w:rPr>
        <w:t xml:space="preserve"> je považováno dílo zhotovené v</w:t>
      </w:r>
      <w:r>
        <w:rPr>
          <w:rFonts w:asciiTheme="minorHAnsi" w:hAnsiTheme="minorHAnsi" w:cs="Arial"/>
          <w:sz w:val="22"/>
          <w:szCs w:val="22"/>
        </w:rPr>
        <w:t> </w:t>
      </w:r>
      <w:r w:rsidRPr="0020169D">
        <w:rPr>
          <w:rFonts w:asciiTheme="minorHAnsi" w:hAnsiTheme="minorHAnsi" w:cs="Arial"/>
          <w:sz w:val="22"/>
          <w:szCs w:val="22"/>
        </w:rPr>
        <w:t>rozsahu, o parametrech a s</w:t>
      </w:r>
      <w:r>
        <w:rPr>
          <w:rFonts w:asciiTheme="minorHAnsi" w:hAnsiTheme="minorHAnsi" w:cs="Arial"/>
          <w:sz w:val="22"/>
          <w:szCs w:val="22"/>
        </w:rPr>
        <w:t> </w:t>
      </w:r>
      <w:r w:rsidRPr="0020169D">
        <w:rPr>
          <w:rFonts w:asciiTheme="minorHAnsi" w:hAnsiTheme="minorHAnsi" w:cs="Arial"/>
          <w:sz w:val="22"/>
          <w:szCs w:val="22"/>
        </w:rPr>
        <w:t>vlastnostmi stanovenými touto smlouvou, které je bez vad a nedodělků, k</w:t>
      </w:r>
      <w:r>
        <w:rPr>
          <w:rFonts w:asciiTheme="minorHAnsi" w:hAnsiTheme="minorHAnsi" w:cs="Arial"/>
          <w:sz w:val="22"/>
          <w:szCs w:val="22"/>
        </w:rPr>
        <w:t> </w:t>
      </w:r>
      <w:r w:rsidRPr="0020169D">
        <w:rPr>
          <w:rFonts w:asciiTheme="minorHAnsi" w:hAnsiTheme="minorHAnsi" w:cs="Arial"/>
          <w:sz w:val="22"/>
          <w:szCs w:val="22"/>
        </w:rPr>
        <w:t>němuž je zhotovitelem dodána dokumentace vyžadovaná touto smlouvou.</w:t>
      </w:r>
    </w:p>
    <w:p w14:paraId="353FB908" w14:textId="77777777" w:rsidR="00E95C49" w:rsidRPr="0020169D" w:rsidRDefault="00E95C49" w:rsidP="00E95C49">
      <w:pPr>
        <w:widowControl w:val="0"/>
        <w:tabs>
          <w:tab w:val="left" w:pos="567"/>
        </w:tabs>
        <w:spacing w:line="276" w:lineRule="auto"/>
        <w:jc w:val="both"/>
        <w:rPr>
          <w:rFonts w:asciiTheme="minorHAnsi" w:hAnsiTheme="minorHAnsi" w:cs="Arial"/>
          <w:sz w:val="22"/>
          <w:szCs w:val="22"/>
        </w:rPr>
      </w:pPr>
    </w:p>
    <w:p w14:paraId="68AA474A" w14:textId="77777777" w:rsidR="00E95C49" w:rsidRPr="0020169D" w:rsidRDefault="00E95C49" w:rsidP="00E95C49">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 xml:space="preserve">Vadou </w:t>
      </w:r>
      <w:r w:rsidRPr="0020169D">
        <w:rPr>
          <w:rFonts w:asciiTheme="minorHAnsi" w:hAnsiTheme="minorHAnsi" w:cs="Arial"/>
          <w:sz w:val="22"/>
          <w:szCs w:val="22"/>
        </w:rPr>
        <w:t>se pro účely této smlouvy rozumí odchylka v</w:t>
      </w:r>
      <w:r>
        <w:rPr>
          <w:rFonts w:asciiTheme="minorHAnsi" w:hAnsiTheme="minorHAnsi" w:cs="Arial"/>
          <w:sz w:val="22"/>
          <w:szCs w:val="22"/>
        </w:rPr>
        <w:t> </w:t>
      </w:r>
      <w:r w:rsidRPr="0020169D">
        <w:rPr>
          <w:rFonts w:asciiTheme="minorHAnsi" w:hAnsiTheme="minorHAnsi" w:cs="Arial"/>
          <w:sz w:val="22"/>
          <w:szCs w:val="22"/>
        </w:rPr>
        <w:t xml:space="preserve">kvalitě, rozsahu nebo parametrech díla, stanovených projektem díla, touto smlouvou a obecně závaznými předpisy. </w:t>
      </w:r>
      <w:r w:rsidRPr="0020169D">
        <w:rPr>
          <w:rFonts w:asciiTheme="minorHAnsi" w:hAnsiTheme="minorHAnsi" w:cs="Arial"/>
          <w:b/>
          <w:sz w:val="22"/>
          <w:szCs w:val="22"/>
        </w:rPr>
        <w:t>Nedodělkem</w:t>
      </w:r>
      <w:r w:rsidRPr="0020169D">
        <w:rPr>
          <w:rFonts w:asciiTheme="minorHAnsi" w:hAnsiTheme="minorHAnsi" w:cs="Arial"/>
          <w:sz w:val="22"/>
          <w:szCs w:val="22"/>
        </w:rPr>
        <w:t xml:space="preserve"> se rozumí nedokončená práce oproti projektu stavby a podmínkám této smlouvy.</w:t>
      </w:r>
    </w:p>
    <w:p w14:paraId="677DC47D" w14:textId="77777777" w:rsidR="00E95C49" w:rsidRPr="0020169D" w:rsidRDefault="00E95C49" w:rsidP="00E95C49">
      <w:pPr>
        <w:spacing w:line="276" w:lineRule="auto"/>
        <w:jc w:val="both"/>
        <w:rPr>
          <w:rFonts w:asciiTheme="minorHAnsi" w:hAnsiTheme="minorHAnsi" w:cs="Arial"/>
          <w:sz w:val="22"/>
          <w:szCs w:val="22"/>
        </w:rPr>
      </w:pPr>
    </w:p>
    <w:p w14:paraId="5EE7CABF" w14:textId="77777777" w:rsidR="00E95C49" w:rsidRPr="0020169D" w:rsidRDefault="00E95C49" w:rsidP="00E95C49">
      <w:pPr>
        <w:pStyle w:val="Nadpis1"/>
        <w:keepLines w:val="0"/>
        <w:widowControl w:val="0"/>
        <w:numPr>
          <w:ilvl w:val="0"/>
          <w:numId w:val="37"/>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ODPOVĚDNOST ZA VADY, ZÁRUKA ZA JAKOST, REKLAMAČNÍ ŘÍZENÍ</w:t>
      </w:r>
    </w:p>
    <w:p w14:paraId="7D59EB55" w14:textId="77777777" w:rsidR="00E95C49" w:rsidRPr="0020169D" w:rsidRDefault="00E95C49" w:rsidP="00E95C49">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Za všechny vady díla, které se vyskytnou po převzetí díla objednatelem v</w:t>
      </w:r>
      <w:r>
        <w:rPr>
          <w:rFonts w:asciiTheme="minorHAnsi" w:hAnsiTheme="minorHAnsi" w:cs="Arial"/>
          <w:sz w:val="22"/>
          <w:szCs w:val="22"/>
        </w:rPr>
        <w:t> </w:t>
      </w:r>
      <w:r w:rsidRPr="0020169D">
        <w:rPr>
          <w:rFonts w:asciiTheme="minorHAnsi" w:hAnsiTheme="minorHAnsi" w:cs="Arial"/>
          <w:sz w:val="22"/>
          <w:szCs w:val="22"/>
        </w:rPr>
        <w:t>záručních lhůtách, nese odpovědnost zhotovitel. Tyto vady je zhotovitel povinen bezplatně odstranit v</w:t>
      </w:r>
      <w:r>
        <w:rPr>
          <w:rFonts w:asciiTheme="minorHAnsi" w:hAnsiTheme="minorHAnsi" w:cs="Arial"/>
          <w:sz w:val="22"/>
          <w:szCs w:val="22"/>
        </w:rPr>
        <w:t> </w:t>
      </w:r>
      <w:r w:rsidRPr="0020169D">
        <w:rPr>
          <w:rFonts w:asciiTheme="minorHAnsi" w:hAnsiTheme="minorHAnsi" w:cs="Arial"/>
          <w:sz w:val="22"/>
          <w:szCs w:val="22"/>
        </w:rPr>
        <w:t>souladu s</w:t>
      </w:r>
      <w:r>
        <w:rPr>
          <w:rFonts w:asciiTheme="minorHAnsi" w:hAnsiTheme="minorHAnsi" w:cs="Arial"/>
          <w:sz w:val="22"/>
          <w:szCs w:val="22"/>
        </w:rPr>
        <w:t> </w:t>
      </w:r>
      <w:r w:rsidRPr="0020169D">
        <w:rPr>
          <w:rFonts w:asciiTheme="minorHAnsi" w:hAnsiTheme="minorHAnsi" w:cs="Arial"/>
          <w:sz w:val="22"/>
          <w:szCs w:val="22"/>
        </w:rPr>
        <w:t>níže uvedenými podmínkami</w:t>
      </w:r>
      <w:r>
        <w:rPr>
          <w:rFonts w:asciiTheme="minorHAnsi" w:hAnsiTheme="minorHAnsi" w:cs="Arial"/>
          <w:sz w:val="22"/>
          <w:szCs w:val="22"/>
        </w:rPr>
        <w:t>. V případě, že zhotovitel reklamované vady díla ve sjednané lhůtě neodstraní, může zajistit opravu vady na náklady zhotovitele objednatel. Zhotovitel je povinen nahradit náklady vynaložené objednatelem na odstranění reklamované vady v plné výši.  .</w:t>
      </w:r>
      <w:r w:rsidRPr="0020169D">
        <w:rPr>
          <w:rFonts w:asciiTheme="minorHAnsi" w:hAnsiTheme="minorHAnsi" w:cs="Arial"/>
          <w:sz w:val="22"/>
          <w:szCs w:val="22"/>
        </w:rPr>
        <w:t>.</w:t>
      </w:r>
      <w:r>
        <w:rPr>
          <w:rFonts w:asciiTheme="minorHAnsi" w:hAnsiTheme="minorHAnsi" w:cs="Arial"/>
          <w:sz w:val="22"/>
          <w:szCs w:val="22"/>
        </w:rPr>
        <w:t xml:space="preserve"> Tímto ustanovením nejsou dotčena práva objednatele z vadného plnění stanovená zákonem.</w:t>
      </w:r>
      <w:r w:rsidRPr="0020169D">
        <w:rPr>
          <w:rFonts w:asciiTheme="minorHAnsi" w:hAnsiTheme="minorHAnsi" w:cs="Arial"/>
          <w:sz w:val="22"/>
          <w:szCs w:val="22"/>
        </w:rPr>
        <w:t xml:space="preserve"> Práva z</w:t>
      </w:r>
      <w:r>
        <w:rPr>
          <w:rFonts w:asciiTheme="minorHAnsi" w:hAnsiTheme="minorHAnsi" w:cs="Arial"/>
          <w:sz w:val="22"/>
          <w:szCs w:val="22"/>
        </w:rPr>
        <w:t> </w:t>
      </w:r>
      <w:r w:rsidRPr="0020169D">
        <w:rPr>
          <w:rFonts w:asciiTheme="minorHAnsi" w:hAnsiTheme="minorHAnsi" w:cs="Arial"/>
          <w:sz w:val="22"/>
          <w:szCs w:val="22"/>
        </w:rPr>
        <w:t>odpovědnosti za vady díla musí objednatel uplatnit u zhotovitele kdykoliv v</w:t>
      </w:r>
      <w:r>
        <w:rPr>
          <w:rFonts w:asciiTheme="minorHAnsi" w:hAnsiTheme="minorHAnsi" w:cs="Arial"/>
          <w:sz w:val="22"/>
          <w:szCs w:val="22"/>
        </w:rPr>
        <w:t> </w:t>
      </w:r>
      <w:r w:rsidRPr="0020169D">
        <w:rPr>
          <w:rFonts w:asciiTheme="minorHAnsi" w:hAnsiTheme="minorHAnsi" w:cs="Arial"/>
          <w:sz w:val="22"/>
          <w:szCs w:val="22"/>
        </w:rPr>
        <w:t>níže sjednané záruční době.</w:t>
      </w:r>
    </w:p>
    <w:p w14:paraId="7DA615EF" w14:textId="77777777" w:rsidR="00E95C49" w:rsidRPr="0020169D" w:rsidRDefault="00E95C49" w:rsidP="00E95C49">
      <w:pPr>
        <w:widowControl w:val="0"/>
        <w:spacing w:line="276" w:lineRule="auto"/>
        <w:ind w:left="567"/>
        <w:jc w:val="both"/>
        <w:rPr>
          <w:rFonts w:asciiTheme="minorHAnsi" w:hAnsiTheme="minorHAnsi" w:cs="Arial"/>
          <w:sz w:val="22"/>
          <w:szCs w:val="22"/>
        </w:rPr>
      </w:pPr>
    </w:p>
    <w:p w14:paraId="67A46DFA" w14:textId="77777777" w:rsidR="00E95C49" w:rsidRPr="0020169D" w:rsidRDefault="00E95C49" w:rsidP="00E95C49">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Zhotovitel poskytuje na provedené Dílo na stavební práce záruku v</w:t>
      </w:r>
      <w:r>
        <w:rPr>
          <w:rFonts w:asciiTheme="minorHAnsi" w:hAnsiTheme="minorHAnsi" w:cs="Arial"/>
          <w:sz w:val="22"/>
          <w:szCs w:val="22"/>
        </w:rPr>
        <w:t> </w:t>
      </w:r>
      <w:r w:rsidRPr="00F86748">
        <w:rPr>
          <w:rFonts w:asciiTheme="minorHAnsi" w:hAnsiTheme="minorHAnsi" w:cs="Arial"/>
          <w:sz w:val="22"/>
          <w:szCs w:val="22"/>
        </w:rPr>
        <w:t xml:space="preserve">délce </w:t>
      </w:r>
      <w:r w:rsidRPr="00F86748">
        <w:rPr>
          <w:rFonts w:asciiTheme="minorHAnsi" w:hAnsiTheme="minorHAnsi" w:cs="Arial"/>
          <w:b/>
          <w:sz w:val="22"/>
          <w:szCs w:val="22"/>
        </w:rPr>
        <w:t>60 měsíců</w:t>
      </w:r>
      <w:r w:rsidRPr="00F86748">
        <w:rPr>
          <w:rFonts w:asciiTheme="minorHAnsi" w:hAnsiTheme="minorHAnsi" w:cs="Arial"/>
          <w:sz w:val="22"/>
          <w:szCs w:val="22"/>
        </w:rPr>
        <w:t>. U</w:t>
      </w:r>
      <w:r w:rsidRPr="0020169D">
        <w:rPr>
          <w:rFonts w:asciiTheme="minorHAnsi" w:hAnsiTheme="minorHAnsi" w:cs="Arial"/>
          <w:sz w:val="22"/>
          <w:szCs w:val="22"/>
        </w:rPr>
        <w:t xml:space="preserve"> speciálních stavebních konstrukcí a prací, případně u dodávek strojů nebo technologických zařízení je možné stanovit délku záruční lhůty s</w:t>
      </w:r>
      <w:r>
        <w:rPr>
          <w:rFonts w:asciiTheme="minorHAnsi" w:hAnsiTheme="minorHAnsi" w:cs="Arial"/>
          <w:sz w:val="22"/>
          <w:szCs w:val="22"/>
        </w:rPr>
        <w:t> </w:t>
      </w:r>
      <w:r w:rsidRPr="0020169D">
        <w:rPr>
          <w:rFonts w:asciiTheme="minorHAnsi" w:hAnsiTheme="minorHAnsi" w:cs="Arial"/>
          <w:sz w:val="22"/>
          <w:szCs w:val="22"/>
        </w:rPr>
        <w:t>ohledem na záruku poskytovanou výrobcem těchto strojů a zařízení, zhotovitel je však povinen ji řádně odůvodnit</w:t>
      </w:r>
      <w:r>
        <w:rPr>
          <w:rFonts w:asciiTheme="minorHAnsi" w:hAnsiTheme="minorHAnsi" w:cs="Arial"/>
          <w:sz w:val="22"/>
          <w:szCs w:val="22"/>
        </w:rPr>
        <w:t xml:space="preserve"> a předat objednateli záruční list</w:t>
      </w:r>
      <w:r w:rsidRPr="0020169D">
        <w:rPr>
          <w:rFonts w:asciiTheme="minorHAnsi" w:hAnsiTheme="minorHAnsi" w:cs="Arial"/>
          <w:sz w:val="22"/>
          <w:szCs w:val="22"/>
        </w:rPr>
        <w:t>. Záruční doba začíná plynout ode dne předání a převzetí kompletního Díla bez vad a nedodělků. Záruka se nevztahuje zejména na běžné opotřebení, vady způsobené nesprávným či nevhodným použitím, manipulací a údržbou.</w:t>
      </w:r>
    </w:p>
    <w:p w14:paraId="2A1C0F46" w14:textId="77777777" w:rsidR="00E95C49" w:rsidRPr="0020169D" w:rsidRDefault="00E95C49" w:rsidP="00E95C49">
      <w:pPr>
        <w:widowControl w:val="0"/>
        <w:tabs>
          <w:tab w:val="num" w:pos="567"/>
        </w:tabs>
        <w:spacing w:line="276" w:lineRule="auto"/>
        <w:jc w:val="both"/>
        <w:rPr>
          <w:rFonts w:asciiTheme="minorHAnsi" w:hAnsiTheme="minorHAnsi" w:cs="Arial"/>
          <w:sz w:val="22"/>
          <w:szCs w:val="22"/>
        </w:rPr>
      </w:pPr>
    </w:p>
    <w:p w14:paraId="1182C926" w14:textId="02E43033" w:rsidR="00E95C49" w:rsidRPr="0020169D" w:rsidRDefault="00E95C49" w:rsidP="00E95C49">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Vady uplatňované v</w:t>
      </w:r>
      <w:r>
        <w:rPr>
          <w:rFonts w:asciiTheme="minorHAnsi" w:hAnsiTheme="minorHAnsi" w:cs="Arial"/>
          <w:sz w:val="22"/>
          <w:szCs w:val="22"/>
        </w:rPr>
        <w:t> </w:t>
      </w:r>
      <w:r w:rsidRPr="0020169D">
        <w:rPr>
          <w:rFonts w:asciiTheme="minorHAnsi" w:hAnsiTheme="minorHAnsi" w:cs="Arial"/>
          <w:sz w:val="22"/>
          <w:szCs w:val="22"/>
        </w:rPr>
        <w:t xml:space="preserve">záruční lhůtě objednatel nahlásí zhotoviteli bez zbytečného odkladu během záruční doby e-mailem na adresu </w:t>
      </w:r>
      <w:r w:rsidR="0027657F">
        <w:rPr>
          <w:rFonts w:asciiTheme="minorHAnsi" w:hAnsiTheme="minorHAnsi" w:cs="Arial"/>
          <w:sz w:val="22"/>
          <w:szCs w:val="22"/>
          <w:shd w:val="clear" w:color="auto" w:fill="00FF00"/>
        </w:rPr>
        <w:t>…………………..</w:t>
      </w:r>
      <w:r w:rsidRPr="0020169D">
        <w:rPr>
          <w:rFonts w:asciiTheme="minorHAnsi" w:hAnsiTheme="minorHAnsi" w:cs="Arial"/>
          <w:sz w:val="22"/>
          <w:szCs w:val="22"/>
        </w:rPr>
        <w:t xml:space="preserve">. Objednatel je povinen nahlášenou vadu označit nebo popsat její projevy a místo výskytu. </w:t>
      </w:r>
    </w:p>
    <w:p w14:paraId="616B6CAD" w14:textId="77777777" w:rsidR="00E95C49" w:rsidRPr="0020169D" w:rsidRDefault="00E95C49" w:rsidP="00E95C49">
      <w:pPr>
        <w:widowControl w:val="0"/>
        <w:tabs>
          <w:tab w:val="num" w:pos="567"/>
        </w:tabs>
        <w:spacing w:line="276" w:lineRule="auto"/>
        <w:jc w:val="both"/>
        <w:rPr>
          <w:rFonts w:asciiTheme="minorHAnsi" w:hAnsiTheme="minorHAnsi" w:cs="Arial"/>
          <w:sz w:val="22"/>
          <w:szCs w:val="22"/>
        </w:rPr>
      </w:pPr>
    </w:p>
    <w:p w14:paraId="713519B0" w14:textId="77777777" w:rsidR="00E95C49" w:rsidRPr="0020169D" w:rsidRDefault="00E95C49" w:rsidP="00E95C49">
      <w:pPr>
        <w:widowControl w:val="0"/>
        <w:numPr>
          <w:ilvl w:val="1"/>
          <w:numId w:val="16"/>
        </w:numPr>
        <w:tabs>
          <w:tab w:val="clear" w:pos="405"/>
        </w:tabs>
        <w:spacing w:line="276" w:lineRule="auto"/>
        <w:ind w:left="567" w:hanging="567"/>
        <w:jc w:val="both"/>
        <w:rPr>
          <w:rFonts w:asciiTheme="minorHAnsi" w:hAnsiTheme="minorHAnsi"/>
          <w:b/>
          <w:sz w:val="22"/>
          <w:szCs w:val="22"/>
        </w:rPr>
      </w:pPr>
      <w:r w:rsidRPr="0020169D">
        <w:rPr>
          <w:rFonts w:asciiTheme="minorHAnsi" w:hAnsiTheme="minorHAnsi" w:cs="Arial"/>
          <w:sz w:val="22"/>
          <w:szCs w:val="22"/>
        </w:rPr>
        <w:t>Zhotovitel započne práce spojené s</w:t>
      </w:r>
      <w:r>
        <w:rPr>
          <w:rFonts w:asciiTheme="minorHAnsi" w:hAnsiTheme="minorHAnsi" w:cs="Arial"/>
          <w:sz w:val="22"/>
          <w:szCs w:val="22"/>
        </w:rPr>
        <w:t> </w:t>
      </w:r>
      <w:r w:rsidRPr="0020169D">
        <w:rPr>
          <w:rFonts w:asciiTheme="minorHAnsi" w:hAnsiTheme="minorHAnsi" w:cs="Arial"/>
          <w:sz w:val="22"/>
          <w:szCs w:val="22"/>
        </w:rPr>
        <w:t>odstraněním nahlášené vady, za kterou odpovídá, do 48 hodin od nahlášení vady</w:t>
      </w:r>
      <w:r>
        <w:rPr>
          <w:rFonts w:asciiTheme="minorHAnsi" w:hAnsiTheme="minorHAnsi" w:cs="Arial"/>
          <w:sz w:val="22"/>
          <w:szCs w:val="22"/>
        </w:rPr>
        <w:t>, v případě havarijních vad do 24 hodin</w:t>
      </w:r>
      <w:r w:rsidRPr="0020169D">
        <w:rPr>
          <w:rFonts w:asciiTheme="minorHAnsi" w:hAnsiTheme="minorHAnsi" w:cs="Arial"/>
          <w:sz w:val="22"/>
          <w:szCs w:val="22"/>
        </w:rPr>
        <w:t>.</w:t>
      </w:r>
      <w:r>
        <w:rPr>
          <w:rFonts w:asciiTheme="minorHAnsi" w:hAnsiTheme="minorHAnsi" w:cs="Arial"/>
          <w:sz w:val="22"/>
          <w:szCs w:val="22"/>
        </w:rPr>
        <w:t xml:space="preserve"> Zhotovitel je povinen odstranit vady v přiměřené lhůtě, nejpozději však ve lhůtě 15 dnů ode dne nahlášení vady, nesjednají-li strany dodatečně jinak. </w:t>
      </w:r>
    </w:p>
    <w:p w14:paraId="1D2763E9" w14:textId="77777777" w:rsidR="00E95C49" w:rsidRPr="0020169D" w:rsidRDefault="00E95C49" w:rsidP="00E95C49">
      <w:pPr>
        <w:widowControl w:val="0"/>
        <w:spacing w:line="276" w:lineRule="auto"/>
        <w:rPr>
          <w:rFonts w:asciiTheme="minorHAnsi" w:hAnsiTheme="minorHAnsi"/>
          <w:sz w:val="22"/>
          <w:szCs w:val="22"/>
        </w:rPr>
      </w:pPr>
    </w:p>
    <w:p w14:paraId="0B309593" w14:textId="77777777" w:rsidR="00E95C49" w:rsidRPr="0020169D" w:rsidRDefault="00E95C49" w:rsidP="00E95C49">
      <w:pPr>
        <w:pStyle w:val="Nadpis1"/>
        <w:keepLines w:val="0"/>
        <w:widowControl w:val="0"/>
        <w:numPr>
          <w:ilvl w:val="0"/>
          <w:numId w:val="37"/>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DŮSLEDKY PORUŠENÍ SMLOUVY</w:t>
      </w:r>
    </w:p>
    <w:p w14:paraId="61E6D728" w14:textId="77777777" w:rsidR="00E95C49" w:rsidRPr="0020169D" w:rsidRDefault="00E95C49" w:rsidP="00E95C49">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zhotovitele s dokončením díla</w:t>
      </w:r>
      <w:r w:rsidRPr="0020169D">
        <w:rPr>
          <w:rFonts w:asciiTheme="minorHAnsi" w:hAnsiTheme="minorHAnsi"/>
          <w:sz w:val="22"/>
          <w:szCs w:val="22"/>
        </w:rPr>
        <w:t xml:space="preserve"> v termínu dle smlouvy a jeho předáním je objednatel oprávněn vůči zhotoviteli uplatnit smluvní pokutu ve výši 0,05</w:t>
      </w:r>
      <w:r>
        <w:rPr>
          <w:rFonts w:asciiTheme="minorHAnsi" w:hAnsiTheme="minorHAnsi"/>
          <w:sz w:val="22"/>
          <w:szCs w:val="22"/>
        </w:rPr>
        <w:t xml:space="preserve"> </w:t>
      </w:r>
      <w:r w:rsidRPr="0020169D">
        <w:rPr>
          <w:rFonts w:asciiTheme="minorHAnsi" w:hAnsiTheme="minorHAnsi"/>
          <w:sz w:val="22"/>
          <w:szCs w:val="22"/>
        </w:rPr>
        <w:t>% z ceny díla za každý den prodlení.</w:t>
      </w:r>
    </w:p>
    <w:p w14:paraId="6FD9008E" w14:textId="77777777" w:rsidR="00E95C49" w:rsidRPr="0020169D" w:rsidRDefault="00E95C49" w:rsidP="00E95C49">
      <w:pPr>
        <w:pStyle w:val="Zkladntextodsazen"/>
        <w:spacing w:after="0" w:line="276" w:lineRule="auto"/>
        <w:ind w:left="0"/>
        <w:rPr>
          <w:rFonts w:asciiTheme="minorHAnsi" w:hAnsiTheme="minorHAnsi"/>
          <w:sz w:val="22"/>
          <w:szCs w:val="22"/>
        </w:rPr>
      </w:pPr>
    </w:p>
    <w:p w14:paraId="72F73E6B" w14:textId="77777777" w:rsidR="00E95C49" w:rsidRPr="0020169D" w:rsidRDefault="00E95C49" w:rsidP="00E95C49">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s úhradou faktur</w:t>
      </w:r>
      <w:r w:rsidRPr="0020169D">
        <w:rPr>
          <w:rFonts w:asciiTheme="minorHAnsi" w:hAnsiTheme="minorHAnsi"/>
          <w:sz w:val="22"/>
          <w:szCs w:val="22"/>
        </w:rPr>
        <w:t xml:space="preserve"> - daňových dokladů nebo jiných platebních dokladů je zhotovitel oprávněn vůči objednateli uplatnit smluvní pokutu ve výši 0,</w:t>
      </w:r>
      <w:r>
        <w:rPr>
          <w:rFonts w:asciiTheme="minorHAnsi" w:hAnsiTheme="minorHAnsi"/>
          <w:sz w:val="22"/>
          <w:szCs w:val="22"/>
        </w:rPr>
        <w:t>05</w:t>
      </w:r>
      <w:r w:rsidRPr="0020169D">
        <w:rPr>
          <w:rFonts w:asciiTheme="minorHAnsi" w:hAnsiTheme="minorHAnsi"/>
          <w:sz w:val="22"/>
          <w:szCs w:val="22"/>
        </w:rPr>
        <w:t xml:space="preserve"> % z částky neuhrazené </w:t>
      </w:r>
      <w:r w:rsidRPr="0020169D">
        <w:rPr>
          <w:rFonts w:asciiTheme="minorHAnsi" w:hAnsiTheme="minorHAnsi"/>
          <w:sz w:val="22"/>
          <w:szCs w:val="22"/>
        </w:rPr>
        <w:lastRenderedPageBreak/>
        <w:t>platby za každý den prodlení.</w:t>
      </w:r>
      <w:r w:rsidRPr="0020169D">
        <w:rPr>
          <w:rFonts w:asciiTheme="minorHAnsi" w:hAnsiTheme="minorHAnsi"/>
          <w:sz w:val="22"/>
          <w:szCs w:val="22"/>
        </w:rPr>
        <w:tab/>
      </w:r>
    </w:p>
    <w:p w14:paraId="12229260" w14:textId="77777777" w:rsidR="00E95C49" w:rsidRPr="0020169D" w:rsidRDefault="00E95C49" w:rsidP="00E95C49">
      <w:pPr>
        <w:pStyle w:val="Zkladntextodsazen"/>
        <w:spacing w:after="0" w:line="276" w:lineRule="auto"/>
        <w:ind w:left="0"/>
        <w:rPr>
          <w:rFonts w:asciiTheme="minorHAnsi" w:hAnsiTheme="minorHAnsi"/>
          <w:sz w:val="22"/>
          <w:szCs w:val="22"/>
        </w:rPr>
      </w:pPr>
    </w:p>
    <w:p w14:paraId="535617F5" w14:textId="77777777" w:rsidR="00E95C49" w:rsidRPr="0020169D" w:rsidRDefault="00E95C49" w:rsidP="00E95C49">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Nedodrží-li </w:t>
      </w:r>
      <w:r w:rsidRPr="0020169D">
        <w:rPr>
          <w:rFonts w:asciiTheme="minorHAnsi" w:hAnsiTheme="minorHAnsi"/>
          <w:b/>
          <w:sz w:val="22"/>
          <w:szCs w:val="22"/>
        </w:rPr>
        <w:t>zhotovitel termín odstranění vady</w:t>
      </w:r>
      <w:r w:rsidRPr="0020169D">
        <w:rPr>
          <w:rFonts w:asciiTheme="minorHAnsi" w:hAnsiTheme="minorHAnsi"/>
          <w:sz w:val="22"/>
          <w:szCs w:val="22"/>
        </w:rPr>
        <w:t xml:space="preserve"> z přejímacího řízení, je objednatel oprávněn vůči zhotoviteli uplatnit smluvní pokutu ve výši 0,05</w:t>
      </w:r>
      <w:r>
        <w:rPr>
          <w:rFonts w:asciiTheme="minorHAnsi" w:hAnsiTheme="minorHAnsi"/>
          <w:sz w:val="22"/>
          <w:szCs w:val="22"/>
        </w:rPr>
        <w:t xml:space="preserve"> </w:t>
      </w:r>
      <w:r w:rsidRPr="0020169D">
        <w:rPr>
          <w:rFonts w:asciiTheme="minorHAnsi" w:hAnsiTheme="minorHAnsi"/>
          <w:sz w:val="22"/>
          <w:szCs w:val="22"/>
        </w:rPr>
        <w:t>% z ceny díla za každou vadu a den prodlení.</w:t>
      </w:r>
    </w:p>
    <w:p w14:paraId="28E1FCDA" w14:textId="77777777" w:rsidR="00E95C49" w:rsidRPr="0020169D" w:rsidRDefault="00E95C49" w:rsidP="00E95C49">
      <w:pPr>
        <w:widowControl w:val="0"/>
        <w:tabs>
          <w:tab w:val="num" w:pos="567"/>
        </w:tabs>
        <w:spacing w:line="276" w:lineRule="auto"/>
        <w:ind w:left="567" w:hanging="567"/>
        <w:jc w:val="both"/>
        <w:rPr>
          <w:rFonts w:asciiTheme="minorHAnsi" w:hAnsiTheme="minorHAnsi" w:cs="Arial"/>
          <w:sz w:val="22"/>
          <w:szCs w:val="22"/>
        </w:rPr>
      </w:pPr>
    </w:p>
    <w:p w14:paraId="00AE11CA" w14:textId="77777777" w:rsidR="00E95C49" w:rsidRPr="0020169D" w:rsidRDefault="00E95C49" w:rsidP="00E95C49">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Nedodrží-li </w:t>
      </w:r>
      <w:r w:rsidRPr="0020169D">
        <w:rPr>
          <w:rFonts w:asciiTheme="minorHAnsi" w:hAnsiTheme="minorHAnsi" w:cs="Arial"/>
          <w:b/>
          <w:sz w:val="22"/>
          <w:szCs w:val="22"/>
        </w:rPr>
        <w:t>zhotovitel lhůtu na vyklizení staveniště</w:t>
      </w:r>
      <w:r w:rsidRPr="0020169D">
        <w:rPr>
          <w:rFonts w:asciiTheme="minorHAnsi" w:hAnsiTheme="minorHAnsi" w:cs="Arial"/>
          <w:sz w:val="22"/>
          <w:szCs w:val="22"/>
        </w:rPr>
        <w:t xml:space="preserve"> po ukončení prací, je objednatel oprávněn vůči zhotoviteli uplatnit smluvní pokutu ve výši 5.000,- Kč za každý den prodlení.</w:t>
      </w:r>
    </w:p>
    <w:p w14:paraId="30ED16A6" w14:textId="77777777" w:rsidR="00E95C49" w:rsidRPr="0020169D" w:rsidRDefault="00E95C49" w:rsidP="00E95C49">
      <w:pPr>
        <w:widowControl w:val="0"/>
        <w:tabs>
          <w:tab w:val="num" w:pos="567"/>
        </w:tabs>
        <w:spacing w:line="276" w:lineRule="auto"/>
        <w:ind w:left="567" w:hanging="567"/>
        <w:jc w:val="both"/>
        <w:rPr>
          <w:rFonts w:asciiTheme="minorHAnsi" w:hAnsiTheme="minorHAnsi" w:cs="Arial"/>
          <w:sz w:val="22"/>
          <w:szCs w:val="22"/>
        </w:rPr>
      </w:pPr>
    </w:p>
    <w:p w14:paraId="128AB4DA" w14:textId="77777777" w:rsidR="00E95C49" w:rsidRPr="00F142E7" w:rsidRDefault="00E95C49" w:rsidP="00E95C49">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Nedodrží-li </w:t>
      </w:r>
      <w:r w:rsidRPr="0020169D">
        <w:rPr>
          <w:rFonts w:asciiTheme="minorHAnsi" w:hAnsiTheme="minorHAnsi" w:cs="Arial"/>
          <w:b/>
          <w:sz w:val="22"/>
          <w:szCs w:val="22"/>
        </w:rPr>
        <w:t>zhotovitel dohodnutý termín odstranění vady reklamované</w:t>
      </w:r>
      <w:r w:rsidRPr="0020169D">
        <w:rPr>
          <w:rFonts w:asciiTheme="minorHAnsi" w:hAnsiTheme="minorHAnsi" w:cs="Arial"/>
          <w:sz w:val="22"/>
          <w:szCs w:val="22"/>
        </w:rPr>
        <w:t xml:space="preserve"> v záruční době, je objednatel oprávněn vůči zhotoviteli uplatnit smluvní pokutu ve výši 1.000,- Kč za každou vadu a den prodlení.</w:t>
      </w:r>
    </w:p>
    <w:p w14:paraId="6E48C64D" w14:textId="77777777" w:rsidR="00E95C49" w:rsidRPr="002C33AE" w:rsidRDefault="00E95C49" w:rsidP="00E95C49">
      <w:pPr>
        <w:pStyle w:val="Zkladntextodsazen"/>
        <w:widowControl w:val="0"/>
        <w:spacing w:after="0" w:line="276" w:lineRule="auto"/>
        <w:ind w:left="567"/>
        <w:jc w:val="both"/>
      </w:pPr>
    </w:p>
    <w:p w14:paraId="78EC7BE1" w14:textId="77777777" w:rsidR="00E95C49" w:rsidRPr="00F86748" w:rsidRDefault="00E95C49" w:rsidP="00E95C49">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F86748">
        <w:rPr>
          <w:rFonts w:asciiTheme="minorHAnsi" w:hAnsiTheme="minorHAnsi" w:cs="Arial"/>
          <w:sz w:val="22"/>
          <w:szCs w:val="22"/>
        </w:rPr>
        <w:t xml:space="preserve">V případě, že zhotovitel nepředloží pojistnou smlouvu dle čl. 13.1 této smlouvy ve sjednané lhůtě, je objednatel oprávněn vůči zhotoviteli uplatnit smluvní pokutu ve výši 50.000,- Kč a je oprávněn od této smlouvy odstoupit.  </w:t>
      </w:r>
    </w:p>
    <w:p w14:paraId="235971BB" w14:textId="77777777" w:rsidR="00E95C49" w:rsidRPr="00F142E7" w:rsidRDefault="00E95C49" w:rsidP="00E95C49">
      <w:pPr>
        <w:pStyle w:val="Odstavecseseznamem"/>
        <w:rPr>
          <w:rFonts w:asciiTheme="minorHAnsi" w:hAnsiTheme="minorHAnsi"/>
          <w:sz w:val="22"/>
          <w:szCs w:val="22"/>
          <w:highlight w:val="yellow"/>
        </w:rPr>
      </w:pPr>
    </w:p>
    <w:p w14:paraId="396CEAAD" w14:textId="77777777" w:rsidR="00E95C49" w:rsidRPr="000E38FE" w:rsidRDefault="00E95C49" w:rsidP="00E95C49">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0E38FE">
        <w:rPr>
          <w:rFonts w:asciiTheme="minorHAnsi" w:hAnsiTheme="minorHAnsi" w:cs="Arial"/>
          <w:sz w:val="22"/>
          <w:szCs w:val="22"/>
        </w:rPr>
        <w:t>Ujednáním smluvních pokut není dotčeno právo na náhradu škody vniklé z</w:t>
      </w:r>
      <w:r>
        <w:rPr>
          <w:rFonts w:asciiTheme="minorHAnsi" w:hAnsiTheme="minorHAnsi" w:cs="Arial"/>
          <w:sz w:val="22"/>
          <w:szCs w:val="22"/>
        </w:rPr>
        <w:t> </w:t>
      </w:r>
      <w:r w:rsidRPr="000E38FE">
        <w:rPr>
          <w:rFonts w:asciiTheme="minorHAnsi" w:hAnsiTheme="minorHAnsi" w:cs="Arial"/>
          <w:sz w:val="22"/>
          <w:szCs w:val="22"/>
        </w:rPr>
        <w:t xml:space="preserve">porušení povinnosti, ke kterým se smluvní pokuty vztahují; tímto se strany výslovně odchylují od ustanovení § 2050 občanského zákoníku. </w:t>
      </w:r>
    </w:p>
    <w:p w14:paraId="2273BD3A" w14:textId="77777777" w:rsidR="00E95C49" w:rsidRPr="008259B9" w:rsidRDefault="00E95C49" w:rsidP="00E95C49">
      <w:pPr>
        <w:rPr>
          <w:rFonts w:asciiTheme="minorHAnsi" w:hAnsiTheme="minorHAnsi"/>
          <w:sz w:val="22"/>
          <w:szCs w:val="22"/>
        </w:rPr>
      </w:pPr>
    </w:p>
    <w:p w14:paraId="4D2F0D65" w14:textId="77777777" w:rsidR="00E95C49" w:rsidRPr="002C33AE" w:rsidRDefault="00E95C49" w:rsidP="00E95C49">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0E38FE">
        <w:rPr>
          <w:rFonts w:asciiTheme="minorHAnsi" w:hAnsiTheme="minorHAnsi" w:cs="Arial"/>
          <w:sz w:val="22"/>
          <w:szCs w:val="22"/>
        </w:rPr>
        <w:t xml:space="preserve">Zhotovitel je srozuměn se skutečností, že na </w:t>
      </w:r>
      <w:r>
        <w:rPr>
          <w:rFonts w:asciiTheme="minorHAnsi" w:hAnsiTheme="minorHAnsi" w:cs="Arial"/>
          <w:sz w:val="22"/>
          <w:szCs w:val="22"/>
        </w:rPr>
        <w:t xml:space="preserve">provedení </w:t>
      </w:r>
      <w:r w:rsidRPr="000E38FE">
        <w:rPr>
          <w:rFonts w:asciiTheme="minorHAnsi" w:hAnsiTheme="minorHAnsi" w:cs="Arial"/>
          <w:sz w:val="22"/>
          <w:szCs w:val="22"/>
        </w:rPr>
        <w:t>díl</w:t>
      </w:r>
      <w:r>
        <w:rPr>
          <w:rFonts w:asciiTheme="minorHAnsi" w:hAnsiTheme="minorHAnsi" w:cs="Arial"/>
          <w:sz w:val="22"/>
          <w:szCs w:val="22"/>
        </w:rPr>
        <w:t>a</w:t>
      </w:r>
      <w:r w:rsidRPr="000E38FE">
        <w:rPr>
          <w:rFonts w:asciiTheme="minorHAnsi" w:hAnsiTheme="minorHAnsi" w:cs="Arial"/>
          <w:sz w:val="22"/>
          <w:szCs w:val="22"/>
        </w:rPr>
        <w:t xml:space="preserve"> budou ze strany objednatele čerpány dotace</w:t>
      </w:r>
      <w:r>
        <w:rPr>
          <w:rFonts w:asciiTheme="minorHAnsi" w:hAnsiTheme="minorHAnsi" w:cs="Arial"/>
          <w:sz w:val="22"/>
          <w:szCs w:val="22"/>
        </w:rPr>
        <w:t>. P</w:t>
      </w:r>
      <w:r w:rsidRPr="000E38FE">
        <w:rPr>
          <w:rFonts w:asciiTheme="minorHAnsi" w:hAnsiTheme="minorHAnsi" w:cs="Arial"/>
          <w:sz w:val="22"/>
          <w:szCs w:val="22"/>
        </w:rPr>
        <w:t>okud dotace nebudou z</w:t>
      </w:r>
      <w:r>
        <w:rPr>
          <w:rFonts w:asciiTheme="minorHAnsi" w:hAnsiTheme="minorHAnsi" w:cs="Arial"/>
          <w:sz w:val="22"/>
          <w:szCs w:val="22"/>
        </w:rPr>
        <w:t> </w:t>
      </w:r>
      <w:r w:rsidRPr="000E38FE">
        <w:rPr>
          <w:rFonts w:asciiTheme="minorHAnsi" w:hAnsiTheme="minorHAnsi" w:cs="Arial"/>
          <w:sz w:val="22"/>
          <w:szCs w:val="22"/>
        </w:rPr>
        <w:t>důvodu na straně zhotovitele objednateli poskytnuty nebo bude krácena jejich výše</w:t>
      </w:r>
      <w:r>
        <w:rPr>
          <w:rFonts w:asciiTheme="minorHAnsi" w:hAnsiTheme="minorHAnsi" w:cs="Arial"/>
          <w:sz w:val="22"/>
          <w:szCs w:val="22"/>
        </w:rPr>
        <w:t>, je zhotovitel povinen nahradit objednateli škodu ve výši neposkytnutého rozsahu dotací. Zhotovitel se dále zavazuje objednateli uhradit veškeré sankce, které budou příslušnými úřady vyúčtovány objednateli v souvislosti s výběrovým řízením nebo realizací díla pro porušení jakékoliv povinnosti zhotovitele.</w:t>
      </w:r>
    </w:p>
    <w:p w14:paraId="2121C5CB" w14:textId="77777777" w:rsidR="00E95C49" w:rsidRPr="0020169D" w:rsidRDefault="00E95C49" w:rsidP="00E95C49">
      <w:pPr>
        <w:spacing w:line="276" w:lineRule="auto"/>
        <w:rPr>
          <w:rFonts w:asciiTheme="minorHAnsi" w:hAnsiTheme="minorHAnsi"/>
          <w:b/>
          <w:sz w:val="22"/>
          <w:szCs w:val="22"/>
        </w:rPr>
      </w:pPr>
    </w:p>
    <w:p w14:paraId="27ADB804" w14:textId="77777777" w:rsidR="00E95C49" w:rsidRPr="0020169D" w:rsidRDefault="00E95C49" w:rsidP="00E95C49">
      <w:pPr>
        <w:pStyle w:val="Odstavecseseznamem"/>
        <w:widowControl w:val="0"/>
        <w:numPr>
          <w:ilvl w:val="0"/>
          <w:numId w:val="37"/>
        </w:numPr>
        <w:spacing w:line="276" w:lineRule="auto"/>
        <w:contextualSpacing w:val="0"/>
        <w:jc w:val="center"/>
        <w:rPr>
          <w:rFonts w:asciiTheme="minorHAnsi" w:hAnsiTheme="minorHAnsi"/>
          <w:b/>
          <w:sz w:val="22"/>
          <w:szCs w:val="22"/>
        </w:rPr>
      </w:pPr>
      <w:r w:rsidRPr="0020169D">
        <w:rPr>
          <w:rFonts w:asciiTheme="minorHAnsi" w:hAnsiTheme="minorHAnsi"/>
          <w:b/>
          <w:sz w:val="22"/>
          <w:szCs w:val="22"/>
        </w:rPr>
        <w:t>OSTATNÍ UJEDNÁNÍ</w:t>
      </w:r>
    </w:p>
    <w:p w14:paraId="4E793EEE" w14:textId="77777777" w:rsidR="00E95C49" w:rsidRPr="006F23CB" w:rsidRDefault="00E95C49" w:rsidP="00E95C49">
      <w:pPr>
        <w:widowControl w:val="0"/>
        <w:numPr>
          <w:ilvl w:val="1"/>
          <w:numId w:val="15"/>
        </w:numPr>
        <w:tabs>
          <w:tab w:val="clear" w:pos="420"/>
          <w:tab w:val="num" w:pos="567"/>
        </w:tabs>
        <w:spacing w:line="276" w:lineRule="auto"/>
        <w:jc w:val="both"/>
        <w:rPr>
          <w:rFonts w:asciiTheme="minorHAnsi" w:hAnsiTheme="minorHAnsi" w:cs="Arial"/>
          <w:sz w:val="22"/>
          <w:szCs w:val="22"/>
        </w:rPr>
      </w:pPr>
      <w:r w:rsidRPr="006F23CB">
        <w:rPr>
          <w:rFonts w:asciiTheme="minorHAnsi" w:hAnsiTheme="minorHAnsi" w:cs="Arial"/>
          <w:sz w:val="22"/>
          <w:szCs w:val="22"/>
        </w:rPr>
        <w:t xml:space="preserve">Zhotovitel prohlašuje, že po celou dobu platnosti této smlouvy (po celou dobu realizace) bude </w:t>
      </w:r>
      <w:r>
        <w:rPr>
          <w:rFonts w:asciiTheme="minorHAnsi" w:hAnsiTheme="minorHAnsi" w:cs="Arial"/>
          <w:sz w:val="22"/>
          <w:szCs w:val="22"/>
        </w:rPr>
        <w:t xml:space="preserve">pojištěn </w:t>
      </w:r>
      <w:r w:rsidRPr="006F23CB">
        <w:rPr>
          <w:rFonts w:asciiTheme="minorHAnsi" w:hAnsiTheme="minorHAnsi" w:cs="Arial"/>
          <w:sz w:val="22"/>
          <w:szCs w:val="22"/>
        </w:rPr>
        <w:t xml:space="preserve">proti škodám způsobeným třetím osobám, způsobeným jeho činností včetně možných </w:t>
      </w:r>
      <w:r w:rsidRPr="00F86748">
        <w:rPr>
          <w:rFonts w:asciiTheme="minorHAnsi" w:hAnsiTheme="minorHAnsi" w:cs="Arial"/>
          <w:sz w:val="22"/>
          <w:szCs w:val="22"/>
        </w:rPr>
        <w:t xml:space="preserve">škod způsobených </w:t>
      </w:r>
      <w:r w:rsidRPr="00F86748">
        <w:rPr>
          <w:rFonts w:asciiTheme="minorHAnsi" w:hAnsiTheme="minorHAnsi" w:cs="Arial"/>
          <w:sz w:val="22"/>
          <w:szCs w:val="22"/>
        </w:rPr>
        <w:tab/>
        <w:t>jeho pracovníky v minimální výši 10 000 000 Kč, přičemž nejvyšší přípustný</w:t>
      </w:r>
      <w:r w:rsidRPr="006F23CB">
        <w:rPr>
          <w:rFonts w:asciiTheme="minorHAnsi" w:hAnsiTheme="minorHAnsi" w:cs="Arial"/>
          <w:sz w:val="22"/>
          <w:szCs w:val="22"/>
        </w:rPr>
        <w:t xml:space="preserve"> podíl spoluúčasti Zhotovitele činí 10 % z</w:t>
      </w:r>
      <w:r>
        <w:rPr>
          <w:rFonts w:asciiTheme="minorHAnsi" w:hAnsiTheme="minorHAnsi" w:cs="Arial"/>
          <w:sz w:val="22"/>
          <w:szCs w:val="22"/>
        </w:rPr>
        <w:t> </w:t>
      </w:r>
      <w:r w:rsidRPr="006F23CB">
        <w:rPr>
          <w:rFonts w:asciiTheme="minorHAnsi" w:hAnsiTheme="minorHAnsi" w:cs="Arial"/>
          <w:sz w:val="22"/>
          <w:szCs w:val="22"/>
        </w:rPr>
        <w:t>případné škodné události. Tuto pojistnou smlouvu je</w:t>
      </w:r>
      <w:r>
        <w:rPr>
          <w:rFonts w:asciiTheme="minorHAnsi" w:hAnsiTheme="minorHAnsi" w:cs="Arial"/>
          <w:sz w:val="22"/>
          <w:szCs w:val="22"/>
        </w:rPr>
        <w:t xml:space="preserve"> zhotovitel povinen předložit Objednateli na vyzvání, nejdéle však ve lhůtě 5 dnů od doručení výzvy. </w:t>
      </w:r>
      <w:r w:rsidRPr="006F23CB">
        <w:rPr>
          <w:rFonts w:asciiTheme="minorHAnsi" w:hAnsiTheme="minorHAnsi" w:cs="Arial"/>
          <w:sz w:val="22"/>
          <w:szCs w:val="22"/>
        </w:rPr>
        <w:t>Objednatel oprávněn kdykoliv v průběhu plnění předmětu díla ověřit z hlediska platnosti a účinnosti.</w:t>
      </w:r>
      <w:r>
        <w:rPr>
          <w:rFonts w:asciiTheme="minorHAnsi" w:hAnsiTheme="minorHAnsi" w:cs="Arial"/>
          <w:sz w:val="22"/>
          <w:szCs w:val="22"/>
        </w:rPr>
        <w:t xml:space="preserve"> </w:t>
      </w:r>
    </w:p>
    <w:p w14:paraId="1C700342" w14:textId="77777777" w:rsidR="00E95C49" w:rsidRPr="0020169D" w:rsidRDefault="00E95C49" w:rsidP="00E95C49">
      <w:pPr>
        <w:widowControl w:val="0"/>
        <w:spacing w:line="276" w:lineRule="auto"/>
        <w:ind w:left="420"/>
        <w:jc w:val="both"/>
        <w:rPr>
          <w:rFonts w:asciiTheme="minorHAnsi" w:hAnsiTheme="minorHAnsi" w:cs="Arial"/>
          <w:sz w:val="22"/>
          <w:szCs w:val="22"/>
        </w:rPr>
      </w:pPr>
    </w:p>
    <w:p w14:paraId="1039C9CE" w14:textId="77777777" w:rsidR="00E95C49" w:rsidRPr="0020169D" w:rsidRDefault="00E95C49" w:rsidP="00E95C49">
      <w:pPr>
        <w:widowControl w:val="0"/>
        <w:numPr>
          <w:ilvl w:val="1"/>
          <w:numId w:val="15"/>
        </w:numPr>
        <w:tabs>
          <w:tab w:val="clear" w:pos="420"/>
          <w:tab w:val="num" w:pos="567"/>
        </w:tabs>
        <w:spacing w:line="276" w:lineRule="auto"/>
        <w:jc w:val="both"/>
        <w:rPr>
          <w:rFonts w:asciiTheme="minorHAnsi" w:hAnsiTheme="minorHAnsi" w:cs="Arial"/>
          <w:sz w:val="22"/>
          <w:szCs w:val="22"/>
        </w:rPr>
      </w:pPr>
      <w:r w:rsidRPr="0020169D">
        <w:rPr>
          <w:rFonts w:asciiTheme="minorHAnsi" w:hAnsiTheme="minorHAnsi" w:cs="Arial"/>
          <w:sz w:val="22"/>
          <w:szCs w:val="22"/>
        </w:rPr>
        <w:t>Smluvní strany shodně prohlašují, že se dohodly na tom, že způsobí-li</w:t>
      </w:r>
      <w:r>
        <w:rPr>
          <w:rFonts w:asciiTheme="minorHAnsi" w:hAnsiTheme="minorHAnsi" w:cs="Arial"/>
          <w:sz w:val="22"/>
          <w:szCs w:val="22"/>
        </w:rPr>
        <w:t xml:space="preserve"> zhotovitel objednateli škodu, </w:t>
      </w:r>
      <w:r w:rsidRPr="0020169D">
        <w:rPr>
          <w:rFonts w:asciiTheme="minorHAnsi" w:hAnsiTheme="minorHAnsi" w:cs="Arial"/>
          <w:sz w:val="22"/>
          <w:szCs w:val="22"/>
        </w:rPr>
        <w:t>odpovídá zhotovitel za tuto škodu pouze do výše ceny díla dle této smlouvy.</w:t>
      </w:r>
    </w:p>
    <w:p w14:paraId="13FF9A9D" w14:textId="77777777" w:rsidR="00E95C49" w:rsidRPr="0020169D" w:rsidRDefault="00E95C49" w:rsidP="00E95C49">
      <w:pPr>
        <w:widowControl w:val="0"/>
        <w:tabs>
          <w:tab w:val="left" w:pos="709"/>
        </w:tabs>
        <w:spacing w:line="276" w:lineRule="auto"/>
        <w:ind w:left="709"/>
        <w:jc w:val="both"/>
        <w:rPr>
          <w:rFonts w:asciiTheme="minorHAnsi" w:hAnsiTheme="minorHAnsi" w:cs="Arial"/>
          <w:sz w:val="22"/>
          <w:szCs w:val="22"/>
        </w:rPr>
      </w:pPr>
    </w:p>
    <w:p w14:paraId="4FDB240B" w14:textId="77777777" w:rsidR="00E95C49" w:rsidRPr="0020169D" w:rsidRDefault="00E95C49" w:rsidP="00E95C49">
      <w:pPr>
        <w:pStyle w:val="Zkladntextodsazen"/>
        <w:widowControl w:val="0"/>
        <w:numPr>
          <w:ilvl w:val="1"/>
          <w:numId w:val="15"/>
        </w:numPr>
        <w:tabs>
          <w:tab w:val="clear" w:pos="420"/>
        </w:tabs>
        <w:spacing w:after="0" w:line="276" w:lineRule="auto"/>
        <w:ind w:left="426" w:hanging="426"/>
        <w:jc w:val="both"/>
        <w:rPr>
          <w:rFonts w:asciiTheme="minorHAnsi" w:hAnsiTheme="minorHAnsi"/>
          <w:sz w:val="22"/>
          <w:szCs w:val="22"/>
        </w:rPr>
      </w:pPr>
      <w:r w:rsidRPr="0020169D">
        <w:rPr>
          <w:rFonts w:asciiTheme="minorHAnsi" w:hAnsiTheme="minorHAnsi"/>
          <w:sz w:val="22"/>
          <w:szCs w:val="22"/>
        </w:rPr>
        <w:t xml:space="preserve">Tato smlouva nabývá platnosti a účinnosti dnem podpisu všech zástupců oprávněných jednat za jednotlivé smluvní strany. </w:t>
      </w:r>
    </w:p>
    <w:p w14:paraId="25029DE1" w14:textId="77777777" w:rsidR="00E95C49" w:rsidRPr="0020169D" w:rsidRDefault="00E95C49" w:rsidP="00E95C49">
      <w:pPr>
        <w:pStyle w:val="Zkladntextodsazen"/>
        <w:spacing w:after="0" w:line="276" w:lineRule="auto"/>
        <w:ind w:left="0"/>
        <w:rPr>
          <w:rFonts w:asciiTheme="minorHAnsi" w:hAnsiTheme="minorHAnsi"/>
          <w:sz w:val="22"/>
          <w:szCs w:val="22"/>
        </w:rPr>
      </w:pPr>
    </w:p>
    <w:p w14:paraId="706F7915" w14:textId="77777777" w:rsidR="00E95C49" w:rsidRPr="0020169D" w:rsidRDefault="00E95C49" w:rsidP="00E95C49">
      <w:pPr>
        <w:pStyle w:val="Zkladntextodsazen"/>
        <w:widowControl w:val="0"/>
        <w:numPr>
          <w:ilvl w:val="1"/>
          <w:numId w:val="15"/>
        </w:numPr>
        <w:tabs>
          <w:tab w:val="clear" w:pos="420"/>
        </w:tabs>
        <w:spacing w:after="0" w:line="276" w:lineRule="auto"/>
        <w:ind w:left="426" w:hanging="426"/>
        <w:jc w:val="both"/>
        <w:rPr>
          <w:rFonts w:asciiTheme="minorHAnsi" w:hAnsiTheme="minorHAnsi"/>
          <w:sz w:val="22"/>
          <w:szCs w:val="22"/>
        </w:rPr>
      </w:pPr>
      <w:r w:rsidRPr="0020169D">
        <w:rPr>
          <w:rFonts w:asciiTheme="minorHAnsi" w:hAnsiTheme="minorHAnsi"/>
          <w:sz w:val="22"/>
          <w:szCs w:val="22"/>
        </w:rPr>
        <w:t xml:space="preserve">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w:t>
      </w:r>
      <w:r w:rsidRPr="0020169D">
        <w:rPr>
          <w:rFonts w:asciiTheme="minorHAnsi" w:hAnsiTheme="minorHAnsi"/>
          <w:sz w:val="22"/>
          <w:szCs w:val="22"/>
        </w:rPr>
        <w:lastRenderedPageBreak/>
        <w:t>daný druh prací.</w:t>
      </w:r>
    </w:p>
    <w:p w14:paraId="7F850B3E" w14:textId="77777777" w:rsidR="00E95C49" w:rsidRPr="0020169D" w:rsidRDefault="00E95C49" w:rsidP="00E95C49">
      <w:pPr>
        <w:spacing w:line="276" w:lineRule="auto"/>
        <w:rPr>
          <w:rFonts w:asciiTheme="minorHAnsi" w:eastAsia="Calibri" w:hAnsiTheme="minorHAnsi" w:cs="Arial"/>
          <w:sz w:val="22"/>
          <w:szCs w:val="22"/>
          <w:lang w:eastAsia="cs-CZ"/>
        </w:rPr>
      </w:pPr>
    </w:p>
    <w:p w14:paraId="2E0D4A07" w14:textId="77777777" w:rsidR="00E95C49" w:rsidRDefault="00E95C49" w:rsidP="00E95C49">
      <w:pPr>
        <w:pStyle w:val="Zkladntextodsazen"/>
        <w:widowControl w:val="0"/>
        <w:spacing w:after="0" w:line="276" w:lineRule="auto"/>
        <w:ind w:left="1080"/>
        <w:rPr>
          <w:rFonts w:asciiTheme="minorHAnsi" w:hAnsiTheme="minorHAnsi"/>
          <w:b/>
          <w:sz w:val="22"/>
          <w:szCs w:val="22"/>
        </w:rPr>
      </w:pPr>
    </w:p>
    <w:p w14:paraId="4EDDB5CD" w14:textId="77777777" w:rsidR="00E95C49" w:rsidRPr="00FB3D51" w:rsidRDefault="00E95C49" w:rsidP="00E95C49">
      <w:pPr>
        <w:pStyle w:val="Zkladntextodsazen"/>
        <w:widowControl w:val="0"/>
        <w:numPr>
          <w:ilvl w:val="0"/>
          <w:numId w:val="37"/>
        </w:numPr>
        <w:spacing w:after="0" w:line="276" w:lineRule="auto"/>
        <w:jc w:val="center"/>
        <w:rPr>
          <w:rFonts w:asciiTheme="minorHAnsi" w:hAnsiTheme="minorHAnsi"/>
          <w:b/>
          <w:sz w:val="22"/>
          <w:szCs w:val="22"/>
        </w:rPr>
      </w:pPr>
      <w:r w:rsidRPr="0020169D">
        <w:rPr>
          <w:rFonts w:asciiTheme="minorHAnsi" w:hAnsiTheme="minorHAnsi"/>
          <w:b/>
          <w:sz w:val="22"/>
          <w:szCs w:val="22"/>
        </w:rPr>
        <w:t>ZÁVĚREČNÁ UJEDNÁNÍ</w:t>
      </w:r>
    </w:p>
    <w:p w14:paraId="2A944959" w14:textId="77777777" w:rsidR="00E95C49" w:rsidRPr="0020169D" w:rsidRDefault="00E95C49" w:rsidP="00E95C49">
      <w:pPr>
        <w:pStyle w:val="Odstavecseseznamem"/>
        <w:widowControl w:val="0"/>
        <w:numPr>
          <w:ilvl w:val="0"/>
          <w:numId w:val="15"/>
        </w:numPr>
        <w:suppressAutoHyphens/>
        <w:spacing w:line="276" w:lineRule="auto"/>
        <w:contextualSpacing w:val="0"/>
        <w:jc w:val="both"/>
        <w:rPr>
          <w:rFonts w:asciiTheme="minorHAnsi" w:hAnsiTheme="minorHAnsi"/>
          <w:vanish/>
          <w:sz w:val="22"/>
          <w:szCs w:val="22"/>
        </w:rPr>
      </w:pPr>
    </w:p>
    <w:p w14:paraId="15CEA6F0" w14:textId="77777777" w:rsidR="00E95C49" w:rsidRPr="0020169D" w:rsidRDefault="00E95C49" w:rsidP="00E95C49">
      <w:pPr>
        <w:pStyle w:val="Zkladntextodsazen"/>
        <w:widowControl w:val="0"/>
        <w:numPr>
          <w:ilvl w:val="1"/>
          <w:numId w:val="35"/>
        </w:numPr>
        <w:spacing w:after="0" w:line="276" w:lineRule="auto"/>
        <w:ind w:hanging="658"/>
        <w:jc w:val="both"/>
        <w:rPr>
          <w:rFonts w:asciiTheme="minorHAnsi" w:hAnsiTheme="minorHAnsi"/>
          <w:sz w:val="22"/>
          <w:szCs w:val="22"/>
        </w:rPr>
      </w:pPr>
      <w:r w:rsidRPr="0020169D">
        <w:rPr>
          <w:rFonts w:asciiTheme="minorHAnsi" w:hAnsiTheme="minorHAnsi"/>
          <w:sz w:val="22"/>
          <w:szCs w:val="22"/>
        </w:rPr>
        <w:t>Vztahy mezi smluvními stranami, které nejsou výslovně upraveny touto smlouvou, se řídí příslušnými ustanoveními občanského zákoníku.</w:t>
      </w:r>
    </w:p>
    <w:p w14:paraId="33E7033B" w14:textId="77777777" w:rsidR="00E95C49" w:rsidRPr="0020169D" w:rsidRDefault="00E95C49" w:rsidP="00E95C49">
      <w:pPr>
        <w:pStyle w:val="Zkladntextodsazen"/>
        <w:spacing w:after="0" w:line="276" w:lineRule="auto"/>
        <w:ind w:left="420"/>
        <w:rPr>
          <w:rFonts w:asciiTheme="minorHAnsi" w:hAnsiTheme="minorHAnsi"/>
          <w:sz w:val="22"/>
          <w:szCs w:val="22"/>
        </w:rPr>
      </w:pPr>
      <w:r w:rsidRPr="0020169D">
        <w:rPr>
          <w:rFonts w:asciiTheme="minorHAnsi" w:hAnsiTheme="minorHAnsi"/>
          <w:sz w:val="22"/>
          <w:szCs w:val="22"/>
        </w:rPr>
        <w:t xml:space="preserve"> </w:t>
      </w:r>
    </w:p>
    <w:p w14:paraId="4073B132" w14:textId="77777777" w:rsidR="00E95C49" w:rsidRPr="0020169D" w:rsidRDefault="00E95C49" w:rsidP="00E95C49">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 xml:space="preserve"> Zhotovitel</w:t>
      </w:r>
      <w:r w:rsidRPr="0020169D">
        <w:rPr>
          <w:rFonts w:asciiTheme="minorHAnsi" w:hAnsiTheme="minorHAnsi"/>
          <w:sz w:val="22"/>
          <w:szCs w:val="22"/>
        </w:rPr>
        <w:t xml:space="preserve"> je povinen dle § 2e) zákona č. 320/2001 Sb., o finanční kontrole, spolupůsobit při výkonu finanční kontroly.</w:t>
      </w:r>
    </w:p>
    <w:p w14:paraId="31619EEF" w14:textId="77777777" w:rsidR="00E95C49" w:rsidRPr="0020169D" w:rsidRDefault="00E95C49" w:rsidP="00E95C49">
      <w:pPr>
        <w:pStyle w:val="Odstavecseseznamem"/>
        <w:spacing w:line="276" w:lineRule="auto"/>
        <w:contextualSpacing w:val="0"/>
        <w:rPr>
          <w:rFonts w:asciiTheme="minorHAnsi" w:hAnsiTheme="minorHAnsi"/>
          <w:sz w:val="22"/>
          <w:szCs w:val="22"/>
        </w:rPr>
      </w:pPr>
    </w:p>
    <w:p w14:paraId="091B1384" w14:textId="77777777" w:rsidR="00E95C49" w:rsidRPr="0020169D" w:rsidRDefault="00E95C49" w:rsidP="00E95C49">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Zhotovitel</w:t>
      </w:r>
      <w:r w:rsidRPr="0020169D">
        <w:rPr>
          <w:rFonts w:asciiTheme="minorHAnsi" w:hAnsiTheme="minorHAnsi"/>
          <w:sz w:val="22"/>
          <w:szCs w:val="22"/>
        </w:rPr>
        <w:t xml:space="preserve">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w:t>
      </w:r>
      <w:r>
        <w:rPr>
          <w:rFonts w:asciiTheme="minorHAnsi" w:hAnsiTheme="minorHAnsi"/>
          <w:sz w:val="22"/>
          <w:szCs w:val="22"/>
        </w:rPr>
        <w:t>objednateli</w:t>
      </w:r>
      <w:r w:rsidRPr="0020169D">
        <w:rPr>
          <w:rFonts w:asciiTheme="minorHAnsi" w:hAnsiTheme="minorHAnsi"/>
          <w:sz w:val="22"/>
          <w:szCs w:val="22"/>
        </w:rPr>
        <w:t>.</w:t>
      </w:r>
    </w:p>
    <w:p w14:paraId="6EC85683" w14:textId="77777777" w:rsidR="00E95C49" w:rsidRPr="0020169D" w:rsidRDefault="00E95C49" w:rsidP="00E95C49">
      <w:pPr>
        <w:pStyle w:val="Zkladntextodsazen"/>
        <w:spacing w:after="0" w:line="276" w:lineRule="auto"/>
        <w:ind w:left="0"/>
        <w:rPr>
          <w:rFonts w:asciiTheme="minorHAnsi" w:hAnsiTheme="minorHAnsi"/>
          <w:sz w:val="22"/>
          <w:szCs w:val="22"/>
        </w:rPr>
      </w:pPr>
    </w:p>
    <w:p w14:paraId="16ABDC33" w14:textId="77777777" w:rsidR="00E95C49" w:rsidRPr="0020169D" w:rsidRDefault="00E95C49" w:rsidP="00E95C49">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 xml:space="preserve"> Zhotovitel</w:t>
      </w:r>
      <w:r w:rsidRPr="0020169D">
        <w:rPr>
          <w:rFonts w:asciiTheme="minorHAnsi" w:hAnsiTheme="minorHAnsi"/>
          <w:sz w:val="22"/>
          <w:szCs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2026.</w:t>
      </w:r>
    </w:p>
    <w:p w14:paraId="5A2B46B3" w14:textId="77777777" w:rsidR="00E95C49" w:rsidRPr="0020169D" w:rsidRDefault="00E95C49" w:rsidP="00E95C49">
      <w:pPr>
        <w:pStyle w:val="Zkladntextodsazen"/>
        <w:spacing w:after="0" w:line="276" w:lineRule="auto"/>
        <w:ind w:left="567"/>
        <w:rPr>
          <w:rFonts w:asciiTheme="minorHAnsi" w:hAnsiTheme="minorHAnsi"/>
          <w:sz w:val="22"/>
          <w:szCs w:val="22"/>
        </w:rPr>
      </w:pPr>
    </w:p>
    <w:p w14:paraId="49442761" w14:textId="77777777" w:rsidR="00E95C49" w:rsidRPr="0020169D" w:rsidRDefault="00E95C49" w:rsidP="00E95C49">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14:paraId="56A792B9" w14:textId="77777777" w:rsidR="00E95C49" w:rsidRPr="0020169D" w:rsidRDefault="00E95C49" w:rsidP="00E95C49">
      <w:pPr>
        <w:pStyle w:val="Zkladntextodsazen"/>
        <w:widowControl w:val="0"/>
        <w:spacing w:after="0" w:line="276" w:lineRule="auto"/>
        <w:ind w:left="0"/>
        <w:jc w:val="both"/>
        <w:rPr>
          <w:rFonts w:asciiTheme="minorHAnsi" w:hAnsiTheme="minorHAnsi"/>
          <w:sz w:val="22"/>
          <w:szCs w:val="22"/>
        </w:rPr>
      </w:pPr>
    </w:p>
    <w:p w14:paraId="75B49EEB" w14:textId="77777777" w:rsidR="00E95C49" w:rsidRPr="0020169D" w:rsidRDefault="00E95C49" w:rsidP="00E95C49">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Ukáže-li se kterékoliv ujednání v této smlouvě v rozporu se ZZVZ,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2D4183CD" w14:textId="77777777" w:rsidR="00E95C49" w:rsidRPr="0020169D" w:rsidRDefault="00E95C49" w:rsidP="00E95C49">
      <w:pPr>
        <w:pStyle w:val="Zkladntextodsazen"/>
        <w:widowControl w:val="0"/>
        <w:spacing w:after="0" w:line="276" w:lineRule="auto"/>
        <w:ind w:left="567"/>
        <w:jc w:val="both"/>
        <w:rPr>
          <w:rFonts w:asciiTheme="minorHAnsi" w:hAnsiTheme="minorHAnsi"/>
          <w:sz w:val="22"/>
          <w:szCs w:val="22"/>
        </w:rPr>
      </w:pPr>
    </w:p>
    <w:p w14:paraId="456A0EA3" w14:textId="77777777" w:rsidR="00E95C49" w:rsidRPr="0020169D" w:rsidRDefault="00E95C49" w:rsidP="00E95C49">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w:t>
      </w:r>
      <w:r>
        <w:rPr>
          <w:rFonts w:asciiTheme="minorHAnsi" w:hAnsiTheme="minorHAnsi"/>
          <w:sz w:val="22"/>
          <w:szCs w:val="22"/>
        </w:rPr>
        <w:t>objednatel</w:t>
      </w:r>
      <w:r w:rsidRPr="0020169D">
        <w:rPr>
          <w:rFonts w:asciiTheme="minorHAnsi" w:hAnsiTheme="minorHAnsi"/>
          <w:sz w:val="22"/>
          <w:szCs w:val="22"/>
        </w:rPr>
        <w:t xml:space="preserve"> (respektive zadavatel) nebo třetí osoba, která pomáhá s administrací VŘ dostane jakoukoliv sankci od poskytovatele dotace nebo od jakéhokoliv jiného kontrolního orgánu státní správy, budou veškeré pokuty a sankce hrazeny vítězným dodavatelem.</w:t>
      </w:r>
    </w:p>
    <w:p w14:paraId="10C061C7" w14:textId="77777777" w:rsidR="00E95C49" w:rsidRPr="0020169D" w:rsidRDefault="00E95C49" w:rsidP="00E95C49">
      <w:pPr>
        <w:pStyle w:val="Zkladntextodsazen"/>
        <w:spacing w:after="0" w:line="276" w:lineRule="auto"/>
        <w:ind w:left="567"/>
        <w:rPr>
          <w:rFonts w:asciiTheme="minorHAnsi" w:hAnsiTheme="minorHAnsi"/>
          <w:sz w:val="22"/>
          <w:szCs w:val="22"/>
        </w:rPr>
      </w:pPr>
    </w:p>
    <w:p w14:paraId="3F73CB9C" w14:textId="77777777" w:rsidR="00E95C49" w:rsidRPr="0020169D" w:rsidRDefault="00E95C49" w:rsidP="00E95C49">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lastRenderedPageBreak/>
        <w:t>Nedílnou součástí této smlouvy o dílo jsou tyto přílohy:</w:t>
      </w:r>
    </w:p>
    <w:p w14:paraId="585701FA" w14:textId="77777777" w:rsidR="00E95C49" w:rsidRDefault="00E95C49" w:rsidP="00E95C49">
      <w:pPr>
        <w:pStyle w:val="Zkladntextodsazen"/>
        <w:spacing w:after="0" w:line="276" w:lineRule="auto"/>
        <w:ind w:left="567"/>
        <w:rPr>
          <w:rFonts w:asciiTheme="minorHAnsi" w:hAnsiTheme="minorHAnsi"/>
          <w:b/>
          <w:sz w:val="22"/>
          <w:szCs w:val="22"/>
        </w:rPr>
      </w:pPr>
      <w:r w:rsidRPr="006F23CB">
        <w:rPr>
          <w:rFonts w:asciiTheme="minorHAnsi" w:hAnsiTheme="minorHAnsi"/>
          <w:b/>
          <w:sz w:val="22"/>
          <w:szCs w:val="22"/>
        </w:rPr>
        <w:t>PŘÍLOHA Č. 1 – POLOŽKOVÝ ROZPOČET</w:t>
      </w:r>
      <w:r w:rsidRPr="0020169D">
        <w:rPr>
          <w:rFonts w:asciiTheme="minorHAnsi" w:hAnsiTheme="minorHAnsi"/>
          <w:b/>
          <w:sz w:val="22"/>
          <w:szCs w:val="22"/>
        </w:rPr>
        <w:t xml:space="preserve"> </w:t>
      </w:r>
      <w:r>
        <w:rPr>
          <w:rFonts w:asciiTheme="minorHAnsi" w:hAnsiTheme="minorHAnsi"/>
          <w:b/>
          <w:sz w:val="22"/>
          <w:szCs w:val="22"/>
        </w:rPr>
        <w:t>– TIŠTĚNÁ FORMA</w:t>
      </w:r>
    </w:p>
    <w:p w14:paraId="1CF3B9A6" w14:textId="77777777" w:rsidR="00E95C49" w:rsidRPr="00F86C36" w:rsidRDefault="00E95C49" w:rsidP="00E95C49">
      <w:pPr>
        <w:pStyle w:val="Zkladntextodsazen"/>
        <w:spacing w:after="0" w:line="276" w:lineRule="auto"/>
        <w:ind w:left="567"/>
        <w:rPr>
          <w:rFonts w:asciiTheme="minorHAnsi" w:hAnsiTheme="minorHAnsi"/>
          <w:b/>
          <w:sz w:val="22"/>
          <w:szCs w:val="22"/>
        </w:rPr>
      </w:pPr>
    </w:p>
    <w:p w14:paraId="4D25E960" w14:textId="77777777" w:rsidR="00E95C49" w:rsidRDefault="00E95C49" w:rsidP="00E95C49">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Jakékoliv změny nebo doplňky této smlouvy jsou možné pouze formou písemných oboustranně potvrzených dodatků.</w:t>
      </w:r>
    </w:p>
    <w:p w14:paraId="4276DA12" w14:textId="77777777" w:rsidR="00E95C49" w:rsidRDefault="00E95C49" w:rsidP="00E95C49">
      <w:pPr>
        <w:pStyle w:val="Zkladntextodsazen"/>
        <w:widowControl w:val="0"/>
        <w:spacing w:after="0" w:line="276" w:lineRule="auto"/>
        <w:ind w:left="567"/>
        <w:jc w:val="both"/>
        <w:rPr>
          <w:rFonts w:asciiTheme="minorHAnsi" w:hAnsiTheme="minorHAnsi"/>
          <w:sz w:val="22"/>
          <w:szCs w:val="22"/>
        </w:rPr>
      </w:pPr>
    </w:p>
    <w:p w14:paraId="6498C857" w14:textId="77777777" w:rsidR="00E95C49" w:rsidRPr="0020169D" w:rsidRDefault="00E95C49" w:rsidP="00E95C49">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63C07">
        <w:rPr>
          <w:rFonts w:asciiTheme="minorHAnsi" w:hAnsiTheme="minorHAnsi"/>
          <w:sz w:val="22"/>
          <w:szCs w:val="22"/>
        </w:rPr>
        <w:t xml:space="preserve">Zhotovitel přebírá nebezpečí změny okolností ve smyslu ustanovení § 1765 odst. 2 OZ a § 2620 odst. 2 OZ.  </w:t>
      </w:r>
    </w:p>
    <w:p w14:paraId="544AAFB5" w14:textId="77777777" w:rsidR="00E95C49" w:rsidRPr="0020169D" w:rsidRDefault="00E95C49" w:rsidP="00E95C49">
      <w:pPr>
        <w:pStyle w:val="Zkladntextodsazen"/>
        <w:spacing w:after="0" w:line="276" w:lineRule="auto"/>
        <w:ind w:left="567"/>
        <w:rPr>
          <w:rFonts w:asciiTheme="minorHAnsi" w:hAnsiTheme="minorHAnsi"/>
          <w:sz w:val="22"/>
          <w:szCs w:val="22"/>
        </w:rPr>
      </w:pPr>
    </w:p>
    <w:p w14:paraId="5043A77E" w14:textId="77777777" w:rsidR="00E95C49" w:rsidRPr="0020169D" w:rsidRDefault="00E95C49" w:rsidP="00E95C49">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Smlouva je vyhotovena ve čtyřech (4) stejnopisech, z nichž objednatel obdrží tři (3) stejnopisy a zhotovitel jeden stejnopis.</w:t>
      </w:r>
    </w:p>
    <w:p w14:paraId="4E7D6676" w14:textId="77777777" w:rsidR="00E95C49" w:rsidRPr="0020169D" w:rsidRDefault="00E95C49" w:rsidP="00E95C49">
      <w:pPr>
        <w:widowControl w:val="0"/>
        <w:spacing w:line="276" w:lineRule="auto"/>
        <w:rPr>
          <w:rFonts w:asciiTheme="minorHAnsi" w:hAnsiTheme="minorHAnsi" w:cs="Arial"/>
          <w:sz w:val="22"/>
          <w:szCs w:val="22"/>
        </w:rPr>
      </w:pPr>
    </w:p>
    <w:p w14:paraId="3BD0A6F7" w14:textId="77777777" w:rsidR="00E95C49" w:rsidRDefault="00E95C49" w:rsidP="00E95C49">
      <w:pPr>
        <w:widowControl w:val="0"/>
        <w:spacing w:line="276" w:lineRule="auto"/>
        <w:rPr>
          <w:rFonts w:asciiTheme="minorHAnsi" w:hAnsiTheme="minorHAnsi" w:cs="Arial"/>
          <w:sz w:val="22"/>
          <w:szCs w:val="22"/>
        </w:rPr>
      </w:pPr>
    </w:p>
    <w:p w14:paraId="4EA2335D" w14:textId="77777777" w:rsidR="00E95C49" w:rsidRDefault="00E95C49" w:rsidP="00E95C49">
      <w:pPr>
        <w:widowControl w:val="0"/>
        <w:spacing w:line="276" w:lineRule="auto"/>
        <w:rPr>
          <w:rFonts w:asciiTheme="minorHAnsi" w:hAnsiTheme="minorHAnsi" w:cs="Arial"/>
          <w:sz w:val="22"/>
          <w:szCs w:val="22"/>
        </w:rPr>
      </w:pPr>
    </w:p>
    <w:p w14:paraId="3F994443" w14:textId="77777777" w:rsidR="00E95C49" w:rsidRPr="0020169D" w:rsidRDefault="00E95C49" w:rsidP="00E95C49">
      <w:pPr>
        <w:widowControl w:val="0"/>
        <w:spacing w:line="276" w:lineRule="auto"/>
        <w:rPr>
          <w:rFonts w:asciiTheme="minorHAnsi" w:hAnsiTheme="minorHAnsi" w:cs="Arial"/>
          <w:sz w:val="22"/>
          <w:szCs w:val="22"/>
        </w:rPr>
      </w:pPr>
    </w:p>
    <w:p w14:paraId="75DC9122" w14:textId="77777777" w:rsidR="00E95C49" w:rsidRPr="0020169D" w:rsidRDefault="00E95C49" w:rsidP="00E95C49">
      <w:pPr>
        <w:widowControl w:val="0"/>
        <w:spacing w:line="276" w:lineRule="auto"/>
        <w:rPr>
          <w:rFonts w:asciiTheme="minorHAnsi" w:hAnsiTheme="minorHAnsi" w:cs="Arial"/>
          <w:sz w:val="22"/>
          <w:szCs w:val="22"/>
        </w:rPr>
      </w:pPr>
      <w:r w:rsidRPr="0020169D">
        <w:rPr>
          <w:rFonts w:asciiTheme="minorHAnsi" w:hAnsiTheme="minorHAnsi" w:cs="Arial"/>
          <w:sz w:val="22"/>
          <w:szCs w:val="22"/>
        </w:rPr>
        <w:t>V </w:t>
      </w:r>
      <w:r w:rsidRPr="0020169D">
        <w:rPr>
          <w:rFonts w:asciiTheme="minorHAnsi" w:hAnsiTheme="minorHAnsi" w:cs="Arial"/>
          <w:sz w:val="22"/>
          <w:szCs w:val="22"/>
        </w:rPr>
        <w:fldChar w:fldCharType="begin">
          <w:ffData>
            <w:name w:val="Text46"/>
            <w:enabled/>
            <w:calcOnExit w:val="0"/>
            <w:textInput/>
          </w:ffData>
        </w:fldChar>
      </w:r>
      <w:bookmarkStart w:id="4" w:name="Text46"/>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bookmarkEnd w:id="4"/>
      <w:r w:rsidRPr="0020169D">
        <w:rPr>
          <w:rFonts w:asciiTheme="minorHAnsi" w:hAnsiTheme="minorHAnsi" w:cs="Arial"/>
          <w:sz w:val="22"/>
          <w:szCs w:val="22"/>
        </w:rPr>
        <w:t xml:space="preserve"> dne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14:paraId="29B8BA8B" w14:textId="77777777" w:rsidR="00E95C49" w:rsidRDefault="00E95C49" w:rsidP="00E95C49">
      <w:pPr>
        <w:widowControl w:val="0"/>
        <w:spacing w:line="276" w:lineRule="auto"/>
        <w:rPr>
          <w:rFonts w:asciiTheme="minorHAnsi" w:hAnsiTheme="minorHAnsi" w:cs="Arial"/>
          <w:sz w:val="22"/>
          <w:szCs w:val="22"/>
        </w:rPr>
      </w:pPr>
    </w:p>
    <w:p w14:paraId="2ED91D45" w14:textId="77777777" w:rsidR="00E95C49" w:rsidRDefault="00E95C49" w:rsidP="00E95C49">
      <w:pPr>
        <w:widowControl w:val="0"/>
        <w:spacing w:line="276" w:lineRule="auto"/>
        <w:rPr>
          <w:rFonts w:asciiTheme="minorHAnsi" w:hAnsiTheme="minorHAnsi" w:cs="Arial"/>
          <w:sz w:val="22"/>
          <w:szCs w:val="22"/>
        </w:rPr>
      </w:pPr>
    </w:p>
    <w:p w14:paraId="5A44B170" w14:textId="77777777" w:rsidR="00E95C49" w:rsidRDefault="00E95C49" w:rsidP="00E95C49">
      <w:pPr>
        <w:widowControl w:val="0"/>
        <w:spacing w:line="276" w:lineRule="auto"/>
        <w:rPr>
          <w:rFonts w:asciiTheme="minorHAnsi" w:hAnsiTheme="minorHAnsi" w:cs="Arial"/>
          <w:sz w:val="22"/>
          <w:szCs w:val="22"/>
        </w:rPr>
      </w:pPr>
    </w:p>
    <w:p w14:paraId="1857F992" w14:textId="77777777" w:rsidR="00E95C49" w:rsidRPr="0020169D" w:rsidRDefault="00E95C49" w:rsidP="00E95C49">
      <w:pPr>
        <w:widowControl w:val="0"/>
        <w:spacing w:line="276" w:lineRule="auto"/>
        <w:rPr>
          <w:rFonts w:asciiTheme="minorHAnsi" w:hAnsiTheme="minorHAnsi" w:cs="Arial"/>
          <w:sz w:val="22"/>
          <w:szCs w:val="22"/>
        </w:rPr>
      </w:pPr>
    </w:p>
    <w:tbl>
      <w:tblPr>
        <w:tblW w:w="0" w:type="auto"/>
        <w:tblLayout w:type="fixed"/>
        <w:tblLook w:val="0000" w:firstRow="0" w:lastRow="0" w:firstColumn="0" w:lastColumn="0" w:noHBand="0" w:noVBand="0"/>
      </w:tblPr>
      <w:tblGrid>
        <w:gridCol w:w="4448"/>
        <w:gridCol w:w="4448"/>
      </w:tblGrid>
      <w:tr w:rsidR="00E95C49" w:rsidRPr="0020169D" w14:paraId="7D3D5C68" w14:textId="77777777" w:rsidTr="00FC33DC">
        <w:tc>
          <w:tcPr>
            <w:tcW w:w="4448" w:type="dxa"/>
          </w:tcPr>
          <w:p w14:paraId="020E0E64" w14:textId="77777777" w:rsidR="00E95C49" w:rsidRPr="0020169D" w:rsidRDefault="00E95C49" w:rsidP="00FC33DC">
            <w:pPr>
              <w:widowControl w:val="0"/>
              <w:spacing w:line="276" w:lineRule="auto"/>
              <w:rPr>
                <w:rFonts w:asciiTheme="minorHAnsi" w:hAnsiTheme="minorHAnsi" w:cs="Arial"/>
                <w:sz w:val="22"/>
                <w:szCs w:val="22"/>
              </w:rPr>
            </w:pPr>
            <w:r w:rsidRPr="0020169D">
              <w:rPr>
                <w:rFonts w:asciiTheme="minorHAnsi" w:hAnsiTheme="minorHAnsi" w:cs="Arial"/>
                <w:sz w:val="22"/>
                <w:szCs w:val="22"/>
              </w:rPr>
              <w:t xml:space="preserve">Za objednatele:                                                     </w:t>
            </w:r>
          </w:p>
        </w:tc>
        <w:tc>
          <w:tcPr>
            <w:tcW w:w="4448" w:type="dxa"/>
          </w:tcPr>
          <w:p w14:paraId="704AB637" w14:textId="77777777" w:rsidR="00E95C49" w:rsidRPr="0020169D" w:rsidRDefault="00E95C49" w:rsidP="00FC33DC">
            <w:pPr>
              <w:widowControl w:val="0"/>
              <w:spacing w:line="276" w:lineRule="auto"/>
              <w:rPr>
                <w:rFonts w:asciiTheme="minorHAnsi" w:hAnsiTheme="minorHAnsi"/>
                <w:sz w:val="22"/>
                <w:szCs w:val="22"/>
              </w:rPr>
            </w:pPr>
            <w:r w:rsidRPr="0020169D">
              <w:rPr>
                <w:rFonts w:asciiTheme="minorHAnsi" w:hAnsiTheme="minorHAnsi" w:cs="Arial"/>
                <w:sz w:val="22"/>
                <w:szCs w:val="22"/>
              </w:rPr>
              <w:t>Za zhotovitele:</w:t>
            </w:r>
          </w:p>
        </w:tc>
      </w:tr>
      <w:tr w:rsidR="00E95C49" w:rsidRPr="0020169D" w14:paraId="1DC0F753" w14:textId="77777777" w:rsidTr="00FC33DC">
        <w:tc>
          <w:tcPr>
            <w:tcW w:w="4448" w:type="dxa"/>
          </w:tcPr>
          <w:p w14:paraId="360EFF70" w14:textId="77777777" w:rsidR="00E95C49" w:rsidRPr="0020169D" w:rsidRDefault="00E95C49" w:rsidP="00FC33DC">
            <w:pPr>
              <w:widowControl w:val="0"/>
              <w:spacing w:line="276" w:lineRule="auto"/>
              <w:rPr>
                <w:rFonts w:asciiTheme="minorHAnsi" w:hAnsiTheme="minorHAnsi" w:cs="Arial"/>
                <w:sz w:val="22"/>
                <w:szCs w:val="22"/>
              </w:rPr>
            </w:pPr>
          </w:p>
        </w:tc>
        <w:tc>
          <w:tcPr>
            <w:tcW w:w="4448" w:type="dxa"/>
          </w:tcPr>
          <w:p w14:paraId="786A36B0" w14:textId="77777777" w:rsidR="00E95C49" w:rsidRPr="0020169D" w:rsidRDefault="00E95C49" w:rsidP="00FC33DC">
            <w:pPr>
              <w:widowControl w:val="0"/>
              <w:spacing w:line="276" w:lineRule="auto"/>
              <w:rPr>
                <w:rFonts w:asciiTheme="minorHAnsi" w:hAnsiTheme="minorHAnsi" w:cs="Arial"/>
                <w:sz w:val="22"/>
                <w:szCs w:val="22"/>
              </w:rPr>
            </w:pPr>
          </w:p>
        </w:tc>
      </w:tr>
    </w:tbl>
    <w:p w14:paraId="0EDCE886" w14:textId="77777777" w:rsidR="00E95C49" w:rsidRPr="0020169D" w:rsidRDefault="00E95C49" w:rsidP="00E95C49">
      <w:pPr>
        <w:spacing w:line="276" w:lineRule="auto"/>
        <w:rPr>
          <w:rFonts w:asciiTheme="minorHAnsi" w:hAnsiTheme="minorHAnsi"/>
          <w:sz w:val="22"/>
          <w:szCs w:val="22"/>
        </w:rPr>
      </w:pPr>
    </w:p>
    <w:p w14:paraId="4BD10717" w14:textId="77777777" w:rsidR="00E95C49" w:rsidRDefault="00E95C49" w:rsidP="00E95C49">
      <w:pPr>
        <w:tabs>
          <w:tab w:val="left" w:pos="4536"/>
        </w:tabs>
        <w:spacing w:line="276" w:lineRule="auto"/>
        <w:rPr>
          <w:rFonts w:asciiTheme="minorHAnsi" w:hAnsiTheme="minorHAnsi" w:cs="Arial"/>
          <w:sz w:val="22"/>
          <w:szCs w:val="22"/>
        </w:rPr>
      </w:pPr>
      <w:r w:rsidRPr="0020169D">
        <w:rPr>
          <w:rFonts w:asciiTheme="minorHAnsi" w:hAnsiTheme="minorHAnsi" w:cs="Arial"/>
          <w:sz w:val="22"/>
          <w:szCs w:val="22"/>
        </w:rPr>
        <w:t xml:space="preserve">……………………………………………                    </w:t>
      </w:r>
      <w:r w:rsidRPr="0020169D">
        <w:rPr>
          <w:rFonts w:asciiTheme="minorHAnsi" w:hAnsiTheme="minorHAnsi" w:cs="Arial"/>
          <w:sz w:val="22"/>
          <w:szCs w:val="22"/>
        </w:rPr>
        <w:tab/>
      </w:r>
      <w:r w:rsidRPr="0020169D">
        <w:rPr>
          <w:rFonts w:asciiTheme="minorHAnsi" w:hAnsiTheme="minorHAnsi" w:cs="Arial"/>
          <w:sz w:val="22"/>
          <w:szCs w:val="22"/>
          <w:highlight w:val="lightGray"/>
        </w:rPr>
        <w:t>……………………………………………….</w:t>
      </w:r>
    </w:p>
    <w:p w14:paraId="2D09CFDA" w14:textId="77777777" w:rsidR="00E95C49" w:rsidRDefault="00E95C49" w:rsidP="00E95C49">
      <w:pPr>
        <w:tabs>
          <w:tab w:val="left" w:pos="4536"/>
        </w:tabs>
        <w:spacing w:line="276" w:lineRule="auto"/>
        <w:rPr>
          <w:rFonts w:asciiTheme="minorHAnsi" w:hAnsiTheme="minorHAnsi"/>
          <w:sz w:val="28"/>
          <w:szCs w:val="22"/>
        </w:rPr>
      </w:pPr>
    </w:p>
    <w:p w14:paraId="6C77B782" w14:textId="77777777" w:rsidR="00E95C49" w:rsidRDefault="00E95C49" w:rsidP="00E95C49">
      <w:pPr>
        <w:tabs>
          <w:tab w:val="left" w:pos="6186"/>
        </w:tabs>
        <w:spacing w:line="276" w:lineRule="auto"/>
        <w:rPr>
          <w:rFonts w:asciiTheme="minorHAnsi" w:hAnsiTheme="minorHAnsi"/>
          <w:sz w:val="28"/>
          <w:szCs w:val="22"/>
        </w:rPr>
      </w:pPr>
    </w:p>
    <w:p w14:paraId="6A3B4345" w14:textId="0BF3BC88" w:rsidR="00FC6EC7" w:rsidRPr="00BF1A52" w:rsidRDefault="00E95C49" w:rsidP="00BF1A52">
      <w:pPr>
        <w:suppressAutoHyphens w:val="0"/>
        <w:rPr>
          <w:rFonts w:asciiTheme="minorHAnsi" w:hAnsiTheme="minorHAnsi" w:cstheme="minorHAnsi"/>
          <w:b/>
          <w:color w:val="FF0000"/>
          <w:sz w:val="22"/>
          <w:szCs w:val="22"/>
        </w:rPr>
      </w:pPr>
      <w:r>
        <w:rPr>
          <w:rFonts w:asciiTheme="minorHAnsi" w:hAnsiTheme="minorHAnsi" w:cstheme="minorHAnsi"/>
          <w:b/>
          <w:color w:val="FF0000"/>
          <w:sz w:val="22"/>
          <w:szCs w:val="22"/>
        </w:rPr>
        <w:br w:type="page"/>
      </w:r>
    </w:p>
    <w:p w14:paraId="0EC60787" w14:textId="2E460875" w:rsidR="0027657F" w:rsidRPr="0027657F" w:rsidRDefault="0027657F" w:rsidP="0027657F">
      <w:pPr>
        <w:shd w:val="clear" w:color="auto" w:fill="FFFFFF" w:themeFill="background1"/>
        <w:spacing w:line="276" w:lineRule="auto"/>
        <w:jc w:val="both"/>
        <w:rPr>
          <w:rFonts w:asciiTheme="minorHAnsi" w:hAnsiTheme="minorHAnsi" w:cs="Times New Roman"/>
          <w:b/>
          <w:color w:val="000000" w:themeColor="text1"/>
          <w:sz w:val="22"/>
          <w:szCs w:val="22"/>
        </w:rPr>
      </w:pPr>
      <w:r w:rsidRPr="0027657F">
        <w:rPr>
          <w:rFonts w:asciiTheme="minorHAnsi" w:hAnsiTheme="minorHAnsi" w:cs="Times New Roman"/>
          <w:b/>
          <w:color w:val="000000" w:themeColor="text1"/>
          <w:sz w:val="22"/>
          <w:szCs w:val="22"/>
        </w:rPr>
        <w:lastRenderedPageBreak/>
        <w:t>Příloha č.</w:t>
      </w:r>
      <w:r w:rsidR="00BF1A52">
        <w:rPr>
          <w:rFonts w:asciiTheme="minorHAnsi" w:hAnsiTheme="minorHAnsi" w:cs="Times New Roman"/>
          <w:b/>
          <w:color w:val="000000" w:themeColor="text1"/>
          <w:sz w:val="22"/>
          <w:szCs w:val="22"/>
        </w:rPr>
        <w:t xml:space="preserve"> 7</w:t>
      </w:r>
    </w:p>
    <w:p w14:paraId="5E1B72EC" w14:textId="77777777" w:rsidR="0027657F" w:rsidRPr="0027657F" w:rsidRDefault="0027657F" w:rsidP="0027657F">
      <w:pPr>
        <w:tabs>
          <w:tab w:val="left" w:pos="142"/>
        </w:tabs>
        <w:spacing w:before="240" w:after="240"/>
        <w:ind w:right="57"/>
        <w:rPr>
          <w:rFonts w:asciiTheme="minorHAnsi" w:hAnsiTheme="minorHAnsi" w:cstheme="minorHAnsi"/>
          <w:sz w:val="30"/>
          <w:szCs w:val="30"/>
        </w:rPr>
      </w:pPr>
      <w:r w:rsidRPr="0027657F">
        <w:rPr>
          <w:rFonts w:asciiTheme="minorHAnsi" w:hAnsiTheme="minorHAnsi" w:cstheme="minorHAnsi"/>
          <w:sz w:val="30"/>
          <w:szCs w:val="30"/>
        </w:rPr>
        <w:t>Potvrzení o osobním převzetí nabídky</w:t>
      </w:r>
      <w:r w:rsidRPr="0027657F">
        <w:rPr>
          <w:rFonts w:asciiTheme="minorHAnsi" w:hAnsiTheme="minorHAnsi" w:cstheme="minorHAnsi"/>
          <w:b/>
          <w:sz w:val="30"/>
          <w:szCs w:val="30"/>
        </w:rPr>
        <w:t xml:space="preserve"> </w:t>
      </w:r>
      <w:r w:rsidRPr="0027657F">
        <w:rPr>
          <w:rFonts w:asciiTheme="minorHAnsi" w:hAnsiTheme="minorHAnsi" w:cstheme="minorHAnsi"/>
          <w:sz w:val="30"/>
          <w:szCs w:val="30"/>
        </w:rPr>
        <w:t xml:space="preserve">pro </w:t>
      </w:r>
      <w:bookmarkStart w:id="5" w:name="_Hlk535487609"/>
      <w:r w:rsidRPr="0027657F">
        <w:rPr>
          <w:rFonts w:asciiTheme="minorHAnsi" w:hAnsiTheme="minorHAnsi" w:cstheme="minorHAnsi"/>
          <w:sz w:val="30"/>
          <w:szCs w:val="30"/>
        </w:rPr>
        <w:t xml:space="preserve">výběrové </w:t>
      </w:r>
      <w:bookmarkEnd w:id="5"/>
      <w:r w:rsidRPr="0027657F">
        <w:rPr>
          <w:rFonts w:asciiTheme="minorHAnsi" w:hAnsiTheme="minorHAnsi" w:cstheme="minorHAnsi"/>
          <w:sz w:val="30"/>
          <w:szCs w:val="30"/>
        </w:rPr>
        <w:t xml:space="preserve">řízení </w:t>
      </w:r>
    </w:p>
    <w:p w14:paraId="45937519" w14:textId="77777777" w:rsidR="0027657F" w:rsidRPr="00DC3AA9" w:rsidRDefault="0027657F" w:rsidP="0027657F">
      <w:pPr>
        <w:tabs>
          <w:tab w:val="left" w:pos="2410"/>
        </w:tabs>
        <w:suppressAutoHyphens w:val="0"/>
        <w:autoSpaceDE w:val="0"/>
        <w:autoSpaceDN w:val="0"/>
        <w:adjustRightInd w:val="0"/>
        <w:jc w:val="both"/>
        <w:rPr>
          <w:rFonts w:asciiTheme="minorHAnsi" w:eastAsia="Calibri" w:hAnsiTheme="minorHAnsi" w:cstheme="minorHAnsi"/>
          <w:b/>
          <w:bCs/>
          <w:color w:val="000000"/>
          <w:sz w:val="26"/>
          <w:szCs w:val="26"/>
          <w:lang w:eastAsia="cs-CZ"/>
        </w:rPr>
      </w:pPr>
      <w:r w:rsidRPr="00DC3AA9">
        <w:rPr>
          <w:rFonts w:asciiTheme="minorHAnsi" w:eastAsia="Calibri" w:hAnsiTheme="minorHAnsi" w:cstheme="minorHAnsi"/>
          <w:b/>
          <w:bCs/>
          <w:color w:val="000000"/>
          <w:sz w:val="26"/>
          <w:szCs w:val="26"/>
          <w:lang w:eastAsia="cs-CZ"/>
        </w:rPr>
        <w:t>Název zakázky:</w:t>
      </w:r>
      <w:r w:rsidRPr="00DC3AA9">
        <w:rPr>
          <w:rFonts w:asciiTheme="minorHAnsi" w:eastAsia="Calibri" w:hAnsiTheme="minorHAnsi" w:cstheme="minorHAnsi"/>
          <w:b/>
          <w:bCs/>
          <w:color w:val="000000"/>
          <w:sz w:val="26"/>
          <w:szCs w:val="26"/>
          <w:lang w:eastAsia="cs-CZ"/>
        </w:rPr>
        <w:tab/>
      </w:r>
      <w:proofErr w:type="spellStart"/>
      <w:r w:rsidRPr="00DC3AA9">
        <w:rPr>
          <w:rFonts w:asciiTheme="minorHAnsi" w:eastAsia="Calibri" w:hAnsiTheme="minorHAnsi" w:cstheme="minorHAnsi"/>
          <w:b/>
          <w:bCs/>
          <w:color w:val="000000"/>
          <w:sz w:val="26"/>
          <w:szCs w:val="26"/>
          <w:lang w:eastAsia="cs-CZ"/>
        </w:rPr>
        <w:t>Agroubytování</w:t>
      </w:r>
      <w:proofErr w:type="spellEnd"/>
      <w:r w:rsidRPr="00DC3AA9">
        <w:rPr>
          <w:rFonts w:asciiTheme="minorHAnsi" w:eastAsia="Calibri" w:hAnsiTheme="minorHAnsi" w:cstheme="minorHAnsi"/>
          <w:b/>
          <w:bCs/>
          <w:color w:val="000000"/>
          <w:sz w:val="26"/>
          <w:szCs w:val="26"/>
          <w:lang w:eastAsia="cs-CZ"/>
        </w:rPr>
        <w:t xml:space="preserve"> na farmě Habří</w:t>
      </w:r>
    </w:p>
    <w:p w14:paraId="6609F15A" w14:textId="77777777" w:rsidR="0027657F" w:rsidRDefault="0027657F" w:rsidP="0027657F">
      <w:pPr>
        <w:tabs>
          <w:tab w:val="left" w:pos="0"/>
        </w:tabs>
        <w:rPr>
          <w:rFonts w:asciiTheme="minorHAnsi" w:hAnsiTheme="minorHAnsi" w:cstheme="minorHAnsi"/>
          <w:b/>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407"/>
      </w:tblGrid>
      <w:tr w:rsidR="0027657F" w:rsidRPr="00DC3AA9" w14:paraId="04F13E66" w14:textId="77777777" w:rsidTr="00D34274">
        <w:trPr>
          <w:trHeight w:val="340"/>
        </w:trPr>
        <w:tc>
          <w:tcPr>
            <w:tcW w:w="1696" w:type="dxa"/>
            <w:vAlign w:val="center"/>
          </w:tcPr>
          <w:p w14:paraId="52AA994A" w14:textId="182CD26D" w:rsidR="0027657F" w:rsidRPr="0027657F" w:rsidRDefault="0027657F" w:rsidP="00FC33DC">
            <w:pPr>
              <w:rPr>
                <w:rFonts w:ascii="Calibri" w:hAnsi="Calibri"/>
                <w:b/>
                <w:color w:val="000000"/>
                <w:sz w:val="22"/>
                <w:szCs w:val="22"/>
                <w:lang w:eastAsia="cs-CZ"/>
              </w:rPr>
            </w:pPr>
            <w:r w:rsidRPr="0027657F">
              <w:rPr>
                <w:rFonts w:ascii="Calibri" w:hAnsi="Calibri"/>
                <w:b/>
                <w:color w:val="000000"/>
                <w:sz w:val="22"/>
                <w:szCs w:val="22"/>
                <w:lang w:eastAsia="cs-CZ"/>
              </w:rPr>
              <w:t>Zadavatel:</w:t>
            </w:r>
          </w:p>
        </w:tc>
        <w:tc>
          <w:tcPr>
            <w:tcW w:w="3407" w:type="dxa"/>
            <w:vAlign w:val="center"/>
          </w:tcPr>
          <w:p w14:paraId="75C796CD" w14:textId="77777777" w:rsidR="0027657F" w:rsidRPr="00DC3AA9" w:rsidRDefault="0027657F" w:rsidP="00FC33DC">
            <w:pPr>
              <w:rPr>
                <w:rFonts w:ascii="Calibri" w:hAnsi="Calibri"/>
                <w:b/>
                <w:bCs/>
                <w:sz w:val="22"/>
                <w:szCs w:val="22"/>
              </w:rPr>
            </w:pPr>
            <w:r w:rsidRPr="00DC3AA9">
              <w:rPr>
                <w:rFonts w:ascii="Calibri" w:hAnsi="Calibri"/>
                <w:b/>
                <w:bCs/>
                <w:sz w:val="22"/>
                <w:szCs w:val="22"/>
              </w:rPr>
              <w:t>Dvůr Habří, s.r.o.</w:t>
            </w:r>
          </w:p>
        </w:tc>
      </w:tr>
      <w:tr w:rsidR="00D34274" w:rsidRPr="00DC3AA9" w14:paraId="3E728DA5" w14:textId="77777777" w:rsidTr="00D34274">
        <w:trPr>
          <w:trHeight w:val="340"/>
        </w:trPr>
        <w:tc>
          <w:tcPr>
            <w:tcW w:w="1696" w:type="dxa"/>
            <w:vAlign w:val="center"/>
          </w:tcPr>
          <w:p w14:paraId="35F36F5A" w14:textId="77777777" w:rsidR="00D34274" w:rsidRPr="00DC3AA9" w:rsidRDefault="00D34274" w:rsidP="00D34274">
            <w:pPr>
              <w:rPr>
                <w:rFonts w:ascii="Calibri" w:hAnsi="Calibri"/>
                <w:color w:val="000000"/>
                <w:sz w:val="22"/>
                <w:szCs w:val="22"/>
                <w:lang w:eastAsia="cs-CZ"/>
              </w:rPr>
            </w:pPr>
            <w:r w:rsidRPr="00DC3AA9">
              <w:rPr>
                <w:rFonts w:ascii="Calibri" w:hAnsi="Calibri"/>
                <w:bCs/>
                <w:sz w:val="22"/>
                <w:szCs w:val="22"/>
              </w:rPr>
              <w:t xml:space="preserve">Adresa </w:t>
            </w:r>
            <w:r w:rsidRPr="00DC3AA9">
              <w:rPr>
                <w:rFonts w:ascii="Calibri" w:hAnsi="Calibri"/>
                <w:color w:val="000000"/>
                <w:sz w:val="22"/>
                <w:szCs w:val="22"/>
                <w:lang w:eastAsia="cs-CZ"/>
              </w:rPr>
              <w:t>sídla:</w:t>
            </w:r>
          </w:p>
        </w:tc>
        <w:tc>
          <w:tcPr>
            <w:tcW w:w="3407" w:type="dxa"/>
            <w:vAlign w:val="center"/>
          </w:tcPr>
          <w:p w14:paraId="57038E2F" w14:textId="70616E5D" w:rsidR="00D34274" w:rsidRPr="00DC3AA9" w:rsidRDefault="00D34274" w:rsidP="00D34274">
            <w:pPr>
              <w:rPr>
                <w:rFonts w:ascii="Calibri" w:hAnsi="Calibri"/>
                <w:color w:val="000000"/>
                <w:sz w:val="22"/>
                <w:szCs w:val="22"/>
                <w:lang w:eastAsia="cs-CZ"/>
              </w:rPr>
            </w:pPr>
            <w:r w:rsidRPr="005B53BE">
              <w:rPr>
                <w:rFonts w:ascii="Calibri" w:hAnsi="Calibri"/>
                <w:sz w:val="22"/>
                <w:szCs w:val="22"/>
              </w:rPr>
              <w:t xml:space="preserve">Bohušov 32, Habří, 336 01 </w:t>
            </w:r>
            <w:r>
              <w:rPr>
                <w:rFonts w:ascii="Calibri" w:hAnsi="Calibri"/>
                <w:sz w:val="22"/>
                <w:szCs w:val="22"/>
              </w:rPr>
              <w:t>Blovice</w:t>
            </w:r>
          </w:p>
        </w:tc>
      </w:tr>
      <w:tr w:rsidR="00D34274" w:rsidRPr="00DC3AA9" w14:paraId="7DD4C4DC" w14:textId="77777777" w:rsidTr="00D34274">
        <w:trPr>
          <w:trHeight w:val="340"/>
        </w:trPr>
        <w:tc>
          <w:tcPr>
            <w:tcW w:w="1696" w:type="dxa"/>
            <w:vAlign w:val="center"/>
          </w:tcPr>
          <w:p w14:paraId="4BB0D459" w14:textId="77777777" w:rsidR="00D34274" w:rsidRPr="00DC3AA9" w:rsidRDefault="00D34274" w:rsidP="00D34274">
            <w:pPr>
              <w:rPr>
                <w:rFonts w:ascii="Calibri" w:hAnsi="Calibri"/>
                <w:color w:val="000000"/>
                <w:sz w:val="22"/>
                <w:szCs w:val="22"/>
                <w:lang w:eastAsia="cs-CZ"/>
              </w:rPr>
            </w:pPr>
            <w:r w:rsidRPr="00DC3AA9">
              <w:rPr>
                <w:rFonts w:ascii="Calibri" w:hAnsi="Calibri"/>
                <w:color w:val="000000"/>
                <w:sz w:val="22"/>
                <w:szCs w:val="22"/>
                <w:lang w:eastAsia="cs-CZ"/>
              </w:rPr>
              <w:t>IČ:</w:t>
            </w:r>
          </w:p>
        </w:tc>
        <w:tc>
          <w:tcPr>
            <w:tcW w:w="3407" w:type="dxa"/>
            <w:vAlign w:val="center"/>
          </w:tcPr>
          <w:p w14:paraId="59CF3944" w14:textId="77777777" w:rsidR="00D34274" w:rsidRPr="00DC3AA9" w:rsidRDefault="00D34274" w:rsidP="00D34274">
            <w:pPr>
              <w:rPr>
                <w:rFonts w:ascii="Calibri" w:hAnsi="Calibri"/>
                <w:sz w:val="22"/>
                <w:szCs w:val="22"/>
              </w:rPr>
            </w:pPr>
            <w:r w:rsidRPr="00DC3AA9">
              <w:rPr>
                <w:rFonts w:ascii="Calibri" w:hAnsi="Calibri"/>
                <w:sz w:val="22"/>
                <w:szCs w:val="22"/>
              </w:rPr>
              <w:t>16735871</w:t>
            </w:r>
          </w:p>
        </w:tc>
      </w:tr>
      <w:tr w:rsidR="00D34274" w:rsidRPr="00DC3AA9" w14:paraId="4EB7AF95" w14:textId="77777777" w:rsidTr="00D34274">
        <w:trPr>
          <w:trHeight w:val="264"/>
        </w:trPr>
        <w:tc>
          <w:tcPr>
            <w:tcW w:w="1696" w:type="dxa"/>
            <w:vAlign w:val="center"/>
          </w:tcPr>
          <w:p w14:paraId="66911FFC" w14:textId="77777777" w:rsidR="00D34274" w:rsidRPr="00DC3AA9" w:rsidRDefault="00D34274" w:rsidP="00D34274">
            <w:pPr>
              <w:rPr>
                <w:rFonts w:ascii="Calibri" w:hAnsi="Calibri"/>
                <w:color w:val="000000"/>
                <w:sz w:val="22"/>
                <w:szCs w:val="22"/>
                <w:lang w:eastAsia="cs-CZ"/>
              </w:rPr>
            </w:pPr>
            <w:r w:rsidRPr="00DC3AA9">
              <w:rPr>
                <w:rFonts w:ascii="Calibri" w:hAnsi="Calibri"/>
                <w:color w:val="000000"/>
                <w:sz w:val="22"/>
                <w:szCs w:val="22"/>
                <w:lang w:eastAsia="cs-CZ"/>
              </w:rPr>
              <w:t>DIČ:</w:t>
            </w:r>
          </w:p>
        </w:tc>
        <w:tc>
          <w:tcPr>
            <w:tcW w:w="3407" w:type="dxa"/>
            <w:vAlign w:val="center"/>
          </w:tcPr>
          <w:p w14:paraId="6884EE52" w14:textId="77777777" w:rsidR="00D34274" w:rsidRPr="00DC3AA9" w:rsidRDefault="00D34274" w:rsidP="00D34274">
            <w:pPr>
              <w:rPr>
                <w:rFonts w:ascii="Calibri" w:hAnsi="Calibri"/>
                <w:sz w:val="22"/>
                <w:szCs w:val="22"/>
              </w:rPr>
            </w:pPr>
            <w:r w:rsidRPr="00DC3AA9">
              <w:rPr>
                <w:rFonts w:ascii="Calibri" w:hAnsi="Calibri"/>
                <w:color w:val="000000"/>
                <w:sz w:val="22"/>
                <w:szCs w:val="22"/>
                <w:lang w:eastAsia="cs-CZ"/>
              </w:rPr>
              <w:t>CZ</w:t>
            </w:r>
            <w:r w:rsidRPr="00DC3AA9">
              <w:rPr>
                <w:rFonts w:ascii="Calibri" w:hAnsi="Calibri"/>
                <w:sz w:val="22"/>
                <w:szCs w:val="22"/>
              </w:rPr>
              <w:t>16735871</w:t>
            </w:r>
          </w:p>
        </w:tc>
      </w:tr>
    </w:tbl>
    <w:p w14:paraId="7933C8C8" w14:textId="77777777" w:rsidR="0027657F" w:rsidRDefault="0027657F" w:rsidP="0027657F">
      <w:pPr>
        <w:tabs>
          <w:tab w:val="left" w:pos="0"/>
          <w:tab w:val="left" w:pos="142"/>
        </w:tabs>
        <w:spacing w:line="360" w:lineRule="exact"/>
        <w:rPr>
          <w:rFonts w:asciiTheme="minorHAnsi" w:hAnsiTheme="minorHAnsi" w:cstheme="minorHAnsi"/>
          <w:b/>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977"/>
      </w:tblGrid>
      <w:tr w:rsidR="0027657F" w:rsidRPr="00DC3AA9" w14:paraId="06E1C6C6" w14:textId="77777777" w:rsidTr="0027657F">
        <w:trPr>
          <w:trHeight w:val="340"/>
        </w:trPr>
        <w:tc>
          <w:tcPr>
            <w:tcW w:w="1696" w:type="dxa"/>
            <w:vAlign w:val="center"/>
          </w:tcPr>
          <w:p w14:paraId="7444835C" w14:textId="4D08332F" w:rsidR="0027657F" w:rsidRPr="0027657F" w:rsidRDefault="0027657F" w:rsidP="00FC33DC">
            <w:pPr>
              <w:rPr>
                <w:rFonts w:ascii="Calibri" w:hAnsi="Calibri"/>
                <w:b/>
                <w:color w:val="000000"/>
                <w:sz w:val="22"/>
                <w:szCs w:val="22"/>
                <w:lang w:eastAsia="cs-CZ"/>
              </w:rPr>
            </w:pPr>
            <w:r>
              <w:rPr>
                <w:rFonts w:ascii="Calibri" w:hAnsi="Calibri"/>
                <w:b/>
                <w:color w:val="000000"/>
                <w:sz w:val="22"/>
                <w:szCs w:val="22"/>
                <w:lang w:eastAsia="cs-CZ"/>
              </w:rPr>
              <w:t>Dodav</w:t>
            </w:r>
            <w:r w:rsidRPr="0027657F">
              <w:rPr>
                <w:rFonts w:ascii="Calibri" w:hAnsi="Calibri"/>
                <w:b/>
                <w:color w:val="000000"/>
                <w:sz w:val="22"/>
                <w:szCs w:val="22"/>
                <w:lang w:eastAsia="cs-CZ"/>
              </w:rPr>
              <w:t>atel:</w:t>
            </w:r>
          </w:p>
        </w:tc>
        <w:tc>
          <w:tcPr>
            <w:tcW w:w="2977" w:type="dxa"/>
            <w:vAlign w:val="center"/>
          </w:tcPr>
          <w:p w14:paraId="0370510B" w14:textId="7A6D0C48" w:rsidR="0027657F" w:rsidRPr="00DC3AA9" w:rsidRDefault="0027657F" w:rsidP="00FC33DC">
            <w:pPr>
              <w:rPr>
                <w:rFonts w:ascii="Calibri" w:hAnsi="Calibri"/>
                <w:b/>
                <w:bCs/>
                <w:sz w:val="22"/>
                <w:szCs w:val="22"/>
              </w:rPr>
            </w:pPr>
          </w:p>
        </w:tc>
      </w:tr>
      <w:tr w:rsidR="0027657F" w:rsidRPr="00DC3AA9" w14:paraId="2A90E4C7" w14:textId="77777777" w:rsidTr="0027657F">
        <w:trPr>
          <w:trHeight w:val="340"/>
        </w:trPr>
        <w:tc>
          <w:tcPr>
            <w:tcW w:w="1696" w:type="dxa"/>
            <w:vAlign w:val="center"/>
          </w:tcPr>
          <w:p w14:paraId="1E93611D" w14:textId="77777777" w:rsidR="0027657F" w:rsidRPr="00DC3AA9" w:rsidRDefault="0027657F" w:rsidP="00FC33DC">
            <w:pPr>
              <w:rPr>
                <w:rFonts w:ascii="Calibri" w:hAnsi="Calibri"/>
                <w:color w:val="000000"/>
                <w:sz w:val="22"/>
                <w:szCs w:val="22"/>
                <w:lang w:eastAsia="cs-CZ"/>
              </w:rPr>
            </w:pPr>
            <w:r w:rsidRPr="00DC3AA9">
              <w:rPr>
                <w:rFonts w:ascii="Calibri" w:hAnsi="Calibri"/>
                <w:bCs/>
                <w:sz w:val="22"/>
                <w:szCs w:val="22"/>
              </w:rPr>
              <w:t xml:space="preserve">Adresa </w:t>
            </w:r>
            <w:r w:rsidRPr="00DC3AA9">
              <w:rPr>
                <w:rFonts w:ascii="Calibri" w:hAnsi="Calibri"/>
                <w:color w:val="000000"/>
                <w:sz w:val="22"/>
                <w:szCs w:val="22"/>
                <w:lang w:eastAsia="cs-CZ"/>
              </w:rPr>
              <w:t>sídla:</w:t>
            </w:r>
          </w:p>
        </w:tc>
        <w:tc>
          <w:tcPr>
            <w:tcW w:w="2977" w:type="dxa"/>
            <w:vAlign w:val="center"/>
          </w:tcPr>
          <w:p w14:paraId="17015E71" w14:textId="447D1E91" w:rsidR="0027657F" w:rsidRPr="00DC3AA9" w:rsidRDefault="0027657F" w:rsidP="00FC33DC">
            <w:pPr>
              <w:rPr>
                <w:rFonts w:ascii="Calibri" w:hAnsi="Calibri"/>
                <w:color w:val="000000"/>
                <w:sz w:val="22"/>
                <w:szCs w:val="22"/>
                <w:lang w:eastAsia="cs-CZ"/>
              </w:rPr>
            </w:pPr>
          </w:p>
        </w:tc>
      </w:tr>
      <w:tr w:rsidR="0027657F" w:rsidRPr="00DC3AA9" w14:paraId="3E51BAAE" w14:textId="77777777" w:rsidTr="0027657F">
        <w:trPr>
          <w:trHeight w:val="340"/>
        </w:trPr>
        <w:tc>
          <w:tcPr>
            <w:tcW w:w="1696" w:type="dxa"/>
            <w:vAlign w:val="center"/>
          </w:tcPr>
          <w:p w14:paraId="13A563F6" w14:textId="77777777" w:rsidR="0027657F" w:rsidRPr="00DC3AA9" w:rsidRDefault="0027657F" w:rsidP="00FC33DC">
            <w:pPr>
              <w:rPr>
                <w:rFonts w:ascii="Calibri" w:hAnsi="Calibri"/>
                <w:color w:val="000000"/>
                <w:sz w:val="22"/>
                <w:szCs w:val="22"/>
                <w:lang w:eastAsia="cs-CZ"/>
              </w:rPr>
            </w:pPr>
            <w:r w:rsidRPr="00DC3AA9">
              <w:rPr>
                <w:rFonts w:ascii="Calibri" w:hAnsi="Calibri"/>
                <w:color w:val="000000"/>
                <w:sz w:val="22"/>
                <w:szCs w:val="22"/>
                <w:lang w:eastAsia="cs-CZ"/>
              </w:rPr>
              <w:t>IČ:</w:t>
            </w:r>
          </w:p>
        </w:tc>
        <w:tc>
          <w:tcPr>
            <w:tcW w:w="2977" w:type="dxa"/>
            <w:vAlign w:val="center"/>
          </w:tcPr>
          <w:p w14:paraId="4AF89AA6" w14:textId="0F0A769F" w:rsidR="0027657F" w:rsidRPr="00DC3AA9" w:rsidRDefault="0027657F" w:rsidP="00FC33DC">
            <w:pPr>
              <w:rPr>
                <w:rFonts w:ascii="Calibri" w:hAnsi="Calibri"/>
                <w:sz w:val="22"/>
                <w:szCs w:val="22"/>
              </w:rPr>
            </w:pPr>
          </w:p>
        </w:tc>
      </w:tr>
      <w:tr w:rsidR="0027657F" w:rsidRPr="00DC3AA9" w14:paraId="7A9647A8" w14:textId="77777777" w:rsidTr="0027657F">
        <w:trPr>
          <w:trHeight w:val="264"/>
        </w:trPr>
        <w:tc>
          <w:tcPr>
            <w:tcW w:w="1696" w:type="dxa"/>
            <w:vAlign w:val="center"/>
          </w:tcPr>
          <w:p w14:paraId="60738006" w14:textId="77777777" w:rsidR="0027657F" w:rsidRPr="00DC3AA9" w:rsidRDefault="0027657F" w:rsidP="00FC33DC">
            <w:pPr>
              <w:rPr>
                <w:rFonts w:ascii="Calibri" w:hAnsi="Calibri"/>
                <w:color w:val="000000"/>
                <w:sz w:val="22"/>
                <w:szCs w:val="22"/>
                <w:lang w:eastAsia="cs-CZ"/>
              </w:rPr>
            </w:pPr>
            <w:r w:rsidRPr="00DC3AA9">
              <w:rPr>
                <w:rFonts w:ascii="Calibri" w:hAnsi="Calibri"/>
                <w:color w:val="000000"/>
                <w:sz w:val="22"/>
                <w:szCs w:val="22"/>
                <w:lang w:eastAsia="cs-CZ"/>
              </w:rPr>
              <w:t>DIČ:</w:t>
            </w:r>
          </w:p>
        </w:tc>
        <w:tc>
          <w:tcPr>
            <w:tcW w:w="2977" w:type="dxa"/>
            <w:vAlign w:val="center"/>
          </w:tcPr>
          <w:p w14:paraId="4A0345B7" w14:textId="1F75725A" w:rsidR="0027657F" w:rsidRPr="00DC3AA9" w:rsidRDefault="0027657F" w:rsidP="00FC33DC">
            <w:pPr>
              <w:rPr>
                <w:rFonts w:ascii="Calibri" w:hAnsi="Calibri"/>
                <w:sz w:val="22"/>
                <w:szCs w:val="22"/>
              </w:rPr>
            </w:pPr>
          </w:p>
        </w:tc>
      </w:tr>
    </w:tbl>
    <w:p w14:paraId="4ECDBF15" w14:textId="77777777" w:rsidR="0027657F" w:rsidRDefault="0027657F" w:rsidP="0027657F">
      <w:pPr>
        <w:ind w:left="142" w:hanging="142"/>
        <w:rPr>
          <w:rFonts w:asciiTheme="minorHAnsi" w:hAnsiTheme="minorHAnsi" w:cstheme="minorHAnsi"/>
          <w:bCs/>
          <w:sz w:val="22"/>
          <w:szCs w:val="22"/>
        </w:rPr>
      </w:pPr>
    </w:p>
    <w:p w14:paraId="77351722" w14:textId="77777777" w:rsidR="0027657F" w:rsidRDefault="0027657F" w:rsidP="00C801FC">
      <w:pP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4AC55A87" w14:textId="77777777" w:rsidR="0027657F" w:rsidRDefault="0027657F" w:rsidP="00C801FC">
      <w:pP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Datum a čas: </w:t>
      </w:r>
    </w:p>
    <w:p w14:paraId="6E42D5C1" w14:textId="77777777" w:rsidR="0027657F" w:rsidRDefault="0027657F" w:rsidP="0027657F">
      <w:pPr>
        <w:rPr>
          <w:rFonts w:asciiTheme="minorHAnsi" w:hAnsiTheme="minorHAnsi" w:cstheme="minorHAnsi"/>
          <w:b/>
          <w:sz w:val="22"/>
          <w:szCs w:val="22"/>
        </w:rPr>
      </w:pPr>
    </w:p>
    <w:p w14:paraId="44F9327A" w14:textId="77777777" w:rsidR="0027657F" w:rsidRDefault="0027657F" w:rsidP="0027657F">
      <w:pPr>
        <w:rPr>
          <w:rFonts w:asciiTheme="minorHAnsi" w:hAnsiTheme="minorHAnsi" w:cstheme="minorHAnsi"/>
          <w:b/>
          <w:sz w:val="22"/>
          <w:szCs w:val="22"/>
        </w:rPr>
      </w:pPr>
    </w:p>
    <w:p w14:paraId="64D3DE7E" w14:textId="77777777" w:rsidR="00D34274" w:rsidRDefault="00D34274" w:rsidP="0027657F">
      <w:pPr>
        <w:rPr>
          <w:rFonts w:asciiTheme="minorHAnsi" w:hAnsiTheme="minorHAnsi" w:cstheme="minorHAnsi"/>
          <w:b/>
          <w:sz w:val="22"/>
          <w:szCs w:val="22"/>
        </w:rPr>
      </w:pPr>
    </w:p>
    <w:p w14:paraId="150F338B" w14:textId="77777777" w:rsidR="0027657F" w:rsidRPr="00C801FC" w:rsidRDefault="0027657F" w:rsidP="00C801FC">
      <w:pPr>
        <w:spacing w:before="120"/>
        <w:rPr>
          <w:rFonts w:asciiTheme="minorHAnsi" w:hAnsiTheme="minorHAnsi" w:cstheme="minorHAnsi"/>
          <w:sz w:val="22"/>
          <w:szCs w:val="22"/>
        </w:rPr>
      </w:pPr>
      <w:r w:rsidRPr="00C801FC">
        <w:rPr>
          <w:rFonts w:asciiTheme="minorHAnsi" w:hAnsiTheme="minorHAnsi" w:cstheme="minorHAnsi"/>
          <w:sz w:val="22"/>
          <w:szCs w:val="22"/>
        </w:rPr>
        <w:t>Za Zadavatele převzal:</w:t>
      </w:r>
    </w:p>
    <w:p w14:paraId="7FB90518" w14:textId="77777777" w:rsidR="0027657F" w:rsidRDefault="0027657F" w:rsidP="00C801FC">
      <w:pPr>
        <w:spacing w:before="120"/>
        <w:rPr>
          <w:rFonts w:asciiTheme="minorHAnsi" w:hAnsiTheme="minorHAnsi" w:cstheme="minorHAnsi"/>
          <w:sz w:val="22"/>
          <w:szCs w:val="22"/>
        </w:rPr>
      </w:pPr>
      <w:r>
        <w:rPr>
          <w:rFonts w:asciiTheme="minorHAnsi" w:hAnsiTheme="minorHAnsi" w:cstheme="minorHAnsi"/>
          <w:sz w:val="22"/>
          <w:szCs w:val="22"/>
        </w:rPr>
        <w:tab/>
      </w:r>
    </w:p>
    <w:p w14:paraId="78056CD7" w14:textId="5F658BD8" w:rsidR="0027657F" w:rsidRPr="0027657F" w:rsidRDefault="0027657F" w:rsidP="00C801FC">
      <w:pPr>
        <w:pBdr>
          <w:top w:val="single" w:sz="4" w:space="1" w:color="auto"/>
        </w:pBdr>
        <w:ind w:left="2124" w:firstLine="708"/>
        <w:rPr>
          <w:rFonts w:asciiTheme="minorHAnsi" w:hAnsiTheme="minorHAnsi" w:cstheme="minorHAnsi"/>
          <w:sz w:val="22"/>
          <w:szCs w:val="22"/>
        </w:rPr>
      </w:pPr>
      <w:r w:rsidRPr="0027657F">
        <w:rPr>
          <w:rFonts w:asciiTheme="minorHAnsi" w:hAnsiTheme="minorHAnsi" w:cstheme="minorHAnsi"/>
          <w:sz w:val="22"/>
          <w:szCs w:val="22"/>
        </w:rPr>
        <w:t xml:space="preserve">Jméno a příjmení </w:t>
      </w:r>
      <w:r w:rsidRPr="0027657F">
        <w:rPr>
          <w:rFonts w:asciiTheme="minorHAnsi" w:hAnsiTheme="minorHAnsi" w:cstheme="minorHAnsi"/>
          <w:sz w:val="22"/>
          <w:szCs w:val="22"/>
        </w:rPr>
        <w:tab/>
      </w:r>
      <w:r w:rsidRPr="0027657F">
        <w:rPr>
          <w:rFonts w:asciiTheme="minorHAnsi" w:hAnsiTheme="minorHAnsi" w:cstheme="minorHAnsi"/>
          <w:sz w:val="22"/>
          <w:szCs w:val="22"/>
        </w:rPr>
        <w:tab/>
      </w:r>
      <w:r w:rsidRPr="0027657F">
        <w:rPr>
          <w:rFonts w:asciiTheme="minorHAnsi" w:hAnsiTheme="minorHAnsi" w:cstheme="minorHAnsi"/>
          <w:sz w:val="22"/>
          <w:szCs w:val="22"/>
        </w:rPr>
        <w:tab/>
        <w:t>Podpis</w:t>
      </w:r>
      <w:r w:rsidRPr="0027657F">
        <w:rPr>
          <w:rFonts w:asciiTheme="minorHAnsi" w:hAnsiTheme="minorHAnsi" w:cstheme="minorHAnsi"/>
          <w:sz w:val="22"/>
          <w:szCs w:val="22"/>
        </w:rPr>
        <w:tab/>
      </w:r>
      <w:r w:rsidRPr="0027657F">
        <w:rPr>
          <w:rFonts w:asciiTheme="minorHAnsi" w:hAnsiTheme="minorHAnsi" w:cstheme="minorHAnsi"/>
          <w:sz w:val="22"/>
          <w:szCs w:val="22"/>
        </w:rPr>
        <w:tab/>
      </w:r>
      <w:r w:rsidR="007F7F75">
        <w:rPr>
          <w:rFonts w:asciiTheme="minorHAnsi" w:hAnsiTheme="minorHAnsi" w:cstheme="minorHAnsi"/>
          <w:sz w:val="22"/>
          <w:szCs w:val="22"/>
        </w:rPr>
        <w:t>r</w:t>
      </w:r>
      <w:r w:rsidRPr="0027657F">
        <w:rPr>
          <w:rFonts w:asciiTheme="minorHAnsi" w:hAnsiTheme="minorHAnsi" w:cstheme="minorHAnsi"/>
          <w:sz w:val="22"/>
          <w:szCs w:val="22"/>
        </w:rPr>
        <w:t>azítko</w:t>
      </w:r>
    </w:p>
    <w:p w14:paraId="20946262" w14:textId="77777777" w:rsidR="00BF1A52" w:rsidRDefault="00BF1A52" w:rsidP="00C801FC">
      <w:pPr>
        <w:spacing w:before="120"/>
        <w:rPr>
          <w:rFonts w:asciiTheme="minorHAnsi" w:hAnsiTheme="minorHAnsi" w:cstheme="minorHAnsi"/>
          <w:sz w:val="22"/>
          <w:szCs w:val="22"/>
        </w:rPr>
      </w:pPr>
    </w:p>
    <w:p w14:paraId="2F0B7997" w14:textId="77777777" w:rsidR="00D34274" w:rsidRDefault="00D34274" w:rsidP="00C801FC">
      <w:pPr>
        <w:spacing w:before="120"/>
        <w:rPr>
          <w:rFonts w:asciiTheme="minorHAnsi" w:hAnsiTheme="minorHAnsi" w:cstheme="minorHAnsi"/>
          <w:sz w:val="22"/>
          <w:szCs w:val="22"/>
        </w:rPr>
      </w:pPr>
    </w:p>
    <w:p w14:paraId="66446C52" w14:textId="77777777" w:rsidR="00D34274" w:rsidRDefault="00D34274" w:rsidP="00C801FC">
      <w:pPr>
        <w:spacing w:before="120"/>
        <w:rPr>
          <w:rFonts w:asciiTheme="minorHAnsi" w:hAnsiTheme="minorHAnsi" w:cstheme="minorHAnsi"/>
          <w:sz w:val="22"/>
          <w:szCs w:val="22"/>
        </w:rPr>
      </w:pPr>
    </w:p>
    <w:p w14:paraId="69FC7727" w14:textId="77777777" w:rsidR="00D34274" w:rsidRDefault="00D34274" w:rsidP="00C801FC">
      <w:pPr>
        <w:spacing w:before="120"/>
        <w:rPr>
          <w:rFonts w:asciiTheme="minorHAnsi" w:hAnsiTheme="minorHAnsi" w:cstheme="minorHAnsi"/>
          <w:sz w:val="22"/>
          <w:szCs w:val="22"/>
        </w:rPr>
      </w:pPr>
    </w:p>
    <w:p w14:paraId="778F0D2F" w14:textId="77777777" w:rsidR="00BF1A52" w:rsidRDefault="00BF1A52" w:rsidP="00C801FC">
      <w:pPr>
        <w:spacing w:before="120"/>
        <w:rPr>
          <w:rFonts w:asciiTheme="minorHAnsi" w:hAnsiTheme="minorHAnsi" w:cstheme="minorHAnsi"/>
          <w:sz w:val="22"/>
          <w:szCs w:val="22"/>
        </w:rPr>
      </w:pPr>
    </w:p>
    <w:p w14:paraId="23BC98C6" w14:textId="1438B1D6" w:rsidR="0027657F" w:rsidRPr="00C801FC" w:rsidRDefault="0027657F" w:rsidP="00C801FC">
      <w:pPr>
        <w:spacing w:before="120"/>
        <w:rPr>
          <w:rFonts w:asciiTheme="minorHAnsi" w:hAnsiTheme="minorHAnsi" w:cstheme="minorHAnsi"/>
          <w:sz w:val="22"/>
          <w:szCs w:val="22"/>
        </w:rPr>
      </w:pPr>
      <w:r w:rsidRPr="00C801FC">
        <w:rPr>
          <w:rFonts w:asciiTheme="minorHAnsi" w:hAnsiTheme="minorHAnsi" w:cstheme="minorHAnsi"/>
          <w:sz w:val="22"/>
          <w:szCs w:val="22"/>
        </w:rPr>
        <w:t xml:space="preserve">Za Dodavatele předal: </w:t>
      </w:r>
    </w:p>
    <w:p w14:paraId="153DAD0F" w14:textId="77777777" w:rsidR="0027657F" w:rsidRDefault="0027657F" w:rsidP="00C801FC">
      <w:pPr>
        <w:spacing w:before="120"/>
        <w:rPr>
          <w:rFonts w:asciiTheme="minorHAnsi" w:hAnsiTheme="minorHAnsi" w:cstheme="minorHAnsi"/>
          <w:b/>
          <w:sz w:val="22"/>
          <w:szCs w:val="22"/>
        </w:rPr>
      </w:pPr>
    </w:p>
    <w:p w14:paraId="6DF6EFC6" w14:textId="181E0A99" w:rsidR="0027657F" w:rsidRPr="0027657F" w:rsidRDefault="0027657F" w:rsidP="00C801FC">
      <w:pPr>
        <w:pBdr>
          <w:top w:val="single" w:sz="4" w:space="1" w:color="auto"/>
        </w:pBdr>
        <w:ind w:left="2124" w:firstLine="708"/>
        <w:rPr>
          <w:rFonts w:asciiTheme="minorHAnsi" w:hAnsiTheme="minorHAnsi" w:cstheme="minorHAnsi"/>
          <w:sz w:val="22"/>
          <w:szCs w:val="22"/>
        </w:rPr>
      </w:pPr>
      <w:r w:rsidRPr="0027657F">
        <w:rPr>
          <w:rFonts w:asciiTheme="minorHAnsi" w:hAnsiTheme="minorHAnsi" w:cstheme="minorHAnsi"/>
          <w:sz w:val="22"/>
          <w:szCs w:val="22"/>
        </w:rPr>
        <w:t xml:space="preserve">Jméno a příjmení </w:t>
      </w:r>
      <w:r w:rsidRPr="0027657F">
        <w:rPr>
          <w:rFonts w:asciiTheme="minorHAnsi" w:hAnsiTheme="minorHAnsi" w:cstheme="minorHAnsi"/>
          <w:sz w:val="22"/>
          <w:szCs w:val="22"/>
        </w:rPr>
        <w:tab/>
      </w:r>
      <w:r w:rsidRPr="0027657F">
        <w:rPr>
          <w:rFonts w:asciiTheme="minorHAnsi" w:hAnsiTheme="minorHAnsi" w:cstheme="minorHAnsi"/>
          <w:sz w:val="22"/>
          <w:szCs w:val="22"/>
        </w:rPr>
        <w:tab/>
      </w:r>
      <w:r w:rsidRPr="0027657F">
        <w:rPr>
          <w:rFonts w:asciiTheme="minorHAnsi" w:hAnsiTheme="minorHAnsi" w:cstheme="minorHAnsi"/>
          <w:sz w:val="22"/>
          <w:szCs w:val="22"/>
        </w:rPr>
        <w:tab/>
        <w:t>Podpis</w:t>
      </w:r>
      <w:r w:rsidRPr="0027657F">
        <w:rPr>
          <w:rFonts w:asciiTheme="minorHAnsi" w:hAnsiTheme="minorHAnsi" w:cstheme="minorHAnsi"/>
          <w:sz w:val="22"/>
          <w:szCs w:val="22"/>
        </w:rPr>
        <w:tab/>
      </w:r>
      <w:r w:rsidRPr="0027657F">
        <w:rPr>
          <w:rFonts w:asciiTheme="minorHAnsi" w:hAnsiTheme="minorHAnsi" w:cstheme="minorHAnsi"/>
          <w:sz w:val="22"/>
          <w:szCs w:val="22"/>
        </w:rPr>
        <w:tab/>
        <w:t>razítko</w:t>
      </w:r>
    </w:p>
    <w:p w14:paraId="5AE7AEDA" w14:textId="77777777" w:rsidR="0015302E" w:rsidRDefault="0015302E" w:rsidP="0020169D">
      <w:pPr>
        <w:suppressAutoHyphens w:val="0"/>
        <w:spacing w:line="276" w:lineRule="auto"/>
        <w:rPr>
          <w:rFonts w:asciiTheme="minorHAnsi" w:hAnsiTheme="minorHAnsi"/>
          <w:sz w:val="22"/>
          <w:szCs w:val="22"/>
        </w:rPr>
      </w:pPr>
    </w:p>
    <w:p w14:paraId="557975A0" w14:textId="77777777" w:rsidR="007F7F75" w:rsidRDefault="007F7F75">
      <w:pPr>
        <w:suppressAutoHyphens w:val="0"/>
        <w:rPr>
          <w:rFonts w:asciiTheme="minorHAnsi" w:hAnsiTheme="minorHAnsi"/>
          <w:sz w:val="22"/>
          <w:szCs w:val="22"/>
        </w:rPr>
        <w:sectPr w:rsidR="007F7F75" w:rsidSect="007F7F75">
          <w:headerReference w:type="default" r:id="rId13"/>
          <w:footerReference w:type="even" r:id="rId14"/>
          <w:footerReference w:type="default" r:id="rId15"/>
          <w:footnotePr>
            <w:pos w:val="beneathText"/>
          </w:footnotePr>
          <w:pgSz w:w="11906" w:h="16838"/>
          <w:pgMar w:top="1417" w:right="1417" w:bottom="1417" w:left="1417" w:header="708" w:footer="708" w:gutter="0"/>
          <w:cols w:space="708"/>
          <w:docGrid w:linePitch="600" w:charSpace="36864"/>
        </w:sectPr>
      </w:pPr>
      <w:r>
        <w:rPr>
          <w:rFonts w:asciiTheme="minorHAnsi" w:hAnsiTheme="minorHAnsi"/>
          <w:sz w:val="22"/>
          <w:szCs w:val="22"/>
        </w:rPr>
        <w:br w:type="page"/>
      </w:r>
    </w:p>
    <w:p w14:paraId="35597C10" w14:textId="53894DC6" w:rsidR="007F7F75" w:rsidRDefault="007F7F75">
      <w:pPr>
        <w:suppressAutoHyphens w:val="0"/>
        <w:rPr>
          <w:rFonts w:asciiTheme="minorHAnsi" w:hAnsiTheme="minorHAnsi"/>
          <w:sz w:val="22"/>
          <w:szCs w:val="22"/>
        </w:rPr>
      </w:pPr>
    </w:p>
    <w:p w14:paraId="6AE18FD9" w14:textId="77777777" w:rsidR="0027657F" w:rsidRPr="0020169D" w:rsidRDefault="0027657F" w:rsidP="0020169D">
      <w:pPr>
        <w:suppressAutoHyphens w:val="0"/>
        <w:spacing w:line="276" w:lineRule="auto"/>
        <w:rPr>
          <w:rFonts w:asciiTheme="minorHAnsi" w:hAnsiTheme="minorHAnsi"/>
          <w:sz w:val="22"/>
          <w:szCs w:val="22"/>
        </w:rPr>
      </w:pPr>
    </w:p>
    <w:p w14:paraId="07DB8019" w14:textId="56DC37C6" w:rsidR="00C801FC" w:rsidRPr="00743494" w:rsidRDefault="00C801FC" w:rsidP="00C801FC">
      <w:pPr>
        <w:spacing w:line="276" w:lineRule="auto"/>
        <w:rPr>
          <w:rFonts w:asciiTheme="minorHAnsi" w:hAnsiTheme="minorHAnsi" w:cs="Arial"/>
          <w:noProof/>
          <w:color w:val="000000" w:themeColor="text1"/>
          <w:sz w:val="22"/>
          <w:szCs w:val="22"/>
          <w:lang w:eastAsia="cs-CZ"/>
        </w:rPr>
      </w:pPr>
      <w:r w:rsidRPr="00743494">
        <w:rPr>
          <w:rFonts w:asciiTheme="minorHAnsi" w:hAnsiTheme="minorHAnsi" w:cs="Times New Roman"/>
          <w:b/>
          <w:color w:val="000000" w:themeColor="text1"/>
          <w:sz w:val="22"/>
          <w:szCs w:val="22"/>
          <w:u w:val="single"/>
        </w:rPr>
        <w:t xml:space="preserve">Příloha </w:t>
      </w:r>
      <w:r w:rsidR="00BF1A52">
        <w:rPr>
          <w:rFonts w:asciiTheme="minorHAnsi" w:hAnsiTheme="minorHAnsi" w:cs="Times New Roman"/>
          <w:b/>
          <w:color w:val="000000" w:themeColor="text1"/>
          <w:sz w:val="22"/>
          <w:szCs w:val="22"/>
          <w:u w:val="single"/>
        </w:rPr>
        <w:t>8</w:t>
      </w:r>
    </w:p>
    <w:p w14:paraId="0ACDFE7A" w14:textId="77777777" w:rsidR="00C801FC" w:rsidRDefault="00C801FC" w:rsidP="00C801FC">
      <w:pPr>
        <w:spacing w:line="276" w:lineRule="auto"/>
        <w:rPr>
          <w:rFonts w:asciiTheme="minorHAnsi" w:hAnsiTheme="minorHAnsi"/>
          <w:b/>
          <w:sz w:val="28"/>
          <w:szCs w:val="22"/>
          <w:u w:val="single"/>
        </w:rPr>
      </w:pPr>
    </w:p>
    <w:p w14:paraId="1BA83510" w14:textId="77777777" w:rsidR="00C801FC" w:rsidRPr="00CD3955" w:rsidRDefault="00C801FC" w:rsidP="00C801FC">
      <w:pPr>
        <w:spacing w:line="276" w:lineRule="auto"/>
        <w:rPr>
          <w:rFonts w:asciiTheme="minorHAnsi" w:hAnsiTheme="minorHAnsi"/>
          <w:b/>
        </w:rPr>
      </w:pPr>
      <w:r w:rsidRPr="00CD3955">
        <w:rPr>
          <w:rFonts w:asciiTheme="minorHAnsi" w:hAnsiTheme="minorHAnsi"/>
          <w:b/>
          <w:u w:val="single"/>
        </w:rPr>
        <w:t>DODAVATEL</w:t>
      </w:r>
      <w:r w:rsidRPr="00CD3955">
        <w:rPr>
          <w:rFonts w:asciiTheme="minorHAnsi" w:hAnsiTheme="minorHAnsi"/>
          <w:b/>
        </w:rPr>
        <w:t>:</w:t>
      </w:r>
    </w:p>
    <w:p w14:paraId="1F0856C5" w14:textId="77777777" w:rsidR="00C801FC" w:rsidRPr="00CD3955" w:rsidRDefault="00C801FC" w:rsidP="00C801FC">
      <w:pPr>
        <w:spacing w:line="276" w:lineRule="auto"/>
        <w:rPr>
          <w:rFonts w:asciiTheme="minorHAnsi" w:hAnsiTheme="minorHAnsi"/>
        </w:rPr>
      </w:pPr>
    </w:p>
    <w:p w14:paraId="1DF580A3" w14:textId="77777777" w:rsidR="00C801FC" w:rsidRPr="00CD3955" w:rsidRDefault="00C801FC" w:rsidP="00C801FC">
      <w:pPr>
        <w:spacing w:line="276" w:lineRule="auto"/>
        <w:rPr>
          <w:rFonts w:asciiTheme="minorHAnsi" w:hAnsiTheme="minorHAnsi"/>
        </w:rPr>
      </w:pPr>
    </w:p>
    <w:p w14:paraId="6E54A21D" w14:textId="77777777" w:rsidR="00C801FC" w:rsidRPr="00CD3955" w:rsidRDefault="00C801FC" w:rsidP="00C801FC">
      <w:pPr>
        <w:spacing w:line="276" w:lineRule="auto"/>
        <w:rPr>
          <w:rFonts w:asciiTheme="minorHAnsi" w:hAnsiTheme="minorHAnsi"/>
        </w:rPr>
      </w:pPr>
    </w:p>
    <w:p w14:paraId="3FDC1584" w14:textId="5954997E" w:rsidR="00C801FC" w:rsidRPr="00CD3955" w:rsidRDefault="00C801FC" w:rsidP="00C801FC">
      <w:pPr>
        <w:spacing w:line="276" w:lineRule="auto"/>
        <w:rPr>
          <w:rFonts w:asciiTheme="minorHAnsi" w:hAnsiTheme="minorHAnsi"/>
          <w:b/>
        </w:rPr>
      </w:pPr>
    </w:p>
    <w:p w14:paraId="17EE7AC8" w14:textId="77777777" w:rsidR="00C801FC" w:rsidRPr="0020169D" w:rsidRDefault="00C801FC" w:rsidP="00C801FC">
      <w:pPr>
        <w:spacing w:line="276" w:lineRule="auto"/>
        <w:rPr>
          <w:rFonts w:asciiTheme="minorHAnsi" w:hAnsiTheme="minorHAnsi"/>
          <w:b/>
          <w:sz w:val="28"/>
          <w:szCs w:val="22"/>
        </w:rPr>
      </w:pPr>
    </w:p>
    <w:p w14:paraId="32E91C1B" w14:textId="77777777" w:rsidR="00C801FC" w:rsidRPr="0020169D" w:rsidRDefault="00C801FC" w:rsidP="00C801FC">
      <w:pPr>
        <w:spacing w:line="276" w:lineRule="auto"/>
        <w:rPr>
          <w:rFonts w:asciiTheme="minorHAnsi" w:hAnsiTheme="minorHAnsi"/>
          <w:b/>
          <w:sz w:val="28"/>
          <w:szCs w:val="22"/>
        </w:rPr>
      </w:pPr>
    </w:p>
    <w:p w14:paraId="33E7FC4B" w14:textId="4FBF4240" w:rsidR="00C801FC" w:rsidRPr="0020169D" w:rsidRDefault="00C801FC" w:rsidP="00C801FC">
      <w:pPr>
        <w:spacing w:line="276" w:lineRule="auto"/>
        <w:rPr>
          <w:rFonts w:asciiTheme="minorHAnsi" w:hAnsiTheme="minorHAnsi" w:cs="Tahoma"/>
          <w:b/>
          <w:sz w:val="36"/>
          <w:szCs w:val="22"/>
        </w:rPr>
      </w:pPr>
      <w:r w:rsidRPr="0020169D">
        <w:rPr>
          <w:rFonts w:asciiTheme="minorHAnsi" w:hAnsiTheme="minorHAnsi" w:cs="Tahoma"/>
          <w:b/>
          <w:sz w:val="36"/>
          <w:szCs w:val="22"/>
        </w:rPr>
        <w:t>VÝBĚROVÉ ŘÍZENÍ – NEOT</w:t>
      </w:r>
      <w:r w:rsidR="00BF1A52">
        <w:rPr>
          <w:rFonts w:asciiTheme="minorHAnsi" w:hAnsiTheme="minorHAnsi" w:cs="Tahoma"/>
          <w:b/>
          <w:sz w:val="36"/>
          <w:szCs w:val="22"/>
        </w:rPr>
        <w:t>E</w:t>
      </w:r>
      <w:r w:rsidRPr="0020169D">
        <w:rPr>
          <w:rFonts w:asciiTheme="minorHAnsi" w:hAnsiTheme="minorHAnsi" w:cs="Tahoma"/>
          <w:b/>
          <w:sz w:val="36"/>
          <w:szCs w:val="22"/>
        </w:rPr>
        <w:t>VÍRAT</w:t>
      </w:r>
    </w:p>
    <w:p w14:paraId="65C6A3D5" w14:textId="77777777" w:rsidR="00C801FC" w:rsidRPr="0020169D" w:rsidRDefault="00C801FC" w:rsidP="00C801FC">
      <w:pPr>
        <w:spacing w:line="276" w:lineRule="auto"/>
        <w:jc w:val="center"/>
        <w:rPr>
          <w:rFonts w:asciiTheme="minorHAnsi" w:hAnsiTheme="minorHAnsi" w:cs="Tahoma"/>
          <w:b/>
          <w:sz w:val="36"/>
          <w:szCs w:val="22"/>
        </w:rPr>
      </w:pPr>
    </w:p>
    <w:tbl>
      <w:tblPr>
        <w:tblW w:w="764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109"/>
        <w:gridCol w:w="4536"/>
      </w:tblGrid>
      <w:tr w:rsidR="00C801FC" w:rsidRPr="0020169D" w14:paraId="1694BD0F" w14:textId="77777777" w:rsidTr="00FC33DC">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auto"/>
          </w:tcPr>
          <w:p w14:paraId="10881360" w14:textId="37AE5DD8" w:rsidR="00C801FC" w:rsidRPr="00743494" w:rsidRDefault="00C801FC" w:rsidP="00C801FC">
            <w:pPr>
              <w:spacing w:line="276" w:lineRule="auto"/>
              <w:rPr>
                <w:rFonts w:asciiTheme="minorHAnsi" w:hAnsiTheme="minorHAnsi" w:cs="Tahoma"/>
                <w:b/>
                <w:bCs/>
                <w:color w:val="000000" w:themeColor="text1"/>
                <w:sz w:val="36"/>
                <w:szCs w:val="22"/>
              </w:rPr>
            </w:pPr>
            <w:r w:rsidRPr="0082265F">
              <w:rPr>
                <w:rFonts w:asciiTheme="minorHAnsi" w:eastAsia="Calibri" w:hAnsiTheme="minorHAnsi" w:cstheme="minorHAnsi"/>
                <w:b/>
                <w:bCs/>
                <w:color w:val="000000"/>
                <w:sz w:val="26"/>
                <w:szCs w:val="26"/>
                <w:lang w:eastAsia="cs-CZ"/>
              </w:rPr>
              <w:t>Název zakázky:</w:t>
            </w:r>
          </w:p>
        </w:tc>
        <w:tc>
          <w:tcPr>
            <w:tcW w:w="4536" w:type="dxa"/>
            <w:tcBorders>
              <w:top w:val="single" w:sz="8" w:space="0" w:color="FFFFFF"/>
              <w:left w:val="single" w:sz="8" w:space="0" w:color="FFFFFF"/>
              <w:bottom w:val="single" w:sz="24" w:space="0" w:color="FFFFFF"/>
              <w:right w:val="single" w:sz="8" w:space="0" w:color="FFFFFF"/>
            </w:tcBorders>
            <w:shd w:val="clear" w:color="auto" w:fill="auto"/>
          </w:tcPr>
          <w:p w14:paraId="4F5BFA0E" w14:textId="03246AE1" w:rsidR="00C801FC" w:rsidRPr="00743494" w:rsidRDefault="00C801FC" w:rsidP="00C801FC">
            <w:pPr>
              <w:spacing w:line="276" w:lineRule="auto"/>
              <w:rPr>
                <w:rFonts w:asciiTheme="minorHAnsi" w:hAnsiTheme="minorHAnsi" w:cs="Tahoma"/>
                <w:b/>
                <w:bCs/>
                <w:color w:val="000000" w:themeColor="text1"/>
                <w:sz w:val="36"/>
                <w:szCs w:val="22"/>
              </w:rPr>
            </w:pPr>
            <w:proofErr w:type="spellStart"/>
            <w:r w:rsidRPr="0082265F">
              <w:rPr>
                <w:rFonts w:asciiTheme="minorHAnsi" w:eastAsia="Calibri" w:hAnsiTheme="minorHAnsi" w:cstheme="minorHAnsi"/>
                <w:b/>
                <w:bCs/>
                <w:color w:val="000000"/>
                <w:sz w:val="26"/>
                <w:szCs w:val="26"/>
                <w:lang w:eastAsia="cs-CZ"/>
              </w:rPr>
              <w:t>Agroubytování</w:t>
            </w:r>
            <w:proofErr w:type="spellEnd"/>
            <w:r w:rsidRPr="0082265F">
              <w:rPr>
                <w:rFonts w:asciiTheme="minorHAnsi" w:eastAsia="Calibri" w:hAnsiTheme="minorHAnsi" w:cstheme="minorHAnsi"/>
                <w:b/>
                <w:bCs/>
                <w:color w:val="000000"/>
                <w:sz w:val="26"/>
                <w:szCs w:val="26"/>
                <w:lang w:eastAsia="cs-CZ"/>
              </w:rPr>
              <w:t xml:space="preserve"> na farmě Habří</w:t>
            </w:r>
          </w:p>
        </w:tc>
      </w:tr>
    </w:tbl>
    <w:p w14:paraId="6325B759" w14:textId="77777777" w:rsidR="00C801FC" w:rsidRPr="0020169D" w:rsidRDefault="00C801FC" w:rsidP="00C801FC">
      <w:pPr>
        <w:spacing w:line="276" w:lineRule="auto"/>
        <w:rPr>
          <w:rFonts w:asciiTheme="minorHAnsi" w:hAnsiTheme="minorHAnsi"/>
          <w:b/>
          <w:sz w:val="28"/>
          <w:szCs w:val="22"/>
        </w:rPr>
      </w:pPr>
    </w:p>
    <w:p w14:paraId="38F7B570" w14:textId="77777777" w:rsidR="00C801FC" w:rsidRPr="0020169D" w:rsidRDefault="00C801FC" w:rsidP="00C801FC">
      <w:pPr>
        <w:spacing w:line="276" w:lineRule="auto"/>
        <w:ind w:firstLine="9923"/>
        <w:rPr>
          <w:rFonts w:asciiTheme="minorHAnsi" w:hAnsiTheme="minorHAnsi"/>
          <w:b/>
          <w:sz w:val="28"/>
          <w:szCs w:val="22"/>
        </w:rPr>
      </w:pPr>
    </w:p>
    <w:p w14:paraId="11F856F1" w14:textId="77777777" w:rsidR="00C801FC" w:rsidRPr="0020169D" w:rsidRDefault="00C801FC" w:rsidP="00C801FC">
      <w:pPr>
        <w:spacing w:line="276" w:lineRule="auto"/>
        <w:ind w:firstLine="9923"/>
        <w:rPr>
          <w:rFonts w:asciiTheme="minorHAnsi" w:hAnsiTheme="minorHAnsi"/>
          <w:b/>
          <w:sz w:val="28"/>
          <w:szCs w:val="22"/>
        </w:rPr>
      </w:pPr>
    </w:p>
    <w:p w14:paraId="4C82E790" w14:textId="0627385D" w:rsidR="0058400C" w:rsidRDefault="00D34274" w:rsidP="00D34274">
      <w:pPr>
        <w:spacing w:line="276" w:lineRule="auto"/>
        <w:ind w:firstLine="8789"/>
        <w:rPr>
          <w:rFonts w:asciiTheme="minorHAnsi" w:hAnsiTheme="minorHAnsi"/>
          <w:b/>
          <w:sz w:val="28"/>
          <w:szCs w:val="22"/>
          <w:u w:val="single"/>
        </w:rPr>
      </w:pPr>
      <w:r>
        <w:rPr>
          <w:rFonts w:asciiTheme="minorHAnsi" w:hAnsiTheme="minorHAnsi"/>
          <w:b/>
          <w:sz w:val="28"/>
          <w:szCs w:val="22"/>
          <w:u w:val="single"/>
        </w:rPr>
        <w:t>Adresa pro podání nabídky</w:t>
      </w:r>
    </w:p>
    <w:p w14:paraId="7911235D" w14:textId="33FE5380" w:rsidR="00D34274" w:rsidRPr="00D34274" w:rsidRDefault="00D34274" w:rsidP="00D34274">
      <w:pPr>
        <w:spacing w:line="276" w:lineRule="auto"/>
        <w:ind w:firstLine="8789"/>
        <w:rPr>
          <w:rFonts w:asciiTheme="minorHAnsi" w:hAnsiTheme="minorHAnsi"/>
          <w:b/>
          <w:sz w:val="28"/>
          <w:szCs w:val="22"/>
          <w:u w:val="single"/>
        </w:rPr>
      </w:pPr>
      <w:r w:rsidRPr="00D34274">
        <w:rPr>
          <w:rFonts w:ascii="Calibri" w:hAnsi="Calibri"/>
          <w:b/>
          <w:bCs/>
        </w:rPr>
        <w:t>Dvůr Habří, s.r.o.</w:t>
      </w:r>
    </w:p>
    <w:p w14:paraId="3A51922C" w14:textId="77777777" w:rsidR="00D34274" w:rsidRPr="00D34274" w:rsidRDefault="00D34274" w:rsidP="00D34274">
      <w:pPr>
        <w:spacing w:line="276" w:lineRule="auto"/>
        <w:ind w:firstLine="8789"/>
        <w:rPr>
          <w:rFonts w:ascii="Calibri" w:hAnsi="Calibri"/>
          <w:b/>
        </w:rPr>
      </w:pPr>
      <w:r w:rsidRPr="00D34274">
        <w:rPr>
          <w:rFonts w:ascii="Calibri" w:hAnsi="Calibri"/>
          <w:b/>
        </w:rPr>
        <w:t>Bohušov 32, Habří</w:t>
      </w:r>
    </w:p>
    <w:p w14:paraId="3340BB99" w14:textId="66618364" w:rsidR="00D34274" w:rsidRPr="00D34274" w:rsidRDefault="00D34274" w:rsidP="00D34274">
      <w:pPr>
        <w:spacing w:line="276" w:lineRule="auto"/>
        <w:ind w:firstLine="8789"/>
        <w:rPr>
          <w:rFonts w:asciiTheme="minorHAnsi" w:hAnsiTheme="minorHAnsi"/>
          <w:b/>
          <w:u w:val="single"/>
        </w:rPr>
      </w:pPr>
      <w:r w:rsidRPr="00D34274">
        <w:rPr>
          <w:rFonts w:ascii="Calibri" w:hAnsi="Calibri"/>
          <w:b/>
        </w:rPr>
        <w:t>336 01 Blovice</w:t>
      </w:r>
    </w:p>
    <w:sectPr w:rsidR="00D34274" w:rsidRPr="00D34274" w:rsidSect="007F7F75">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1D486" w14:textId="77777777" w:rsidR="00A0619B" w:rsidRDefault="00A0619B" w:rsidP="0003055D">
      <w:r>
        <w:separator/>
      </w:r>
    </w:p>
  </w:endnote>
  <w:endnote w:type="continuationSeparator" w:id="0">
    <w:p w14:paraId="60F0403B" w14:textId="77777777" w:rsidR="00A0619B" w:rsidRDefault="00A0619B"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7A85" w14:textId="77777777" w:rsidR="00A0619B" w:rsidRPr="009E4F32" w:rsidRDefault="00A0619B">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8E4C2D" w:rsidRPr="008E4C2D">
      <w:rPr>
        <w:rFonts w:ascii="Verdana" w:hAnsi="Verdana"/>
        <w:noProof/>
        <w:sz w:val="20"/>
        <w:lang w:val="cs-CZ"/>
      </w:rPr>
      <w:t>4</w:t>
    </w:r>
    <w:r w:rsidRPr="009E4F32">
      <w:rPr>
        <w:rFonts w:ascii="Verdana" w:hAnsi="Verdana"/>
        <w:sz w:val="20"/>
      </w:rPr>
      <w:fldChar w:fldCharType="end"/>
    </w:r>
  </w:p>
  <w:p w14:paraId="69783DAB" w14:textId="77777777" w:rsidR="00A0619B" w:rsidRDefault="00A0619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2259" w14:textId="77777777" w:rsidR="00A0619B" w:rsidRDefault="00A0619B">
    <w:pPr>
      <w:pStyle w:val="Zpat"/>
      <w:jc w:val="center"/>
    </w:pPr>
  </w:p>
  <w:p w14:paraId="02FA7844" w14:textId="77777777" w:rsidR="00A0619B" w:rsidRDefault="00A0619B">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6B59B" w14:textId="77777777" w:rsidR="00A0619B" w:rsidRDefault="00A0619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91EFBF" w14:textId="77777777" w:rsidR="00A0619B" w:rsidRDefault="00A0619B"/>
  <w:p w14:paraId="58A75691" w14:textId="77777777" w:rsidR="00A0619B" w:rsidRDefault="00A0619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2D31" w14:textId="4ECBE98F" w:rsidR="00A0619B" w:rsidRPr="007A5D0A" w:rsidRDefault="00A0619B">
    <w:pPr>
      <w:pStyle w:val="Zpat"/>
      <w:tabs>
        <w:tab w:val="left" w:pos="3570"/>
      </w:tabs>
      <w:rPr>
        <w:rFonts w:asciiTheme="minorHAnsi" w:hAnsiTheme="minorHAnsi" w:cs="Arial"/>
        <w:sz w:val="16"/>
      </w:rPr>
    </w:pPr>
    <w:r>
      <w:tab/>
    </w:r>
    <w:r>
      <w:tab/>
    </w:r>
    <w:r w:rsidRPr="007A5D0A">
      <w:rPr>
        <w:rFonts w:asciiTheme="minorHAnsi" w:hAnsiTheme="minorHAnsi" w:cs="Arial"/>
      </w:rPr>
      <w:t xml:space="preserve"> </w:t>
    </w:r>
  </w:p>
  <w:p w14:paraId="0636AE9C" w14:textId="77777777" w:rsidR="00A0619B" w:rsidRDefault="00A0619B" w:rsidP="00A465B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DF5F4" w14:textId="77777777" w:rsidR="00A0619B" w:rsidRDefault="00A0619B" w:rsidP="0003055D">
      <w:r>
        <w:separator/>
      </w:r>
    </w:p>
  </w:footnote>
  <w:footnote w:type="continuationSeparator" w:id="0">
    <w:p w14:paraId="5A33809B" w14:textId="77777777" w:rsidR="00A0619B" w:rsidRDefault="00A0619B" w:rsidP="00030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0878" w14:textId="77777777" w:rsidR="00A0619B" w:rsidRPr="00D770CA" w:rsidRDefault="00A0619B" w:rsidP="00D4671C">
    <w:pPr>
      <w:pStyle w:val="Zhlav"/>
      <w:tabs>
        <w:tab w:val="left" w:pos="741"/>
      </w:tabs>
      <w:jc w:val="center"/>
      <w:rPr>
        <w:sz w:val="10"/>
        <w:szCs w:val="10"/>
      </w:rPr>
    </w:pPr>
    <w:r>
      <w:rPr>
        <w:noProof/>
        <w:lang w:val="cs-CZ" w:eastAsia="cs-CZ"/>
      </w:rPr>
      <w:drawing>
        <wp:inline distT="0" distB="0" distL="0" distR="0" wp14:anchorId="6731A035" wp14:editId="75DC0F6E">
          <wp:extent cx="2566035" cy="675799"/>
          <wp:effectExtent l="0" t="0" r="0" b="0"/>
          <wp:docPr id="3" name="obrázek 2" descr="C:\Users\zoubek\Desktop\Veřejné zakázky\PRV\loga\Loga_EU___veta_PRV___logo_bez_upresneni_programu\PRV\RGB\PNG\CZ_RO_B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ubek\Desktop\Veřejné zakázky\PRV\loga\Loga_EU___veta_PRV___logo_bez_upresneni_programu\PRV\RGB\PNG\CZ_RO_B_C.png"/>
                  <pic:cNvPicPr>
                    <a:picLocks noChangeAspect="1" noChangeArrowheads="1"/>
                  </pic:cNvPicPr>
                </pic:nvPicPr>
                <pic:blipFill>
                  <a:blip r:embed="rId1"/>
                  <a:srcRect/>
                  <a:stretch>
                    <a:fillRect/>
                  </a:stretch>
                </pic:blipFill>
                <pic:spPr bwMode="auto">
                  <a:xfrm>
                    <a:off x="0" y="0"/>
                    <a:ext cx="2566035" cy="675799"/>
                  </a:xfrm>
                  <a:prstGeom prst="rect">
                    <a:avLst/>
                  </a:prstGeom>
                  <a:noFill/>
                  <a:ln w="9525">
                    <a:noFill/>
                    <a:miter lim="800000"/>
                    <a:headEnd/>
                    <a:tailEnd/>
                  </a:ln>
                </pic:spPr>
              </pic:pic>
            </a:graphicData>
          </a:graphic>
        </wp:inline>
      </w:drawing>
    </w:r>
    <w:r>
      <w:tab/>
    </w:r>
    <w:r>
      <w:tab/>
    </w:r>
    <w:r w:rsidRPr="00D770CA">
      <w:rPr>
        <w:noProof/>
        <w:lang w:val="cs-CZ" w:eastAsia="cs-CZ"/>
      </w:rPr>
      <w:drawing>
        <wp:inline distT="0" distB="0" distL="0" distR="0" wp14:anchorId="1648EAAC" wp14:editId="065F77C5">
          <wp:extent cx="1608487" cy="657511"/>
          <wp:effectExtent l="19050" t="0" r="0" b="0"/>
          <wp:docPr id="4" name="obrázek 1" descr="C:\Users\zoubek\Desktop\Veřejné zakázky\PRV\loga\loga PRV\PRV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ubek\Desktop\Veřejné zakázky\PRV\loga\loga PRV\PRV_logo.gif"/>
                  <pic:cNvPicPr>
                    <a:picLocks noChangeAspect="1" noChangeArrowheads="1"/>
                  </pic:cNvPicPr>
                </pic:nvPicPr>
                <pic:blipFill>
                  <a:blip r:embed="rId2"/>
                  <a:srcRect/>
                  <a:stretch>
                    <a:fillRect/>
                  </a:stretch>
                </pic:blipFill>
                <pic:spPr bwMode="auto">
                  <a:xfrm>
                    <a:off x="0" y="0"/>
                    <a:ext cx="1608487" cy="657511"/>
                  </a:xfrm>
                  <a:prstGeom prst="rect">
                    <a:avLst/>
                  </a:prstGeom>
                  <a:noFill/>
                  <a:ln w="9525">
                    <a:noFill/>
                    <a:miter lim="800000"/>
                    <a:headEnd/>
                    <a:tailEnd/>
                  </a:ln>
                </pic:spPr>
              </pic:pic>
            </a:graphicData>
          </a:graphic>
        </wp:inline>
      </w:drawing>
    </w:r>
  </w:p>
  <w:p w14:paraId="02B5ABAA" w14:textId="77777777" w:rsidR="00A0619B" w:rsidRDefault="00A061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8E53" w14:textId="77777777" w:rsidR="00A0619B" w:rsidRPr="00221A5F" w:rsidRDefault="00A0619B" w:rsidP="000C6A10">
    <w:pPr>
      <w:pStyle w:val="Zhlav"/>
      <w:spacing w:line="360" w:lineRule="auto"/>
      <w:rPr>
        <w:rFonts w:ascii="Segoe UI" w:hAnsi="Segoe UI" w:cs="Segoe UI"/>
        <w:b/>
        <w:color w:val="C00000"/>
        <w:sz w:val="20"/>
        <w:szCs w:val="20"/>
        <w:lang w:val="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2D675" w14:textId="77777777" w:rsidR="00A0619B" w:rsidRDefault="00A0619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A98E" w14:textId="77777777" w:rsidR="00A0619B" w:rsidRDefault="00A0619B">
    <w:pPr>
      <w:pStyle w:val="Zhlav"/>
      <w:jc w:val="right"/>
    </w:pPr>
    <w:r>
      <w:rPr>
        <w:rFonts w:ascii="Arial" w:hAnsi="Arial" w:cs="Arial"/>
        <w:i/>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44B05F78"/>
    <w:name w:val="WW8Num3"/>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71CAB44A"/>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heme="minorHAnsi" w:hAnsiTheme="minorHAnsi"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3C433FA"/>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58D6767C"/>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062C477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722EB758"/>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Theme="minorHAnsi" w:hAnsiTheme="minorHAnsi" w:cs="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CFEADDC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Theme="minorHAnsi" w:hAnsiTheme="minorHAnsi" w:hint="default"/>
        <w:b/>
        <w:i w:val="0"/>
        <w:sz w:val="22"/>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1FE0230"/>
    <w:multiLevelType w:val="multilevel"/>
    <w:tmpl w:val="D3A84D3C"/>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Theme="minorHAnsi" w:hAnsiTheme="minorHAnsi" w:hint="default"/>
        <w:b/>
        <w:i w:val="0"/>
        <w:color w:val="000000"/>
        <w:sz w:val="22"/>
        <w:szCs w:val="22"/>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1" w15:restartNumberingAfterBreak="0">
    <w:nsid w:val="12BA0C2F"/>
    <w:multiLevelType w:val="multilevel"/>
    <w:tmpl w:val="44B05F78"/>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2"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3"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80A4BC0"/>
    <w:multiLevelType w:val="multilevel"/>
    <w:tmpl w:val="A288EC4E"/>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2871314E"/>
    <w:multiLevelType w:val="multilevel"/>
    <w:tmpl w:val="C9AA08A4"/>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289C1D8F"/>
    <w:multiLevelType w:val="hybridMultilevel"/>
    <w:tmpl w:val="02F252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9"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4F17704F"/>
    <w:multiLevelType w:val="multilevel"/>
    <w:tmpl w:val="1DF244D8"/>
    <w:lvl w:ilvl="0">
      <w:start w:val="15"/>
      <w:numFmt w:val="decimal"/>
      <w:lvlText w:val="%1"/>
      <w:lvlJc w:val="left"/>
      <w:pPr>
        <w:ind w:left="375" w:hanging="375"/>
      </w:pPr>
      <w:rPr>
        <w:rFonts w:hint="default"/>
      </w:rPr>
    </w:lvl>
    <w:lvl w:ilvl="1">
      <w:start w:val="1"/>
      <w:numFmt w:val="decimal"/>
      <w:lvlText w:val="%1.%2"/>
      <w:lvlJc w:val="left"/>
      <w:pPr>
        <w:ind w:left="658" w:hanging="375"/>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1"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2"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3"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674D44A7"/>
    <w:multiLevelType w:val="multilevel"/>
    <w:tmpl w:val="338A8642"/>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6CFF4979"/>
    <w:multiLevelType w:val="hybridMultilevel"/>
    <w:tmpl w:val="C17A1292"/>
    <w:lvl w:ilvl="0" w:tplc="67A6EBFC">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47"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ED3FFC"/>
    <w:multiLevelType w:val="hybridMultilevel"/>
    <w:tmpl w:val="4EA0B3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38"/>
  </w:num>
  <w:num w:numId="19">
    <w:abstractNumId w:val="35"/>
  </w:num>
  <w:num w:numId="20">
    <w:abstractNumId w:val="45"/>
  </w:num>
  <w:num w:numId="21">
    <w:abstractNumId w:val="42"/>
  </w:num>
  <w:num w:numId="22">
    <w:abstractNumId w:val="36"/>
  </w:num>
  <w:num w:numId="23">
    <w:abstractNumId w:val="30"/>
  </w:num>
  <w:num w:numId="24">
    <w:abstractNumId w:val="39"/>
  </w:num>
  <w:num w:numId="25">
    <w:abstractNumId w:val="41"/>
  </w:num>
  <w:num w:numId="26">
    <w:abstractNumId w:val="34"/>
  </w:num>
  <w:num w:numId="27">
    <w:abstractNumId w:val="43"/>
  </w:num>
  <w:num w:numId="28">
    <w:abstractNumId w:val="28"/>
  </w:num>
  <w:num w:numId="29">
    <w:abstractNumId w:val="47"/>
  </w:num>
  <w:num w:numId="30">
    <w:abstractNumId w:val="4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6"/>
  </w:num>
  <w:num w:numId="34">
    <w:abstractNumId w:val="31"/>
  </w:num>
  <w:num w:numId="35">
    <w:abstractNumId w:val="40"/>
  </w:num>
  <w:num w:numId="36">
    <w:abstractNumId w:val="48"/>
  </w:num>
  <w:num w:numId="37">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17DC7"/>
    <w:rsid w:val="0002083C"/>
    <w:rsid w:val="0003055D"/>
    <w:rsid w:val="00041AD4"/>
    <w:rsid w:val="000473AA"/>
    <w:rsid w:val="00053B73"/>
    <w:rsid w:val="00053C47"/>
    <w:rsid w:val="000667C5"/>
    <w:rsid w:val="00072E5B"/>
    <w:rsid w:val="0008145C"/>
    <w:rsid w:val="00081BB9"/>
    <w:rsid w:val="000835BE"/>
    <w:rsid w:val="00086073"/>
    <w:rsid w:val="00086EC3"/>
    <w:rsid w:val="0008793C"/>
    <w:rsid w:val="000A11DD"/>
    <w:rsid w:val="000B6B4B"/>
    <w:rsid w:val="000C0B0D"/>
    <w:rsid w:val="000C6A10"/>
    <w:rsid w:val="000C6BFD"/>
    <w:rsid w:val="000C726B"/>
    <w:rsid w:val="000C7D10"/>
    <w:rsid w:val="000D1275"/>
    <w:rsid w:val="000E1C2D"/>
    <w:rsid w:val="000E2B68"/>
    <w:rsid w:val="00102DDF"/>
    <w:rsid w:val="001052F8"/>
    <w:rsid w:val="001073B0"/>
    <w:rsid w:val="001151F1"/>
    <w:rsid w:val="00123005"/>
    <w:rsid w:val="0012493F"/>
    <w:rsid w:val="00130487"/>
    <w:rsid w:val="00130BA4"/>
    <w:rsid w:val="00132866"/>
    <w:rsid w:val="00135706"/>
    <w:rsid w:val="0015302E"/>
    <w:rsid w:val="00155A1B"/>
    <w:rsid w:val="001608EF"/>
    <w:rsid w:val="00161466"/>
    <w:rsid w:val="00170BE2"/>
    <w:rsid w:val="00174D1A"/>
    <w:rsid w:val="00182C2E"/>
    <w:rsid w:val="00186320"/>
    <w:rsid w:val="00186C25"/>
    <w:rsid w:val="001970AC"/>
    <w:rsid w:val="0019718C"/>
    <w:rsid w:val="001B1D84"/>
    <w:rsid w:val="001B35EC"/>
    <w:rsid w:val="001C292F"/>
    <w:rsid w:val="001D1B62"/>
    <w:rsid w:val="001E09E8"/>
    <w:rsid w:val="001E12B9"/>
    <w:rsid w:val="001E3B7E"/>
    <w:rsid w:val="001E77F6"/>
    <w:rsid w:val="001F2C0B"/>
    <w:rsid w:val="001F41E9"/>
    <w:rsid w:val="00200D4D"/>
    <w:rsid w:val="00200F0C"/>
    <w:rsid w:val="0020169D"/>
    <w:rsid w:val="00204EB7"/>
    <w:rsid w:val="00210BB6"/>
    <w:rsid w:val="00210FD0"/>
    <w:rsid w:val="00216070"/>
    <w:rsid w:val="00216175"/>
    <w:rsid w:val="00220A0F"/>
    <w:rsid w:val="00224CEE"/>
    <w:rsid w:val="00225D07"/>
    <w:rsid w:val="0023423C"/>
    <w:rsid w:val="002461BF"/>
    <w:rsid w:val="00250909"/>
    <w:rsid w:val="00251674"/>
    <w:rsid w:val="00252CBD"/>
    <w:rsid w:val="002558A8"/>
    <w:rsid w:val="00257128"/>
    <w:rsid w:val="00264979"/>
    <w:rsid w:val="0026771A"/>
    <w:rsid w:val="0027030C"/>
    <w:rsid w:val="002749C3"/>
    <w:rsid w:val="0027657F"/>
    <w:rsid w:val="00277EA8"/>
    <w:rsid w:val="00280B3B"/>
    <w:rsid w:val="002829C4"/>
    <w:rsid w:val="00287E5F"/>
    <w:rsid w:val="00291D50"/>
    <w:rsid w:val="00297D6A"/>
    <w:rsid w:val="002A43B9"/>
    <w:rsid w:val="002B4056"/>
    <w:rsid w:val="002B664F"/>
    <w:rsid w:val="002B70F5"/>
    <w:rsid w:val="002C6603"/>
    <w:rsid w:val="002D21A7"/>
    <w:rsid w:val="002E319E"/>
    <w:rsid w:val="002F120C"/>
    <w:rsid w:val="002F77B9"/>
    <w:rsid w:val="003051CC"/>
    <w:rsid w:val="00310283"/>
    <w:rsid w:val="0031685C"/>
    <w:rsid w:val="00320CD9"/>
    <w:rsid w:val="0032351B"/>
    <w:rsid w:val="00324D31"/>
    <w:rsid w:val="00344D1A"/>
    <w:rsid w:val="00344F78"/>
    <w:rsid w:val="00346997"/>
    <w:rsid w:val="00347C18"/>
    <w:rsid w:val="003545AE"/>
    <w:rsid w:val="003612C3"/>
    <w:rsid w:val="00362260"/>
    <w:rsid w:val="0036246F"/>
    <w:rsid w:val="00370E2D"/>
    <w:rsid w:val="0039097B"/>
    <w:rsid w:val="00390B27"/>
    <w:rsid w:val="003A555F"/>
    <w:rsid w:val="003A733D"/>
    <w:rsid w:val="003B2105"/>
    <w:rsid w:val="003C6F1A"/>
    <w:rsid w:val="003D095F"/>
    <w:rsid w:val="003F1BDD"/>
    <w:rsid w:val="003F3229"/>
    <w:rsid w:val="00401710"/>
    <w:rsid w:val="00402267"/>
    <w:rsid w:val="00405FB7"/>
    <w:rsid w:val="00406F60"/>
    <w:rsid w:val="00407584"/>
    <w:rsid w:val="00435120"/>
    <w:rsid w:val="00441476"/>
    <w:rsid w:val="00445487"/>
    <w:rsid w:val="00446AB5"/>
    <w:rsid w:val="00461A2C"/>
    <w:rsid w:val="00461FF9"/>
    <w:rsid w:val="00462360"/>
    <w:rsid w:val="00464C61"/>
    <w:rsid w:val="0046553B"/>
    <w:rsid w:val="00466633"/>
    <w:rsid w:val="00472C29"/>
    <w:rsid w:val="00483B8E"/>
    <w:rsid w:val="00496749"/>
    <w:rsid w:val="004B3C52"/>
    <w:rsid w:val="004D68F2"/>
    <w:rsid w:val="004D69DA"/>
    <w:rsid w:val="004E285C"/>
    <w:rsid w:val="004E480C"/>
    <w:rsid w:val="00501694"/>
    <w:rsid w:val="00504FEF"/>
    <w:rsid w:val="0051673B"/>
    <w:rsid w:val="00517663"/>
    <w:rsid w:val="00522316"/>
    <w:rsid w:val="005264E0"/>
    <w:rsid w:val="00532248"/>
    <w:rsid w:val="00533EF3"/>
    <w:rsid w:val="00535438"/>
    <w:rsid w:val="00542C45"/>
    <w:rsid w:val="005467B1"/>
    <w:rsid w:val="005514A3"/>
    <w:rsid w:val="00563DAA"/>
    <w:rsid w:val="00572058"/>
    <w:rsid w:val="00575E16"/>
    <w:rsid w:val="0058400C"/>
    <w:rsid w:val="005847FF"/>
    <w:rsid w:val="005919E9"/>
    <w:rsid w:val="005A13F8"/>
    <w:rsid w:val="005A2528"/>
    <w:rsid w:val="005B53BE"/>
    <w:rsid w:val="005B5933"/>
    <w:rsid w:val="005B7C33"/>
    <w:rsid w:val="005C7B78"/>
    <w:rsid w:val="005D5E49"/>
    <w:rsid w:val="005D6BE1"/>
    <w:rsid w:val="005E1476"/>
    <w:rsid w:val="005E352F"/>
    <w:rsid w:val="005E4C02"/>
    <w:rsid w:val="005E676D"/>
    <w:rsid w:val="005F3A5F"/>
    <w:rsid w:val="005F5020"/>
    <w:rsid w:val="005F5084"/>
    <w:rsid w:val="0060481F"/>
    <w:rsid w:val="00604A2D"/>
    <w:rsid w:val="006129F8"/>
    <w:rsid w:val="00626E28"/>
    <w:rsid w:val="0062734C"/>
    <w:rsid w:val="00647371"/>
    <w:rsid w:val="00647F6E"/>
    <w:rsid w:val="0065298B"/>
    <w:rsid w:val="00667971"/>
    <w:rsid w:val="006718E8"/>
    <w:rsid w:val="00672905"/>
    <w:rsid w:val="0068700D"/>
    <w:rsid w:val="00687824"/>
    <w:rsid w:val="00694A5C"/>
    <w:rsid w:val="00694B26"/>
    <w:rsid w:val="006B162B"/>
    <w:rsid w:val="006D56AC"/>
    <w:rsid w:val="006D611B"/>
    <w:rsid w:val="006D614D"/>
    <w:rsid w:val="006F25D4"/>
    <w:rsid w:val="0070116D"/>
    <w:rsid w:val="007159C0"/>
    <w:rsid w:val="00735041"/>
    <w:rsid w:val="00750B1B"/>
    <w:rsid w:val="0075559A"/>
    <w:rsid w:val="007633C7"/>
    <w:rsid w:val="007665EB"/>
    <w:rsid w:val="0076757E"/>
    <w:rsid w:val="007722D4"/>
    <w:rsid w:val="00774F89"/>
    <w:rsid w:val="00782BA6"/>
    <w:rsid w:val="00794C6A"/>
    <w:rsid w:val="00796CED"/>
    <w:rsid w:val="0079724D"/>
    <w:rsid w:val="00797A42"/>
    <w:rsid w:val="007A4A0F"/>
    <w:rsid w:val="007A5D0A"/>
    <w:rsid w:val="007B2DC2"/>
    <w:rsid w:val="007C69E8"/>
    <w:rsid w:val="007D0E9C"/>
    <w:rsid w:val="007D2DFA"/>
    <w:rsid w:val="007D5420"/>
    <w:rsid w:val="007E3AE1"/>
    <w:rsid w:val="007E4C5E"/>
    <w:rsid w:val="007F1279"/>
    <w:rsid w:val="007F6C15"/>
    <w:rsid w:val="007F7F75"/>
    <w:rsid w:val="00806B99"/>
    <w:rsid w:val="00812299"/>
    <w:rsid w:val="00823C91"/>
    <w:rsid w:val="00841711"/>
    <w:rsid w:val="0085720C"/>
    <w:rsid w:val="00857819"/>
    <w:rsid w:val="00861740"/>
    <w:rsid w:val="00866059"/>
    <w:rsid w:val="00867803"/>
    <w:rsid w:val="008744F4"/>
    <w:rsid w:val="00880263"/>
    <w:rsid w:val="008817E3"/>
    <w:rsid w:val="008852D9"/>
    <w:rsid w:val="008A2317"/>
    <w:rsid w:val="008A5F0E"/>
    <w:rsid w:val="008A7046"/>
    <w:rsid w:val="008B185E"/>
    <w:rsid w:val="008B5186"/>
    <w:rsid w:val="008C27C2"/>
    <w:rsid w:val="008E14B8"/>
    <w:rsid w:val="008E47EE"/>
    <w:rsid w:val="008E4C2D"/>
    <w:rsid w:val="008F5B39"/>
    <w:rsid w:val="00902B16"/>
    <w:rsid w:val="00904705"/>
    <w:rsid w:val="009134FD"/>
    <w:rsid w:val="00913FB5"/>
    <w:rsid w:val="009333F0"/>
    <w:rsid w:val="00935DCC"/>
    <w:rsid w:val="009422FC"/>
    <w:rsid w:val="009511AF"/>
    <w:rsid w:val="009524A1"/>
    <w:rsid w:val="009572CB"/>
    <w:rsid w:val="00966B9E"/>
    <w:rsid w:val="00973842"/>
    <w:rsid w:val="00975F66"/>
    <w:rsid w:val="0098198F"/>
    <w:rsid w:val="00985910"/>
    <w:rsid w:val="00986B77"/>
    <w:rsid w:val="00990391"/>
    <w:rsid w:val="009907C5"/>
    <w:rsid w:val="0099197C"/>
    <w:rsid w:val="00995A97"/>
    <w:rsid w:val="009A135B"/>
    <w:rsid w:val="009B04F0"/>
    <w:rsid w:val="009B2C88"/>
    <w:rsid w:val="009B6503"/>
    <w:rsid w:val="009D3CCE"/>
    <w:rsid w:val="009D6CEB"/>
    <w:rsid w:val="009E0F3D"/>
    <w:rsid w:val="009E1F16"/>
    <w:rsid w:val="009E4F32"/>
    <w:rsid w:val="009F59A8"/>
    <w:rsid w:val="00A0073F"/>
    <w:rsid w:val="00A0619B"/>
    <w:rsid w:val="00A17F45"/>
    <w:rsid w:val="00A345E6"/>
    <w:rsid w:val="00A347C0"/>
    <w:rsid w:val="00A465B5"/>
    <w:rsid w:val="00A46B6C"/>
    <w:rsid w:val="00A53CF5"/>
    <w:rsid w:val="00A616F7"/>
    <w:rsid w:val="00A62A4E"/>
    <w:rsid w:val="00A722CC"/>
    <w:rsid w:val="00A73BF4"/>
    <w:rsid w:val="00A76DE0"/>
    <w:rsid w:val="00A8116B"/>
    <w:rsid w:val="00A83698"/>
    <w:rsid w:val="00A85A57"/>
    <w:rsid w:val="00A90C47"/>
    <w:rsid w:val="00A943FF"/>
    <w:rsid w:val="00A94489"/>
    <w:rsid w:val="00A95669"/>
    <w:rsid w:val="00A97BE8"/>
    <w:rsid w:val="00AB4988"/>
    <w:rsid w:val="00AB6CE4"/>
    <w:rsid w:val="00AB6DE6"/>
    <w:rsid w:val="00AC02D0"/>
    <w:rsid w:val="00AC574E"/>
    <w:rsid w:val="00AC7459"/>
    <w:rsid w:val="00AD0D85"/>
    <w:rsid w:val="00AD6A60"/>
    <w:rsid w:val="00AE67DD"/>
    <w:rsid w:val="00AF1C7B"/>
    <w:rsid w:val="00AF3070"/>
    <w:rsid w:val="00AF3297"/>
    <w:rsid w:val="00B05F13"/>
    <w:rsid w:val="00B201CD"/>
    <w:rsid w:val="00B537C6"/>
    <w:rsid w:val="00B57806"/>
    <w:rsid w:val="00B627A6"/>
    <w:rsid w:val="00B73638"/>
    <w:rsid w:val="00B74755"/>
    <w:rsid w:val="00B77E9F"/>
    <w:rsid w:val="00B80117"/>
    <w:rsid w:val="00B918AB"/>
    <w:rsid w:val="00B92979"/>
    <w:rsid w:val="00BA2C31"/>
    <w:rsid w:val="00BA39FF"/>
    <w:rsid w:val="00BA41FE"/>
    <w:rsid w:val="00BA645E"/>
    <w:rsid w:val="00BC354E"/>
    <w:rsid w:val="00BD1708"/>
    <w:rsid w:val="00BF1A52"/>
    <w:rsid w:val="00BF2A7B"/>
    <w:rsid w:val="00BF35AC"/>
    <w:rsid w:val="00C11422"/>
    <w:rsid w:val="00C24B53"/>
    <w:rsid w:val="00C37AF3"/>
    <w:rsid w:val="00C45C3C"/>
    <w:rsid w:val="00C47CB8"/>
    <w:rsid w:val="00C56F25"/>
    <w:rsid w:val="00C57991"/>
    <w:rsid w:val="00C62FC1"/>
    <w:rsid w:val="00C62FDA"/>
    <w:rsid w:val="00C66627"/>
    <w:rsid w:val="00C70D8B"/>
    <w:rsid w:val="00C801FC"/>
    <w:rsid w:val="00C823E7"/>
    <w:rsid w:val="00C909E1"/>
    <w:rsid w:val="00C92035"/>
    <w:rsid w:val="00CA1056"/>
    <w:rsid w:val="00CB0B90"/>
    <w:rsid w:val="00CB4CD7"/>
    <w:rsid w:val="00CC279E"/>
    <w:rsid w:val="00CC5E06"/>
    <w:rsid w:val="00CC6243"/>
    <w:rsid w:val="00CE1A2A"/>
    <w:rsid w:val="00CF1696"/>
    <w:rsid w:val="00CF2D46"/>
    <w:rsid w:val="00CF356F"/>
    <w:rsid w:val="00CF3B25"/>
    <w:rsid w:val="00D10680"/>
    <w:rsid w:val="00D20967"/>
    <w:rsid w:val="00D20B38"/>
    <w:rsid w:val="00D320FC"/>
    <w:rsid w:val="00D32543"/>
    <w:rsid w:val="00D34274"/>
    <w:rsid w:val="00D400B2"/>
    <w:rsid w:val="00D40E0D"/>
    <w:rsid w:val="00D4671C"/>
    <w:rsid w:val="00D64424"/>
    <w:rsid w:val="00D649E8"/>
    <w:rsid w:val="00D66E84"/>
    <w:rsid w:val="00D775E8"/>
    <w:rsid w:val="00D819FA"/>
    <w:rsid w:val="00D86047"/>
    <w:rsid w:val="00D86346"/>
    <w:rsid w:val="00DA6A30"/>
    <w:rsid w:val="00DB41D5"/>
    <w:rsid w:val="00DB5108"/>
    <w:rsid w:val="00DB712D"/>
    <w:rsid w:val="00DC2DC3"/>
    <w:rsid w:val="00DC3AA9"/>
    <w:rsid w:val="00DC4F3D"/>
    <w:rsid w:val="00DC6DF1"/>
    <w:rsid w:val="00DD4D76"/>
    <w:rsid w:val="00DE5DB4"/>
    <w:rsid w:val="00DF22C8"/>
    <w:rsid w:val="00DF6D89"/>
    <w:rsid w:val="00E022FD"/>
    <w:rsid w:val="00E10F3E"/>
    <w:rsid w:val="00E118D1"/>
    <w:rsid w:val="00E131FF"/>
    <w:rsid w:val="00E144B6"/>
    <w:rsid w:val="00E26C1F"/>
    <w:rsid w:val="00E2765D"/>
    <w:rsid w:val="00E3789E"/>
    <w:rsid w:val="00E40AE3"/>
    <w:rsid w:val="00E461E2"/>
    <w:rsid w:val="00E46C00"/>
    <w:rsid w:val="00E54F45"/>
    <w:rsid w:val="00E60B4A"/>
    <w:rsid w:val="00E61B83"/>
    <w:rsid w:val="00E61D13"/>
    <w:rsid w:val="00E622E8"/>
    <w:rsid w:val="00E63CEA"/>
    <w:rsid w:val="00E702F0"/>
    <w:rsid w:val="00E7165D"/>
    <w:rsid w:val="00E75560"/>
    <w:rsid w:val="00E81602"/>
    <w:rsid w:val="00E83793"/>
    <w:rsid w:val="00E84A71"/>
    <w:rsid w:val="00E8647D"/>
    <w:rsid w:val="00E95C49"/>
    <w:rsid w:val="00E966F7"/>
    <w:rsid w:val="00EA16B4"/>
    <w:rsid w:val="00EA6C23"/>
    <w:rsid w:val="00EC6133"/>
    <w:rsid w:val="00ED1B41"/>
    <w:rsid w:val="00ED57C5"/>
    <w:rsid w:val="00ED5F48"/>
    <w:rsid w:val="00ED77BE"/>
    <w:rsid w:val="00ED7C9B"/>
    <w:rsid w:val="00EF2329"/>
    <w:rsid w:val="00F0223A"/>
    <w:rsid w:val="00F037F8"/>
    <w:rsid w:val="00F1101E"/>
    <w:rsid w:val="00F142E7"/>
    <w:rsid w:val="00F15DF5"/>
    <w:rsid w:val="00F3157C"/>
    <w:rsid w:val="00F326D3"/>
    <w:rsid w:val="00F36EB5"/>
    <w:rsid w:val="00F4508F"/>
    <w:rsid w:val="00F462DF"/>
    <w:rsid w:val="00F46DA4"/>
    <w:rsid w:val="00F470A9"/>
    <w:rsid w:val="00F4738E"/>
    <w:rsid w:val="00F57570"/>
    <w:rsid w:val="00F630FD"/>
    <w:rsid w:val="00F7039A"/>
    <w:rsid w:val="00F743D1"/>
    <w:rsid w:val="00F805D1"/>
    <w:rsid w:val="00F86748"/>
    <w:rsid w:val="00F93E0A"/>
    <w:rsid w:val="00FA458E"/>
    <w:rsid w:val="00FA6EFE"/>
    <w:rsid w:val="00FB3A61"/>
    <w:rsid w:val="00FB5F31"/>
    <w:rsid w:val="00FB75A0"/>
    <w:rsid w:val="00FC33DC"/>
    <w:rsid w:val="00FC5B8B"/>
    <w:rsid w:val="00FC6EC7"/>
    <w:rsid w:val="00FD18EA"/>
    <w:rsid w:val="00FD64E4"/>
    <w:rsid w:val="00FD7901"/>
    <w:rsid w:val="00FE0098"/>
    <w:rsid w:val="00FE1892"/>
    <w:rsid w:val="00FE5DB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8BA2B94"/>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F78"/>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titul"/>
    <w:link w:val="NzevChar"/>
    <w:qFormat/>
    <w:rsid w:val="0003055D"/>
    <w:pPr>
      <w:jc w:val="center"/>
    </w:pPr>
    <w:rPr>
      <w:rFonts w:cs="Times New Roman"/>
      <w:b/>
      <w:bCs/>
      <w:sz w:val="28"/>
      <w:lang w:val="x-none"/>
    </w:rPr>
  </w:style>
  <w:style w:type="paragraph" w:styleId="Podtitul">
    <w:name w:val="Subtitle"/>
    <w:basedOn w:val="Normln"/>
    <w:next w:val="Normln"/>
    <w:link w:val="PodtitulChar"/>
    <w:uiPriority w:val="11"/>
    <w:qFormat/>
    <w:rsid w:val="0003055D"/>
    <w:pPr>
      <w:numPr>
        <w:ilvl w:val="1"/>
      </w:numPr>
    </w:pPr>
    <w:rPr>
      <w:rFonts w:ascii="Cambria" w:hAnsi="Cambria" w:cs="Times New Roman"/>
      <w:i/>
      <w:iCs/>
      <w:color w:val="4F81BD"/>
      <w:spacing w:val="15"/>
      <w:lang w:val="x-none"/>
    </w:rPr>
  </w:style>
  <w:style w:type="character" w:customStyle="1" w:styleId="PodtitulChar">
    <w:name w:val="Podtitul Char"/>
    <w:link w:val="Podtitul"/>
    <w:uiPriority w:val="11"/>
    <w:rsid w:val="0003055D"/>
    <w:rPr>
      <w:rFonts w:ascii="Cambria" w:eastAsia="Times New Roman" w:hAnsi="Cambria" w:cs="Times New Roman"/>
      <w:i/>
      <w:iCs/>
      <w:color w:val="4F81BD"/>
      <w:spacing w:val="15"/>
      <w:sz w:val="24"/>
      <w:szCs w:val="24"/>
      <w:lang w:eastAsia="ar-SA"/>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character" w:customStyle="1" w:styleId="TextkomenteChar">
    <w:name w:val="Text komentáře Char"/>
    <w:basedOn w:val="Standardnpsmoodstavce"/>
    <w:link w:val="Textkomente"/>
    <w:uiPriority w:val="99"/>
    <w:semiHidden/>
    <w:rsid w:val="00FC6EC7"/>
    <w:rPr>
      <w:rFonts w:ascii="Times New Roman" w:eastAsia="Times New Roman" w:hAnsi="Times New Roman" w:cs="Calibri"/>
      <w:lang w:eastAsia="ar-SA"/>
    </w:rPr>
  </w:style>
  <w:style w:type="paragraph" w:styleId="Textkomente">
    <w:name w:val="annotation text"/>
    <w:basedOn w:val="Normln"/>
    <w:link w:val="TextkomenteChar"/>
    <w:uiPriority w:val="99"/>
    <w:semiHidden/>
    <w:unhideWhenUsed/>
    <w:rsid w:val="00FC6EC7"/>
    <w:rPr>
      <w:sz w:val="20"/>
      <w:szCs w:val="20"/>
    </w:rPr>
  </w:style>
  <w:style w:type="character" w:customStyle="1" w:styleId="PedmtkomenteChar">
    <w:name w:val="Předmět komentáře Char"/>
    <w:basedOn w:val="TextkomenteChar"/>
    <w:link w:val="Pedmtkomente"/>
    <w:uiPriority w:val="99"/>
    <w:semiHidden/>
    <w:rsid w:val="00FC6EC7"/>
    <w:rPr>
      <w:rFonts w:ascii="Times New Roman" w:eastAsia="Times New Roman" w:hAnsi="Times New Roman" w:cs="Calibri"/>
      <w:b/>
      <w:bCs/>
      <w:lang w:eastAsia="ar-SA"/>
    </w:rPr>
  </w:style>
  <w:style w:type="paragraph" w:styleId="Pedmtkomente">
    <w:name w:val="annotation subject"/>
    <w:basedOn w:val="Textkomente"/>
    <w:next w:val="Textkomente"/>
    <w:link w:val="PedmtkomenteChar"/>
    <w:uiPriority w:val="99"/>
    <w:semiHidden/>
    <w:unhideWhenUsed/>
    <w:rsid w:val="00FC6EC7"/>
    <w:rPr>
      <w:b/>
      <w:bCs/>
    </w:rPr>
  </w:style>
  <w:style w:type="table" w:styleId="Mkatabulky">
    <w:name w:val="Table Grid"/>
    <w:basedOn w:val="Normlntabulka"/>
    <w:uiPriority w:val="59"/>
    <w:rsid w:val="00DC3A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55775383">
      <w:bodyDiv w:val="1"/>
      <w:marLeft w:val="0"/>
      <w:marRight w:val="0"/>
      <w:marTop w:val="0"/>
      <w:marBottom w:val="0"/>
      <w:divBdr>
        <w:top w:val="none" w:sz="0" w:space="0" w:color="auto"/>
        <w:left w:val="none" w:sz="0" w:space="0" w:color="auto"/>
        <w:bottom w:val="none" w:sz="0" w:space="0" w:color="auto"/>
        <w:right w:val="none" w:sz="0" w:space="0" w:color="auto"/>
      </w:divBdr>
    </w:div>
    <w:div w:id="573781393">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16777401">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5310953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712F-C66F-4948-B393-FD0158EB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5986</Words>
  <Characters>35320</Characters>
  <Application>Microsoft Office Word</Application>
  <DocSecurity>0</DocSecurity>
  <Lines>294</Lines>
  <Paragraphs>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41224</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Doma</cp:lastModifiedBy>
  <cp:revision>3</cp:revision>
  <cp:lastPrinted>2016-09-22T15:55:00Z</cp:lastPrinted>
  <dcterms:created xsi:type="dcterms:W3CDTF">2020-02-02T15:54:00Z</dcterms:created>
  <dcterms:modified xsi:type="dcterms:W3CDTF">2020-02-02T16:23:00Z</dcterms:modified>
</cp:coreProperties>
</file>