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0B" w:rsidRDefault="0005160B" w:rsidP="0005160B">
      <w:pPr>
        <w:spacing w:before="240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OZNÁMENÍ O VÝSLEDKU VÝBĚROVÉHO ŘÍZENÍ</w:t>
      </w:r>
      <w:r w:rsidR="00F6205F">
        <w:rPr>
          <w:b/>
          <w:color w:val="262626"/>
          <w:sz w:val="28"/>
          <w:szCs w:val="28"/>
        </w:rPr>
        <w:t xml:space="preserve"> II.</w:t>
      </w:r>
    </w:p>
    <w:p w:rsidR="001B22A2" w:rsidRPr="001B22A2" w:rsidRDefault="001B22A2" w:rsidP="001B22A2">
      <w:pPr>
        <w:pStyle w:val="Odstavecseseznamem"/>
        <w:numPr>
          <w:ilvl w:val="0"/>
          <w:numId w:val="2"/>
        </w:numPr>
        <w:spacing w:before="240"/>
        <w:jc w:val="center"/>
        <w:rPr>
          <w:b/>
          <w:color w:val="262626"/>
          <w:sz w:val="24"/>
          <w:szCs w:val="28"/>
        </w:rPr>
      </w:pPr>
      <w:r w:rsidRPr="001B22A2">
        <w:rPr>
          <w:b/>
          <w:color w:val="262626"/>
          <w:sz w:val="24"/>
          <w:szCs w:val="28"/>
        </w:rPr>
        <w:t>Část zakázky – Stroje a technologie pro vybavení pneuservisu</w:t>
      </w:r>
    </w:p>
    <w:p w:rsidR="0005160B" w:rsidRPr="00EF784C" w:rsidRDefault="0005160B" w:rsidP="0005160B">
      <w:pPr>
        <w:rPr>
          <w:b/>
          <w:color w:val="262626"/>
        </w:rPr>
      </w:pPr>
      <w:r w:rsidRPr="009A3BCF">
        <w:rPr>
          <w:noProof/>
          <w:color w:val="262626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98A7A8" wp14:editId="4D64C98C">
                <wp:simplePos x="0" y="0"/>
                <wp:positionH relativeFrom="column">
                  <wp:posOffset>-68580</wp:posOffset>
                </wp:positionH>
                <wp:positionV relativeFrom="paragraph">
                  <wp:posOffset>183515</wp:posOffset>
                </wp:positionV>
                <wp:extent cx="5998210" cy="0"/>
                <wp:effectExtent l="12065" t="11430" r="9525" b="1714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D8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5.4pt;margin-top:14.45pt;width:472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" strokecolor="#272727" strokeweight="1.5pt"/>
            </w:pict>
          </mc:Fallback>
        </mc:AlternateContent>
      </w:r>
    </w:p>
    <w:p w:rsidR="0005160B" w:rsidRPr="00BF496A" w:rsidRDefault="0005160B" w:rsidP="0005160B">
      <w:pPr>
        <w:spacing w:after="0"/>
        <w:ind w:left="2832" w:hanging="2832"/>
        <w:rPr>
          <w:b/>
        </w:rPr>
      </w:pPr>
      <w:r w:rsidRPr="00BF496A">
        <w:rPr>
          <w:b/>
        </w:rPr>
        <w:t>VEŘEJNÁ ZAKÁZKA:</w:t>
      </w:r>
      <w:r w:rsidRPr="00BF496A">
        <w:rPr>
          <w:b/>
        </w:rPr>
        <w:tab/>
      </w:r>
      <w:r>
        <w:rPr>
          <w:b/>
          <w:bCs/>
        </w:rPr>
        <w:t>Vybavení pneuservisu – stroje a technologie, nářadí, nábytek, hardwarové a softwarové vybavení</w:t>
      </w:r>
    </w:p>
    <w:p w:rsidR="0005160B" w:rsidRDefault="0005160B" w:rsidP="0005160B">
      <w:pPr>
        <w:spacing w:after="0"/>
        <w:rPr>
          <w:b/>
        </w:rPr>
      </w:pPr>
      <w:r w:rsidRPr="00BF496A">
        <w:rPr>
          <w:b/>
        </w:rPr>
        <w:t>ZADAVATEL:</w:t>
      </w:r>
      <w:r w:rsidRPr="00BF496A">
        <w:rPr>
          <w:b/>
        </w:rPr>
        <w:tab/>
      </w:r>
      <w:r w:rsidRPr="00BF496A">
        <w:rPr>
          <w:b/>
        </w:rPr>
        <w:tab/>
      </w:r>
      <w:r w:rsidRPr="00BF496A">
        <w:rPr>
          <w:b/>
        </w:rPr>
        <w:tab/>
      </w:r>
      <w:r>
        <w:rPr>
          <w:b/>
        </w:rPr>
        <w:t>DUSPOL, spol. s.r.o.</w:t>
      </w:r>
    </w:p>
    <w:p w:rsidR="0005160B" w:rsidRDefault="0005160B" w:rsidP="0005160B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496A">
        <w:t>IČ:</w:t>
      </w:r>
      <w:r w:rsidRPr="00BF496A">
        <w:tab/>
      </w:r>
      <w:r>
        <w:t>49969722</w:t>
      </w:r>
    </w:p>
    <w:p w:rsidR="0005160B" w:rsidRPr="00BF496A" w:rsidRDefault="0005160B" w:rsidP="0005160B">
      <w:pPr>
        <w:spacing w:after="0"/>
      </w:pPr>
      <w:r>
        <w:t xml:space="preserve">                                                         DIČ:       CZ49969722</w:t>
      </w:r>
    </w:p>
    <w:p w:rsidR="0005160B" w:rsidRDefault="0005160B" w:rsidP="0005160B">
      <w:pPr>
        <w:spacing w:after="0"/>
      </w:pPr>
      <w:r w:rsidRPr="00BF496A">
        <w:tab/>
      </w:r>
      <w:r w:rsidRPr="00BF496A">
        <w:tab/>
      </w:r>
      <w:r w:rsidRPr="00BF496A">
        <w:tab/>
      </w:r>
      <w:r w:rsidRPr="00BF496A">
        <w:tab/>
        <w:t>Sídlo:</w:t>
      </w:r>
      <w:r w:rsidRPr="00BF496A">
        <w:tab/>
      </w:r>
      <w:r>
        <w:t>Dolní Dubňany 171, PSČ 671 73</w:t>
      </w:r>
    </w:p>
    <w:p w:rsidR="0005160B" w:rsidRPr="00BF496A" w:rsidRDefault="0005160B" w:rsidP="0005160B">
      <w:pPr>
        <w:spacing w:after="0"/>
      </w:pPr>
      <w:r w:rsidRPr="00775E66">
        <w:rPr>
          <w:b/>
        </w:rPr>
        <w:t>STATUTÁRNÍ ZÁSTUPCE:</w:t>
      </w:r>
      <w:r>
        <w:tab/>
      </w:r>
      <w:r>
        <w:tab/>
        <w:t>Ing. Petr Pecina, Jednatel</w:t>
      </w:r>
    </w:p>
    <w:p w:rsidR="0005160B" w:rsidRPr="00BF496A" w:rsidRDefault="0005160B" w:rsidP="0005160B">
      <w:pPr>
        <w:spacing w:after="0"/>
        <w:ind w:left="2124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94E0E5" wp14:editId="20846D49">
                <wp:simplePos x="0" y="0"/>
                <wp:positionH relativeFrom="column">
                  <wp:posOffset>-116205</wp:posOffset>
                </wp:positionH>
                <wp:positionV relativeFrom="paragraph">
                  <wp:posOffset>128270</wp:posOffset>
                </wp:positionV>
                <wp:extent cx="5922010" cy="0"/>
                <wp:effectExtent l="17145" t="13970" r="13970" b="1460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0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26DB" id="Přímá spojnice se šipkou 3" o:spid="_x0000_s1026" type="#_x0000_t32" style="position:absolute;margin-left:-9.15pt;margin-top:10.1pt;width:466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" strokecolor="#404040" strokeweight="1.5pt"/>
            </w:pict>
          </mc:Fallback>
        </mc:AlternateContent>
      </w:r>
    </w:p>
    <w:p w:rsidR="00E13BC4" w:rsidRDefault="00E13BC4" w:rsidP="00E13BC4">
      <w:pPr>
        <w:spacing w:after="0"/>
        <w:ind w:left="2832" w:firstLine="708"/>
        <w:rPr>
          <w:color w:val="262626"/>
        </w:rPr>
      </w:pPr>
    </w:p>
    <w:p w:rsidR="00E13BC4" w:rsidRDefault="00A15E0B" w:rsidP="00E13BC4">
      <w:pPr>
        <w:jc w:val="both"/>
        <w:rPr>
          <w:color w:val="262626"/>
        </w:rPr>
      </w:pPr>
      <w:r>
        <w:rPr>
          <w:rFonts w:cs="Calibri"/>
        </w:rPr>
        <w:t>Já, Ing. Petr Pecina, jednatel společnosti DUSPOL, spol. s r.o.</w:t>
      </w:r>
      <w:r w:rsidR="006D1A6D">
        <w:rPr>
          <w:rFonts w:cs="Calibri"/>
        </w:rPr>
        <w:t>,</w:t>
      </w:r>
      <w:r>
        <w:rPr>
          <w:rFonts w:cs="Calibri"/>
        </w:rPr>
        <w:t xml:space="preserve"> se</w:t>
      </w:r>
      <w:r w:rsidR="006D1A6D">
        <w:rPr>
          <w:rFonts w:cs="Calibri"/>
        </w:rPr>
        <w:t xml:space="preserve"> sídlem </w:t>
      </w:r>
      <w:r>
        <w:rPr>
          <w:rFonts w:cs="Calibri"/>
        </w:rPr>
        <w:t>Dolní Dubňany 171, PSČ 671 72,</w:t>
      </w:r>
      <w:r w:rsidR="006D1A6D">
        <w:rPr>
          <w:rFonts w:cs="Calibri"/>
        </w:rPr>
        <w:t xml:space="preserve"> </w:t>
      </w:r>
      <w:r w:rsidR="00E13BC4">
        <w:rPr>
          <w:rFonts w:cs="Calibri"/>
        </w:rPr>
        <w:t>zadavatel zakázky</w:t>
      </w:r>
      <w:r w:rsidR="00E13BC4" w:rsidRPr="00EF784C">
        <w:rPr>
          <w:color w:val="262626"/>
        </w:rPr>
        <w:t xml:space="preserve"> </w:t>
      </w:r>
      <w:r w:rsidR="00E13BC4" w:rsidRPr="00EF784C">
        <w:rPr>
          <w:b/>
          <w:color w:val="262626"/>
        </w:rPr>
        <w:t>„</w:t>
      </w:r>
      <w:r>
        <w:rPr>
          <w:b/>
          <w:bCs/>
        </w:rPr>
        <w:t>Vybavení pneuservisu – stroje a technologie, nářadí, nábytek, hardwarové a softwarové vybavení</w:t>
      </w:r>
      <w:r w:rsidR="00E13BC4">
        <w:rPr>
          <w:b/>
          <w:color w:val="262626"/>
        </w:rPr>
        <w:t xml:space="preserve">“, </w:t>
      </w:r>
      <w:r w:rsidR="00E13BC4" w:rsidRPr="0061617B">
        <w:rPr>
          <w:color w:val="262626"/>
        </w:rPr>
        <w:t>která byla zahájena</w:t>
      </w:r>
      <w:r w:rsidR="00E13BC4">
        <w:rPr>
          <w:color w:val="262626"/>
        </w:rPr>
        <w:t xml:space="preserve"> dne </w:t>
      </w:r>
      <w:r w:rsidR="009D1DB6" w:rsidRPr="009D1DB6">
        <w:rPr>
          <w:color w:val="262626"/>
        </w:rPr>
        <w:t>1</w:t>
      </w:r>
      <w:r>
        <w:rPr>
          <w:color w:val="262626"/>
        </w:rPr>
        <w:t>9</w:t>
      </w:r>
      <w:r w:rsidR="009D1DB6" w:rsidRPr="009D1DB6">
        <w:rPr>
          <w:color w:val="262626"/>
        </w:rPr>
        <w:t>.</w:t>
      </w:r>
      <w:r w:rsidR="0005160B">
        <w:rPr>
          <w:color w:val="262626"/>
        </w:rPr>
        <w:t xml:space="preserve"> </w:t>
      </w:r>
      <w:r w:rsidR="009D1DB6" w:rsidRPr="009D1DB6">
        <w:rPr>
          <w:color w:val="262626"/>
        </w:rPr>
        <w:t>6.</w:t>
      </w:r>
      <w:r w:rsidR="0005160B">
        <w:rPr>
          <w:color w:val="262626"/>
        </w:rPr>
        <w:t xml:space="preserve"> </w:t>
      </w:r>
      <w:r w:rsidR="009D1DB6" w:rsidRPr="009D1DB6">
        <w:rPr>
          <w:color w:val="262626"/>
        </w:rPr>
        <w:t>2017</w:t>
      </w:r>
      <w:r w:rsidR="006D1A6D" w:rsidRPr="009D1DB6">
        <w:rPr>
          <w:color w:val="262626"/>
        </w:rPr>
        <w:t>,</w:t>
      </w:r>
    </w:p>
    <w:p w:rsidR="00E13BC4" w:rsidRDefault="00A15E0B" w:rsidP="00E13BC4">
      <w:pPr>
        <w:rPr>
          <w:color w:val="262626"/>
        </w:rPr>
      </w:pPr>
      <w:r>
        <w:rPr>
          <w:color w:val="262626"/>
        </w:rPr>
        <w:t>vydává</w:t>
      </w:r>
      <w:r w:rsidR="00E13BC4">
        <w:rPr>
          <w:color w:val="262626"/>
        </w:rPr>
        <w:t xml:space="preserve"> následující </w:t>
      </w:r>
    </w:p>
    <w:p w:rsidR="00E13BC4" w:rsidRDefault="00E13BC4" w:rsidP="00E13BC4">
      <w:pPr>
        <w:spacing w:after="0"/>
        <w:jc w:val="center"/>
        <w:rPr>
          <w:b/>
          <w:color w:val="262626"/>
          <w:spacing w:val="40"/>
        </w:rPr>
      </w:pPr>
      <w:r>
        <w:rPr>
          <w:b/>
          <w:color w:val="262626"/>
          <w:spacing w:val="40"/>
        </w:rPr>
        <w:t>ROZHODNUTÍ:</w:t>
      </w:r>
    </w:p>
    <w:p w:rsidR="00E13BC4" w:rsidRPr="000F13B6" w:rsidRDefault="00E13BC4" w:rsidP="000F13B6">
      <w:pPr>
        <w:spacing w:after="0"/>
        <w:jc w:val="both"/>
        <w:rPr>
          <w:b/>
        </w:rPr>
      </w:pPr>
      <w:r>
        <w:rPr>
          <w:color w:val="262626"/>
        </w:rPr>
        <w:t xml:space="preserve">jako nejvhodnější nabídka byla vybrána nabídka od </w:t>
      </w:r>
      <w:r w:rsidRPr="00812EBF">
        <w:rPr>
          <w:color w:val="262626"/>
        </w:rPr>
        <w:t xml:space="preserve">uchazeče </w:t>
      </w:r>
      <w:r w:rsidR="00F6205F" w:rsidRPr="00F6205F">
        <w:rPr>
          <w:b/>
        </w:rPr>
        <w:t xml:space="preserve">UNIVER, spol. s r.o., </w:t>
      </w:r>
      <w:proofErr w:type="spellStart"/>
      <w:r w:rsidR="00F6205F" w:rsidRPr="00F6205F">
        <w:rPr>
          <w:b/>
        </w:rPr>
        <w:t>Přepeřská</w:t>
      </w:r>
      <w:proofErr w:type="spellEnd"/>
      <w:r w:rsidR="00F6205F" w:rsidRPr="00F6205F">
        <w:rPr>
          <w:b/>
        </w:rPr>
        <w:t xml:space="preserve"> 1809, 511 01 Turnov</w:t>
      </w:r>
      <w:r>
        <w:t xml:space="preserve">, </w:t>
      </w:r>
      <w:r w:rsidR="00A15E0B">
        <w:t xml:space="preserve">jejíž </w:t>
      </w:r>
      <w:r w:rsidR="00B97835">
        <w:t>nabídková cena je</w:t>
      </w:r>
      <w:r w:rsidR="000F13B6">
        <w:t>:</w:t>
      </w:r>
      <w:r w:rsidRPr="00662689">
        <w:t xml:space="preserve"> </w:t>
      </w:r>
      <w:r w:rsidR="00F6205F">
        <w:rPr>
          <w:b/>
        </w:rPr>
        <w:t xml:space="preserve">322 788 </w:t>
      </w:r>
      <w:r w:rsidR="00812EBF" w:rsidRPr="000F13B6">
        <w:rPr>
          <w:b/>
        </w:rPr>
        <w:t xml:space="preserve">Kč </w:t>
      </w:r>
      <w:r w:rsidRPr="000F13B6">
        <w:rPr>
          <w:b/>
        </w:rPr>
        <w:t xml:space="preserve">bez DPH. </w:t>
      </w:r>
    </w:p>
    <w:p w:rsidR="00E13BC4" w:rsidRDefault="00E13BC4" w:rsidP="00E13BC4">
      <w:pPr>
        <w:spacing w:after="0"/>
        <w:jc w:val="both"/>
      </w:pPr>
    </w:p>
    <w:p w:rsidR="00E13BC4" w:rsidRDefault="00E13BC4" w:rsidP="00E13BC4">
      <w:pPr>
        <w:spacing w:after="0"/>
        <w:jc w:val="center"/>
        <w:rPr>
          <w:b/>
          <w:color w:val="262626"/>
          <w:spacing w:val="40"/>
        </w:rPr>
      </w:pPr>
    </w:p>
    <w:p w:rsidR="00E13BC4" w:rsidRDefault="00E13BC4" w:rsidP="00E13BC4">
      <w:pPr>
        <w:spacing w:after="0"/>
        <w:jc w:val="center"/>
        <w:rPr>
          <w:b/>
          <w:color w:val="262626"/>
          <w:spacing w:val="40"/>
        </w:rPr>
      </w:pPr>
      <w:r w:rsidRPr="00C3429C">
        <w:rPr>
          <w:b/>
          <w:color w:val="262626"/>
          <w:spacing w:val="40"/>
        </w:rPr>
        <w:t>ODŮVODNĚNÍ:</w:t>
      </w:r>
    </w:p>
    <w:p w:rsidR="00E13BC4" w:rsidRPr="00C3429C" w:rsidRDefault="00E13BC4" w:rsidP="00E13BC4">
      <w:pPr>
        <w:spacing w:after="0"/>
        <w:jc w:val="center"/>
        <w:rPr>
          <w:b/>
          <w:color w:val="262626"/>
          <w:spacing w:val="40"/>
        </w:rPr>
      </w:pPr>
    </w:p>
    <w:p w:rsidR="00E13BC4" w:rsidRDefault="00E13BC4" w:rsidP="00E13BC4">
      <w:pPr>
        <w:spacing w:after="0"/>
        <w:jc w:val="both"/>
        <w:rPr>
          <w:color w:val="262626"/>
          <w:u w:val="single"/>
        </w:rPr>
      </w:pPr>
      <w:r w:rsidRPr="002D687B">
        <w:rPr>
          <w:color w:val="262626"/>
          <w:u w:val="single"/>
        </w:rPr>
        <w:t>Ve lhůtě pro podání nabídek zadavatel obdržel nabídky od následujících uchazečů:</w:t>
      </w:r>
    </w:p>
    <w:p w:rsidR="00812EBF" w:rsidRDefault="00812EBF" w:rsidP="00E13BC4">
      <w:pPr>
        <w:spacing w:after="0"/>
        <w:jc w:val="both"/>
        <w:rPr>
          <w:color w:val="262626"/>
          <w:u w:val="single"/>
        </w:rPr>
      </w:pPr>
    </w:p>
    <w:tbl>
      <w:tblPr>
        <w:tblW w:w="94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5008"/>
        <w:gridCol w:w="1625"/>
        <w:gridCol w:w="1588"/>
      </w:tblGrid>
      <w:tr w:rsidR="000F13B6" w:rsidRPr="00AA7DCC" w:rsidTr="00B837A1">
        <w:trPr>
          <w:trHeight w:val="559"/>
          <w:jc w:val="center"/>
        </w:trPr>
        <w:tc>
          <w:tcPr>
            <w:tcW w:w="1198" w:type="dxa"/>
            <w:shd w:val="clear" w:color="auto" w:fill="D9D9D9"/>
            <w:vAlign w:val="center"/>
          </w:tcPr>
          <w:p w:rsidR="000F13B6" w:rsidRPr="00AA7DCC" w:rsidRDefault="000F13B6" w:rsidP="00A91B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5008" w:type="dxa"/>
            <w:shd w:val="clear" w:color="auto" w:fill="D9D9D9"/>
            <w:vAlign w:val="center"/>
          </w:tcPr>
          <w:p w:rsidR="000F13B6" w:rsidRPr="00AA7DCC" w:rsidRDefault="000F13B6" w:rsidP="00A91B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0F13B6" w:rsidRPr="00AA7DCC" w:rsidRDefault="000F13B6" w:rsidP="00A91B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IČ/RČ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0F13B6" w:rsidRPr="00AA7DCC" w:rsidRDefault="000F13B6" w:rsidP="00A91B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Nabídková cena bez DPH</w:t>
            </w:r>
          </w:p>
        </w:tc>
      </w:tr>
      <w:tr w:rsidR="000F13B6" w:rsidTr="00B837A1">
        <w:trPr>
          <w:trHeight w:val="462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1.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0F13B6" w:rsidRPr="00520446" w:rsidRDefault="000F13B6" w:rsidP="00A91BF3">
            <w:pPr>
              <w:spacing w:after="0"/>
            </w:pPr>
            <w:r w:rsidRPr="00520446">
              <w:t xml:space="preserve">UNIVER, spol. s r.o., </w:t>
            </w:r>
            <w:proofErr w:type="spellStart"/>
            <w:r w:rsidRPr="00520446">
              <w:t>Přepeřská</w:t>
            </w:r>
            <w:proofErr w:type="spellEnd"/>
            <w:r w:rsidRPr="00520446">
              <w:t xml:space="preserve"> 1809, 511 01 Turnov</w:t>
            </w:r>
          </w:p>
        </w:tc>
        <w:tc>
          <w:tcPr>
            <w:tcW w:w="1625" w:type="dxa"/>
            <w:vAlign w:val="center"/>
          </w:tcPr>
          <w:p w:rsidR="000F13B6" w:rsidRPr="000E0F7F" w:rsidRDefault="000F13B6" w:rsidP="00A91BF3">
            <w:pPr>
              <w:spacing w:after="0"/>
              <w:jc w:val="center"/>
            </w:pPr>
            <w:r>
              <w:t>005 29 508</w:t>
            </w:r>
          </w:p>
        </w:tc>
        <w:tc>
          <w:tcPr>
            <w:tcW w:w="1588" w:type="dxa"/>
            <w:vAlign w:val="center"/>
          </w:tcPr>
          <w:p w:rsidR="000F13B6" w:rsidRPr="005B79ED" w:rsidRDefault="000F13B6" w:rsidP="00A91BF3">
            <w:pPr>
              <w:spacing w:after="0"/>
              <w:jc w:val="center"/>
            </w:pPr>
            <w:r>
              <w:t>322 788 Kč</w:t>
            </w:r>
          </w:p>
        </w:tc>
      </w:tr>
      <w:tr w:rsidR="000F13B6" w:rsidTr="00B837A1">
        <w:trPr>
          <w:trHeight w:val="462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2.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0F13B6" w:rsidRPr="00520446" w:rsidRDefault="000F13B6" w:rsidP="00A91BF3">
            <w:pPr>
              <w:spacing w:after="0"/>
            </w:pPr>
            <w:r w:rsidRPr="00520446">
              <w:t>AUT</w:t>
            </w:r>
            <w:r>
              <w:t>O</w:t>
            </w:r>
            <w:r w:rsidRPr="00520446">
              <w:t>TECH-VT, s.r.o., Žitná 1453, 583 01 Chotěboř</w:t>
            </w:r>
          </w:p>
        </w:tc>
        <w:tc>
          <w:tcPr>
            <w:tcW w:w="1625" w:type="dxa"/>
            <w:vAlign w:val="center"/>
          </w:tcPr>
          <w:p w:rsidR="000F13B6" w:rsidRPr="000E0F7F" w:rsidRDefault="000F13B6" w:rsidP="00A91BF3">
            <w:pPr>
              <w:spacing w:after="0"/>
              <w:jc w:val="center"/>
            </w:pPr>
            <w:r>
              <w:t>259 46 480</w:t>
            </w:r>
          </w:p>
        </w:tc>
        <w:tc>
          <w:tcPr>
            <w:tcW w:w="1588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868 400 Kč</w:t>
            </w:r>
          </w:p>
        </w:tc>
      </w:tr>
      <w:tr w:rsidR="000F13B6" w:rsidTr="00B837A1">
        <w:trPr>
          <w:trHeight w:val="462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3.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0F13B6" w:rsidRPr="00520446" w:rsidRDefault="000F13B6" w:rsidP="00A91BF3">
            <w:pPr>
              <w:spacing w:after="0"/>
            </w:pPr>
            <w:r w:rsidRPr="00520446">
              <w:t>STAHLGRUBER CZ s.r.o., Průmyslová 1385, 253 01 Hostivice</w:t>
            </w:r>
          </w:p>
        </w:tc>
        <w:tc>
          <w:tcPr>
            <w:tcW w:w="1625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448 46 967</w:t>
            </w:r>
          </w:p>
        </w:tc>
        <w:tc>
          <w:tcPr>
            <w:tcW w:w="1588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475 237 Kč</w:t>
            </w:r>
          </w:p>
        </w:tc>
      </w:tr>
      <w:tr w:rsidR="000F13B6" w:rsidTr="00B837A1">
        <w:trPr>
          <w:trHeight w:val="462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4.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0F13B6" w:rsidRPr="00520446" w:rsidRDefault="000F13B6" w:rsidP="00A91BF3">
            <w:pPr>
              <w:spacing w:after="0"/>
            </w:pPr>
            <w:r w:rsidRPr="00520446">
              <w:t>TECHNOLOGY-GARAGE spol. s r.o., Liberecká 713/102, 466 01 Jablonec nad Nisou</w:t>
            </w:r>
          </w:p>
        </w:tc>
        <w:tc>
          <w:tcPr>
            <w:tcW w:w="1625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631 49 958</w:t>
            </w:r>
          </w:p>
        </w:tc>
        <w:tc>
          <w:tcPr>
            <w:tcW w:w="1588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579 270 Kč</w:t>
            </w:r>
          </w:p>
        </w:tc>
      </w:tr>
      <w:tr w:rsidR="000F13B6" w:rsidTr="00B837A1">
        <w:trPr>
          <w:trHeight w:val="462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5.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0F13B6" w:rsidRPr="00520446" w:rsidRDefault="000F13B6" w:rsidP="00A91BF3">
            <w:pPr>
              <w:spacing w:after="0"/>
            </w:pPr>
            <w:proofErr w:type="spellStart"/>
            <w:r w:rsidRPr="00520446">
              <w:t>Profitrading</w:t>
            </w:r>
            <w:proofErr w:type="spellEnd"/>
            <w:r w:rsidRPr="00520446">
              <w:t xml:space="preserve"> s.r.o., Kašperská 716, Praha 10</w:t>
            </w:r>
            <w:r>
              <w:t>,</w:t>
            </w:r>
            <w:r w:rsidRPr="00520446">
              <w:t> 104 00</w:t>
            </w:r>
          </w:p>
        </w:tc>
        <w:tc>
          <w:tcPr>
            <w:tcW w:w="1625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289 73 097</w:t>
            </w:r>
          </w:p>
        </w:tc>
        <w:tc>
          <w:tcPr>
            <w:tcW w:w="1588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356 700 Kč</w:t>
            </w:r>
          </w:p>
        </w:tc>
      </w:tr>
      <w:tr w:rsidR="000F13B6" w:rsidTr="00B837A1">
        <w:trPr>
          <w:trHeight w:val="462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6.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0F13B6" w:rsidRPr="00520446" w:rsidRDefault="000F13B6" w:rsidP="00A91BF3">
            <w:pPr>
              <w:spacing w:after="0"/>
            </w:pPr>
            <w:r w:rsidRPr="00520446">
              <w:t>AD Technik s.r.o., Moskevská 63, 101 00 Praha 10 - Vršovice</w:t>
            </w:r>
          </w:p>
        </w:tc>
        <w:tc>
          <w:tcPr>
            <w:tcW w:w="1625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264 09 062</w:t>
            </w:r>
          </w:p>
        </w:tc>
        <w:tc>
          <w:tcPr>
            <w:tcW w:w="1588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738 920 Kč</w:t>
            </w:r>
          </w:p>
        </w:tc>
      </w:tr>
      <w:tr w:rsidR="000F13B6" w:rsidTr="00B837A1">
        <w:trPr>
          <w:trHeight w:val="462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7.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0F13B6" w:rsidRPr="00520446" w:rsidRDefault="000F13B6" w:rsidP="00A91BF3">
            <w:pPr>
              <w:spacing w:after="0"/>
            </w:pPr>
            <w:r w:rsidRPr="00520446">
              <w:t xml:space="preserve">MITERAL, </w:t>
            </w:r>
            <w:r w:rsidR="00D23E24">
              <w:t>Ing. Alice Smejkalová, Ivanovic</w:t>
            </w:r>
            <w:r w:rsidRPr="00520446">
              <w:t>ké nám. 3</w:t>
            </w:r>
            <w:r w:rsidRPr="00520446">
              <w:br/>
              <w:t>620 00 Brno</w:t>
            </w:r>
          </w:p>
        </w:tc>
        <w:tc>
          <w:tcPr>
            <w:tcW w:w="1625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105 43 937</w:t>
            </w:r>
          </w:p>
        </w:tc>
        <w:tc>
          <w:tcPr>
            <w:tcW w:w="1588" w:type="dxa"/>
            <w:vAlign w:val="center"/>
          </w:tcPr>
          <w:p w:rsidR="000F13B6" w:rsidRDefault="000F13B6" w:rsidP="00A91BF3">
            <w:pPr>
              <w:spacing w:after="0"/>
              <w:jc w:val="center"/>
            </w:pPr>
            <w:r>
              <w:t>579 200 Kč</w:t>
            </w:r>
          </w:p>
        </w:tc>
      </w:tr>
    </w:tbl>
    <w:p w:rsidR="00812EBF" w:rsidRDefault="00812EBF" w:rsidP="00E13BC4">
      <w:pPr>
        <w:spacing w:after="0"/>
        <w:jc w:val="both"/>
        <w:rPr>
          <w:color w:val="262626"/>
          <w:u w:val="single"/>
        </w:rPr>
      </w:pPr>
    </w:p>
    <w:p w:rsidR="00F6205F" w:rsidRDefault="00F6205F" w:rsidP="00F6205F">
      <w:pPr>
        <w:jc w:val="both"/>
        <w:rPr>
          <w:color w:val="262626"/>
        </w:rPr>
      </w:pPr>
      <w:r>
        <w:rPr>
          <w:color w:val="262626"/>
        </w:rPr>
        <w:t>Všechny nabídky splnily veškeré podmínky a požadavky stanovené zadavatelem v Oznámení výběrového řízení Zadávací podmínky a byly hodnoceny.</w:t>
      </w:r>
    </w:p>
    <w:p w:rsidR="00F6205F" w:rsidRDefault="00F6205F" w:rsidP="00F6205F">
      <w:pPr>
        <w:jc w:val="both"/>
        <w:rPr>
          <w:color w:val="262626"/>
        </w:rPr>
      </w:pPr>
      <w:r>
        <w:rPr>
          <w:color w:val="262626"/>
        </w:rPr>
        <w:t>Průběh kontroly nabídek, jejich posouzení a hodnocení je popsán ve Zprávě z posouzení a hodnocení nabídek</w:t>
      </w:r>
      <w:r>
        <w:rPr>
          <w:color w:val="262626"/>
        </w:rPr>
        <w:t xml:space="preserve"> a </w:t>
      </w:r>
      <w:r>
        <w:rPr>
          <w:color w:val="262626"/>
        </w:rPr>
        <w:t>Zprávě z posouzení a hodnocení nabídek</w:t>
      </w:r>
      <w:r>
        <w:rPr>
          <w:color w:val="262626"/>
        </w:rPr>
        <w:t xml:space="preserve"> II.</w:t>
      </w:r>
    </w:p>
    <w:p w:rsidR="00E13BC4" w:rsidRPr="002D687B" w:rsidRDefault="006C5739" w:rsidP="00E13BC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Hodnotícím kritériem</w:t>
      </w:r>
      <w:r w:rsidR="00E13BC4" w:rsidRPr="002D687B">
        <w:rPr>
          <w:rFonts w:cs="Tahoma"/>
          <w:u w:val="single"/>
        </w:rPr>
        <w:t xml:space="preserve"> byla nejnižší nabídková cena v Kč bez DPH, </w:t>
      </w:r>
      <w:r>
        <w:rPr>
          <w:rFonts w:cs="Tahoma"/>
          <w:u w:val="single"/>
        </w:rPr>
        <w:t>ta je u doručené nabídky:</w:t>
      </w:r>
    </w:p>
    <w:p w:rsidR="00E13BC4" w:rsidRDefault="00E13BC4" w:rsidP="00E13BC4">
      <w:pPr>
        <w:spacing w:before="240" w:after="0"/>
        <w:jc w:val="center"/>
        <w:rPr>
          <w:b/>
          <w:color w:val="262626"/>
        </w:rPr>
      </w:pPr>
      <w:r>
        <w:rPr>
          <w:b/>
          <w:color w:val="262626"/>
        </w:rPr>
        <w:t xml:space="preserve">Výsledek hodnocení </w:t>
      </w:r>
    </w:p>
    <w:tbl>
      <w:tblPr>
        <w:tblW w:w="11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198"/>
        <w:gridCol w:w="5008"/>
        <w:gridCol w:w="1625"/>
        <w:gridCol w:w="2501"/>
      </w:tblGrid>
      <w:tr w:rsidR="00F6205F" w:rsidRPr="00AA7DCC" w:rsidTr="00B518A5">
        <w:trPr>
          <w:trHeight w:val="559"/>
          <w:jc w:val="center"/>
        </w:trPr>
        <w:tc>
          <w:tcPr>
            <w:tcW w:w="1198" w:type="dxa"/>
            <w:shd w:val="clear" w:color="auto" w:fill="D9D9D9"/>
          </w:tcPr>
          <w:p w:rsidR="00F6205F" w:rsidRDefault="00F6205F" w:rsidP="00B518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Pořadí nabídky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F6205F" w:rsidRPr="00AA7DCC" w:rsidRDefault="00F6205F" w:rsidP="00B518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5008" w:type="dxa"/>
            <w:shd w:val="clear" w:color="auto" w:fill="D9D9D9"/>
            <w:vAlign w:val="center"/>
          </w:tcPr>
          <w:p w:rsidR="00F6205F" w:rsidRPr="00AA7DCC" w:rsidRDefault="00F6205F" w:rsidP="00B518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F6205F" w:rsidRPr="00AA7DCC" w:rsidRDefault="00F6205F" w:rsidP="00B518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IČ/RČ</w:t>
            </w:r>
          </w:p>
        </w:tc>
        <w:tc>
          <w:tcPr>
            <w:tcW w:w="2501" w:type="dxa"/>
            <w:shd w:val="clear" w:color="auto" w:fill="D9D9D9"/>
            <w:vAlign w:val="center"/>
          </w:tcPr>
          <w:p w:rsidR="00F6205F" w:rsidRPr="00AA7DCC" w:rsidRDefault="00F6205F" w:rsidP="00B518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Nabídková cena bez DPH</w:t>
            </w:r>
          </w:p>
        </w:tc>
      </w:tr>
      <w:tr w:rsidR="00F6205F" w:rsidTr="00B518A5">
        <w:trPr>
          <w:trHeight w:val="462"/>
          <w:jc w:val="center"/>
        </w:trPr>
        <w:tc>
          <w:tcPr>
            <w:tcW w:w="1198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1.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1.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6205F" w:rsidRPr="00520446" w:rsidRDefault="00F6205F" w:rsidP="00B518A5">
            <w:pPr>
              <w:spacing w:after="0"/>
            </w:pPr>
            <w:r w:rsidRPr="00520446">
              <w:t xml:space="preserve">UNIVER, spol. s r.o., </w:t>
            </w:r>
            <w:proofErr w:type="spellStart"/>
            <w:r w:rsidRPr="00520446">
              <w:t>Přepeřská</w:t>
            </w:r>
            <w:proofErr w:type="spellEnd"/>
            <w:r w:rsidRPr="00520446">
              <w:t xml:space="preserve"> 1809, 511 01 Turnov</w:t>
            </w:r>
          </w:p>
        </w:tc>
        <w:tc>
          <w:tcPr>
            <w:tcW w:w="1625" w:type="dxa"/>
            <w:vAlign w:val="center"/>
          </w:tcPr>
          <w:p w:rsidR="00F6205F" w:rsidRPr="000E0F7F" w:rsidRDefault="00F6205F" w:rsidP="00B518A5">
            <w:pPr>
              <w:spacing w:after="0"/>
              <w:jc w:val="center"/>
            </w:pPr>
            <w:r>
              <w:t>005 29 508</w:t>
            </w:r>
          </w:p>
        </w:tc>
        <w:tc>
          <w:tcPr>
            <w:tcW w:w="2501" w:type="dxa"/>
            <w:vAlign w:val="center"/>
          </w:tcPr>
          <w:p w:rsidR="00F6205F" w:rsidRPr="005B79ED" w:rsidRDefault="00F6205F" w:rsidP="00B518A5">
            <w:pPr>
              <w:spacing w:after="0"/>
              <w:jc w:val="center"/>
            </w:pPr>
            <w:r>
              <w:t>322 788 Kč</w:t>
            </w:r>
          </w:p>
        </w:tc>
      </w:tr>
      <w:tr w:rsidR="00F6205F" w:rsidTr="00B518A5">
        <w:trPr>
          <w:trHeight w:val="462"/>
          <w:jc w:val="center"/>
        </w:trPr>
        <w:tc>
          <w:tcPr>
            <w:tcW w:w="1198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2.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5.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6205F" w:rsidRPr="00520446" w:rsidRDefault="00F6205F" w:rsidP="00B518A5">
            <w:pPr>
              <w:spacing w:after="0"/>
            </w:pPr>
            <w:proofErr w:type="spellStart"/>
            <w:r w:rsidRPr="00520446">
              <w:t>Profitrading</w:t>
            </w:r>
            <w:proofErr w:type="spellEnd"/>
            <w:r w:rsidRPr="00520446">
              <w:t xml:space="preserve"> s.r.o., Kašperská 716, Praha 10</w:t>
            </w:r>
            <w:r>
              <w:t>,</w:t>
            </w:r>
            <w:r w:rsidRPr="00520446">
              <w:t> 104 00</w:t>
            </w:r>
          </w:p>
        </w:tc>
        <w:tc>
          <w:tcPr>
            <w:tcW w:w="1625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289 73 097</w:t>
            </w:r>
          </w:p>
        </w:tc>
        <w:tc>
          <w:tcPr>
            <w:tcW w:w="2501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356 700 Kč</w:t>
            </w:r>
          </w:p>
        </w:tc>
      </w:tr>
      <w:tr w:rsidR="00F6205F" w:rsidTr="00B518A5">
        <w:trPr>
          <w:trHeight w:val="462"/>
          <w:jc w:val="center"/>
        </w:trPr>
        <w:tc>
          <w:tcPr>
            <w:tcW w:w="1198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3.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3.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6205F" w:rsidRPr="00520446" w:rsidRDefault="00F6205F" w:rsidP="00B518A5">
            <w:pPr>
              <w:spacing w:after="0"/>
            </w:pPr>
            <w:r w:rsidRPr="00520446">
              <w:t>STAHLGRUBER CZ s.r.o., Průmyslová 1385, 253 01 Hostivice</w:t>
            </w:r>
          </w:p>
        </w:tc>
        <w:tc>
          <w:tcPr>
            <w:tcW w:w="1625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448 46 967</w:t>
            </w:r>
          </w:p>
        </w:tc>
        <w:tc>
          <w:tcPr>
            <w:tcW w:w="2501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475 237 Kč</w:t>
            </w:r>
          </w:p>
        </w:tc>
      </w:tr>
      <w:tr w:rsidR="00F6205F" w:rsidTr="00B518A5">
        <w:trPr>
          <w:trHeight w:val="462"/>
          <w:jc w:val="center"/>
        </w:trPr>
        <w:tc>
          <w:tcPr>
            <w:tcW w:w="1198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4.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7.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6205F" w:rsidRPr="00520446" w:rsidRDefault="00F6205F" w:rsidP="00B518A5">
            <w:pPr>
              <w:spacing w:after="0"/>
            </w:pPr>
            <w:r w:rsidRPr="00520446">
              <w:t>MITERAL, Ing. Alice Smejkalová, Ivanovické nám. 3</w:t>
            </w:r>
            <w:r w:rsidRPr="00520446">
              <w:br/>
              <w:t>620 00 Brno</w:t>
            </w:r>
          </w:p>
        </w:tc>
        <w:tc>
          <w:tcPr>
            <w:tcW w:w="1625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105 43 937</w:t>
            </w:r>
          </w:p>
        </w:tc>
        <w:tc>
          <w:tcPr>
            <w:tcW w:w="2501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579 200 Kč</w:t>
            </w:r>
          </w:p>
        </w:tc>
      </w:tr>
      <w:tr w:rsidR="00F6205F" w:rsidTr="00B518A5">
        <w:trPr>
          <w:trHeight w:val="462"/>
          <w:jc w:val="center"/>
        </w:trPr>
        <w:tc>
          <w:tcPr>
            <w:tcW w:w="1198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5.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4.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6205F" w:rsidRPr="00520446" w:rsidRDefault="00F6205F" w:rsidP="00B518A5">
            <w:pPr>
              <w:spacing w:after="0"/>
            </w:pPr>
            <w:r w:rsidRPr="00520446">
              <w:t>TECHNOLOGY-GARAGE spol. s r.o., Liberecká 713/102, 466 01 Jablonec nad Nisou</w:t>
            </w:r>
          </w:p>
        </w:tc>
        <w:tc>
          <w:tcPr>
            <w:tcW w:w="1625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631 49 958</w:t>
            </w:r>
          </w:p>
        </w:tc>
        <w:tc>
          <w:tcPr>
            <w:tcW w:w="2501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579 270 Kč</w:t>
            </w:r>
          </w:p>
        </w:tc>
      </w:tr>
      <w:tr w:rsidR="00F6205F" w:rsidTr="00B518A5">
        <w:trPr>
          <w:trHeight w:val="462"/>
          <w:jc w:val="center"/>
        </w:trPr>
        <w:tc>
          <w:tcPr>
            <w:tcW w:w="1198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6.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6.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6205F" w:rsidRPr="00520446" w:rsidRDefault="00F6205F" w:rsidP="00B518A5">
            <w:pPr>
              <w:spacing w:after="0"/>
            </w:pPr>
            <w:r w:rsidRPr="00520446">
              <w:t>AD Technik s.r.o., Moskevská 63, 101 00 Praha 10 - Vršovice</w:t>
            </w:r>
          </w:p>
        </w:tc>
        <w:tc>
          <w:tcPr>
            <w:tcW w:w="1625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264 09 062</w:t>
            </w:r>
          </w:p>
        </w:tc>
        <w:tc>
          <w:tcPr>
            <w:tcW w:w="2501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738 920 Kč</w:t>
            </w:r>
          </w:p>
        </w:tc>
      </w:tr>
      <w:tr w:rsidR="00F6205F" w:rsidTr="00B518A5">
        <w:trPr>
          <w:trHeight w:val="462"/>
          <w:jc w:val="center"/>
        </w:trPr>
        <w:tc>
          <w:tcPr>
            <w:tcW w:w="1198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7.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2.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6205F" w:rsidRPr="00520446" w:rsidRDefault="00F6205F" w:rsidP="00B518A5">
            <w:pPr>
              <w:spacing w:after="0"/>
            </w:pPr>
            <w:r w:rsidRPr="00520446">
              <w:t>AUTPTECH-VT, s.r.o., Žitná 1453, 583 01 Chotěboř</w:t>
            </w:r>
          </w:p>
        </w:tc>
        <w:tc>
          <w:tcPr>
            <w:tcW w:w="1625" w:type="dxa"/>
            <w:vAlign w:val="center"/>
          </w:tcPr>
          <w:p w:rsidR="00F6205F" w:rsidRPr="000E0F7F" w:rsidRDefault="00F6205F" w:rsidP="00B518A5">
            <w:pPr>
              <w:spacing w:after="0"/>
              <w:jc w:val="center"/>
            </w:pPr>
            <w:r>
              <w:t>259 46 480</w:t>
            </w:r>
          </w:p>
        </w:tc>
        <w:tc>
          <w:tcPr>
            <w:tcW w:w="2501" w:type="dxa"/>
            <w:vAlign w:val="center"/>
          </w:tcPr>
          <w:p w:rsidR="00F6205F" w:rsidRDefault="00F6205F" w:rsidP="00B518A5">
            <w:pPr>
              <w:spacing w:after="0"/>
              <w:jc w:val="center"/>
            </w:pPr>
            <w:r>
              <w:t>868 400 Kč</w:t>
            </w:r>
          </w:p>
        </w:tc>
      </w:tr>
    </w:tbl>
    <w:p w:rsidR="00E13BC4" w:rsidRDefault="00E13BC4" w:rsidP="00E13BC4">
      <w:pPr>
        <w:spacing w:after="0"/>
        <w:rPr>
          <w:b/>
          <w:color w:val="262626"/>
        </w:rPr>
      </w:pPr>
    </w:p>
    <w:p w:rsidR="00E13BC4" w:rsidRPr="001F1C30" w:rsidRDefault="00E13BC4" w:rsidP="00E13BC4">
      <w:pPr>
        <w:spacing w:after="0"/>
        <w:jc w:val="both"/>
        <w:rPr>
          <w:b/>
        </w:rPr>
      </w:pPr>
      <w:r w:rsidRPr="008A1BE9">
        <w:t xml:space="preserve">Dle základního hodnotícího kritéria – nejnižší nabídkové ceny – byla </w:t>
      </w:r>
      <w:r w:rsidR="006F5FF3">
        <w:t>zadavatelem</w:t>
      </w:r>
      <w:r w:rsidRPr="008A1BE9">
        <w:t xml:space="preserve"> za vítěze </w:t>
      </w:r>
      <w:r w:rsidR="00B97835">
        <w:t>výběrového</w:t>
      </w:r>
      <w:r w:rsidRPr="008A1BE9">
        <w:t xml:space="preserve"> řízení </w:t>
      </w:r>
      <w:r w:rsidR="006C5739">
        <w:t>označena</w:t>
      </w:r>
      <w:r w:rsidRPr="008A1BE9">
        <w:t xml:space="preserve"> společnost </w:t>
      </w:r>
      <w:r w:rsidR="00F6205F" w:rsidRPr="00F6205F">
        <w:rPr>
          <w:b/>
        </w:rPr>
        <w:t xml:space="preserve">UNIVER, spol. s r.o., </w:t>
      </w:r>
      <w:proofErr w:type="spellStart"/>
      <w:r w:rsidR="00F6205F" w:rsidRPr="00F6205F">
        <w:rPr>
          <w:b/>
        </w:rPr>
        <w:t>Přepeřská</w:t>
      </w:r>
      <w:proofErr w:type="spellEnd"/>
      <w:r w:rsidR="00F6205F" w:rsidRPr="00F6205F">
        <w:rPr>
          <w:b/>
        </w:rPr>
        <w:t xml:space="preserve"> 1809, 511 01 Turnov</w:t>
      </w:r>
      <w:r w:rsidR="006C5739">
        <w:rPr>
          <w:b/>
        </w:rPr>
        <w:t>,</w:t>
      </w:r>
      <w:r>
        <w:t xml:space="preserve"> </w:t>
      </w:r>
      <w:r w:rsidR="00B837A1" w:rsidRPr="00B837A1">
        <w:rPr>
          <w:b/>
        </w:rPr>
        <w:t xml:space="preserve">IČ: </w:t>
      </w:r>
      <w:r w:rsidR="00F6205F" w:rsidRPr="00F6205F">
        <w:rPr>
          <w:b/>
        </w:rPr>
        <w:t>005 29 508</w:t>
      </w:r>
      <w:r w:rsidR="00B837A1">
        <w:rPr>
          <w:b/>
        </w:rPr>
        <w:t xml:space="preserve">, </w:t>
      </w:r>
      <w:r>
        <w:t>jejíž</w:t>
      </w:r>
      <w:r w:rsidRPr="00662689">
        <w:t xml:space="preserve"> celková výše nabídkové ceny činí</w:t>
      </w:r>
      <w:r w:rsidR="00B837A1">
        <w:t xml:space="preserve"> </w:t>
      </w:r>
      <w:r w:rsidR="00F6205F" w:rsidRPr="00F6205F">
        <w:rPr>
          <w:b/>
        </w:rPr>
        <w:t>322 788</w:t>
      </w:r>
      <w:r w:rsidR="00812EBF" w:rsidRPr="00812EBF">
        <w:rPr>
          <w:b/>
          <w:i/>
        </w:rPr>
        <w:t xml:space="preserve"> </w:t>
      </w:r>
      <w:r w:rsidRPr="00812EBF">
        <w:rPr>
          <w:b/>
        </w:rPr>
        <w:t>Kč bez DPH.</w:t>
      </w:r>
      <w:r w:rsidRPr="00662689">
        <w:t xml:space="preserve"> </w:t>
      </w:r>
    </w:p>
    <w:p w:rsidR="00E13BC4" w:rsidRDefault="00E13BC4" w:rsidP="00E13BC4">
      <w:pPr>
        <w:spacing w:after="0"/>
        <w:jc w:val="both"/>
        <w:rPr>
          <w:color w:val="262626"/>
        </w:rPr>
      </w:pPr>
    </w:p>
    <w:p w:rsidR="00E13BC4" w:rsidRDefault="00E13BC4" w:rsidP="00E13BC4">
      <w:pPr>
        <w:spacing w:after="0"/>
        <w:jc w:val="both"/>
        <w:rPr>
          <w:color w:val="262626"/>
        </w:rPr>
      </w:pPr>
    </w:p>
    <w:p w:rsidR="009D1DB6" w:rsidRDefault="009D1DB6" w:rsidP="009D1DB6">
      <w:r w:rsidRPr="005B54A1">
        <w:t xml:space="preserve">V Prušánkách dne </w:t>
      </w:r>
      <w:r w:rsidR="00F6205F">
        <w:t>1. 7</w:t>
      </w:r>
      <w:r w:rsidRPr="005B54A1">
        <w:t>.</w:t>
      </w:r>
      <w:r w:rsidR="001B22A2">
        <w:t xml:space="preserve"> </w:t>
      </w:r>
      <w:r w:rsidRPr="005B54A1">
        <w:t>2017.</w:t>
      </w:r>
    </w:p>
    <w:p w:rsidR="009D1DB6" w:rsidRDefault="009D1DB6" w:rsidP="009D1DB6"/>
    <w:p w:rsidR="009D1DB6" w:rsidRDefault="00F6205F" w:rsidP="009D1DB6">
      <w:bookmarkStart w:id="0" w:name="_GoBack"/>
      <w:r>
        <w:rPr>
          <w:b/>
          <w:noProof/>
          <w:color w:val="262626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2385868</wp:posOffset>
            </wp:positionH>
            <wp:positionV relativeFrom="paragraph">
              <wp:posOffset>23957</wp:posOffset>
            </wp:positionV>
            <wp:extent cx="2609850" cy="11264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1DB6" w:rsidRDefault="009D1DB6" w:rsidP="009D1DB6">
      <w:pPr>
        <w:spacing w:before="240" w:after="0"/>
        <w:jc w:val="center"/>
      </w:pPr>
      <w:r>
        <w:tab/>
      </w:r>
      <w:r>
        <w:tab/>
      </w:r>
      <w:r>
        <w:tab/>
      </w:r>
      <w:r>
        <w:tab/>
        <w:t xml:space="preserve">   ………………………………………………………………</w:t>
      </w:r>
    </w:p>
    <w:p w:rsidR="009D1DB6" w:rsidRDefault="009D1DB6" w:rsidP="009D1DB6">
      <w:pPr>
        <w:spacing w:after="0"/>
        <w:ind w:left="2124" w:firstLine="708"/>
      </w:pPr>
      <w:r>
        <w:t xml:space="preserve">                                            </w:t>
      </w:r>
      <w:r w:rsidR="001B22A2">
        <w:t xml:space="preserve">   </w:t>
      </w:r>
      <w:r>
        <w:t xml:space="preserve">  </w:t>
      </w:r>
      <w:r w:rsidR="001B22A2">
        <w:t>Ing. Petr Pecina</w:t>
      </w:r>
    </w:p>
    <w:p w:rsidR="00E13BC4" w:rsidRDefault="009D1DB6" w:rsidP="00C0478B">
      <w:pPr>
        <w:spacing w:after="0"/>
        <w:ind w:left="4248" w:firstLine="708"/>
      </w:pPr>
      <w:r>
        <w:t xml:space="preserve">    </w:t>
      </w:r>
      <w:r w:rsidR="001B22A2">
        <w:t>DUSPOL, spol. s r.o.</w:t>
      </w:r>
    </w:p>
    <w:p w:rsidR="00E13BC4" w:rsidRDefault="00E13BC4" w:rsidP="00E13BC4">
      <w:pPr>
        <w:spacing w:after="0"/>
        <w:jc w:val="right"/>
      </w:pPr>
      <w:r w:rsidRPr="00C60ED2">
        <w:tab/>
      </w:r>
      <w:r w:rsidRPr="00C60ED2">
        <w:tab/>
      </w:r>
      <w:r w:rsidRPr="00C60ED2">
        <w:tab/>
      </w:r>
      <w:r w:rsidRPr="00C60ED2">
        <w:tab/>
      </w:r>
      <w:r w:rsidRPr="00C60ED2">
        <w:tab/>
      </w:r>
      <w:r w:rsidRPr="00C60ED2">
        <w:tab/>
      </w:r>
      <w:r w:rsidRPr="00C60ED2">
        <w:tab/>
      </w:r>
      <w:r w:rsidRPr="00C60ED2"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</w:t>
      </w:r>
    </w:p>
    <w:p w:rsidR="000E2770" w:rsidRDefault="000E2770"/>
    <w:sectPr w:rsidR="000E27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56" w:rsidRDefault="00990656" w:rsidP="00A53BC2">
      <w:pPr>
        <w:spacing w:after="0" w:line="240" w:lineRule="auto"/>
      </w:pPr>
      <w:r>
        <w:separator/>
      </w:r>
    </w:p>
  </w:endnote>
  <w:endnote w:type="continuationSeparator" w:id="0">
    <w:p w:rsidR="00990656" w:rsidRDefault="00990656" w:rsidP="00A5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56" w:rsidRDefault="00990656" w:rsidP="00A53BC2">
      <w:pPr>
        <w:spacing w:after="0" w:line="240" w:lineRule="auto"/>
      </w:pPr>
      <w:r>
        <w:separator/>
      </w:r>
    </w:p>
  </w:footnote>
  <w:footnote w:type="continuationSeparator" w:id="0">
    <w:p w:rsidR="00990656" w:rsidRDefault="00990656" w:rsidP="00A5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C2" w:rsidRDefault="00A53B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4338320</wp:posOffset>
          </wp:positionH>
          <wp:positionV relativeFrom="paragraph">
            <wp:posOffset>-161290</wp:posOffset>
          </wp:positionV>
          <wp:extent cx="1362075" cy="558165"/>
          <wp:effectExtent l="0" t="0" r="9525" b="0"/>
          <wp:wrapTight wrapText="bothSides">
            <wp:wrapPolygon edited="0">
              <wp:start x="0" y="0"/>
              <wp:lineTo x="0" y="20642"/>
              <wp:lineTo x="21449" y="20642"/>
              <wp:lineTo x="21449" y="0"/>
              <wp:lineTo x="0" y="0"/>
            </wp:wrapPolygon>
          </wp:wrapTight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-242570</wp:posOffset>
          </wp:positionV>
          <wp:extent cx="2574925" cy="676910"/>
          <wp:effectExtent l="0" t="0" r="0" b="8890"/>
          <wp:wrapTight wrapText="bothSides">
            <wp:wrapPolygon edited="0">
              <wp:start x="0" y="0"/>
              <wp:lineTo x="0" y="21276"/>
              <wp:lineTo x="21414" y="21276"/>
              <wp:lineTo x="21414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CBE"/>
    <w:multiLevelType w:val="hybridMultilevel"/>
    <w:tmpl w:val="EC984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867"/>
    <w:multiLevelType w:val="hybridMultilevel"/>
    <w:tmpl w:val="8610A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4"/>
    <w:rsid w:val="0005160B"/>
    <w:rsid w:val="00093744"/>
    <w:rsid w:val="000E2770"/>
    <w:rsid w:val="000F13B6"/>
    <w:rsid w:val="001B22A2"/>
    <w:rsid w:val="002B5CFE"/>
    <w:rsid w:val="00577013"/>
    <w:rsid w:val="006C5739"/>
    <w:rsid w:val="006D1A6D"/>
    <w:rsid w:val="006F5FF3"/>
    <w:rsid w:val="007A4268"/>
    <w:rsid w:val="00812EBF"/>
    <w:rsid w:val="00990656"/>
    <w:rsid w:val="009D1DB6"/>
    <w:rsid w:val="00A15E0B"/>
    <w:rsid w:val="00A53BC2"/>
    <w:rsid w:val="00AD3404"/>
    <w:rsid w:val="00B837A1"/>
    <w:rsid w:val="00B97835"/>
    <w:rsid w:val="00C0478B"/>
    <w:rsid w:val="00CA549E"/>
    <w:rsid w:val="00CF2F4A"/>
    <w:rsid w:val="00D23E24"/>
    <w:rsid w:val="00E037CC"/>
    <w:rsid w:val="00E13BC4"/>
    <w:rsid w:val="00E31F01"/>
    <w:rsid w:val="00F6205F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ECA6"/>
  <w15:docId w15:val="{18BC34DF-478D-48C1-840D-7D44490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3B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C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31F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2F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F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F4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F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F4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06F6-2E32-4975-8F18-4B1A93C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kubikova</dc:creator>
  <cp:lastModifiedBy>Martin Kundrát</cp:lastModifiedBy>
  <cp:revision>4</cp:revision>
  <dcterms:created xsi:type="dcterms:W3CDTF">2017-06-30T13:15:00Z</dcterms:created>
  <dcterms:modified xsi:type="dcterms:W3CDTF">2017-06-30T22:03:00Z</dcterms:modified>
</cp:coreProperties>
</file>