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88" w:rsidRPr="00DD1541" w:rsidRDefault="001332D2" w:rsidP="001332D2">
      <w:pPr>
        <w:jc w:val="right"/>
        <w:rPr>
          <w:rFonts w:cs="Times New Roman"/>
          <w:b/>
          <w:szCs w:val="24"/>
        </w:rPr>
      </w:pPr>
      <w:r w:rsidRPr="00DD1541">
        <w:rPr>
          <w:rFonts w:cs="Times New Roman"/>
          <w:b/>
          <w:szCs w:val="24"/>
        </w:rPr>
        <w:t>Příloha č. 1</w:t>
      </w:r>
      <w:r w:rsidR="00C41EE2">
        <w:rPr>
          <w:rFonts w:cs="Times New Roman"/>
          <w:b/>
          <w:szCs w:val="24"/>
        </w:rPr>
        <w:t>.2</w:t>
      </w:r>
      <w:r w:rsidRPr="00DD1541">
        <w:rPr>
          <w:rFonts w:cs="Times New Roman"/>
          <w:b/>
          <w:szCs w:val="24"/>
        </w:rPr>
        <w:t xml:space="preserve"> Návrhu kupní smlouvy</w:t>
      </w:r>
    </w:p>
    <w:p w:rsidR="00985388" w:rsidRDefault="00985388" w:rsidP="001332D2">
      <w:pPr>
        <w:jc w:val="center"/>
        <w:rPr>
          <w:rFonts w:cs="Times New Roman"/>
          <w:b/>
          <w:szCs w:val="24"/>
        </w:rPr>
      </w:pPr>
    </w:p>
    <w:p w:rsidR="001332D2" w:rsidRDefault="001332D2" w:rsidP="001332D2">
      <w:pPr>
        <w:jc w:val="center"/>
        <w:rPr>
          <w:rFonts w:cs="Times New Roman"/>
          <w:b/>
          <w:szCs w:val="24"/>
        </w:rPr>
      </w:pPr>
      <w:r w:rsidRPr="00DD1541">
        <w:rPr>
          <w:rFonts w:cs="Times New Roman"/>
          <w:b/>
          <w:szCs w:val="24"/>
        </w:rPr>
        <w:t>Technická specifikace poptávky</w:t>
      </w:r>
      <w:r w:rsidR="00C534DB" w:rsidRPr="00DD1541">
        <w:rPr>
          <w:rFonts w:cs="Times New Roman"/>
          <w:b/>
          <w:szCs w:val="24"/>
        </w:rPr>
        <w:t>/nabídky</w:t>
      </w:r>
    </w:p>
    <w:p w:rsidR="00985388" w:rsidRPr="00DD1541" w:rsidRDefault="00985388" w:rsidP="001332D2">
      <w:pPr>
        <w:jc w:val="center"/>
        <w:rPr>
          <w:rFonts w:cs="Times New Roman"/>
          <w:b/>
          <w:szCs w:val="24"/>
        </w:rPr>
      </w:pPr>
    </w:p>
    <w:p w:rsidR="00DD1541" w:rsidRDefault="00281D33" w:rsidP="001332D2">
      <w:pPr>
        <w:spacing w:line="240" w:lineRule="auto"/>
        <w:rPr>
          <w:rFonts w:cs="Times New Roman"/>
          <w:b/>
          <w:szCs w:val="24"/>
        </w:rPr>
      </w:pPr>
      <w:r w:rsidRPr="00281D33">
        <w:rPr>
          <w:rFonts w:cs="Times New Roman"/>
          <w:b/>
          <w:szCs w:val="24"/>
        </w:rPr>
        <w:t xml:space="preserve">Vyvážecí klanicový </w:t>
      </w:r>
      <w:r w:rsidR="0087330B">
        <w:rPr>
          <w:rFonts w:cs="Times New Roman"/>
          <w:b/>
          <w:szCs w:val="24"/>
        </w:rPr>
        <w:t>vlek</w:t>
      </w:r>
      <w:r w:rsidRPr="00281D33">
        <w:rPr>
          <w:rFonts w:cs="Times New Roman"/>
          <w:b/>
          <w:szCs w:val="24"/>
        </w:rPr>
        <w:t xml:space="preserve"> na dřevo s hydraulickým jeřábem</w:t>
      </w:r>
    </w:p>
    <w:p w:rsidR="00281D33" w:rsidRPr="00281D33" w:rsidRDefault="00281D33" w:rsidP="001332D2">
      <w:pPr>
        <w:spacing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(V nabídce doplňte požadované číselné údaje, u ostatního odpověď ANO)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2"/>
        <w:gridCol w:w="5672"/>
      </w:tblGrid>
      <w:tr w:rsidR="00DD1541" w:rsidRPr="00281D33" w:rsidTr="00DD1541">
        <w:tc>
          <w:tcPr>
            <w:tcW w:w="8472" w:type="dxa"/>
          </w:tcPr>
          <w:p w:rsidR="00DD1541" w:rsidRPr="00281D33" w:rsidRDefault="00DD1541" w:rsidP="00DD1541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281D33">
              <w:rPr>
                <w:rFonts w:cs="Times New Roman"/>
                <w:b/>
                <w:szCs w:val="24"/>
              </w:rPr>
              <w:t>Poptávané parametry</w:t>
            </w:r>
          </w:p>
        </w:tc>
        <w:tc>
          <w:tcPr>
            <w:tcW w:w="5672" w:type="dxa"/>
          </w:tcPr>
          <w:p w:rsidR="00DD1541" w:rsidRPr="00281D33" w:rsidRDefault="00DD1541" w:rsidP="00DD1541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281D33">
              <w:rPr>
                <w:rFonts w:cs="Times New Roman"/>
                <w:b/>
                <w:szCs w:val="24"/>
              </w:rPr>
              <w:t>Nabízené parametry</w:t>
            </w:r>
          </w:p>
        </w:tc>
      </w:tr>
      <w:tr w:rsidR="00281D33" w:rsidRPr="00281D33" w:rsidTr="00DD1541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>celková užitečná hmotnost: min 9 t, max. 11 t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pStyle w:val="Bezmezer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33" w:rsidRPr="00281D33" w:rsidTr="00DD1541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 xml:space="preserve">integrované sklopné opěry pro hydraulický jeřáb: 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281D33" w:rsidRPr="00281D33" w:rsidTr="00DD1541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>čelní ochranný rám za hydraulickým jeřábem: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281D33" w:rsidRPr="00281D33" w:rsidTr="00DD1541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>4 brzdové bubny, brzděná všechny 4 kola: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281D33" w:rsidRPr="00281D33" w:rsidTr="00DD1541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>vzduchová brzda se 4 membránovými válci: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281D33" w:rsidRPr="00281D33" w:rsidTr="00134A25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>pneumatiky: min 14 plátnové, max. nosnost pneumatik: min. 11 500kg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281D33" w:rsidRPr="00281D33" w:rsidTr="00DD1541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>natáčení oje vleku dvěma hydraulickými pístnicemi – připojení na hydraulickou soustavu traktoru: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281D33" w:rsidRPr="00281D33" w:rsidTr="00DD1541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>horní závěs s tažným okem na oji: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281D33" w:rsidRPr="00281D33" w:rsidTr="00DD1541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>opěrná noha pro odstavení na oji: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281D33" w:rsidRPr="00281D33" w:rsidTr="00DD1541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 xml:space="preserve">hmotnost vyvážecího vleku vč. hydraulického jeřábu: max. 5 000 kg  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281D33" w:rsidRPr="00281D33" w:rsidTr="00DD1541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 xml:space="preserve">ložná délka přívěsu min 4 500 mm 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281D33" w:rsidRPr="00281D33" w:rsidTr="00134A25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 xml:space="preserve">rychlost min 25 km/hod 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281D33" w:rsidRPr="00281D33" w:rsidTr="00281D33">
        <w:tc>
          <w:tcPr>
            <w:tcW w:w="8472" w:type="dxa"/>
          </w:tcPr>
          <w:p w:rsidR="00281D33" w:rsidRPr="00281D33" w:rsidRDefault="00281D33" w:rsidP="00985388">
            <w:pPr>
              <w:pStyle w:val="Bezmez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33">
              <w:rPr>
                <w:rFonts w:ascii="Times New Roman" w:hAnsi="Times New Roman" w:cs="Times New Roman"/>
                <w:sz w:val="24"/>
                <w:szCs w:val="24"/>
              </w:rPr>
              <w:t>schválení pro provoz po komunikacích v ČR</w:t>
            </w:r>
          </w:p>
        </w:tc>
        <w:tc>
          <w:tcPr>
            <w:tcW w:w="5672" w:type="dxa"/>
          </w:tcPr>
          <w:p w:rsidR="00281D33" w:rsidRPr="00281D33" w:rsidRDefault="00281D33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</w:tbl>
    <w:p w:rsidR="00DD1541" w:rsidRDefault="00DD1541"/>
    <w:p w:rsidR="00DD1541" w:rsidRPr="00985388" w:rsidRDefault="00985388">
      <w:pPr>
        <w:rPr>
          <w:rFonts w:cs="Times New Roman"/>
        </w:rPr>
      </w:pPr>
      <w:r w:rsidRPr="00985388">
        <w:rPr>
          <w:rFonts w:cs="Times New Roman"/>
          <w:bCs/>
          <w:szCs w:val="24"/>
        </w:rPr>
        <w:lastRenderedPageBreak/>
        <w:t>Specifikace hydraulického jeřábu – jeřáb je nedílnou součástí vyvážecího vleku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2"/>
        <w:gridCol w:w="5672"/>
      </w:tblGrid>
      <w:tr w:rsidR="00985388" w:rsidRPr="00985388" w:rsidTr="00DD1541">
        <w:tc>
          <w:tcPr>
            <w:tcW w:w="8472" w:type="dxa"/>
          </w:tcPr>
          <w:p w:rsidR="00985388" w:rsidRPr="00985388" w:rsidRDefault="00985388" w:rsidP="00985388">
            <w:pPr>
              <w:pStyle w:val="Bezmezer"/>
              <w:numPr>
                <w:ilvl w:val="0"/>
                <w:numId w:val="3"/>
              </w:numPr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>max. zdvihový moment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 xml:space="preserve">min 50 </w:t>
            </w:r>
            <w:proofErr w:type="spellStart"/>
            <w:r w:rsidRPr="00985388">
              <w:rPr>
                <w:rFonts w:ascii="Times New Roman" w:hAnsi="Times New Roman" w:cs="Times New Roman"/>
                <w:sz w:val="24"/>
                <w:szCs w:val="24"/>
              </w:rPr>
              <w:t>kNm</w:t>
            </w:r>
            <w:proofErr w:type="spellEnd"/>
          </w:p>
        </w:tc>
        <w:tc>
          <w:tcPr>
            <w:tcW w:w="5672" w:type="dxa"/>
          </w:tcPr>
          <w:p w:rsidR="00985388" w:rsidRPr="00985388" w:rsidRDefault="00985388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985388" w:rsidRPr="00985388" w:rsidTr="00DD1541">
        <w:tc>
          <w:tcPr>
            <w:tcW w:w="8472" w:type="dxa"/>
          </w:tcPr>
          <w:p w:rsidR="00985388" w:rsidRPr="00985388" w:rsidRDefault="00985388" w:rsidP="00985388">
            <w:pPr>
              <w:pStyle w:val="Bezmezer"/>
              <w:numPr>
                <w:ilvl w:val="0"/>
                <w:numId w:val="3"/>
              </w:numPr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>otočný moment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 xml:space="preserve">min 15 </w:t>
            </w:r>
            <w:proofErr w:type="spellStart"/>
            <w:r w:rsidRPr="00985388">
              <w:rPr>
                <w:rFonts w:ascii="Times New Roman" w:hAnsi="Times New Roman" w:cs="Times New Roman"/>
                <w:sz w:val="24"/>
                <w:szCs w:val="24"/>
              </w:rPr>
              <w:t>kNm</w:t>
            </w:r>
            <w:proofErr w:type="spellEnd"/>
          </w:p>
        </w:tc>
        <w:tc>
          <w:tcPr>
            <w:tcW w:w="5672" w:type="dxa"/>
          </w:tcPr>
          <w:p w:rsidR="00985388" w:rsidRPr="00985388" w:rsidRDefault="00985388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985388" w:rsidRPr="00985388" w:rsidTr="00DD1541">
        <w:tc>
          <w:tcPr>
            <w:tcW w:w="8472" w:type="dxa"/>
          </w:tcPr>
          <w:p w:rsidR="00985388" w:rsidRPr="00985388" w:rsidRDefault="00985388" w:rsidP="00985388">
            <w:pPr>
              <w:pStyle w:val="Bezmezer"/>
              <w:numPr>
                <w:ilvl w:val="0"/>
                <w:numId w:val="3"/>
              </w:numPr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>hydraulický dosah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8 m</w:t>
            </w:r>
          </w:p>
        </w:tc>
        <w:tc>
          <w:tcPr>
            <w:tcW w:w="5672" w:type="dxa"/>
          </w:tcPr>
          <w:p w:rsidR="00985388" w:rsidRPr="00985388" w:rsidRDefault="00985388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985388" w:rsidRPr="00985388" w:rsidTr="00DD1541">
        <w:tc>
          <w:tcPr>
            <w:tcW w:w="8472" w:type="dxa"/>
          </w:tcPr>
          <w:p w:rsidR="00985388" w:rsidRPr="00985388" w:rsidRDefault="00985388" w:rsidP="00985388">
            <w:pPr>
              <w:pStyle w:val="Bezmezer"/>
              <w:numPr>
                <w:ilvl w:val="0"/>
                <w:numId w:val="3"/>
              </w:numPr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>uhel otočení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>min 330 stupňů</w:t>
            </w:r>
          </w:p>
        </w:tc>
        <w:tc>
          <w:tcPr>
            <w:tcW w:w="5672" w:type="dxa"/>
          </w:tcPr>
          <w:p w:rsidR="00985388" w:rsidRPr="00985388" w:rsidRDefault="00985388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985388" w:rsidRPr="00985388" w:rsidTr="00DD1541">
        <w:tc>
          <w:tcPr>
            <w:tcW w:w="8472" w:type="dxa"/>
          </w:tcPr>
          <w:p w:rsidR="00985388" w:rsidRPr="00985388" w:rsidRDefault="00985388" w:rsidP="00985388">
            <w:pPr>
              <w:pStyle w:val="Bezmezer"/>
              <w:numPr>
                <w:ilvl w:val="0"/>
                <w:numId w:val="3"/>
              </w:numPr>
              <w:spacing w:before="60" w:after="6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388">
              <w:rPr>
                <w:rFonts w:ascii="Times New Roman" w:hAnsi="Times New Roman" w:cs="Times New Roman"/>
                <w:bCs/>
                <w:sz w:val="24"/>
                <w:szCs w:val="24"/>
              </w:rPr>
              <w:t>nosnost jeřábu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při vyložení </w:t>
            </w: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>4,00 m</w:t>
            </w:r>
            <w:r w:rsidR="00873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>min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5672" w:type="dxa"/>
          </w:tcPr>
          <w:p w:rsidR="00985388" w:rsidRPr="00985388" w:rsidRDefault="00985388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985388" w:rsidRPr="00985388" w:rsidTr="00DD1541">
        <w:tc>
          <w:tcPr>
            <w:tcW w:w="8472" w:type="dxa"/>
          </w:tcPr>
          <w:p w:rsidR="00985388" w:rsidRPr="00985388" w:rsidRDefault="00985388" w:rsidP="00985388">
            <w:pPr>
              <w:pStyle w:val="Bezmezer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985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 m</w:t>
            </w:r>
            <w:r w:rsidR="00873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 xml:space="preserve">min  750 kg </w:t>
            </w:r>
          </w:p>
        </w:tc>
        <w:tc>
          <w:tcPr>
            <w:tcW w:w="5672" w:type="dxa"/>
          </w:tcPr>
          <w:p w:rsidR="00985388" w:rsidRPr="00985388" w:rsidRDefault="00985388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  <w:tr w:rsidR="00985388" w:rsidRPr="00985388" w:rsidTr="00DD1541">
        <w:tc>
          <w:tcPr>
            <w:tcW w:w="8472" w:type="dxa"/>
          </w:tcPr>
          <w:p w:rsidR="00985388" w:rsidRPr="00985388" w:rsidRDefault="00985388" w:rsidP="00985388">
            <w:pPr>
              <w:pStyle w:val="Bezmezer"/>
              <w:spacing w:before="60" w:after="60"/>
              <w:rPr>
                <w:rFonts w:ascii="Times New Roman" w:hAnsi="Times New Roman" w:cs="Times New Roman"/>
              </w:rPr>
            </w:pP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 xml:space="preserve">           8,0 m</w:t>
            </w:r>
            <w:r w:rsidR="00873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388">
              <w:rPr>
                <w:rFonts w:ascii="Times New Roman" w:hAnsi="Times New Roman" w:cs="Times New Roman"/>
                <w:sz w:val="24"/>
                <w:szCs w:val="24"/>
              </w:rPr>
              <w:t xml:space="preserve"> min  550 kg </w:t>
            </w:r>
          </w:p>
        </w:tc>
        <w:tc>
          <w:tcPr>
            <w:tcW w:w="5672" w:type="dxa"/>
          </w:tcPr>
          <w:p w:rsidR="00985388" w:rsidRPr="00985388" w:rsidRDefault="00985388" w:rsidP="00985388">
            <w:pPr>
              <w:spacing w:before="60" w:after="60"/>
              <w:rPr>
                <w:rFonts w:cs="Times New Roman"/>
                <w:b/>
                <w:szCs w:val="24"/>
              </w:rPr>
            </w:pPr>
          </w:p>
        </w:tc>
      </w:tr>
    </w:tbl>
    <w:p w:rsidR="00DD1541" w:rsidRPr="00DD1541" w:rsidRDefault="00DD1541" w:rsidP="00DD1541">
      <w:pPr>
        <w:pStyle w:val="Bezmezer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1D5F" w:rsidRPr="00BA478D" w:rsidRDefault="00985BE4" w:rsidP="00CC1D5F">
      <w:pPr>
        <w:spacing w:before="120"/>
        <w:rPr>
          <w:rFonts w:cs="Times New Roman"/>
          <w:szCs w:val="24"/>
        </w:rPr>
      </w:pPr>
      <w:r w:rsidRPr="00BA478D">
        <w:rPr>
          <w:rFonts w:cs="Times New Roman"/>
          <w:szCs w:val="24"/>
        </w:rPr>
        <w:t xml:space="preserve">Uchazeč může </w:t>
      </w:r>
      <w:r w:rsidR="00CC1D5F" w:rsidRPr="00BA478D">
        <w:rPr>
          <w:rFonts w:cs="Times New Roman"/>
          <w:szCs w:val="24"/>
        </w:rPr>
        <w:t>uvést další nabízené parametry</w:t>
      </w:r>
      <w:r w:rsidRPr="00BA478D">
        <w:rPr>
          <w:rFonts w:cs="Times New Roman"/>
          <w:szCs w:val="24"/>
        </w:rPr>
        <w:t xml:space="preserve">, které </w:t>
      </w:r>
      <w:r w:rsidR="0087330B" w:rsidRPr="00BA478D">
        <w:rPr>
          <w:rFonts w:cs="Times New Roman"/>
          <w:szCs w:val="24"/>
        </w:rPr>
        <w:t xml:space="preserve">ovšem </w:t>
      </w:r>
      <w:r w:rsidRPr="00BA478D">
        <w:rPr>
          <w:rFonts w:cs="Times New Roman"/>
          <w:szCs w:val="24"/>
        </w:rPr>
        <w:t>nebudou vliv na výběr</w:t>
      </w:r>
      <w:r w:rsidR="0087330B" w:rsidRPr="00BA478D">
        <w:rPr>
          <w:rFonts w:cs="Times New Roman"/>
          <w:szCs w:val="24"/>
        </w:rPr>
        <w:t xml:space="preserve"> vítěze</w:t>
      </w:r>
      <w:r w:rsidRPr="00BA478D">
        <w:rPr>
          <w:rFonts w:cs="Times New Roman"/>
          <w:szCs w:val="24"/>
        </w:rPr>
        <w:t>.</w:t>
      </w:r>
    </w:p>
    <w:p w:rsidR="00CC1D5F" w:rsidRPr="00DD1541" w:rsidRDefault="00CC1D5F" w:rsidP="007F6CB0">
      <w:pPr>
        <w:rPr>
          <w:rFonts w:cs="Times New Roman"/>
          <w:szCs w:val="24"/>
        </w:rPr>
      </w:pPr>
      <w:r w:rsidRPr="00DD1541">
        <w:rPr>
          <w:rFonts w:cs="Times New Roman"/>
          <w:szCs w:val="24"/>
        </w:rPr>
        <w:t>Součástí plnění je dodání příslušné dokumentace včetně prohlášení o shodě</w:t>
      </w:r>
      <w:r w:rsidR="00700B97" w:rsidRPr="00DD1541">
        <w:rPr>
          <w:rFonts w:cs="Times New Roman"/>
          <w:szCs w:val="24"/>
        </w:rPr>
        <w:t xml:space="preserve"> a technického průkazu</w:t>
      </w:r>
      <w:r w:rsidR="0087330B">
        <w:rPr>
          <w:rFonts w:cs="Times New Roman"/>
          <w:szCs w:val="24"/>
        </w:rPr>
        <w:t>.</w:t>
      </w:r>
    </w:p>
    <w:p w:rsidR="003F0FAC" w:rsidRDefault="003F0FAC" w:rsidP="007F6CB0">
      <w:pPr>
        <w:rPr>
          <w:rFonts w:cs="Times New Roman"/>
          <w:szCs w:val="24"/>
        </w:rPr>
      </w:pPr>
    </w:p>
    <w:p w:rsidR="00985BE4" w:rsidRDefault="00985BE4" w:rsidP="007F6CB0">
      <w:pPr>
        <w:rPr>
          <w:rFonts w:cs="Times New Roman"/>
          <w:szCs w:val="24"/>
        </w:rPr>
      </w:pPr>
    </w:p>
    <w:p w:rsidR="004D574F" w:rsidRDefault="004D574F" w:rsidP="007F6CB0">
      <w:pPr>
        <w:rPr>
          <w:rFonts w:cs="Times New Roman"/>
          <w:szCs w:val="24"/>
        </w:rPr>
      </w:pPr>
    </w:p>
    <w:p w:rsidR="004D574F" w:rsidRDefault="00DD1541" w:rsidP="00DD1541">
      <w:pPr>
        <w:spacing w:line="240" w:lineRule="auto"/>
        <w:ind w:left="567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</w:t>
      </w:r>
    </w:p>
    <w:p w:rsidR="00DD1541" w:rsidRDefault="00985BE4" w:rsidP="00DD1541">
      <w:pPr>
        <w:spacing w:line="240" w:lineRule="auto"/>
        <w:ind w:left="5670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                     </w:t>
      </w:r>
      <w:r w:rsidR="00DD1541">
        <w:rPr>
          <w:rFonts w:cs="Times New Roman"/>
          <w:szCs w:val="24"/>
        </w:rPr>
        <w:t>podpis</w:t>
      </w:r>
      <w:r>
        <w:rPr>
          <w:rFonts w:cs="Times New Roman"/>
          <w:szCs w:val="24"/>
        </w:rPr>
        <w:t xml:space="preserve"> za uchazeče</w:t>
      </w:r>
    </w:p>
    <w:sectPr w:rsidR="00DD1541" w:rsidSect="00DD1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700F"/>
    <w:multiLevelType w:val="hybridMultilevel"/>
    <w:tmpl w:val="5F6E6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052B7"/>
    <w:multiLevelType w:val="hybridMultilevel"/>
    <w:tmpl w:val="0428B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51D"/>
    <w:multiLevelType w:val="hybridMultilevel"/>
    <w:tmpl w:val="A53A2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11"/>
    <w:rsid w:val="000306F7"/>
    <w:rsid w:val="000E29BC"/>
    <w:rsid w:val="001332D2"/>
    <w:rsid w:val="001E76B6"/>
    <w:rsid w:val="00281D33"/>
    <w:rsid w:val="002973E9"/>
    <w:rsid w:val="002D0416"/>
    <w:rsid w:val="003C7320"/>
    <w:rsid w:val="003F0FAC"/>
    <w:rsid w:val="004A3D17"/>
    <w:rsid w:val="004D574F"/>
    <w:rsid w:val="006B69B0"/>
    <w:rsid w:val="00700B97"/>
    <w:rsid w:val="00724B88"/>
    <w:rsid w:val="007A54FE"/>
    <w:rsid w:val="007E0CF8"/>
    <w:rsid w:val="007F6CB0"/>
    <w:rsid w:val="0087330B"/>
    <w:rsid w:val="008E45AB"/>
    <w:rsid w:val="00985388"/>
    <w:rsid w:val="00985BE4"/>
    <w:rsid w:val="009C1587"/>
    <w:rsid w:val="00A72562"/>
    <w:rsid w:val="00B37079"/>
    <w:rsid w:val="00B72C11"/>
    <w:rsid w:val="00BA478D"/>
    <w:rsid w:val="00BB6DE1"/>
    <w:rsid w:val="00C0263F"/>
    <w:rsid w:val="00C41EE2"/>
    <w:rsid w:val="00C534DB"/>
    <w:rsid w:val="00C56E60"/>
    <w:rsid w:val="00CC1D5F"/>
    <w:rsid w:val="00DD1541"/>
    <w:rsid w:val="00DE7221"/>
    <w:rsid w:val="00E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3E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CB0"/>
  </w:style>
  <w:style w:type="paragraph" w:styleId="Odstavecseseznamem">
    <w:name w:val="List Paragraph"/>
    <w:basedOn w:val="Normln"/>
    <w:uiPriority w:val="34"/>
    <w:rsid w:val="00724B88"/>
    <w:pPr>
      <w:contextualSpacing/>
    </w:pPr>
  </w:style>
  <w:style w:type="table" w:styleId="Mkatabulky">
    <w:name w:val="Table Grid"/>
    <w:basedOn w:val="Normlntabulka"/>
    <w:uiPriority w:val="59"/>
    <w:rsid w:val="00133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5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3E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CB0"/>
  </w:style>
  <w:style w:type="paragraph" w:styleId="Odstavecseseznamem">
    <w:name w:val="List Paragraph"/>
    <w:basedOn w:val="Normln"/>
    <w:uiPriority w:val="34"/>
    <w:rsid w:val="00724B88"/>
    <w:pPr>
      <w:contextualSpacing/>
    </w:pPr>
  </w:style>
  <w:style w:type="table" w:styleId="Mkatabulky">
    <w:name w:val="Table Grid"/>
    <w:basedOn w:val="Normlntabulka"/>
    <w:uiPriority w:val="59"/>
    <w:rsid w:val="00133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5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2019-12-20T08:08:00Z</cp:lastPrinted>
  <dcterms:created xsi:type="dcterms:W3CDTF">2019-12-24T08:53:00Z</dcterms:created>
  <dcterms:modified xsi:type="dcterms:W3CDTF">2019-12-24T08:53:00Z</dcterms:modified>
</cp:coreProperties>
</file>