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4" w:rsidRPr="0063389C" w:rsidRDefault="00834214" w:rsidP="00AD1DC7">
      <w:pPr>
        <w:jc w:val="center"/>
        <w:rPr>
          <w:rFonts w:ascii="Arial" w:hAnsi="Arial" w:cs="Arial"/>
          <w:b/>
          <w:sz w:val="28"/>
          <w:szCs w:val="28"/>
          <w:u w:val="single" w:color="92D050"/>
        </w:rPr>
      </w:pPr>
      <w:r w:rsidRPr="0063389C">
        <w:rPr>
          <w:rFonts w:ascii="Arial" w:hAnsi="Arial" w:cs="Arial"/>
          <w:b/>
          <w:sz w:val="28"/>
          <w:szCs w:val="28"/>
          <w:u w:val="single" w:color="92D050"/>
        </w:rPr>
        <w:t>Seznam poddodavatelů</w:t>
      </w:r>
    </w:p>
    <w:p w:rsidR="0063389C" w:rsidRDefault="0063389C" w:rsidP="00AD1DC7">
      <w:pPr>
        <w:jc w:val="center"/>
        <w:rPr>
          <w:rFonts w:ascii="Arial" w:hAnsi="Arial" w:cs="Arial"/>
          <w:b/>
          <w:sz w:val="28"/>
          <w:szCs w:val="28"/>
        </w:rPr>
      </w:pPr>
    </w:p>
    <w:p w:rsidR="0063389C" w:rsidRPr="00017679" w:rsidRDefault="0063389C" w:rsidP="00AD1DC7">
      <w:pPr>
        <w:jc w:val="center"/>
        <w:rPr>
          <w:rFonts w:ascii="Arial" w:hAnsi="Arial" w:cs="Arial"/>
          <w:b/>
          <w:sz w:val="28"/>
          <w:szCs w:val="28"/>
        </w:rPr>
      </w:pPr>
    </w:p>
    <w:p w:rsidR="0063389C" w:rsidRPr="00620AD5" w:rsidRDefault="0063389C" w:rsidP="0063389C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  <w:r w:rsidRPr="00620AD5">
        <w:rPr>
          <w:rFonts w:ascii="Arial" w:hAnsi="Arial" w:cs="Arial"/>
          <w:b/>
          <w:sz w:val="22"/>
          <w:szCs w:val="22"/>
          <w:u w:val="single" w:color="92D050"/>
        </w:rPr>
        <w:t>Název zakázky</w:t>
      </w:r>
      <w:r w:rsidRPr="00620AD5">
        <w:rPr>
          <w:rFonts w:ascii="Arial" w:hAnsi="Arial" w:cs="Arial"/>
          <w:b/>
          <w:sz w:val="22"/>
          <w:szCs w:val="22"/>
        </w:rPr>
        <w:t>:</w:t>
      </w:r>
      <w:r w:rsidRPr="00620AD5">
        <w:rPr>
          <w:rFonts w:ascii="Arial" w:hAnsi="Arial" w:cs="Arial"/>
          <w:b/>
          <w:sz w:val="22"/>
          <w:szCs w:val="22"/>
        </w:rPr>
        <w:tab/>
      </w:r>
      <w:r w:rsidR="0050539D" w:rsidRPr="0050539D">
        <w:rPr>
          <w:rFonts w:ascii="Arial" w:hAnsi="Arial" w:cs="Arial"/>
          <w:b/>
          <w:sz w:val="22"/>
          <w:szCs w:val="22"/>
        </w:rPr>
        <w:t xml:space="preserve">Stáj s inovativními technologiemi pro efektivní chov zohledňující </w:t>
      </w:r>
      <w:proofErr w:type="spellStart"/>
      <w:r w:rsidR="0050539D" w:rsidRPr="0050539D">
        <w:rPr>
          <w:rFonts w:ascii="Arial" w:hAnsi="Arial" w:cs="Arial"/>
          <w:b/>
          <w:sz w:val="22"/>
          <w:szCs w:val="22"/>
        </w:rPr>
        <w:t>welfare</w:t>
      </w:r>
      <w:proofErr w:type="spellEnd"/>
      <w:r w:rsidR="0050539D" w:rsidRPr="0050539D">
        <w:rPr>
          <w:rFonts w:ascii="Arial" w:hAnsi="Arial" w:cs="Arial"/>
          <w:b/>
          <w:sz w:val="22"/>
          <w:szCs w:val="22"/>
        </w:rPr>
        <w:t xml:space="preserve"> a životní prostředí</w:t>
      </w:r>
    </w:p>
    <w:p w:rsidR="0063389C" w:rsidRPr="00620AD5" w:rsidRDefault="0063389C" w:rsidP="0063389C">
      <w:pPr>
        <w:rPr>
          <w:rFonts w:ascii="Arial" w:hAnsi="Arial" w:cs="Arial"/>
          <w:b/>
          <w:sz w:val="22"/>
          <w:szCs w:val="22"/>
        </w:rPr>
      </w:pPr>
    </w:p>
    <w:p w:rsidR="0063389C" w:rsidRPr="00620AD5" w:rsidRDefault="0063389C" w:rsidP="0063389C">
      <w:pPr>
        <w:rPr>
          <w:rFonts w:ascii="Arial" w:hAnsi="Arial" w:cs="Arial"/>
          <w:b/>
          <w:sz w:val="22"/>
          <w:szCs w:val="22"/>
        </w:rPr>
      </w:pPr>
    </w:p>
    <w:p w:rsidR="0063389C" w:rsidRPr="00620AD5" w:rsidRDefault="0063389C" w:rsidP="0063389C">
      <w:pPr>
        <w:rPr>
          <w:rFonts w:ascii="Arial" w:hAnsi="Arial" w:cs="Arial"/>
          <w:b/>
          <w:sz w:val="22"/>
          <w:szCs w:val="22"/>
        </w:rPr>
      </w:pPr>
      <w:r w:rsidRPr="00D23B42">
        <w:rPr>
          <w:rFonts w:ascii="Arial" w:hAnsi="Arial" w:cs="Arial"/>
          <w:b/>
          <w:sz w:val="22"/>
          <w:szCs w:val="22"/>
          <w:u w:val="single" w:color="92D050"/>
        </w:rPr>
        <w:t xml:space="preserve">Identifikační údaje </w:t>
      </w:r>
      <w:r>
        <w:rPr>
          <w:rFonts w:ascii="Arial" w:hAnsi="Arial" w:cs="Arial"/>
          <w:b/>
          <w:sz w:val="22"/>
          <w:szCs w:val="22"/>
          <w:u w:val="single" w:color="92D050"/>
        </w:rPr>
        <w:t>dodavatele</w:t>
      </w:r>
      <w:r w:rsidRPr="00620AD5">
        <w:rPr>
          <w:rFonts w:ascii="Arial" w:hAnsi="Arial" w:cs="Arial"/>
          <w:b/>
          <w:sz w:val="22"/>
          <w:szCs w:val="22"/>
        </w:rPr>
        <w:t>:</w:t>
      </w:r>
    </w:p>
    <w:p w:rsidR="0063389C" w:rsidRPr="00620AD5" w:rsidRDefault="0063389C" w:rsidP="0063389C">
      <w:pPr>
        <w:rPr>
          <w:rFonts w:ascii="Arial" w:hAnsi="Arial" w:cs="Arial"/>
          <w:sz w:val="22"/>
          <w:szCs w:val="22"/>
        </w:rPr>
      </w:pPr>
    </w:p>
    <w:p w:rsidR="0063389C" w:rsidRPr="00620AD5" w:rsidRDefault="0063389C" w:rsidP="0063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Název </w:t>
      </w:r>
      <w:r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3389C" w:rsidRPr="00620AD5" w:rsidRDefault="0063389C" w:rsidP="0063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Sídlo: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  <w:r w:rsidRPr="00D23B42">
        <w:rPr>
          <w:rFonts w:ascii="Arial" w:hAnsi="Arial" w:cs="Arial"/>
          <w:sz w:val="22"/>
          <w:szCs w:val="22"/>
        </w:rPr>
        <w:t xml:space="preserve"> </w:t>
      </w:r>
    </w:p>
    <w:p w:rsidR="0063389C" w:rsidRPr="00620AD5" w:rsidRDefault="0063389C" w:rsidP="0063389C">
      <w:pPr>
        <w:jc w:val="both"/>
        <w:rPr>
          <w:rFonts w:ascii="Arial" w:hAnsi="Arial" w:cs="Arial"/>
          <w:b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IČ: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3389C" w:rsidRPr="00620AD5" w:rsidRDefault="0063389C" w:rsidP="0063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Osoby oprávněné jednat za </w:t>
      </w:r>
      <w:r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161E96" w:rsidRDefault="0063389C" w:rsidP="004E0C62">
      <w:pPr>
        <w:spacing w:before="480" w:after="120"/>
        <w:jc w:val="both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P</w:t>
      </w:r>
      <w:r w:rsidR="008E464A" w:rsidRPr="008E464A">
        <w:rPr>
          <w:rFonts w:ascii="Arial" w:hAnsi="Arial" w:cs="Arial"/>
          <w:b/>
          <w:sz w:val="22"/>
          <w:szCs w:val="20"/>
          <w:u w:val="single"/>
        </w:rPr>
        <w:t xml:space="preserve">oddodavatelé: </w:t>
      </w:r>
    </w:p>
    <w:tbl>
      <w:tblPr>
        <w:tblStyle w:val="Mkatabulky"/>
        <w:tblW w:w="5000" w:type="pct"/>
        <w:tblLook w:val="04A0"/>
      </w:tblPr>
      <w:tblGrid>
        <w:gridCol w:w="4176"/>
        <w:gridCol w:w="3020"/>
        <w:gridCol w:w="2092"/>
      </w:tblGrid>
      <w:tr w:rsidR="00EE0850" w:rsidRPr="006C3D6C" w:rsidTr="00C21A19">
        <w:tc>
          <w:tcPr>
            <w:tcW w:w="2248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0850" w:rsidRPr="006C3D6C" w:rsidRDefault="00EE0850" w:rsidP="006C3D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1626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0850" w:rsidRPr="006C3D6C" w:rsidRDefault="00EE0850" w:rsidP="0030410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r w:rsidR="0030410C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>
              <w:rPr>
                <w:rFonts w:ascii="Arial" w:hAnsi="Arial" w:cs="Arial"/>
                <w:b/>
                <w:sz w:val="20"/>
                <w:szCs w:val="20"/>
              </w:rPr>
              <w:t>dodávky</w:t>
            </w:r>
          </w:p>
        </w:tc>
        <w:tc>
          <w:tcPr>
            <w:tcW w:w="1126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0850" w:rsidRPr="006C3D6C" w:rsidRDefault="00EE0850" w:rsidP="0030410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D6C">
              <w:rPr>
                <w:rFonts w:ascii="Arial" w:hAnsi="Arial" w:cs="Arial"/>
                <w:b/>
                <w:sz w:val="20"/>
                <w:szCs w:val="20"/>
              </w:rPr>
              <w:t xml:space="preserve">podíl realizovaný </w:t>
            </w:r>
            <w:r w:rsidR="0030410C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6C3D6C">
              <w:rPr>
                <w:rFonts w:ascii="Arial" w:hAnsi="Arial" w:cs="Arial"/>
                <w:b/>
                <w:sz w:val="20"/>
                <w:szCs w:val="20"/>
              </w:rPr>
              <w:t>dodavateli</w:t>
            </w:r>
          </w:p>
        </w:tc>
      </w:tr>
      <w:tr w:rsidR="00EE0850" w:rsidTr="00C21A19">
        <w:tc>
          <w:tcPr>
            <w:tcW w:w="2248" w:type="pct"/>
            <w:tcBorders>
              <w:top w:val="double" w:sz="4" w:space="0" w:color="auto"/>
            </w:tcBorders>
          </w:tcPr>
          <w:p w:rsidR="00EE0850" w:rsidRPr="007135FE" w:rsidRDefault="00EE0850" w:rsidP="007135FE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 w:rsidR="0030410C"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EE0850" w:rsidRPr="007135FE" w:rsidRDefault="00EE0850" w:rsidP="007135FE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EE0850" w:rsidRPr="007135FE" w:rsidRDefault="00EE0850" w:rsidP="007135FE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EE0850" w:rsidRDefault="00EE0850" w:rsidP="007135FE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tcBorders>
              <w:top w:val="double" w:sz="4" w:space="0" w:color="auto"/>
            </w:tcBorders>
            <w:vAlign w:val="center"/>
          </w:tcPr>
          <w:p w:rsidR="00EE0850" w:rsidRPr="007135FE" w:rsidRDefault="00EE0850" w:rsidP="00E333C6">
            <w:pPr>
              <w:spacing w:before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double" w:sz="4" w:space="0" w:color="auto"/>
            </w:tcBorders>
            <w:vAlign w:val="center"/>
          </w:tcPr>
          <w:p w:rsidR="0063389C" w:rsidRDefault="00EE0850" w:rsidP="00E333C6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tis. Kč bez DPH</w:t>
            </w:r>
            <w:r w:rsidR="0063389C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</w:p>
          <w:p w:rsidR="00EE0850" w:rsidRPr="007135FE" w:rsidRDefault="0063389C" w:rsidP="00E333C6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EE0850" w:rsidTr="00C21A19">
        <w:tc>
          <w:tcPr>
            <w:tcW w:w="2248" w:type="pct"/>
          </w:tcPr>
          <w:p w:rsidR="0030410C" w:rsidRPr="007135FE" w:rsidRDefault="0030410C" w:rsidP="0030410C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EE0850" w:rsidRDefault="0030410C" w:rsidP="0030410C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vAlign w:val="center"/>
          </w:tcPr>
          <w:p w:rsidR="00EE0850" w:rsidRPr="007135FE" w:rsidRDefault="00EE0850" w:rsidP="00E333C6">
            <w:pPr>
              <w:spacing w:before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:rsidR="0063389C" w:rsidRDefault="0063389C" w:rsidP="0063389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tis. Kč bez DPH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</w:p>
          <w:p w:rsidR="00EE0850" w:rsidRPr="007135FE" w:rsidRDefault="0063389C" w:rsidP="0063389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EE0850" w:rsidTr="00C21A19">
        <w:tc>
          <w:tcPr>
            <w:tcW w:w="2248" w:type="pct"/>
            <w:tcBorders>
              <w:bottom w:val="double" w:sz="4" w:space="0" w:color="auto"/>
            </w:tcBorders>
          </w:tcPr>
          <w:p w:rsidR="0030410C" w:rsidRPr="007135FE" w:rsidRDefault="0030410C" w:rsidP="0030410C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EE0850" w:rsidRDefault="0030410C" w:rsidP="0030410C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1626" w:type="pct"/>
            <w:tcBorders>
              <w:bottom w:val="double" w:sz="4" w:space="0" w:color="auto"/>
            </w:tcBorders>
            <w:vAlign w:val="center"/>
          </w:tcPr>
          <w:p w:rsidR="00EE0850" w:rsidRPr="007135FE" w:rsidRDefault="00EE0850" w:rsidP="00E333C6">
            <w:pPr>
              <w:spacing w:before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  <w:tc>
          <w:tcPr>
            <w:tcW w:w="1126" w:type="pct"/>
            <w:tcBorders>
              <w:bottom w:val="double" w:sz="4" w:space="0" w:color="auto"/>
            </w:tcBorders>
            <w:vAlign w:val="center"/>
          </w:tcPr>
          <w:p w:rsidR="0063389C" w:rsidRDefault="0063389C" w:rsidP="0063389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tis. Kč bez DPH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</w:p>
          <w:p w:rsidR="00EE0850" w:rsidRPr="007135FE" w:rsidRDefault="0063389C" w:rsidP="0063389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(x %)</w:t>
            </w:r>
          </w:p>
        </w:tc>
      </w:tr>
      <w:tr w:rsidR="00EE0850" w:rsidTr="00EE0850">
        <w:tc>
          <w:tcPr>
            <w:tcW w:w="3874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0850" w:rsidRPr="00EE0850" w:rsidRDefault="00EE0850" w:rsidP="00EE0850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6C3D6C">
              <w:rPr>
                <w:rFonts w:ascii="Arial" w:hAnsi="Arial" w:cs="Arial"/>
                <w:b/>
                <w:sz w:val="20"/>
                <w:szCs w:val="22"/>
              </w:rPr>
              <w:t>podíl realizovaný vlast</w:t>
            </w:r>
            <w:r>
              <w:rPr>
                <w:rFonts w:ascii="Arial" w:hAnsi="Arial" w:cs="Arial"/>
                <w:b/>
                <w:sz w:val="20"/>
                <w:szCs w:val="22"/>
              </w:rPr>
              <w:t>ními</w:t>
            </w:r>
            <w:r w:rsidRPr="006C3D6C">
              <w:rPr>
                <w:rFonts w:ascii="Arial" w:hAnsi="Arial" w:cs="Arial"/>
                <w:b/>
                <w:sz w:val="20"/>
                <w:szCs w:val="22"/>
              </w:rPr>
              <w:t xml:space="preserve"> kapacitami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1126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0850" w:rsidRPr="007135FE" w:rsidRDefault="00EE0850" w:rsidP="00EE0850">
            <w:pPr>
              <w:spacing w:before="12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tis. Kč bez DPH</w:t>
            </w:r>
          </w:p>
        </w:tc>
      </w:tr>
    </w:tbl>
    <w:p w:rsidR="008E464A" w:rsidRDefault="008E464A" w:rsidP="004E0C62">
      <w:pPr>
        <w:spacing w:before="480" w:after="12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8E464A">
        <w:rPr>
          <w:rFonts w:ascii="Arial" w:hAnsi="Arial" w:cs="Arial"/>
          <w:b/>
          <w:sz w:val="22"/>
          <w:szCs w:val="20"/>
          <w:u w:val="single"/>
        </w:rPr>
        <w:t xml:space="preserve">Poddodavatelé, prostřednictvím kterých je prokazována kvalifikace: </w:t>
      </w:r>
    </w:p>
    <w:tbl>
      <w:tblPr>
        <w:tblStyle w:val="Mkatabulky"/>
        <w:tblW w:w="5000" w:type="pct"/>
        <w:tblLook w:val="04A0"/>
      </w:tblPr>
      <w:tblGrid>
        <w:gridCol w:w="5445"/>
        <w:gridCol w:w="3843"/>
      </w:tblGrid>
      <w:tr w:rsidR="0063389C" w:rsidRPr="006C3D6C" w:rsidTr="0063389C">
        <w:tc>
          <w:tcPr>
            <w:tcW w:w="2931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389C" w:rsidRPr="006C3D6C" w:rsidRDefault="0063389C" w:rsidP="008C1F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2069" w:type="pc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389C" w:rsidRPr="006C3D6C" w:rsidRDefault="0063389C" w:rsidP="008C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chybějící kvalifikace, která je prokázána prostřednictvím poddodavatele</w:t>
            </w:r>
          </w:p>
        </w:tc>
      </w:tr>
      <w:tr w:rsidR="0063389C" w:rsidTr="0063389C">
        <w:tc>
          <w:tcPr>
            <w:tcW w:w="2931" w:type="pct"/>
            <w:tcBorders>
              <w:top w:val="double" w:sz="4" w:space="0" w:color="auto"/>
            </w:tcBorders>
          </w:tcPr>
          <w:p w:rsidR="0030410C" w:rsidRPr="007135FE" w:rsidRDefault="0030410C" w:rsidP="0030410C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63389C" w:rsidRDefault="0030410C" w:rsidP="0030410C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2069" w:type="pct"/>
            <w:tcBorders>
              <w:top w:val="double" w:sz="4" w:space="0" w:color="auto"/>
            </w:tcBorders>
            <w:vAlign w:val="center"/>
          </w:tcPr>
          <w:p w:rsidR="0063389C" w:rsidRPr="007135FE" w:rsidRDefault="0063389C" w:rsidP="00CD138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</w:tr>
      <w:tr w:rsidR="0063389C" w:rsidTr="0063389C">
        <w:tc>
          <w:tcPr>
            <w:tcW w:w="2931" w:type="pct"/>
          </w:tcPr>
          <w:p w:rsidR="0030410C" w:rsidRPr="007135FE" w:rsidRDefault="0030410C" w:rsidP="0030410C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pod</w:t>
            </w: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dodavatele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30410C" w:rsidRPr="007135FE" w:rsidRDefault="0030410C" w:rsidP="0030410C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63389C" w:rsidRDefault="0030410C" w:rsidP="0030410C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  <w:bookmarkStart w:id="0" w:name="_GoBack"/>
            <w:bookmarkEnd w:id="0"/>
          </w:p>
        </w:tc>
        <w:tc>
          <w:tcPr>
            <w:tcW w:w="2069" w:type="pct"/>
            <w:vAlign w:val="center"/>
          </w:tcPr>
          <w:p w:rsidR="0063389C" w:rsidRPr="007135FE" w:rsidRDefault="0063389C" w:rsidP="00CD138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</w:tr>
      <w:tr w:rsidR="0063389C" w:rsidTr="0063389C">
        <w:tc>
          <w:tcPr>
            <w:tcW w:w="2931" w:type="pct"/>
          </w:tcPr>
          <w:p w:rsidR="0063389C" w:rsidRPr="007135FE" w:rsidRDefault="0063389C" w:rsidP="008C1F2A">
            <w:pPr>
              <w:spacing w:before="120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lastRenderedPageBreak/>
              <w:t>název subdodavatele</w:t>
            </w:r>
          </w:p>
          <w:p w:rsidR="0063389C" w:rsidRPr="007135FE" w:rsidRDefault="0063389C" w:rsidP="008C1F2A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sídlo</w:t>
            </w:r>
          </w:p>
          <w:p w:rsidR="0063389C" w:rsidRPr="007135FE" w:rsidRDefault="0063389C" w:rsidP="008C1F2A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IČ</w:t>
            </w:r>
          </w:p>
          <w:p w:rsidR="0063389C" w:rsidRDefault="0063389C" w:rsidP="008C1F2A">
            <w:pPr>
              <w:spacing w:after="12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7135FE">
              <w:rPr>
                <w:rFonts w:ascii="Arial" w:hAnsi="Arial" w:cs="Arial"/>
                <w:i/>
                <w:color w:val="00B0F0"/>
                <w:sz w:val="20"/>
                <w:szCs w:val="20"/>
              </w:rPr>
              <w:t>kontakt</w:t>
            </w:r>
          </w:p>
        </w:tc>
        <w:tc>
          <w:tcPr>
            <w:tcW w:w="2069" w:type="pct"/>
            <w:vAlign w:val="center"/>
          </w:tcPr>
          <w:p w:rsidR="0063389C" w:rsidRPr="007135FE" w:rsidRDefault="0063389C" w:rsidP="00CD138C">
            <w:pPr>
              <w:spacing w:before="240" w:after="120"/>
              <w:jc w:val="center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</w:tc>
      </w:tr>
    </w:tbl>
    <w:p w:rsidR="00376704" w:rsidRPr="008760C4" w:rsidRDefault="00376704" w:rsidP="00676D84">
      <w:pPr>
        <w:spacing w:before="600" w:line="276" w:lineRule="auto"/>
        <w:jc w:val="both"/>
        <w:rPr>
          <w:rFonts w:ascii="Arial" w:hAnsi="Arial" w:cs="Arial"/>
          <w:sz w:val="22"/>
          <w:szCs w:val="20"/>
        </w:rPr>
      </w:pPr>
      <w:r w:rsidRPr="008760C4">
        <w:rPr>
          <w:rFonts w:ascii="Arial" w:hAnsi="Arial" w:cs="Arial"/>
          <w:sz w:val="22"/>
          <w:szCs w:val="20"/>
        </w:rPr>
        <w:t>V …………</w:t>
      </w:r>
      <w:proofErr w:type="gramStart"/>
      <w:r w:rsidRPr="008760C4">
        <w:rPr>
          <w:rFonts w:ascii="Arial" w:hAnsi="Arial" w:cs="Arial"/>
          <w:sz w:val="22"/>
          <w:szCs w:val="20"/>
        </w:rPr>
        <w:t>…..</w:t>
      </w:r>
      <w:r w:rsidR="008760C4">
        <w:rPr>
          <w:rFonts w:ascii="Arial" w:hAnsi="Arial" w:cs="Arial"/>
          <w:sz w:val="22"/>
          <w:szCs w:val="20"/>
        </w:rPr>
        <w:t>,</w:t>
      </w:r>
      <w:r w:rsidRPr="008760C4">
        <w:rPr>
          <w:rFonts w:ascii="Arial" w:hAnsi="Arial" w:cs="Arial"/>
          <w:sz w:val="22"/>
          <w:szCs w:val="20"/>
        </w:rPr>
        <w:t xml:space="preserve"> dne</w:t>
      </w:r>
      <w:proofErr w:type="gramEnd"/>
      <w:r w:rsidRPr="008760C4">
        <w:rPr>
          <w:rFonts w:ascii="Arial" w:hAnsi="Arial" w:cs="Arial"/>
          <w:sz w:val="22"/>
          <w:szCs w:val="20"/>
        </w:rPr>
        <w:t xml:space="preserve"> </w:t>
      </w:r>
      <w:r w:rsidR="008760C4">
        <w:rPr>
          <w:rFonts w:ascii="Arial" w:hAnsi="Arial" w:cs="Arial"/>
          <w:sz w:val="22"/>
          <w:szCs w:val="20"/>
        </w:rPr>
        <w:t>__. __. 201</w:t>
      </w:r>
      <w:r w:rsidR="00DA1C78">
        <w:rPr>
          <w:rFonts w:ascii="Arial" w:hAnsi="Arial" w:cs="Arial"/>
          <w:sz w:val="22"/>
          <w:szCs w:val="20"/>
        </w:rPr>
        <w:t>9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spacing w:before="600"/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  <w:t>_______________________________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>podpis oprávněné osoby</w:t>
      </w:r>
      <w:r w:rsidR="00472A20">
        <w:rPr>
          <w:rFonts w:ascii="Arial" w:hAnsi="Arial" w:cs="Arial"/>
          <w:sz w:val="22"/>
          <w:szCs w:val="22"/>
        </w:rPr>
        <w:t xml:space="preserve"> </w:t>
      </w:r>
    </w:p>
    <w:p w:rsidR="00376704" w:rsidRPr="00017679" w:rsidRDefault="00376704" w:rsidP="00BC5A76">
      <w:pPr>
        <w:rPr>
          <w:rFonts w:ascii="Arial" w:hAnsi="Arial" w:cs="Arial"/>
        </w:rPr>
      </w:pPr>
    </w:p>
    <w:sectPr w:rsidR="00376704" w:rsidRPr="00017679" w:rsidSect="004A335B">
      <w:headerReference w:type="default" r:id="rId7"/>
      <w:footerReference w:type="default" r:id="rId8"/>
      <w:pgSz w:w="11906" w:h="16838"/>
      <w:pgMar w:top="107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C6" w:rsidRDefault="00F72FC6" w:rsidP="00B1509B">
      <w:r>
        <w:separator/>
      </w:r>
    </w:p>
  </w:endnote>
  <w:endnote w:type="continuationSeparator" w:id="0">
    <w:p w:rsidR="00F72FC6" w:rsidRDefault="00F72FC6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04" w:rsidRDefault="00376704" w:rsidP="00B1509B">
    <w:pPr>
      <w:pStyle w:val="Zpat"/>
      <w:jc w:val="right"/>
      <w:rPr>
        <w:noProof/>
      </w:rPr>
    </w:pPr>
  </w:p>
  <w:p w:rsidR="00376704" w:rsidRPr="001E2E93" w:rsidRDefault="007A2C18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50539D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376704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50539D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C6" w:rsidRDefault="00F72FC6" w:rsidP="00B1509B">
      <w:r>
        <w:separator/>
      </w:r>
    </w:p>
  </w:footnote>
  <w:footnote w:type="continuationSeparator" w:id="0">
    <w:p w:rsidR="00F72FC6" w:rsidRDefault="00F72FC6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9" w:rsidRPr="00412344" w:rsidRDefault="00017679" w:rsidP="0072728C">
    <w:pPr>
      <w:pStyle w:val="Zhlav"/>
      <w:tabs>
        <w:tab w:val="clear" w:pos="4536"/>
        <w:tab w:val="left" w:pos="5954"/>
      </w:tabs>
      <w:spacing w:after="240"/>
      <w:ind w:left="5245"/>
      <w:rPr>
        <w:rFonts w:ascii="Arial" w:hAnsi="Arial" w:cs="Arial"/>
        <w:sz w:val="20"/>
        <w:u w:val="single"/>
      </w:rPr>
    </w:pPr>
    <w:r w:rsidRPr="0063389C">
      <w:rPr>
        <w:rFonts w:ascii="Arial" w:hAnsi="Arial" w:cs="Arial"/>
        <w:sz w:val="20"/>
        <w:u w:val="single"/>
      </w:rPr>
      <w:t xml:space="preserve">Příloha č. </w:t>
    </w:r>
    <w:r w:rsidR="0063389C" w:rsidRPr="0063389C">
      <w:rPr>
        <w:rFonts w:ascii="Arial" w:hAnsi="Arial" w:cs="Arial"/>
        <w:sz w:val="20"/>
        <w:u w:val="single"/>
      </w:rPr>
      <w:t>5</w:t>
    </w:r>
    <w:r w:rsidRPr="0063389C">
      <w:rPr>
        <w:rFonts w:ascii="Arial" w:hAnsi="Arial" w:cs="Arial"/>
        <w:sz w:val="20"/>
        <w:u w:val="single"/>
      </w:rPr>
      <w:t xml:space="preserve"> – </w:t>
    </w:r>
    <w:r w:rsidR="0072728C" w:rsidRPr="0063389C">
      <w:rPr>
        <w:rFonts w:ascii="Arial" w:hAnsi="Arial" w:cs="Arial"/>
        <w:sz w:val="20"/>
        <w:u w:val="single"/>
      </w:rPr>
      <w:t>Seznam poddodavatelů</w:t>
    </w:r>
    <w:r w:rsidRPr="00412344">
      <w:rPr>
        <w:rFonts w:ascii="Arial" w:hAnsi="Arial" w:cs="Arial"/>
        <w:sz w:val="20"/>
        <w:u w:val="single"/>
      </w:rPr>
      <w:t xml:space="preserve"> </w:t>
    </w:r>
  </w:p>
  <w:p w:rsidR="00376704" w:rsidRDefault="00376704" w:rsidP="00B1509B">
    <w:pPr>
      <w:pStyle w:val="Zhlav"/>
      <w:jc w:val="center"/>
      <w:rPr>
        <w:noProof/>
      </w:rPr>
    </w:pPr>
  </w:p>
  <w:p w:rsidR="00376704" w:rsidRDefault="003767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DD8"/>
    <w:multiLevelType w:val="hybridMultilevel"/>
    <w:tmpl w:val="9A426078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FD00CD"/>
    <w:multiLevelType w:val="multilevel"/>
    <w:tmpl w:val="B5701678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17679"/>
    <w:rsid w:val="000349CD"/>
    <w:rsid w:val="00042916"/>
    <w:rsid w:val="00077FD5"/>
    <w:rsid w:val="000B7FE1"/>
    <w:rsid w:val="001049D8"/>
    <w:rsid w:val="00104CE9"/>
    <w:rsid w:val="0011723F"/>
    <w:rsid w:val="00125987"/>
    <w:rsid w:val="00136DE0"/>
    <w:rsid w:val="00161868"/>
    <w:rsid w:val="00161E96"/>
    <w:rsid w:val="00174416"/>
    <w:rsid w:val="00185714"/>
    <w:rsid w:val="00186345"/>
    <w:rsid w:val="0019517B"/>
    <w:rsid w:val="0019789F"/>
    <w:rsid w:val="001A423E"/>
    <w:rsid w:val="001D4383"/>
    <w:rsid w:val="001E2E93"/>
    <w:rsid w:val="002033D9"/>
    <w:rsid w:val="00215FBA"/>
    <w:rsid w:val="00230CF7"/>
    <w:rsid w:val="002336CF"/>
    <w:rsid w:val="00250B59"/>
    <w:rsid w:val="0025472C"/>
    <w:rsid w:val="00256FB2"/>
    <w:rsid w:val="0025799C"/>
    <w:rsid w:val="00262971"/>
    <w:rsid w:val="002A60E2"/>
    <w:rsid w:val="002B120C"/>
    <w:rsid w:val="002D2F2B"/>
    <w:rsid w:val="0030410C"/>
    <w:rsid w:val="00325A71"/>
    <w:rsid w:val="00327440"/>
    <w:rsid w:val="003437D7"/>
    <w:rsid w:val="00374FC5"/>
    <w:rsid w:val="00375056"/>
    <w:rsid w:val="00376704"/>
    <w:rsid w:val="00395D5E"/>
    <w:rsid w:val="003D23C9"/>
    <w:rsid w:val="003E10AE"/>
    <w:rsid w:val="004038D8"/>
    <w:rsid w:val="0041436E"/>
    <w:rsid w:val="00414574"/>
    <w:rsid w:val="00423BCE"/>
    <w:rsid w:val="0043650A"/>
    <w:rsid w:val="00437867"/>
    <w:rsid w:val="004535D1"/>
    <w:rsid w:val="00470EC8"/>
    <w:rsid w:val="00472A20"/>
    <w:rsid w:val="00485031"/>
    <w:rsid w:val="004A335B"/>
    <w:rsid w:val="004C3585"/>
    <w:rsid w:val="004D1766"/>
    <w:rsid w:val="004E0C62"/>
    <w:rsid w:val="0050539D"/>
    <w:rsid w:val="005212F1"/>
    <w:rsid w:val="00527E56"/>
    <w:rsid w:val="0053287A"/>
    <w:rsid w:val="00543CAA"/>
    <w:rsid w:val="005563B5"/>
    <w:rsid w:val="00565868"/>
    <w:rsid w:val="005A32AF"/>
    <w:rsid w:val="005E2172"/>
    <w:rsid w:val="006008E3"/>
    <w:rsid w:val="0063389C"/>
    <w:rsid w:val="0065759D"/>
    <w:rsid w:val="00662072"/>
    <w:rsid w:val="006768FD"/>
    <w:rsid w:val="00676D84"/>
    <w:rsid w:val="006C3D6C"/>
    <w:rsid w:val="006C5434"/>
    <w:rsid w:val="006C5CA0"/>
    <w:rsid w:val="006D2ED1"/>
    <w:rsid w:val="006D334D"/>
    <w:rsid w:val="006E3D83"/>
    <w:rsid w:val="007135FE"/>
    <w:rsid w:val="0072728C"/>
    <w:rsid w:val="007634FB"/>
    <w:rsid w:val="007A2C18"/>
    <w:rsid w:val="007B1A08"/>
    <w:rsid w:val="007E03BB"/>
    <w:rsid w:val="00816957"/>
    <w:rsid w:val="00834214"/>
    <w:rsid w:val="00846CF1"/>
    <w:rsid w:val="0086386E"/>
    <w:rsid w:val="008760C4"/>
    <w:rsid w:val="008773FC"/>
    <w:rsid w:val="008B6BCE"/>
    <w:rsid w:val="008E464A"/>
    <w:rsid w:val="0091172B"/>
    <w:rsid w:val="00943076"/>
    <w:rsid w:val="009A253F"/>
    <w:rsid w:val="009F58E5"/>
    <w:rsid w:val="009F5F63"/>
    <w:rsid w:val="00A11222"/>
    <w:rsid w:val="00A3524A"/>
    <w:rsid w:val="00A61BB7"/>
    <w:rsid w:val="00A7252E"/>
    <w:rsid w:val="00A8311D"/>
    <w:rsid w:val="00A85AE4"/>
    <w:rsid w:val="00AA091B"/>
    <w:rsid w:val="00AA317C"/>
    <w:rsid w:val="00AB4541"/>
    <w:rsid w:val="00AD1DC7"/>
    <w:rsid w:val="00AD64DA"/>
    <w:rsid w:val="00AD6B25"/>
    <w:rsid w:val="00B079C1"/>
    <w:rsid w:val="00B1509B"/>
    <w:rsid w:val="00B2050C"/>
    <w:rsid w:val="00B21F87"/>
    <w:rsid w:val="00B222A3"/>
    <w:rsid w:val="00B35E31"/>
    <w:rsid w:val="00B3795D"/>
    <w:rsid w:val="00B90FCE"/>
    <w:rsid w:val="00BB448C"/>
    <w:rsid w:val="00BB6F73"/>
    <w:rsid w:val="00BC5A76"/>
    <w:rsid w:val="00BD5A07"/>
    <w:rsid w:val="00BD7131"/>
    <w:rsid w:val="00BE17C9"/>
    <w:rsid w:val="00BF6158"/>
    <w:rsid w:val="00C21A19"/>
    <w:rsid w:val="00C24155"/>
    <w:rsid w:val="00C65787"/>
    <w:rsid w:val="00C8227B"/>
    <w:rsid w:val="00C91CED"/>
    <w:rsid w:val="00CC306D"/>
    <w:rsid w:val="00CD138C"/>
    <w:rsid w:val="00D251C6"/>
    <w:rsid w:val="00D42BCA"/>
    <w:rsid w:val="00D52F02"/>
    <w:rsid w:val="00DA1C78"/>
    <w:rsid w:val="00DC7F50"/>
    <w:rsid w:val="00DE7193"/>
    <w:rsid w:val="00E2074F"/>
    <w:rsid w:val="00E301E3"/>
    <w:rsid w:val="00E333C6"/>
    <w:rsid w:val="00E37D66"/>
    <w:rsid w:val="00E4147E"/>
    <w:rsid w:val="00E50626"/>
    <w:rsid w:val="00EB64D3"/>
    <w:rsid w:val="00ED15D5"/>
    <w:rsid w:val="00EE0850"/>
    <w:rsid w:val="00F07E5C"/>
    <w:rsid w:val="00F21338"/>
    <w:rsid w:val="00F54E67"/>
    <w:rsid w:val="00F635ED"/>
    <w:rsid w:val="00F70941"/>
    <w:rsid w:val="00F71BF9"/>
    <w:rsid w:val="00F72FC6"/>
    <w:rsid w:val="00F904E4"/>
    <w:rsid w:val="00F9662E"/>
    <w:rsid w:val="00FB20A9"/>
    <w:rsid w:val="00FF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locked/>
    <w:rsid w:val="00BF615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locked/>
    <w:rsid w:val="00BF6158"/>
    <w:pPr>
      <w:keepNext/>
      <w:numPr>
        <w:ilvl w:val="1"/>
        <w:numId w:val="1"/>
      </w:numPr>
      <w:suppressAutoHyphens/>
      <w:spacing w:before="240" w:after="60"/>
      <w:outlineLvl w:val="1"/>
    </w:pPr>
    <w:rPr>
      <w:b/>
      <w:bCs/>
      <w:iCs/>
      <w:lang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BF6158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locked/>
    <w:rsid w:val="0042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F6158"/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BF6158"/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F6158"/>
    <w:rPr>
      <w:rFonts w:ascii="Times New Roman" w:eastAsia="Times New Roman" w:hAnsi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locked/>
    <w:rsid w:val="00BF615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locked/>
    <w:rsid w:val="00BF6158"/>
    <w:pPr>
      <w:keepNext/>
      <w:numPr>
        <w:ilvl w:val="1"/>
        <w:numId w:val="1"/>
      </w:numPr>
      <w:suppressAutoHyphens/>
      <w:spacing w:before="240" w:after="60"/>
      <w:outlineLvl w:val="1"/>
    </w:pPr>
    <w:rPr>
      <w:b/>
      <w:bCs/>
      <w:iCs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BF6158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locked/>
    <w:rsid w:val="0042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F6158"/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BF6158"/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BF6158"/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CS-Project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revize</dc:creator>
  <cp:lastModifiedBy>vera</cp:lastModifiedBy>
  <cp:revision>4</cp:revision>
  <cp:lastPrinted>2011-10-22T15:28:00Z</cp:lastPrinted>
  <dcterms:created xsi:type="dcterms:W3CDTF">2019-04-18T06:58:00Z</dcterms:created>
  <dcterms:modified xsi:type="dcterms:W3CDTF">2020-05-19T06:02:00Z</dcterms:modified>
</cp:coreProperties>
</file>