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F5" w:rsidRPr="004D434A" w:rsidRDefault="006418F5" w:rsidP="00D97DE4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4D434A">
        <w:rPr>
          <w:rFonts w:ascii="Arial" w:hAnsi="Arial" w:cs="Arial"/>
          <w:b/>
          <w:bCs/>
          <w:sz w:val="32"/>
          <w:szCs w:val="32"/>
        </w:rPr>
        <w:t>ČESTNÉ PROHLÁŠENÍ DODAVATELE</w:t>
      </w:r>
    </w:p>
    <w:p w:rsidR="006418F5" w:rsidRPr="001E68D0" w:rsidRDefault="006418F5">
      <w:pPr>
        <w:pStyle w:val="Zkladntext"/>
        <w:spacing w:line="240" w:lineRule="atLeast"/>
        <w:jc w:val="center"/>
        <w:rPr>
          <w:rFonts w:ascii="Arial" w:hAnsi="Arial"/>
          <w:bCs/>
          <w:sz w:val="24"/>
          <w:szCs w:val="24"/>
          <w:u w:val="none"/>
        </w:rPr>
      </w:pPr>
      <w:r w:rsidRPr="001E68D0">
        <w:rPr>
          <w:rFonts w:ascii="Arial" w:hAnsi="Arial"/>
          <w:bCs/>
          <w:sz w:val="24"/>
          <w:szCs w:val="24"/>
          <w:u w:val="none"/>
        </w:rPr>
        <w:t xml:space="preserve">o splnění </w:t>
      </w:r>
      <w:r w:rsidR="008E1E5E">
        <w:rPr>
          <w:rFonts w:ascii="Arial" w:hAnsi="Arial"/>
          <w:bCs/>
          <w:sz w:val="24"/>
          <w:szCs w:val="24"/>
          <w:u w:val="none"/>
        </w:rPr>
        <w:t>základní</w:t>
      </w:r>
      <w:r w:rsidR="00D97DE4">
        <w:rPr>
          <w:rFonts w:ascii="Arial" w:hAnsi="Arial"/>
          <w:bCs/>
          <w:sz w:val="24"/>
          <w:szCs w:val="24"/>
          <w:u w:val="none"/>
        </w:rPr>
        <w:t xml:space="preserve"> způsobilosti </w:t>
      </w:r>
      <w:r w:rsidRPr="001E68D0">
        <w:rPr>
          <w:rFonts w:ascii="Arial" w:hAnsi="Arial"/>
          <w:bCs/>
          <w:sz w:val="24"/>
          <w:szCs w:val="24"/>
          <w:u w:val="none"/>
        </w:rPr>
        <w:t>po</w:t>
      </w:r>
      <w:r w:rsidR="00D97DE4">
        <w:rPr>
          <w:rFonts w:ascii="Arial" w:hAnsi="Arial"/>
          <w:bCs/>
          <w:sz w:val="24"/>
          <w:szCs w:val="24"/>
          <w:u w:val="none"/>
        </w:rPr>
        <w:t>žadované</w:t>
      </w:r>
      <w:r w:rsidR="004D434A" w:rsidRPr="001E68D0">
        <w:rPr>
          <w:rFonts w:ascii="Arial" w:hAnsi="Arial"/>
          <w:bCs/>
          <w:sz w:val="24"/>
          <w:szCs w:val="24"/>
          <w:u w:val="none"/>
        </w:rPr>
        <w:t xml:space="preserve"> zadavatelem </w:t>
      </w:r>
    </w:p>
    <w:p w:rsidR="00304D51" w:rsidRDefault="00304D51">
      <w:pPr>
        <w:pStyle w:val="dkanormln"/>
        <w:jc w:val="center"/>
        <w:rPr>
          <w:rFonts w:ascii="Arial" w:hAnsi="Arial"/>
          <w:b/>
          <w:bCs/>
          <w:snapToGrid w:val="0"/>
          <w:kern w:val="0"/>
        </w:rPr>
      </w:pPr>
    </w:p>
    <w:p w:rsidR="006418F5" w:rsidRPr="00AE216E" w:rsidRDefault="00AE216E">
      <w:pPr>
        <w:pStyle w:val="dkanormln"/>
        <w:jc w:val="center"/>
        <w:rPr>
          <w:rFonts w:ascii="Arial" w:hAnsi="Arial"/>
          <w:b/>
          <w:bCs/>
          <w:snapToGrid w:val="0"/>
          <w:kern w:val="0"/>
          <w:sz w:val="20"/>
        </w:rPr>
      </w:pPr>
      <w:r>
        <w:rPr>
          <w:rFonts w:ascii="Arial" w:hAnsi="Arial"/>
          <w:b/>
          <w:bCs/>
          <w:snapToGrid w:val="0"/>
          <w:kern w:val="0"/>
          <w:sz w:val="20"/>
        </w:rPr>
        <w:t>p</w:t>
      </w:r>
      <w:r w:rsidR="00304D51" w:rsidRPr="00AE216E">
        <w:rPr>
          <w:rFonts w:ascii="Arial" w:hAnsi="Arial"/>
          <w:b/>
          <w:bCs/>
          <w:snapToGrid w:val="0"/>
          <w:kern w:val="0"/>
          <w:sz w:val="20"/>
        </w:rPr>
        <w:t>ro veřejnou zakázku</w:t>
      </w:r>
    </w:p>
    <w:p w:rsidR="00320C72" w:rsidRPr="004D434A" w:rsidRDefault="001E68D0">
      <w:pPr>
        <w:pStyle w:val="dkanormln"/>
        <w:jc w:val="center"/>
        <w:rPr>
          <w:rFonts w:ascii="Arial" w:hAnsi="Arial"/>
          <w:b/>
          <w:bCs/>
          <w:snapToGrid w:val="0"/>
          <w:kern w:val="0"/>
          <w:sz w:val="32"/>
          <w:szCs w:val="32"/>
        </w:rPr>
      </w:pPr>
      <w:r>
        <w:rPr>
          <w:rFonts w:ascii="Arial" w:hAnsi="Arial"/>
          <w:b/>
          <w:bCs/>
          <w:snapToGrid w:val="0"/>
          <w:kern w:val="0"/>
          <w:sz w:val="32"/>
          <w:szCs w:val="32"/>
        </w:rPr>
        <w:t>„</w:t>
      </w:r>
      <w:r w:rsidR="00296C56">
        <w:rPr>
          <w:rFonts w:ascii="Arial" w:hAnsi="Arial"/>
          <w:b/>
          <w:bCs/>
          <w:snapToGrid w:val="0"/>
          <w:kern w:val="0"/>
          <w:sz w:val="32"/>
          <w:szCs w:val="32"/>
        </w:rPr>
        <w:t>Hala</w:t>
      </w:r>
      <w:r>
        <w:rPr>
          <w:rFonts w:ascii="Arial" w:hAnsi="Arial"/>
          <w:b/>
          <w:bCs/>
          <w:snapToGrid w:val="0"/>
          <w:kern w:val="0"/>
          <w:sz w:val="32"/>
          <w:szCs w:val="32"/>
        </w:rPr>
        <w:t>“</w:t>
      </w:r>
    </w:p>
    <w:p w:rsidR="007C354E" w:rsidRDefault="007C354E">
      <w:pPr>
        <w:rPr>
          <w:rFonts w:ascii="Arial" w:hAnsi="Arial" w:cs="Arial"/>
          <w:sz w:val="24"/>
        </w:rPr>
      </w:pPr>
    </w:p>
    <w:p w:rsidR="00D97DE4" w:rsidRDefault="00D97DE4" w:rsidP="00FA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Identifikace dodavatele: </w:t>
      </w:r>
      <w:r w:rsidRPr="007C354E">
        <w:rPr>
          <w:rFonts w:ascii="Arial" w:hAnsi="Arial" w:cs="Arial"/>
          <w:sz w:val="22"/>
          <w:szCs w:val="22"/>
          <w:highlight w:val="yellow"/>
        </w:rPr>
        <w:t>...............................................................(Název, sídlo, IČ)</w:t>
      </w:r>
    </w:p>
    <w:p w:rsidR="00D97DE4" w:rsidRDefault="00D97DE4" w:rsidP="00D97DE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Já (my) níže podepsaný(í) </w:t>
      </w:r>
      <w:r w:rsidRPr="004D434A">
        <w:rPr>
          <w:rFonts w:ascii="Arial" w:hAnsi="Arial" w:cs="Arial"/>
          <w:sz w:val="22"/>
          <w:szCs w:val="22"/>
        </w:rPr>
        <w:t>čestně prohlašuji(</w:t>
      </w:r>
      <w:proofErr w:type="spellStart"/>
      <w:r w:rsidRPr="004D434A">
        <w:rPr>
          <w:rFonts w:ascii="Arial" w:hAnsi="Arial" w:cs="Arial"/>
          <w:sz w:val="22"/>
          <w:szCs w:val="22"/>
        </w:rPr>
        <w:t>eme</w:t>
      </w:r>
      <w:proofErr w:type="spellEnd"/>
      <w:r w:rsidRPr="004D434A">
        <w:rPr>
          <w:rFonts w:ascii="Arial" w:hAnsi="Arial" w:cs="Arial"/>
          <w:sz w:val="22"/>
          <w:szCs w:val="22"/>
        </w:rPr>
        <w:t xml:space="preserve">), že </w:t>
      </w:r>
      <w:r>
        <w:rPr>
          <w:rFonts w:ascii="Arial" w:hAnsi="Arial" w:cs="Arial"/>
          <w:sz w:val="22"/>
          <w:szCs w:val="22"/>
        </w:rPr>
        <w:t xml:space="preserve">jako dodavatel </w:t>
      </w:r>
      <w:r w:rsidRPr="004D434A">
        <w:rPr>
          <w:rFonts w:ascii="Arial" w:hAnsi="Arial" w:cs="Arial"/>
          <w:sz w:val="22"/>
          <w:szCs w:val="22"/>
        </w:rPr>
        <w:t>splňuje</w:t>
      </w:r>
      <w:r>
        <w:rPr>
          <w:rFonts w:ascii="Arial" w:hAnsi="Arial" w:cs="Arial"/>
          <w:sz w:val="22"/>
          <w:szCs w:val="22"/>
        </w:rPr>
        <w:t>me</w:t>
      </w:r>
      <w:r w:rsidRPr="004D434A">
        <w:rPr>
          <w:rFonts w:ascii="Arial" w:hAnsi="Arial" w:cs="Arial"/>
          <w:sz w:val="22"/>
          <w:szCs w:val="22"/>
        </w:rPr>
        <w:t xml:space="preserve"> </w:t>
      </w:r>
      <w:r w:rsidRPr="00816F39">
        <w:rPr>
          <w:rFonts w:ascii="Arial" w:hAnsi="Arial" w:cs="Arial"/>
          <w:b/>
          <w:sz w:val="22"/>
          <w:szCs w:val="22"/>
        </w:rPr>
        <w:t xml:space="preserve">základní </w:t>
      </w:r>
      <w:r w:rsidR="006C37E0">
        <w:rPr>
          <w:rFonts w:ascii="Arial" w:hAnsi="Arial" w:cs="Arial"/>
          <w:b/>
          <w:sz w:val="22"/>
          <w:szCs w:val="22"/>
        </w:rPr>
        <w:t>způsobilost</w:t>
      </w:r>
      <w:r w:rsidRPr="00816F39">
        <w:rPr>
          <w:rFonts w:ascii="Arial" w:hAnsi="Arial" w:cs="Arial"/>
          <w:b/>
          <w:sz w:val="22"/>
          <w:szCs w:val="22"/>
        </w:rPr>
        <w:t xml:space="preserve"> požadovan</w:t>
      </w:r>
      <w:r w:rsidR="006C37E0">
        <w:rPr>
          <w:rFonts w:ascii="Arial" w:hAnsi="Arial" w:cs="Arial"/>
          <w:b/>
          <w:sz w:val="22"/>
          <w:szCs w:val="22"/>
        </w:rPr>
        <w:t>ou</w:t>
      </w:r>
      <w:r w:rsidRPr="00816F39">
        <w:rPr>
          <w:rFonts w:ascii="Arial" w:hAnsi="Arial" w:cs="Arial"/>
          <w:b/>
          <w:sz w:val="22"/>
          <w:szCs w:val="22"/>
        </w:rPr>
        <w:t xml:space="preserve"> zadavatelem.</w:t>
      </w:r>
      <w:r>
        <w:rPr>
          <w:rFonts w:ascii="Arial" w:hAnsi="Arial" w:cs="Arial"/>
          <w:sz w:val="22"/>
          <w:szCs w:val="22"/>
        </w:rPr>
        <w:t xml:space="preserve"> Prohlašuji jako dod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avatel, že</w:t>
      </w:r>
    </w:p>
    <w:p w:rsidR="00D97DE4" w:rsidRPr="00734CE4" w:rsidRDefault="00D97DE4" w:rsidP="00D97DE4">
      <w:pPr>
        <w:numPr>
          <w:ilvl w:val="0"/>
          <w:numId w:val="24"/>
        </w:numPr>
        <w:tabs>
          <w:tab w:val="clear" w:pos="720"/>
          <w:tab w:val="num" w:pos="426"/>
          <w:tab w:val="num" w:pos="567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jsem ne</w:t>
      </w:r>
      <w:r w:rsidRPr="00734CE4">
        <w:rPr>
          <w:rFonts w:ascii="Arial" w:hAnsi="Arial" w:cs="Arial"/>
          <w:sz w:val="22"/>
          <w:szCs w:val="22"/>
        </w:rPr>
        <w:t>byl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zemi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svého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sídla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posledních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letech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před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zahájením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zadávacího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řízení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pravomocně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odsouzen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trestný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čin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uvedený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734CE4">
        <w:rPr>
          <w:rFonts w:ascii="Arial" w:hAnsi="Arial" w:cs="Arial"/>
          <w:sz w:val="22"/>
          <w:szCs w:val="22"/>
        </w:rPr>
        <w:t>příloze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zákona č. 134/2016 Sb., o zadávání veřejných zakázek, </w:t>
      </w:r>
      <w:r w:rsidRPr="00734CE4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obdobný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trestný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čin podle právního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řádu země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sídla dodavatele;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zahlazeným odsouzením se nepřihlíží,</w:t>
      </w:r>
    </w:p>
    <w:p w:rsidR="00D97DE4" w:rsidRDefault="00D97DE4" w:rsidP="00D97DE4">
      <w:pPr>
        <w:numPr>
          <w:ilvl w:val="0"/>
          <w:numId w:val="24"/>
        </w:numPr>
        <w:tabs>
          <w:tab w:val="clear" w:pos="720"/>
          <w:tab w:val="num" w:pos="426"/>
          <w:tab w:val="num" w:pos="567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nemám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České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republice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zemi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svého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sídla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v evidenci daní zachycen splatný daň</w:t>
      </w:r>
      <w:r>
        <w:rPr>
          <w:rFonts w:ascii="Arial" w:hAnsi="Arial" w:cs="Arial"/>
          <w:sz w:val="22"/>
          <w:szCs w:val="22"/>
        </w:rPr>
        <w:t>ový nedop</w:t>
      </w:r>
      <w:r w:rsidRPr="00734CE4">
        <w:rPr>
          <w:rFonts w:ascii="Arial" w:hAnsi="Arial" w:cs="Arial"/>
          <w:sz w:val="22"/>
          <w:szCs w:val="22"/>
        </w:rPr>
        <w:t>latek,</w:t>
      </w:r>
    </w:p>
    <w:p w:rsidR="00D97DE4" w:rsidRPr="00734CE4" w:rsidRDefault="00D97DE4" w:rsidP="00D97DE4">
      <w:pPr>
        <w:numPr>
          <w:ilvl w:val="0"/>
          <w:numId w:val="24"/>
        </w:numPr>
        <w:tabs>
          <w:tab w:val="clear" w:pos="720"/>
          <w:tab w:val="num" w:pos="426"/>
          <w:tab w:val="num" w:pos="567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nemám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České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republice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zemi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svého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sídla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splatný nedoplatek na pojistném nebo na penále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na veřejné zdravotní pojištění,</w:t>
      </w:r>
    </w:p>
    <w:p w:rsidR="00D97DE4" w:rsidRPr="00734CE4" w:rsidRDefault="00D97DE4" w:rsidP="00D97DE4">
      <w:pPr>
        <w:numPr>
          <w:ilvl w:val="0"/>
          <w:numId w:val="24"/>
        </w:numPr>
        <w:tabs>
          <w:tab w:val="clear" w:pos="720"/>
          <w:tab w:val="num" w:pos="426"/>
          <w:tab w:val="num" w:pos="567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nemám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Č</w:t>
      </w:r>
      <w:r w:rsidRPr="00734CE4">
        <w:rPr>
          <w:rFonts w:ascii="Arial" w:hAnsi="Arial" w:cs="Arial"/>
          <w:sz w:val="22"/>
          <w:szCs w:val="22"/>
        </w:rPr>
        <w:t>eské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republice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zemi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svého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sídla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splatný nedoplatek na pojistném nebo </w:t>
      </w:r>
      <w:r>
        <w:rPr>
          <w:rFonts w:ascii="Arial" w:hAnsi="Arial" w:cs="Arial"/>
          <w:sz w:val="22"/>
          <w:szCs w:val="22"/>
        </w:rPr>
        <w:t>n</w:t>
      </w:r>
      <w:r w:rsidRPr="00734CE4">
        <w:rPr>
          <w:rFonts w:ascii="Arial" w:hAnsi="Arial" w:cs="Arial"/>
          <w:sz w:val="22"/>
          <w:szCs w:val="22"/>
        </w:rPr>
        <w:t>a penále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sociální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zabezpečení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příspěvku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státní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politiku zaměstnanosti,</w:t>
      </w:r>
    </w:p>
    <w:p w:rsidR="00D97DE4" w:rsidRPr="00734CE4" w:rsidRDefault="00D97DE4" w:rsidP="00D97DE4">
      <w:pPr>
        <w:numPr>
          <w:ilvl w:val="0"/>
          <w:numId w:val="24"/>
        </w:numPr>
        <w:tabs>
          <w:tab w:val="clear" w:pos="720"/>
          <w:tab w:val="num" w:pos="426"/>
          <w:tab w:val="num" w:pos="567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nejsem</w:t>
      </w:r>
      <w:r w:rsidRPr="00734CE4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likvidaci,</w:t>
      </w:r>
      <w:r w:rsidRPr="00734CE4">
        <w:rPr>
          <w:rFonts w:ascii="Arial" w:hAnsi="Arial" w:cs="Arial"/>
          <w:sz w:val="22"/>
          <w:szCs w:val="22"/>
        </w:rPr>
        <w:t xml:space="preserve"> proti němuž</w:t>
      </w:r>
      <w:r>
        <w:rPr>
          <w:rFonts w:ascii="Arial" w:hAnsi="Arial" w:cs="Arial"/>
          <w:sz w:val="22"/>
          <w:szCs w:val="22"/>
        </w:rPr>
        <w:t xml:space="preserve"> bylo vydáno roz</w:t>
      </w:r>
      <w:r w:rsidRPr="00734CE4">
        <w:rPr>
          <w:rFonts w:ascii="Arial" w:hAnsi="Arial" w:cs="Arial"/>
          <w:sz w:val="22"/>
          <w:szCs w:val="22"/>
        </w:rPr>
        <w:t>hodnutí o úpadku</w:t>
      </w:r>
      <w:r>
        <w:rPr>
          <w:rFonts w:ascii="Arial" w:hAnsi="Arial" w:cs="Arial"/>
          <w:sz w:val="22"/>
          <w:szCs w:val="22"/>
        </w:rPr>
        <w:t>, v</w:t>
      </w:r>
      <w:r w:rsidRPr="00734CE4">
        <w:rPr>
          <w:rFonts w:ascii="Arial" w:hAnsi="Arial" w:cs="Arial"/>
          <w:sz w:val="22"/>
          <w:szCs w:val="22"/>
        </w:rPr>
        <w:t>ůči němuž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byla nařízena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nucená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 správa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 podle jiného právního př</w:t>
      </w:r>
      <w:r>
        <w:rPr>
          <w:rFonts w:ascii="Arial" w:hAnsi="Arial" w:cs="Arial"/>
          <w:sz w:val="22"/>
          <w:szCs w:val="22"/>
        </w:rPr>
        <w:t>ed</w:t>
      </w:r>
      <w:r w:rsidRPr="00734CE4">
        <w:rPr>
          <w:rFonts w:ascii="Arial" w:hAnsi="Arial" w:cs="Arial"/>
          <w:sz w:val="22"/>
          <w:szCs w:val="22"/>
        </w:rPr>
        <w:t>pisu</w:t>
      </w:r>
      <w:r>
        <w:rPr>
          <w:rFonts w:ascii="Arial" w:hAnsi="Arial" w:cs="Arial"/>
          <w:sz w:val="22"/>
          <w:szCs w:val="22"/>
        </w:rPr>
        <w:t>,</w:t>
      </w:r>
      <w:r w:rsidRPr="00734CE4">
        <w:rPr>
          <w:rFonts w:ascii="Arial" w:hAnsi="Arial" w:cs="Arial"/>
          <w:sz w:val="22"/>
          <w:szCs w:val="22"/>
        </w:rPr>
        <w:t xml:space="preserve"> nebo v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obdobné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situaci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podle právního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řádu země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sídla dodavatele.</w:t>
      </w:r>
    </w:p>
    <w:p w:rsidR="00D97DE4" w:rsidRDefault="00D97DE4" w:rsidP="00D97DE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97DE4" w:rsidRDefault="00D97DE4" w:rsidP="00D97DE4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prohlašuji, že pokud jsem jako dodavatel právnickou osobou, tak </w:t>
      </w:r>
      <w:r w:rsidRPr="00734CE4">
        <w:rPr>
          <w:rFonts w:ascii="Arial" w:hAnsi="Arial" w:cs="Arial"/>
          <w:sz w:val="22"/>
          <w:szCs w:val="22"/>
        </w:rPr>
        <w:t>podmínku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písm. a)</w:t>
      </w:r>
      <w:r>
        <w:rPr>
          <w:rFonts w:ascii="Arial" w:hAnsi="Arial" w:cs="Arial"/>
          <w:sz w:val="22"/>
          <w:szCs w:val="22"/>
        </w:rPr>
        <w:t xml:space="preserve"> výše splňuje tato </w:t>
      </w:r>
      <w:r w:rsidRPr="00734CE4">
        <w:rPr>
          <w:rFonts w:ascii="Arial" w:hAnsi="Arial" w:cs="Arial"/>
          <w:sz w:val="22"/>
          <w:szCs w:val="22"/>
        </w:rPr>
        <w:t>právnická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zároveň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každý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len </w:t>
      </w:r>
      <w:r w:rsidRPr="00734CE4">
        <w:rPr>
          <w:rFonts w:ascii="Arial" w:hAnsi="Arial" w:cs="Arial"/>
          <w:sz w:val="22"/>
          <w:szCs w:val="22"/>
        </w:rPr>
        <w:t>statutárního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orgánu. </w:t>
      </w:r>
      <w:r>
        <w:rPr>
          <w:rFonts w:ascii="Arial" w:hAnsi="Arial" w:cs="Arial"/>
          <w:sz w:val="22"/>
          <w:szCs w:val="22"/>
        </w:rPr>
        <w:t xml:space="preserve">Pokud je </w:t>
      </w:r>
      <w:r w:rsidRPr="00734CE4">
        <w:rPr>
          <w:rFonts w:ascii="Arial" w:hAnsi="Arial" w:cs="Arial"/>
          <w:sz w:val="22"/>
          <w:szCs w:val="22"/>
        </w:rPr>
        <w:t xml:space="preserve">členem </w:t>
      </w:r>
      <w:r>
        <w:rPr>
          <w:rFonts w:ascii="Arial" w:hAnsi="Arial" w:cs="Arial"/>
          <w:sz w:val="22"/>
          <w:szCs w:val="22"/>
        </w:rPr>
        <w:t xml:space="preserve">mého </w:t>
      </w:r>
      <w:r w:rsidRPr="00734CE4">
        <w:rPr>
          <w:rFonts w:ascii="Arial" w:hAnsi="Arial" w:cs="Arial"/>
          <w:sz w:val="22"/>
          <w:szCs w:val="22"/>
        </w:rPr>
        <w:t>statutárního orgánu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právnická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osoba,</w:t>
      </w:r>
      <w:r>
        <w:rPr>
          <w:rFonts w:ascii="Arial" w:hAnsi="Arial" w:cs="Arial"/>
          <w:sz w:val="22"/>
          <w:szCs w:val="22"/>
        </w:rPr>
        <w:t xml:space="preserve"> tak </w:t>
      </w:r>
      <w:r w:rsidRPr="00734CE4">
        <w:rPr>
          <w:rFonts w:ascii="Arial" w:hAnsi="Arial" w:cs="Arial"/>
          <w:sz w:val="22"/>
          <w:szCs w:val="22"/>
        </w:rPr>
        <w:t>podmínku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písm. a) </w:t>
      </w:r>
      <w:r>
        <w:rPr>
          <w:rFonts w:ascii="Arial" w:hAnsi="Arial" w:cs="Arial"/>
          <w:sz w:val="22"/>
          <w:szCs w:val="22"/>
        </w:rPr>
        <w:t>výše s</w:t>
      </w:r>
      <w:r w:rsidRPr="00734CE4">
        <w:rPr>
          <w:rFonts w:ascii="Arial" w:hAnsi="Arial" w:cs="Arial"/>
          <w:sz w:val="22"/>
          <w:szCs w:val="22"/>
        </w:rPr>
        <w:t>plň</w:t>
      </w:r>
      <w:r>
        <w:rPr>
          <w:rFonts w:ascii="Arial" w:hAnsi="Arial" w:cs="Arial"/>
          <w:sz w:val="22"/>
          <w:szCs w:val="22"/>
        </w:rPr>
        <w:t>uje navíc</w:t>
      </w:r>
    </w:p>
    <w:p w:rsidR="00D97DE4" w:rsidRPr="00734CE4" w:rsidRDefault="00D97DE4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34CE4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tato právnická osoba,</w:t>
      </w:r>
    </w:p>
    <w:p w:rsidR="00D97DE4" w:rsidRDefault="00D97DE4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34CE4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každý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statutárního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orgánu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této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právnické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osoby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7DE4" w:rsidRPr="00734CE4" w:rsidRDefault="00D97DE4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34CE4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osoba zastupuj</w:t>
      </w:r>
      <w:r>
        <w:rPr>
          <w:rFonts w:ascii="Arial" w:hAnsi="Arial" w:cs="Arial"/>
          <w:sz w:val="22"/>
          <w:szCs w:val="22"/>
        </w:rPr>
        <w:t>ící tuto právnickou osobu v sta</w:t>
      </w:r>
      <w:r w:rsidRPr="00734CE4">
        <w:rPr>
          <w:rFonts w:ascii="Arial" w:hAnsi="Arial" w:cs="Arial"/>
          <w:sz w:val="22"/>
          <w:szCs w:val="22"/>
        </w:rPr>
        <w:t>tutárním orgánu dodavatele.</w:t>
      </w:r>
    </w:p>
    <w:p w:rsidR="00D97DE4" w:rsidRDefault="00D97DE4" w:rsidP="00D97DE4">
      <w:pPr>
        <w:tabs>
          <w:tab w:val="num" w:pos="42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prohlašuji, že pokud </w:t>
      </w:r>
      <w:r w:rsidRPr="00734CE4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účastníme </w:t>
      </w:r>
      <w:r w:rsidRPr="00734CE4">
        <w:rPr>
          <w:rFonts w:ascii="Arial" w:hAnsi="Arial" w:cs="Arial"/>
          <w:sz w:val="22"/>
          <w:szCs w:val="22"/>
        </w:rPr>
        <w:t>zadávacího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734CE4">
        <w:rPr>
          <w:rFonts w:ascii="Arial" w:hAnsi="Arial" w:cs="Arial"/>
          <w:sz w:val="22"/>
          <w:szCs w:val="22"/>
        </w:rPr>
        <w:t>poboč</w:t>
      </w:r>
      <w:r>
        <w:rPr>
          <w:rFonts w:ascii="Arial" w:hAnsi="Arial" w:cs="Arial"/>
          <w:sz w:val="22"/>
          <w:szCs w:val="22"/>
        </w:rPr>
        <w:t>ka zá</w:t>
      </w:r>
      <w:r w:rsidRPr="00734CE4">
        <w:rPr>
          <w:rFonts w:ascii="Arial" w:hAnsi="Arial" w:cs="Arial"/>
          <w:sz w:val="22"/>
          <w:szCs w:val="22"/>
        </w:rPr>
        <w:t>vodu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zahraniční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právnické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osoby,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podmínku</w:t>
      </w:r>
      <w:r>
        <w:rPr>
          <w:rFonts w:ascii="Arial" w:hAnsi="Arial" w:cs="Arial"/>
          <w:sz w:val="22"/>
          <w:szCs w:val="22"/>
        </w:rPr>
        <w:t xml:space="preserve"> podle </w:t>
      </w:r>
      <w:r w:rsidRPr="00734CE4">
        <w:rPr>
          <w:rFonts w:ascii="Arial" w:hAnsi="Arial" w:cs="Arial"/>
          <w:sz w:val="22"/>
          <w:szCs w:val="22"/>
        </w:rPr>
        <w:t>písm. a)</w:t>
      </w:r>
      <w:r>
        <w:rPr>
          <w:rFonts w:ascii="Arial" w:hAnsi="Arial" w:cs="Arial"/>
          <w:sz w:val="22"/>
          <w:szCs w:val="22"/>
        </w:rPr>
        <w:t xml:space="preserve"> výše </w:t>
      </w:r>
      <w:r w:rsidRPr="00734CE4">
        <w:rPr>
          <w:rFonts w:ascii="Arial" w:hAnsi="Arial" w:cs="Arial"/>
          <w:sz w:val="22"/>
          <w:szCs w:val="22"/>
        </w:rPr>
        <w:t>splň</w:t>
      </w:r>
      <w:r>
        <w:rPr>
          <w:rFonts w:ascii="Arial" w:hAnsi="Arial" w:cs="Arial"/>
          <w:sz w:val="22"/>
          <w:szCs w:val="22"/>
        </w:rPr>
        <w:t>uje tato práv</w:t>
      </w:r>
      <w:r w:rsidRPr="00734CE4">
        <w:rPr>
          <w:rFonts w:ascii="Arial" w:hAnsi="Arial" w:cs="Arial"/>
          <w:sz w:val="22"/>
          <w:szCs w:val="22"/>
        </w:rPr>
        <w:t>nická osoba a vedoucí poboč</w:t>
      </w:r>
      <w:r>
        <w:rPr>
          <w:rFonts w:ascii="Arial" w:hAnsi="Arial" w:cs="Arial"/>
          <w:sz w:val="22"/>
          <w:szCs w:val="22"/>
        </w:rPr>
        <w:t>ky závodu.</w:t>
      </w:r>
    </w:p>
    <w:p w:rsidR="00D97DE4" w:rsidRDefault="00D97DE4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prohlašuji, že pokud </w:t>
      </w:r>
      <w:r w:rsidRPr="00734CE4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účastníme </w:t>
      </w:r>
      <w:r w:rsidRPr="00734CE4">
        <w:rPr>
          <w:rFonts w:ascii="Arial" w:hAnsi="Arial" w:cs="Arial"/>
          <w:sz w:val="22"/>
          <w:szCs w:val="22"/>
        </w:rPr>
        <w:t>zadávacího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734CE4">
        <w:rPr>
          <w:rFonts w:ascii="Arial" w:hAnsi="Arial" w:cs="Arial"/>
          <w:sz w:val="22"/>
          <w:szCs w:val="22"/>
        </w:rPr>
        <w:t>poboč</w:t>
      </w:r>
      <w:r>
        <w:rPr>
          <w:rFonts w:ascii="Arial" w:hAnsi="Arial" w:cs="Arial"/>
          <w:sz w:val="22"/>
          <w:szCs w:val="22"/>
        </w:rPr>
        <w:t>ka zá</w:t>
      </w:r>
      <w:r w:rsidRPr="00734CE4">
        <w:rPr>
          <w:rFonts w:ascii="Arial" w:hAnsi="Arial" w:cs="Arial"/>
          <w:sz w:val="22"/>
          <w:szCs w:val="22"/>
        </w:rPr>
        <w:t>vodu</w:t>
      </w:r>
      <w:r>
        <w:rPr>
          <w:rFonts w:ascii="Arial" w:hAnsi="Arial" w:cs="Arial"/>
          <w:sz w:val="22"/>
          <w:szCs w:val="22"/>
        </w:rPr>
        <w:t xml:space="preserve"> české </w:t>
      </w:r>
      <w:r w:rsidRPr="00734CE4">
        <w:rPr>
          <w:rFonts w:ascii="Arial" w:hAnsi="Arial" w:cs="Arial"/>
          <w:sz w:val="22"/>
          <w:szCs w:val="22"/>
        </w:rPr>
        <w:t>právnické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osoby,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podmínku</w:t>
      </w:r>
      <w:r>
        <w:rPr>
          <w:rFonts w:ascii="Arial" w:hAnsi="Arial" w:cs="Arial"/>
          <w:sz w:val="22"/>
          <w:szCs w:val="22"/>
        </w:rPr>
        <w:t xml:space="preserve"> podle </w:t>
      </w:r>
      <w:r w:rsidRPr="00734CE4">
        <w:rPr>
          <w:rFonts w:ascii="Arial" w:hAnsi="Arial" w:cs="Arial"/>
          <w:sz w:val="22"/>
          <w:szCs w:val="22"/>
        </w:rPr>
        <w:t>písm. a)</w:t>
      </w:r>
      <w:r>
        <w:rPr>
          <w:rFonts w:ascii="Arial" w:hAnsi="Arial" w:cs="Arial"/>
          <w:sz w:val="22"/>
          <w:szCs w:val="22"/>
        </w:rPr>
        <w:t xml:space="preserve"> výše </w:t>
      </w:r>
      <w:r w:rsidRPr="00734CE4">
        <w:rPr>
          <w:rFonts w:ascii="Arial" w:hAnsi="Arial" w:cs="Arial"/>
          <w:sz w:val="22"/>
          <w:szCs w:val="22"/>
        </w:rPr>
        <w:t>splň</w:t>
      </w:r>
      <w:r>
        <w:rPr>
          <w:rFonts w:ascii="Arial" w:hAnsi="Arial" w:cs="Arial"/>
          <w:sz w:val="22"/>
          <w:szCs w:val="22"/>
        </w:rPr>
        <w:t>uje tato práv</w:t>
      </w:r>
      <w:r w:rsidRPr="00734CE4">
        <w:rPr>
          <w:rFonts w:ascii="Arial" w:hAnsi="Arial" w:cs="Arial"/>
          <w:sz w:val="22"/>
          <w:szCs w:val="22"/>
        </w:rPr>
        <w:t>nická osoba a vedoucí poboč</w:t>
      </w:r>
      <w:r>
        <w:rPr>
          <w:rFonts w:ascii="Arial" w:hAnsi="Arial" w:cs="Arial"/>
          <w:sz w:val="22"/>
          <w:szCs w:val="22"/>
        </w:rPr>
        <w:t xml:space="preserve">ky závodu. V případě, že je členem statutárního orgánu této právnické osoby jiná právnická osoba, tak </w:t>
      </w:r>
      <w:r w:rsidRPr="00734CE4">
        <w:rPr>
          <w:rFonts w:ascii="Arial" w:hAnsi="Arial" w:cs="Arial"/>
          <w:sz w:val="22"/>
          <w:szCs w:val="22"/>
        </w:rPr>
        <w:t>podmínku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 xml:space="preserve">písm. a) </w:t>
      </w:r>
      <w:r>
        <w:rPr>
          <w:rFonts w:ascii="Arial" w:hAnsi="Arial" w:cs="Arial"/>
          <w:sz w:val="22"/>
          <w:szCs w:val="22"/>
        </w:rPr>
        <w:t>výše s</w:t>
      </w:r>
      <w:r w:rsidRPr="00734CE4">
        <w:rPr>
          <w:rFonts w:ascii="Arial" w:hAnsi="Arial" w:cs="Arial"/>
          <w:sz w:val="22"/>
          <w:szCs w:val="22"/>
        </w:rPr>
        <w:t>plň</w:t>
      </w:r>
      <w:r>
        <w:rPr>
          <w:rFonts w:ascii="Arial" w:hAnsi="Arial" w:cs="Arial"/>
          <w:sz w:val="22"/>
          <w:szCs w:val="22"/>
        </w:rPr>
        <w:t>uje navíc</w:t>
      </w:r>
    </w:p>
    <w:p w:rsidR="00D97DE4" w:rsidRPr="00734CE4" w:rsidRDefault="00D97DE4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34CE4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tato právnická osoba,</w:t>
      </w:r>
    </w:p>
    <w:p w:rsidR="00D97DE4" w:rsidRDefault="00D97DE4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34CE4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každý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člen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statutárního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orgánu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této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právnické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osoby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7DE4" w:rsidRDefault="00D97DE4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734CE4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</w:t>
      </w:r>
      <w:r w:rsidRPr="00734CE4">
        <w:rPr>
          <w:rFonts w:ascii="Arial" w:hAnsi="Arial" w:cs="Arial"/>
          <w:sz w:val="22"/>
          <w:szCs w:val="22"/>
        </w:rPr>
        <w:t>osoba zastupuj</w:t>
      </w:r>
      <w:r>
        <w:rPr>
          <w:rFonts w:ascii="Arial" w:hAnsi="Arial" w:cs="Arial"/>
          <w:sz w:val="22"/>
          <w:szCs w:val="22"/>
        </w:rPr>
        <w:t>ící tuto právnickou osobu v sta</w:t>
      </w:r>
      <w:r w:rsidRPr="00734CE4">
        <w:rPr>
          <w:rFonts w:ascii="Arial" w:hAnsi="Arial" w:cs="Arial"/>
          <w:sz w:val="22"/>
          <w:szCs w:val="22"/>
        </w:rPr>
        <w:t>tutárním orgánu dodavatele.</w:t>
      </w:r>
    </w:p>
    <w:p w:rsidR="00AB67B2" w:rsidRDefault="00AB67B2" w:rsidP="00D97DE4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72086C" w:rsidRPr="0072086C" w:rsidRDefault="0072086C" w:rsidP="0072086C">
      <w:p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prohlašuji jako účastník výběrového řízení, že</w:t>
      </w:r>
    </w:p>
    <w:p w:rsidR="0072086C" w:rsidRDefault="0072086C" w:rsidP="0072086C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mnou nabízené plnění nevede k nedodržování povinností vyplývajících z předpisů práva životního prostředí, sociálních nebo pracovněprávních předpisů nebo kolektivních smluv vztahujících se k předmětu plnění zadávané zakázky, </w:t>
      </w:r>
    </w:p>
    <w:p w:rsidR="0072086C" w:rsidRDefault="0072086C" w:rsidP="0072086C">
      <w:pPr>
        <w:tabs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 rámci výběrového řízení ne</w:t>
      </w:r>
      <w:r w:rsidRPr="0072086C">
        <w:rPr>
          <w:rFonts w:ascii="Arial" w:hAnsi="Arial" w:cs="Arial"/>
          <w:sz w:val="22"/>
          <w:szCs w:val="22"/>
        </w:rPr>
        <w:t>došlo ke střetu zájmů,</w:t>
      </w:r>
    </w:p>
    <w:p w:rsidR="0072086C" w:rsidRDefault="0072086C" w:rsidP="0072086C">
      <w:pPr>
        <w:tabs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jsem ne</w:t>
      </w:r>
      <w:r w:rsidR="00F95D52">
        <w:rPr>
          <w:rFonts w:ascii="Arial" w:hAnsi="Arial" w:cs="Arial"/>
          <w:sz w:val="22"/>
          <w:szCs w:val="22"/>
        </w:rPr>
        <w:t>na</w:t>
      </w:r>
      <w:r w:rsidRPr="0072086C">
        <w:rPr>
          <w:rFonts w:ascii="Arial" w:hAnsi="Arial" w:cs="Arial"/>
          <w:sz w:val="22"/>
          <w:szCs w:val="22"/>
        </w:rPr>
        <w:t>ruš</w:t>
      </w:r>
      <w:r>
        <w:rPr>
          <w:rFonts w:ascii="Arial" w:hAnsi="Arial" w:cs="Arial"/>
          <w:sz w:val="22"/>
          <w:szCs w:val="22"/>
        </w:rPr>
        <w:t>il</w:t>
      </w:r>
      <w:r w:rsidRPr="0072086C">
        <w:rPr>
          <w:rFonts w:ascii="Arial" w:hAnsi="Arial" w:cs="Arial"/>
          <w:sz w:val="22"/>
          <w:szCs w:val="22"/>
        </w:rPr>
        <w:t xml:space="preserve"> hospodářsk</w:t>
      </w:r>
      <w:r>
        <w:rPr>
          <w:rFonts w:ascii="Arial" w:hAnsi="Arial" w:cs="Arial"/>
          <w:sz w:val="22"/>
          <w:szCs w:val="22"/>
        </w:rPr>
        <w:t>ou</w:t>
      </w:r>
      <w:r w:rsidRPr="0072086C">
        <w:rPr>
          <w:rFonts w:ascii="Arial" w:hAnsi="Arial" w:cs="Arial"/>
          <w:sz w:val="22"/>
          <w:szCs w:val="22"/>
        </w:rPr>
        <w:t xml:space="preserve"> soutěž předchozí účastí při přípravě výběrového řízení</w:t>
      </w:r>
    </w:p>
    <w:p w:rsidR="000A5EC1" w:rsidRDefault="000A5EC1" w:rsidP="0072086C">
      <w:pPr>
        <w:tabs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d) jsem se</w:t>
      </w:r>
      <w:r w:rsidRPr="000A5EC1">
        <w:rPr>
          <w:rFonts w:ascii="Arial" w:hAnsi="Arial" w:cs="Arial"/>
          <w:sz w:val="22"/>
          <w:szCs w:val="22"/>
        </w:rPr>
        <w:t xml:space="preserve"> v posledních 3 letech před zahájením výběrového řízení</w:t>
      </w:r>
      <w:r>
        <w:rPr>
          <w:rFonts w:ascii="Arial" w:hAnsi="Arial" w:cs="Arial"/>
          <w:sz w:val="22"/>
          <w:szCs w:val="22"/>
        </w:rPr>
        <w:t xml:space="preserve"> nedopustil</w:t>
      </w:r>
      <w:r w:rsidRPr="000A5EC1">
        <w:rPr>
          <w:rFonts w:ascii="Arial" w:hAnsi="Arial" w:cs="Arial"/>
          <w:sz w:val="22"/>
          <w:szCs w:val="22"/>
        </w:rPr>
        <w:t xml:space="preserve"> závažných nebo dlouhodobých pochybení při plnění dřívějšího smluvního vztahu se zadavatelem </w:t>
      </w:r>
      <w:r>
        <w:rPr>
          <w:rFonts w:ascii="Arial" w:hAnsi="Arial" w:cs="Arial"/>
          <w:sz w:val="22"/>
          <w:szCs w:val="22"/>
        </w:rPr>
        <w:t xml:space="preserve">této </w:t>
      </w:r>
      <w:r w:rsidRPr="000A5EC1">
        <w:rPr>
          <w:rFonts w:ascii="Arial" w:hAnsi="Arial" w:cs="Arial"/>
          <w:sz w:val="22"/>
          <w:szCs w:val="22"/>
        </w:rPr>
        <w:t>zadávané zakázky, nebo s jiným veřejným zadavatelem, která vedla ke vzniku škody, předčasnému ukončení smluvního vztahu nebo jiným srovnatelným sankcím</w:t>
      </w:r>
      <w:r>
        <w:rPr>
          <w:rFonts w:ascii="Arial" w:hAnsi="Arial" w:cs="Arial"/>
          <w:sz w:val="22"/>
          <w:szCs w:val="22"/>
        </w:rPr>
        <w:t>,</w:t>
      </w:r>
    </w:p>
    <w:p w:rsidR="000A5EC1" w:rsidRDefault="000A5EC1" w:rsidP="0072086C">
      <w:pPr>
        <w:tabs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jsem se nepokusil</w:t>
      </w:r>
      <w:r w:rsidRPr="000A5EC1">
        <w:rPr>
          <w:rFonts w:ascii="Arial" w:hAnsi="Arial" w:cs="Arial"/>
          <w:sz w:val="22"/>
          <w:szCs w:val="22"/>
        </w:rPr>
        <w:t xml:space="preserve"> neoprávněně ovlivnit rozhodnutí zadavatele ve výběrovém řízení</w:t>
      </w:r>
      <w:r>
        <w:rPr>
          <w:rFonts w:ascii="Arial" w:hAnsi="Arial" w:cs="Arial"/>
          <w:sz w:val="22"/>
          <w:szCs w:val="22"/>
        </w:rPr>
        <w:t>,</w:t>
      </w:r>
      <w:r w:rsidRPr="000A5EC1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jsem </w:t>
      </w:r>
      <w:r w:rsidRPr="000A5EC1">
        <w:rPr>
          <w:rFonts w:ascii="Arial" w:hAnsi="Arial" w:cs="Arial"/>
          <w:sz w:val="22"/>
          <w:szCs w:val="22"/>
        </w:rPr>
        <w:t xml:space="preserve">se neoprávněně </w:t>
      </w:r>
      <w:r>
        <w:rPr>
          <w:rFonts w:ascii="Arial" w:hAnsi="Arial" w:cs="Arial"/>
          <w:sz w:val="22"/>
          <w:szCs w:val="22"/>
        </w:rPr>
        <w:t>ne</w:t>
      </w:r>
      <w:r w:rsidRPr="000A5EC1">
        <w:rPr>
          <w:rFonts w:ascii="Arial" w:hAnsi="Arial" w:cs="Arial"/>
          <w:sz w:val="22"/>
          <w:szCs w:val="22"/>
        </w:rPr>
        <w:t>pokusil o získání neveřejných informací, které by m</w:t>
      </w:r>
      <w:r>
        <w:rPr>
          <w:rFonts w:ascii="Arial" w:hAnsi="Arial" w:cs="Arial"/>
          <w:sz w:val="22"/>
          <w:szCs w:val="22"/>
        </w:rPr>
        <w:t>i</w:t>
      </w:r>
      <w:r w:rsidRPr="000A5EC1">
        <w:rPr>
          <w:rFonts w:ascii="Arial" w:hAnsi="Arial" w:cs="Arial"/>
          <w:sz w:val="22"/>
          <w:szCs w:val="22"/>
        </w:rPr>
        <w:t xml:space="preserve"> mohly zajistit neoprávněné výhody ve výběrovém řízení, </w:t>
      </w:r>
    </w:p>
    <w:p w:rsidR="000A5EC1" w:rsidRDefault="000A5EC1" w:rsidP="0072086C">
      <w:pPr>
        <w:tabs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f) jsem </w:t>
      </w:r>
      <w:r w:rsidRPr="000A5EC1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ne</w:t>
      </w:r>
      <w:r w:rsidRPr="000A5EC1">
        <w:rPr>
          <w:rFonts w:ascii="Arial" w:hAnsi="Arial" w:cs="Arial"/>
          <w:sz w:val="22"/>
          <w:szCs w:val="22"/>
        </w:rPr>
        <w:t>dopustil v posledních 3 letech před zahájením výběrového řízení</w:t>
      </w:r>
      <w:r>
        <w:rPr>
          <w:rFonts w:ascii="Arial" w:hAnsi="Arial" w:cs="Arial"/>
          <w:sz w:val="22"/>
          <w:szCs w:val="22"/>
        </w:rPr>
        <w:t>,</w:t>
      </w:r>
      <w:r w:rsidRPr="000A5EC1">
        <w:rPr>
          <w:rFonts w:ascii="Arial" w:hAnsi="Arial" w:cs="Arial"/>
          <w:sz w:val="22"/>
          <w:szCs w:val="22"/>
        </w:rPr>
        <w:t xml:space="preserve"> nebo po zahájení výběrového řízení</w:t>
      </w:r>
      <w:r>
        <w:rPr>
          <w:rFonts w:ascii="Arial" w:hAnsi="Arial" w:cs="Arial"/>
          <w:sz w:val="22"/>
          <w:szCs w:val="22"/>
        </w:rPr>
        <w:t xml:space="preserve">, </w:t>
      </w:r>
      <w:r w:rsidRPr="000A5EC1">
        <w:rPr>
          <w:rFonts w:ascii="Arial" w:hAnsi="Arial" w:cs="Arial"/>
          <w:sz w:val="22"/>
          <w:szCs w:val="22"/>
        </w:rPr>
        <w:t>závažného profesního pochybení, které zpochybňuje</w:t>
      </w:r>
      <w:r>
        <w:rPr>
          <w:rFonts w:ascii="Arial" w:hAnsi="Arial" w:cs="Arial"/>
          <w:sz w:val="22"/>
          <w:szCs w:val="22"/>
        </w:rPr>
        <w:t xml:space="preserve"> moji</w:t>
      </w:r>
      <w:r w:rsidRPr="000A5EC1">
        <w:rPr>
          <w:rFonts w:ascii="Arial" w:hAnsi="Arial" w:cs="Arial"/>
          <w:sz w:val="22"/>
          <w:szCs w:val="22"/>
        </w:rPr>
        <w:t xml:space="preserve"> důvěryhodnost, včetně pochybení za která </w:t>
      </w:r>
      <w:r>
        <w:rPr>
          <w:rFonts w:ascii="Arial" w:hAnsi="Arial" w:cs="Arial"/>
          <w:sz w:val="22"/>
          <w:szCs w:val="22"/>
        </w:rPr>
        <w:t xml:space="preserve">jsem </w:t>
      </w:r>
      <w:r w:rsidRPr="000A5EC1">
        <w:rPr>
          <w:rFonts w:ascii="Arial" w:hAnsi="Arial" w:cs="Arial"/>
          <w:sz w:val="22"/>
          <w:szCs w:val="22"/>
        </w:rPr>
        <w:t>byl disciplinárně potrestán nebo m</w:t>
      </w:r>
      <w:r>
        <w:rPr>
          <w:rFonts w:ascii="Arial" w:hAnsi="Arial" w:cs="Arial"/>
          <w:sz w:val="22"/>
          <w:szCs w:val="22"/>
        </w:rPr>
        <w:t>i</w:t>
      </w:r>
      <w:r w:rsidRPr="000A5EC1">
        <w:rPr>
          <w:rFonts w:ascii="Arial" w:hAnsi="Arial" w:cs="Arial"/>
          <w:sz w:val="22"/>
          <w:szCs w:val="22"/>
        </w:rPr>
        <w:t xml:space="preserve"> bylo uloženo kárné opatření.</w:t>
      </w:r>
    </w:p>
    <w:p w:rsidR="0072086C" w:rsidRPr="00734CE4" w:rsidRDefault="0072086C" w:rsidP="0072086C">
      <w:pPr>
        <w:tabs>
          <w:tab w:val="num" w:pos="426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B93E5B" w:rsidRPr="00B93E5B" w:rsidRDefault="00B93E5B" w:rsidP="00B93E5B">
      <w:pPr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</w:p>
    <w:p w:rsidR="00BF6533" w:rsidRPr="00BF6533" w:rsidRDefault="00BF6533" w:rsidP="00BF6533">
      <w:pPr>
        <w:jc w:val="both"/>
        <w:rPr>
          <w:rFonts w:ascii="Arial" w:hAnsi="Arial" w:cs="Arial"/>
          <w:sz w:val="22"/>
          <w:szCs w:val="22"/>
        </w:rPr>
      </w:pPr>
    </w:p>
    <w:p w:rsidR="006418F5" w:rsidRPr="004D434A" w:rsidRDefault="006418F5">
      <w:pPr>
        <w:rPr>
          <w:rFonts w:ascii="Arial" w:hAnsi="Arial" w:cs="Arial"/>
          <w:sz w:val="22"/>
          <w:szCs w:val="22"/>
        </w:rPr>
      </w:pPr>
      <w:r w:rsidRPr="004D434A">
        <w:rPr>
          <w:rFonts w:ascii="Arial" w:hAnsi="Arial" w:cs="Arial"/>
          <w:sz w:val="22"/>
          <w:szCs w:val="22"/>
        </w:rPr>
        <w:t>V</w:t>
      </w:r>
      <w:r w:rsidRPr="00323CD0">
        <w:rPr>
          <w:rFonts w:ascii="Arial" w:hAnsi="Arial" w:cs="Arial"/>
          <w:sz w:val="22"/>
          <w:szCs w:val="22"/>
          <w:highlight w:val="yellow"/>
        </w:rPr>
        <w:t>……………………. dne ……………………..</w:t>
      </w:r>
    </w:p>
    <w:p w:rsidR="00B35B52" w:rsidRDefault="00B35B52">
      <w:pPr>
        <w:rPr>
          <w:rFonts w:ascii="Arial" w:hAnsi="Arial" w:cs="Arial"/>
          <w:sz w:val="22"/>
          <w:szCs w:val="22"/>
        </w:rPr>
      </w:pPr>
    </w:p>
    <w:p w:rsidR="00FA2504" w:rsidRPr="004D434A" w:rsidRDefault="00FA2504">
      <w:pPr>
        <w:rPr>
          <w:rFonts w:ascii="Arial" w:hAnsi="Arial" w:cs="Arial"/>
          <w:sz w:val="22"/>
          <w:szCs w:val="22"/>
        </w:rPr>
      </w:pPr>
    </w:p>
    <w:p w:rsidR="00B35B52" w:rsidRDefault="00B35B52">
      <w:pPr>
        <w:rPr>
          <w:rFonts w:ascii="Arial" w:hAnsi="Arial" w:cs="Arial"/>
          <w:sz w:val="22"/>
          <w:szCs w:val="22"/>
        </w:rPr>
      </w:pPr>
    </w:p>
    <w:p w:rsidR="006418F5" w:rsidRPr="004D434A" w:rsidRDefault="006418F5">
      <w:pPr>
        <w:rPr>
          <w:rFonts w:ascii="Arial" w:hAnsi="Arial" w:cs="Arial"/>
          <w:sz w:val="22"/>
          <w:szCs w:val="22"/>
        </w:rPr>
      </w:pPr>
      <w:r w:rsidRPr="004D434A">
        <w:rPr>
          <w:rFonts w:ascii="Arial" w:hAnsi="Arial" w:cs="Arial"/>
          <w:sz w:val="22"/>
          <w:szCs w:val="22"/>
        </w:rPr>
        <w:tab/>
      </w:r>
      <w:r w:rsidRPr="004D434A">
        <w:rPr>
          <w:rFonts w:ascii="Arial" w:hAnsi="Arial" w:cs="Arial"/>
          <w:sz w:val="22"/>
          <w:szCs w:val="22"/>
        </w:rPr>
        <w:tab/>
      </w:r>
      <w:r w:rsidRPr="004D434A">
        <w:rPr>
          <w:rFonts w:ascii="Arial" w:hAnsi="Arial" w:cs="Arial"/>
          <w:sz w:val="22"/>
          <w:szCs w:val="22"/>
        </w:rPr>
        <w:tab/>
      </w:r>
      <w:r w:rsidRPr="004D434A">
        <w:rPr>
          <w:rFonts w:ascii="Arial" w:hAnsi="Arial" w:cs="Arial"/>
          <w:sz w:val="22"/>
          <w:szCs w:val="22"/>
        </w:rPr>
        <w:tab/>
      </w:r>
      <w:r w:rsidRPr="004D434A">
        <w:rPr>
          <w:rFonts w:ascii="Arial" w:hAnsi="Arial" w:cs="Arial"/>
          <w:sz w:val="22"/>
          <w:szCs w:val="22"/>
        </w:rPr>
        <w:tab/>
      </w:r>
      <w:r w:rsidRPr="004D434A">
        <w:rPr>
          <w:rFonts w:ascii="Arial" w:hAnsi="Arial" w:cs="Arial"/>
          <w:sz w:val="22"/>
          <w:szCs w:val="22"/>
        </w:rPr>
        <w:tab/>
        <w:t>_________</w:t>
      </w:r>
      <w:r w:rsidR="00A33999">
        <w:rPr>
          <w:rFonts w:ascii="Arial" w:hAnsi="Arial" w:cs="Arial"/>
          <w:sz w:val="22"/>
          <w:szCs w:val="22"/>
        </w:rPr>
        <w:t>__________</w:t>
      </w:r>
      <w:r w:rsidRPr="004D434A">
        <w:rPr>
          <w:rFonts w:ascii="Arial" w:hAnsi="Arial" w:cs="Arial"/>
          <w:sz w:val="22"/>
          <w:szCs w:val="22"/>
        </w:rPr>
        <w:t>___________________</w:t>
      </w:r>
    </w:p>
    <w:p w:rsidR="006C6F5E" w:rsidRPr="00AE216E" w:rsidRDefault="00A33999" w:rsidP="006C6F5E">
      <w:pPr>
        <w:ind w:left="5387"/>
        <w:rPr>
          <w:rFonts w:ascii="Arial" w:hAnsi="Arial" w:cs="Arial"/>
          <w:i/>
          <w:sz w:val="22"/>
          <w:szCs w:val="22"/>
          <w:highlight w:val="yellow"/>
        </w:rPr>
      </w:pPr>
      <w:r w:rsidRPr="00AE216E">
        <w:rPr>
          <w:rFonts w:ascii="Arial" w:hAnsi="Arial" w:cs="Arial"/>
          <w:i/>
          <w:sz w:val="22"/>
          <w:szCs w:val="22"/>
          <w:highlight w:val="yellow"/>
        </w:rPr>
        <w:t>jméno oprávněné osoby</w:t>
      </w:r>
    </w:p>
    <w:p w:rsidR="00A33999" w:rsidRPr="00A33999" w:rsidRDefault="006C6F5E" w:rsidP="006C6F5E">
      <w:pPr>
        <w:ind w:left="5387"/>
        <w:rPr>
          <w:rFonts w:ascii="Arial" w:hAnsi="Arial" w:cs="Arial"/>
          <w:i/>
          <w:sz w:val="22"/>
          <w:szCs w:val="22"/>
        </w:rPr>
      </w:pPr>
      <w:r w:rsidRPr="00AE216E">
        <w:rPr>
          <w:rFonts w:ascii="Arial" w:hAnsi="Arial" w:cs="Arial"/>
          <w:i/>
          <w:sz w:val="22"/>
          <w:szCs w:val="22"/>
          <w:highlight w:val="yellow"/>
        </w:rPr>
        <w:t xml:space="preserve">pracovní pozice, </w:t>
      </w:r>
      <w:r w:rsidR="00A33999" w:rsidRPr="00AE216E">
        <w:rPr>
          <w:rFonts w:ascii="Arial" w:hAnsi="Arial" w:cs="Arial"/>
          <w:i/>
          <w:sz w:val="22"/>
          <w:szCs w:val="22"/>
          <w:highlight w:val="yellow"/>
        </w:rPr>
        <w:t>razítko</w:t>
      </w:r>
    </w:p>
    <w:sectPr w:rsidR="00A33999" w:rsidRPr="00A33999" w:rsidSect="005A205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18" w:bottom="1418" w:left="1418" w:header="709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89" w:rsidRDefault="00DE0C89">
      <w:r>
        <w:separator/>
      </w:r>
    </w:p>
  </w:endnote>
  <w:endnote w:type="continuationSeparator" w:id="0">
    <w:p w:rsidR="00DE0C89" w:rsidRDefault="00DE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29" w:rsidRDefault="007056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122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1229" w:rsidRDefault="001812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29" w:rsidRDefault="00181229">
    <w:pPr>
      <w:pStyle w:val="Zpat"/>
      <w:framePr w:wrap="around" w:vAnchor="text" w:hAnchor="margin" w:xAlign="center" w:y="1"/>
      <w:rPr>
        <w:rStyle w:val="slostrnky"/>
      </w:rPr>
    </w:pPr>
  </w:p>
  <w:p w:rsidR="00181229" w:rsidRDefault="00B56D08">
    <w:pPr>
      <w:pStyle w:val="Zpat"/>
      <w:tabs>
        <w:tab w:val="clear" w:pos="4536"/>
        <w:tab w:val="clear" w:pos="9072"/>
      </w:tabs>
      <w:rPr>
        <w:rFonts w:ascii="Arial" w:hAnsi="Arial"/>
        <w:noProof/>
        <w:snapToGrid w:val="0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-30480</wp:posOffset>
              </wp:positionH>
              <wp:positionV relativeFrom="paragraph">
                <wp:posOffset>33020</wp:posOffset>
              </wp:positionV>
              <wp:extent cx="5486400" cy="0"/>
              <wp:effectExtent l="7620" t="13970" r="11430" b="5080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4765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6pt" to="429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" o:allowincell="f" strokecolor="#339" strokeweight=".25pt">
              <w10:wrap type="topAndBottom"/>
            </v:line>
          </w:pict>
        </mc:Fallback>
      </mc:AlternateContent>
    </w:r>
  </w:p>
  <w:p w:rsidR="00181229" w:rsidRDefault="00181229">
    <w:pPr>
      <w:rPr>
        <w:rFonts w:ascii="Arial" w:hAnsi="Arial"/>
      </w:rPr>
    </w:pPr>
    <w:r>
      <w:rPr>
        <w:rFonts w:ascii="Arial" w:hAnsi="Arial"/>
        <w:snapToGrid w:val="0"/>
      </w:rPr>
      <w:tab/>
    </w:r>
    <w:r w:rsidR="00D94D0D">
      <w:rPr>
        <w:rFonts w:ascii="Arial" w:hAnsi="Arial"/>
        <w:noProof/>
      </w:rPr>
      <w:drawing>
        <wp:inline distT="0" distB="0" distL="0" distR="0">
          <wp:extent cx="5191125" cy="6181725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618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  <w:t xml:space="preserve">      </w:t>
    </w:r>
    <w:r w:rsidR="007056C5"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 PAGE </w:instrText>
    </w:r>
    <w:r w:rsidR="007056C5">
      <w:rPr>
        <w:rStyle w:val="slostrnky"/>
        <w:rFonts w:ascii="Arial" w:hAnsi="Arial"/>
      </w:rPr>
      <w:fldChar w:fldCharType="separate"/>
    </w:r>
    <w:r w:rsidR="004E6EA3">
      <w:rPr>
        <w:rStyle w:val="slostrnky"/>
        <w:rFonts w:ascii="Arial" w:hAnsi="Arial"/>
        <w:noProof/>
      </w:rPr>
      <w:t>1</w:t>
    </w:r>
    <w:r w:rsidR="007056C5"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89" w:rsidRDefault="00DE0C89">
      <w:r>
        <w:separator/>
      </w:r>
    </w:p>
  </w:footnote>
  <w:footnote w:type="continuationSeparator" w:id="0">
    <w:p w:rsidR="00DE0C89" w:rsidRDefault="00DE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29" w:rsidRDefault="00181229">
    <w:pPr>
      <w:pStyle w:val="Zhlav"/>
      <w:tabs>
        <w:tab w:val="clear" w:pos="4536"/>
        <w:tab w:val="center" w:pos="6663"/>
      </w:tabs>
      <w:rPr>
        <w:rFonts w:ascii="Arial" w:hAnsi="Arial"/>
      </w:rPr>
    </w:pPr>
    <w:r>
      <w:rPr>
        <w:rFonts w:ascii="Arial" w:hAnsi="Arial"/>
      </w:rPr>
      <w:tab/>
    </w:r>
  </w:p>
  <w:p w:rsidR="00181229" w:rsidRDefault="00D94D0D">
    <w:pPr>
      <w:pStyle w:val="Zkladntext"/>
      <w:ind w:left="1440" w:firstLine="720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noProof/>
        <w:sz w:val="18"/>
        <w:u w:val="none"/>
      </w:rPr>
      <w:drawing>
        <wp:inline distT="0" distB="0" distL="0" distR="0">
          <wp:extent cx="5191125" cy="6181725"/>
          <wp:effectExtent l="19050" t="0" r="9525" b="0"/>
          <wp:docPr id="1" name="obrázek 1" descr="logo_Třebí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řebí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618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6D0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97790</wp:posOffset>
              </wp:positionV>
              <wp:extent cx="5810250" cy="0"/>
              <wp:effectExtent l="13970" t="12065" r="5080" b="6985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A6A3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7.7pt" to="454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" strokecolor="#339" strokeweight=".25pt">
              <w10:wrap type="topAndBottom"/>
            </v:line>
          </w:pict>
        </mc:Fallback>
      </mc:AlternateContent>
    </w:r>
    <w:r w:rsidR="00181229">
      <w:rPr>
        <w:rFonts w:ascii="Arial" w:hAnsi="Arial" w:cs="Arial"/>
        <w:b w:val="0"/>
        <w:bCs/>
        <w:sz w:val="18"/>
        <w:u w:val="none"/>
      </w:rPr>
      <w:t xml:space="preserve">     </w:t>
    </w:r>
    <w:r w:rsidR="00181229">
      <w:rPr>
        <w:rFonts w:ascii="Arial" w:hAnsi="Arial" w:cs="Arial"/>
        <w:b w:val="0"/>
        <w:bCs/>
        <w:sz w:val="18"/>
        <w:u w:val="none"/>
      </w:rPr>
      <w:tab/>
    </w:r>
    <w:r w:rsidR="00181229">
      <w:rPr>
        <w:rFonts w:ascii="Arial" w:hAnsi="Arial" w:cs="Arial"/>
        <w:b w:val="0"/>
        <w:bCs/>
        <w:sz w:val="18"/>
        <w:u w:val="none"/>
      </w:rPr>
      <w:tab/>
    </w:r>
  </w:p>
  <w:p w:rsidR="00181229" w:rsidRDefault="00181229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29" w:rsidRPr="00F76EC6" w:rsidRDefault="00181229">
    <w:pPr>
      <w:pStyle w:val="Zhlav"/>
      <w:rPr>
        <w:rFonts w:ascii="Arial" w:hAnsi="Arial" w:cs="Arial"/>
        <w:i/>
      </w:rPr>
    </w:pPr>
    <w:r w:rsidRPr="00F76EC6">
      <w:rPr>
        <w:rFonts w:ascii="Arial" w:hAnsi="Arial" w:cs="Arial"/>
        <w:i/>
      </w:rPr>
      <w:t>P</w:t>
    </w:r>
    <w:r w:rsidR="00E44551">
      <w:rPr>
        <w:rFonts w:ascii="Arial" w:hAnsi="Arial" w:cs="Arial"/>
        <w:i/>
      </w:rPr>
      <w:t>říloha 4</w:t>
    </w:r>
    <w:r w:rsidRPr="00F76EC6">
      <w:rPr>
        <w:rFonts w:ascii="Arial" w:hAnsi="Arial" w:cs="Arial"/>
        <w:i/>
      </w:rPr>
      <w:t xml:space="preserve"> </w:t>
    </w:r>
  </w:p>
  <w:p w:rsidR="00AE216E" w:rsidRPr="00D97DE4" w:rsidRDefault="00181229" w:rsidP="00AE216E">
    <w:pPr>
      <w:pStyle w:val="Zhlav"/>
      <w:rPr>
        <w:rFonts w:ascii="Arial" w:hAnsi="Arial" w:cs="Arial"/>
        <w:sz w:val="18"/>
        <w:szCs w:val="18"/>
      </w:rPr>
    </w:pPr>
    <w:r w:rsidRPr="00F76EC6">
      <w:rPr>
        <w:rFonts w:ascii="Arial" w:hAnsi="Arial" w:cs="Arial"/>
        <w:sz w:val="18"/>
        <w:szCs w:val="18"/>
      </w:rPr>
      <w:t>VZOR</w:t>
    </w:r>
    <w:r w:rsidR="00BF6533">
      <w:rPr>
        <w:rFonts w:ascii="Arial" w:hAnsi="Arial" w:cs="Arial"/>
        <w:sz w:val="18"/>
        <w:szCs w:val="18"/>
      </w:rPr>
      <w:t xml:space="preserve"> čestného prohlášení o splnění </w:t>
    </w:r>
    <w:r w:rsidR="00D97DE4">
      <w:rPr>
        <w:rFonts w:ascii="Arial" w:hAnsi="Arial" w:cs="Arial"/>
        <w:sz w:val="18"/>
        <w:szCs w:val="18"/>
      </w:rPr>
      <w:t>kvalifikace</w:t>
    </w:r>
    <w:r w:rsidRPr="00F76EC6">
      <w:rPr>
        <w:rFonts w:ascii="Arial" w:hAnsi="Arial" w:cs="Arial"/>
        <w:sz w:val="18"/>
        <w:szCs w:val="18"/>
      </w:rPr>
      <w:t xml:space="preserve"> </w:t>
    </w:r>
    <w:r w:rsidR="00F5451C">
      <w:rPr>
        <w:rFonts w:ascii="Arial" w:hAnsi="Arial" w:cs="Arial"/>
        <w:sz w:val="18"/>
        <w:szCs w:val="18"/>
      </w:rPr>
      <w:t>dodavatelem</w:t>
    </w:r>
    <w:r w:rsidR="00DF36BA" w:rsidRPr="00DF36BA">
      <w:rPr>
        <w:rFonts w:ascii="Arial" w:hAnsi="Arial" w:cs="Arial"/>
        <w:b/>
        <w:sz w:val="18"/>
        <w:szCs w:val="18"/>
      </w:rPr>
      <w:tab/>
    </w:r>
  </w:p>
  <w:p w:rsidR="00181229" w:rsidRPr="00F76EC6" w:rsidRDefault="0018122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E2709DD8"/>
    <w:lvl w:ilvl="0">
      <w:start w:val="1"/>
      <w:numFmt w:val="decimal"/>
      <w:lvlText w:val="(%1)"/>
      <w:lvlJc w:val="left"/>
      <w:pPr>
        <w:tabs>
          <w:tab w:val="num" w:pos="372"/>
        </w:tabs>
        <w:ind w:left="372" w:firstLine="68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5"/>
        </w:tabs>
        <w:ind w:left="15" w:hanging="425"/>
      </w:pPr>
    </w:lvl>
    <w:lvl w:ilvl="2">
      <w:start w:val="1"/>
      <w:numFmt w:val="decimal"/>
      <w:lvlText w:val="%3."/>
      <w:lvlJc w:val="left"/>
      <w:pPr>
        <w:tabs>
          <w:tab w:val="num" w:pos="440"/>
        </w:tabs>
        <w:ind w:left="440" w:hanging="425"/>
      </w:pPr>
    </w:lvl>
    <w:lvl w:ilvl="3">
      <w:start w:val="1"/>
      <w:numFmt w:val="decimal"/>
      <w:lvlText w:val="(%4)"/>
      <w:lvlJc w:val="left"/>
      <w:pPr>
        <w:tabs>
          <w:tab w:val="num" w:pos="1030"/>
        </w:tabs>
        <w:ind w:left="1030" w:hanging="360"/>
      </w:pPr>
    </w:lvl>
    <w:lvl w:ilvl="4">
      <w:start w:val="1"/>
      <w:numFmt w:val="lowerLetter"/>
      <w:lvlText w:val="(%5)"/>
      <w:lvlJc w:val="left"/>
      <w:pPr>
        <w:tabs>
          <w:tab w:val="num" w:pos="1390"/>
        </w:tabs>
        <w:ind w:left="1390" w:hanging="360"/>
      </w:pPr>
    </w:lvl>
    <w:lvl w:ilvl="5">
      <w:start w:val="1"/>
      <w:numFmt w:val="lowerRoman"/>
      <w:lvlText w:val="(%6)"/>
      <w:lvlJc w:val="left"/>
      <w:pPr>
        <w:tabs>
          <w:tab w:val="num" w:pos="1750"/>
        </w:tabs>
        <w:ind w:left="1750" w:hanging="360"/>
      </w:pPr>
    </w:lvl>
    <w:lvl w:ilvl="6">
      <w:start w:val="1"/>
      <w:numFmt w:val="decimal"/>
      <w:lvlText w:val="%7."/>
      <w:lvlJc w:val="left"/>
      <w:pPr>
        <w:tabs>
          <w:tab w:val="num" w:pos="2110"/>
        </w:tabs>
        <w:ind w:left="2110" w:hanging="360"/>
      </w:pPr>
    </w:lvl>
    <w:lvl w:ilvl="7">
      <w:start w:val="1"/>
      <w:numFmt w:val="lowerLetter"/>
      <w:lvlText w:val="%8."/>
      <w:lvlJc w:val="left"/>
      <w:pPr>
        <w:tabs>
          <w:tab w:val="num" w:pos="2470"/>
        </w:tabs>
        <w:ind w:left="2470" w:hanging="360"/>
      </w:pPr>
    </w:lvl>
    <w:lvl w:ilvl="8">
      <w:start w:val="1"/>
      <w:numFmt w:val="lowerRoman"/>
      <w:lvlText w:val="%9."/>
      <w:lvlJc w:val="left"/>
      <w:pPr>
        <w:tabs>
          <w:tab w:val="num" w:pos="2830"/>
        </w:tabs>
        <w:ind w:left="2830" w:hanging="360"/>
      </w:pPr>
    </w:lvl>
  </w:abstractNum>
  <w:abstractNum w:abstractNumId="1" w15:restartNumberingAfterBreak="0">
    <w:nsid w:val="07767D1A"/>
    <w:multiLevelType w:val="multilevel"/>
    <w:tmpl w:val="41D4F2B0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98D055B"/>
    <w:multiLevelType w:val="hybridMultilevel"/>
    <w:tmpl w:val="053AD868"/>
    <w:lvl w:ilvl="0" w:tplc="7D107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64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E5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885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A2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40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80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CA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0F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62B14"/>
    <w:multiLevelType w:val="hybridMultilevel"/>
    <w:tmpl w:val="938E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99C"/>
    <w:multiLevelType w:val="multilevel"/>
    <w:tmpl w:val="9BA44F4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E467F1"/>
    <w:multiLevelType w:val="hybridMultilevel"/>
    <w:tmpl w:val="966E7850"/>
    <w:lvl w:ilvl="0" w:tplc="F0EC4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A5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AA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03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22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05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A1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448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C7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5637D"/>
    <w:multiLevelType w:val="hybridMultilevel"/>
    <w:tmpl w:val="35F2DD4A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AC3"/>
    <w:multiLevelType w:val="multilevel"/>
    <w:tmpl w:val="D9E251D8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1C7BB2"/>
    <w:multiLevelType w:val="multilevel"/>
    <w:tmpl w:val="57B2D6B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75141A"/>
    <w:multiLevelType w:val="multilevel"/>
    <w:tmpl w:val="CD5A8C1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38C7C85"/>
    <w:multiLevelType w:val="multilevel"/>
    <w:tmpl w:val="700E28F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4057A9A"/>
    <w:multiLevelType w:val="hybridMultilevel"/>
    <w:tmpl w:val="A76A3ACE"/>
    <w:lvl w:ilvl="0" w:tplc="F8080B4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CE6807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A6A48E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D94E85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E09EC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AD2D5A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B6E98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764CB8B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7A8C67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E6250"/>
    <w:multiLevelType w:val="multilevel"/>
    <w:tmpl w:val="A4049566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A596529"/>
    <w:multiLevelType w:val="hybridMultilevel"/>
    <w:tmpl w:val="4E1A942C"/>
    <w:lvl w:ilvl="0" w:tplc="7B82AD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5E4F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1E2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2F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A8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344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9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1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CC8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05ED"/>
    <w:multiLevelType w:val="multilevel"/>
    <w:tmpl w:val="FF10C40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BEE4E7D"/>
    <w:multiLevelType w:val="hybridMultilevel"/>
    <w:tmpl w:val="9E50F3E8"/>
    <w:lvl w:ilvl="0" w:tplc="2A06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42FB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A9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C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AA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E8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28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A1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6F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E533981"/>
    <w:multiLevelType w:val="hybridMultilevel"/>
    <w:tmpl w:val="CB2E51CA"/>
    <w:lvl w:ilvl="0" w:tplc="42E01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B8C4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E2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B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3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C27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CE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A8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42D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243BE"/>
    <w:multiLevelType w:val="hybridMultilevel"/>
    <w:tmpl w:val="19983E20"/>
    <w:lvl w:ilvl="0" w:tplc="963CF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B412F"/>
    <w:multiLevelType w:val="hybridMultilevel"/>
    <w:tmpl w:val="D9F88E6A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61876"/>
    <w:multiLevelType w:val="hybridMultilevel"/>
    <w:tmpl w:val="EFA885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24F0E16"/>
    <w:multiLevelType w:val="hybridMultilevel"/>
    <w:tmpl w:val="CB2E51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C72AC"/>
    <w:multiLevelType w:val="multilevel"/>
    <w:tmpl w:val="0F28B0E4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D17C05"/>
    <w:multiLevelType w:val="multilevel"/>
    <w:tmpl w:val="2E2E2672"/>
    <w:lvl w:ilvl="0">
      <w:start w:val="1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26" w15:restartNumberingAfterBreak="0">
    <w:nsid w:val="4DEC1270"/>
    <w:multiLevelType w:val="multilevel"/>
    <w:tmpl w:val="2D184DFC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FBA5B06"/>
    <w:multiLevelType w:val="multilevel"/>
    <w:tmpl w:val="99946D72"/>
    <w:lvl w:ilvl="0">
      <w:start w:val="1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FE4E96"/>
    <w:multiLevelType w:val="multilevel"/>
    <w:tmpl w:val="3AE84B02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2221DB7"/>
    <w:multiLevelType w:val="hybridMultilevel"/>
    <w:tmpl w:val="7AF6C7D4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4A75DBF"/>
    <w:multiLevelType w:val="multilevel"/>
    <w:tmpl w:val="42041C88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DD20EC6"/>
    <w:multiLevelType w:val="multilevel"/>
    <w:tmpl w:val="0510B78A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00C7E9B"/>
    <w:multiLevelType w:val="multilevel"/>
    <w:tmpl w:val="A5D2031A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9CD375A"/>
    <w:multiLevelType w:val="multilevel"/>
    <w:tmpl w:val="46B273D8"/>
    <w:lvl w:ilvl="0">
      <w:start w:val="1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abstractNum w:abstractNumId="3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5" w15:restartNumberingAfterBreak="0">
    <w:nsid w:val="6FE85A9C"/>
    <w:multiLevelType w:val="hybridMultilevel"/>
    <w:tmpl w:val="C2CC884C"/>
    <w:lvl w:ilvl="0" w:tplc="C67E8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B00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50DD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783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C37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0C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68A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6C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20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F4137E"/>
    <w:multiLevelType w:val="multilevel"/>
    <w:tmpl w:val="D8F021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4"/>
  </w:num>
  <w:num w:numId="4">
    <w:abstractNumId w:val="1"/>
  </w:num>
  <w:num w:numId="5">
    <w:abstractNumId w:val="36"/>
  </w:num>
  <w:num w:numId="6">
    <w:abstractNumId w:val="3"/>
  </w:num>
  <w:num w:numId="7">
    <w:abstractNumId w:val="35"/>
  </w:num>
  <w:num w:numId="8">
    <w:abstractNumId w:val="10"/>
  </w:num>
  <w:num w:numId="9">
    <w:abstractNumId w:val="7"/>
  </w:num>
  <w:num w:numId="10">
    <w:abstractNumId w:val="14"/>
  </w:num>
  <w:num w:numId="11">
    <w:abstractNumId w:val="26"/>
  </w:num>
  <w:num w:numId="12">
    <w:abstractNumId w:val="30"/>
  </w:num>
  <w:num w:numId="13">
    <w:abstractNumId w:val="19"/>
  </w:num>
  <w:num w:numId="14">
    <w:abstractNumId w:val="25"/>
  </w:num>
  <w:num w:numId="15">
    <w:abstractNumId w:val="16"/>
  </w:num>
  <w:num w:numId="16">
    <w:abstractNumId w:val="27"/>
  </w:num>
  <w:num w:numId="17">
    <w:abstractNumId w:val="5"/>
  </w:num>
  <w:num w:numId="18">
    <w:abstractNumId w:val="31"/>
  </w:num>
  <w:num w:numId="19">
    <w:abstractNumId w:val="8"/>
  </w:num>
  <w:num w:numId="20">
    <w:abstractNumId w:val="24"/>
  </w:num>
  <w:num w:numId="21">
    <w:abstractNumId w:val="18"/>
  </w:num>
  <w:num w:numId="22">
    <w:abstractNumId w:val="2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6"/>
  </w:num>
  <w:num w:numId="28">
    <w:abstractNumId w:val="22"/>
  </w:num>
  <w:num w:numId="29">
    <w:abstractNumId w:val="17"/>
  </w:num>
  <w:num w:numId="30">
    <w:abstractNumId w:val="33"/>
  </w:num>
  <w:num w:numId="31">
    <w:abstractNumId w:val="20"/>
  </w:num>
  <w:num w:numId="32">
    <w:abstractNumId w:val="32"/>
  </w:num>
  <w:num w:numId="33">
    <w:abstractNumId w:val="28"/>
  </w:num>
  <w:num w:numId="34">
    <w:abstractNumId w:val="15"/>
  </w:num>
  <w:num w:numId="35">
    <w:abstractNumId w:val="12"/>
  </w:num>
  <w:num w:numId="36">
    <w:abstractNumId w:val="29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934"/>
    <w:rsid w:val="00007ECC"/>
    <w:rsid w:val="00014336"/>
    <w:rsid w:val="000178C9"/>
    <w:rsid w:val="000238FE"/>
    <w:rsid w:val="000347CB"/>
    <w:rsid w:val="00045030"/>
    <w:rsid w:val="00051E58"/>
    <w:rsid w:val="00057AF5"/>
    <w:rsid w:val="0007680F"/>
    <w:rsid w:val="000A5EC1"/>
    <w:rsid w:val="000C6D99"/>
    <w:rsid w:val="000D5393"/>
    <w:rsid w:val="000F0F9D"/>
    <w:rsid w:val="00103E08"/>
    <w:rsid w:val="001306C1"/>
    <w:rsid w:val="00130E6D"/>
    <w:rsid w:val="00181229"/>
    <w:rsid w:val="001B4837"/>
    <w:rsid w:val="001D7790"/>
    <w:rsid w:val="001E5409"/>
    <w:rsid w:val="001E68D0"/>
    <w:rsid w:val="00222651"/>
    <w:rsid w:val="00247D6E"/>
    <w:rsid w:val="002568A6"/>
    <w:rsid w:val="00257725"/>
    <w:rsid w:val="00283959"/>
    <w:rsid w:val="00296C56"/>
    <w:rsid w:val="002A733F"/>
    <w:rsid w:val="002D5626"/>
    <w:rsid w:val="002E35A5"/>
    <w:rsid w:val="002E64E7"/>
    <w:rsid w:val="002F1FA6"/>
    <w:rsid w:val="002F3922"/>
    <w:rsid w:val="002F7769"/>
    <w:rsid w:val="00301ED3"/>
    <w:rsid w:val="00304D51"/>
    <w:rsid w:val="00317AE0"/>
    <w:rsid w:val="00320C72"/>
    <w:rsid w:val="00323CD0"/>
    <w:rsid w:val="00334AA8"/>
    <w:rsid w:val="00341E6E"/>
    <w:rsid w:val="00363DD1"/>
    <w:rsid w:val="003764F5"/>
    <w:rsid w:val="003851A8"/>
    <w:rsid w:val="003A0833"/>
    <w:rsid w:val="003B2FB9"/>
    <w:rsid w:val="003E3E19"/>
    <w:rsid w:val="003F1E77"/>
    <w:rsid w:val="00413460"/>
    <w:rsid w:val="00413597"/>
    <w:rsid w:val="00422934"/>
    <w:rsid w:val="00432A52"/>
    <w:rsid w:val="00494AC0"/>
    <w:rsid w:val="004A598B"/>
    <w:rsid w:val="004D2125"/>
    <w:rsid w:val="004D434A"/>
    <w:rsid w:val="004E6EA3"/>
    <w:rsid w:val="004F1C2B"/>
    <w:rsid w:val="005075E7"/>
    <w:rsid w:val="005444E1"/>
    <w:rsid w:val="00551755"/>
    <w:rsid w:val="00564BD1"/>
    <w:rsid w:val="00567C77"/>
    <w:rsid w:val="0059371B"/>
    <w:rsid w:val="0059563D"/>
    <w:rsid w:val="005958B0"/>
    <w:rsid w:val="005A2056"/>
    <w:rsid w:val="005C191B"/>
    <w:rsid w:val="005D3D1B"/>
    <w:rsid w:val="00600E53"/>
    <w:rsid w:val="006043F1"/>
    <w:rsid w:val="0061540F"/>
    <w:rsid w:val="00621A6F"/>
    <w:rsid w:val="006418F5"/>
    <w:rsid w:val="00685611"/>
    <w:rsid w:val="00694540"/>
    <w:rsid w:val="006C37E0"/>
    <w:rsid w:val="006C6F5E"/>
    <w:rsid w:val="006F135C"/>
    <w:rsid w:val="006F2247"/>
    <w:rsid w:val="007056C5"/>
    <w:rsid w:val="00707A5C"/>
    <w:rsid w:val="0072086C"/>
    <w:rsid w:val="00736571"/>
    <w:rsid w:val="007761FE"/>
    <w:rsid w:val="0078107E"/>
    <w:rsid w:val="007B0461"/>
    <w:rsid w:val="007B524D"/>
    <w:rsid w:val="007B7CCD"/>
    <w:rsid w:val="007C354E"/>
    <w:rsid w:val="007D6F92"/>
    <w:rsid w:val="007E4DA7"/>
    <w:rsid w:val="00816F39"/>
    <w:rsid w:val="00852005"/>
    <w:rsid w:val="00862220"/>
    <w:rsid w:val="00891B9E"/>
    <w:rsid w:val="008A21FC"/>
    <w:rsid w:val="008E1E5E"/>
    <w:rsid w:val="008E43DF"/>
    <w:rsid w:val="009029F8"/>
    <w:rsid w:val="0090631B"/>
    <w:rsid w:val="00954A70"/>
    <w:rsid w:val="00981221"/>
    <w:rsid w:val="009A3BFE"/>
    <w:rsid w:val="009A4101"/>
    <w:rsid w:val="009C12C2"/>
    <w:rsid w:val="009F3051"/>
    <w:rsid w:val="00A21EB7"/>
    <w:rsid w:val="00A229AE"/>
    <w:rsid w:val="00A33999"/>
    <w:rsid w:val="00A42303"/>
    <w:rsid w:val="00A62F6C"/>
    <w:rsid w:val="00AA200C"/>
    <w:rsid w:val="00AB67B2"/>
    <w:rsid w:val="00AB7BD9"/>
    <w:rsid w:val="00AE216E"/>
    <w:rsid w:val="00B33F8F"/>
    <w:rsid w:val="00B35B52"/>
    <w:rsid w:val="00B553D3"/>
    <w:rsid w:val="00B56D08"/>
    <w:rsid w:val="00B8536C"/>
    <w:rsid w:val="00B93E5B"/>
    <w:rsid w:val="00BC2B59"/>
    <w:rsid w:val="00BD2D84"/>
    <w:rsid w:val="00BE3CAE"/>
    <w:rsid w:val="00BF6533"/>
    <w:rsid w:val="00C04BF0"/>
    <w:rsid w:val="00C06530"/>
    <w:rsid w:val="00C56A98"/>
    <w:rsid w:val="00C6209C"/>
    <w:rsid w:val="00C64F56"/>
    <w:rsid w:val="00CB5EEC"/>
    <w:rsid w:val="00CC75F0"/>
    <w:rsid w:val="00CD497D"/>
    <w:rsid w:val="00CD61BB"/>
    <w:rsid w:val="00D00274"/>
    <w:rsid w:val="00D27B6B"/>
    <w:rsid w:val="00D31932"/>
    <w:rsid w:val="00D33E5E"/>
    <w:rsid w:val="00D61A91"/>
    <w:rsid w:val="00D61B19"/>
    <w:rsid w:val="00D66ED7"/>
    <w:rsid w:val="00D94D0D"/>
    <w:rsid w:val="00D97DE4"/>
    <w:rsid w:val="00DA45FE"/>
    <w:rsid w:val="00DC43B7"/>
    <w:rsid w:val="00DC7331"/>
    <w:rsid w:val="00DE0C89"/>
    <w:rsid w:val="00DE32B2"/>
    <w:rsid w:val="00DF36BA"/>
    <w:rsid w:val="00E03225"/>
    <w:rsid w:val="00E44551"/>
    <w:rsid w:val="00E66505"/>
    <w:rsid w:val="00E7344C"/>
    <w:rsid w:val="00E84333"/>
    <w:rsid w:val="00E97885"/>
    <w:rsid w:val="00EA3009"/>
    <w:rsid w:val="00EB243A"/>
    <w:rsid w:val="00EC03C9"/>
    <w:rsid w:val="00EC344D"/>
    <w:rsid w:val="00EC4314"/>
    <w:rsid w:val="00F14AAC"/>
    <w:rsid w:val="00F168CF"/>
    <w:rsid w:val="00F36D69"/>
    <w:rsid w:val="00F5451C"/>
    <w:rsid w:val="00F76EC6"/>
    <w:rsid w:val="00F95D52"/>
    <w:rsid w:val="00FA2504"/>
    <w:rsid w:val="00FA3940"/>
    <w:rsid w:val="00FA6AAC"/>
    <w:rsid w:val="00FC3379"/>
    <w:rsid w:val="00FD2C3B"/>
    <w:rsid w:val="00FE4752"/>
    <w:rsid w:val="00FE62A7"/>
    <w:rsid w:val="00FF4D25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BA9722"/>
  <w15:docId w15:val="{D8BAB2B0-C14A-4929-A2EC-E0BA19BF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2056"/>
  </w:style>
  <w:style w:type="paragraph" w:styleId="Nadpis1">
    <w:name w:val="heading 1"/>
    <w:basedOn w:val="Normln"/>
    <w:next w:val="Normln"/>
    <w:autoRedefine/>
    <w:qFormat/>
    <w:rsid w:val="005A2056"/>
    <w:pPr>
      <w:keepNext/>
      <w:numPr>
        <w:numId w:val="2"/>
      </w:numPr>
      <w:spacing w:before="120"/>
      <w:outlineLvl w:val="0"/>
    </w:pPr>
    <w:rPr>
      <w:rFonts w:ascii="Arial" w:hAnsi="Arial" w:cs="Arial"/>
      <w:b/>
      <w:caps/>
      <w:snapToGrid w:val="0"/>
      <w:sz w:val="32"/>
    </w:rPr>
  </w:style>
  <w:style w:type="paragraph" w:styleId="Nadpis2">
    <w:name w:val="heading 2"/>
    <w:basedOn w:val="Normln"/>
    <w:next w:val="Normln"/>
    <w:autoRedefine/>
    <w:qFormat/>
    <w:rsid w:val="005A2056"/>
    <w:pPr>
      <w:keepNext/>
      <w:numPr>
        <w:ilvl w:val="1"/>
        <w:numId w:val="2"/>
      </w:numPr>
      <w:spacing w:before="120"/>
      <w:outlineLvl w:val="1"/>
    </w:pPr>
    <w:rPr>
      <w:rFonts w:ascii="Arial" w:hAnsi="Arial" w:cs="Arial"/>
      <w:b/>
      <w:caps/>
      <w:snapToGrid w:val="0"/>
      <w:sz w:val="28"/>
      <w:u w:val="single" w:color="333399"/>
    </w:rPr>
  </w:style>
  <w:style w:type="paragraph" w:styleId="Nadpis3">
    <w:name w:val="heading 3"/>
    <w:basedOn w:val="Normln"/>
    <w:next w:val="Normln"/>
    <w:autoRedefine/>
    <w:qFormat/>
    <w:rsid w:val="005A2056"/>
    <w:pPr>
      <w:keepNext/>
      <w:spacing w:before="180"/>
      <w:ind w:firstLine="720"/>
      <w:jc w:val="both"/>
      <w:outlineLvl w:val="2"/>
    </w:pPr>
    <w:rPr>
      <w:rFonts w:ascii="Arial" w:hAnsi="Arial" w:cs="Arial"/>
      <w:snapToGrid w:val="0"/>
      <w:sz w:val="24"/>
    </w:rPr>
  </w:style>
  <w:style w:type="paragraph" w:styleId="Nadpis4">
    <w:name w:val="heading 4"/>
    <w:basedOn w:val="Normln"/>
    <w:next w:val="Normln"/>
    <w:autoRedefine/>
    <w:qFormat/>
    <w:rsid w:val="005A2056"/>
    <w:pPr>
      <w:keepNext/>
      <w:numPr>
        <w:ilvl w:val="3"/>
        <w:numId w:val="1"/>
      </w:numPr>
      <w:spacing w:before="120"/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5A2056"/>
    <w:pPr>
      <w:keepNext/>
      <w:numPr>
        <w:ilvl w:val="4"/>
        <w:numId w:val="1"/>
      </w:numPr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5A2056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rsid w:val="005A2056"/>
    <w:pPr>
      <w:keepNext/>
      <w:numPr>
        <w:ilvl w:val="6"/>
        <w:numId w:val="1"/>
      </w:numPr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5A2056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5A2056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A2056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5A2056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">
    <w:name w:val="Body Text"/>
    <w:basedOn w:val="Normln"/>
    <w:rsid w:val="005A2056"/>
    <w:rPr>
      <w:b/>
      <w:sz w:val="28"/>
      <w:u w:val="single"/>
    </w:rPr>
  </w:style>
  <w:style w:type="paragraph" w:customStyle="1" w:styleId="dkanormln">
    <w:name w:val="Øádka normální"/>
    <w:basedOn w:val="Normln"/>
    <w:rsid w:val="005A2056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5A2056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5A2056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rsid w:val="005A2056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5A2056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Document Map"/>
    <w:basedOn w:val="Normln"/>
    <w:semiHidden/>
    <w:rsid w:val="005A2056"/>
    <w:pPr>
      <w:shd w:val="clear" w:color="auto" w:fill="000080"/>
    </w:pPr>
    <w:rPr>
      <w:rFonts w:ascii="Tahoma" w:hAnsi="Tahoma" w:cs="Wingdings"/>
    </w:rPr>
  </w:style>
  <w:style w:type="paragraph" w:styleId="Zpat">
    <w:name w:val="footer"/>
    <w:basedOn w:val="Normln"/>
    <w:rsid w:val="005A2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A2056"/>
  </w:style>
  <w:style w:type="paragraph" w:styleId="Obsah1">
    <w:name w:val="toc 1"/>
    <w:basedOn w:val="Normln"/>
    <w:next w:val="Normln"/>
    <w:autoRedefine/>
    <w:semiHidden/>
    <w:rsid w:val="005A2056"/>
    <w:pPr>
      <w:ind w:left="851" w:right="-144" w:hanging="851"/>
      <w:jc w:val="both"/>
    </w:pPr>
    <w:rPr>
      <w:rFonts w:ascii="Arial" w:hAnsi="Arial" w:cs="Arial"/>
      <w:sz w:val="24"/>
    </w:rPr>
  </w:style>
  <w:style w:type="paragraph" w:styleId="Obsah2">
    <w:name w:val="toc 2"/>
    <w:basedOn w:val="Normln"/>
    <w:next w:val="Normln"/>
    <w:autoRedefine/>
    <w:semiHidden/>
    <w:rsid w:val="005A2056"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rsid w:val="005A2056"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rsid w:val="005A2056"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5A2056"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5A2056"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5A2056"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5A2056"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5A2056"/>
    <w:pPr>
      <w:ind w:left="1600"/>
    </w:pPr>
    <w:rPr>
      <w:szCs w:val="21"/>
    </w:rPr>
  </w:style>
  <w:style w:type="character" w:styleId="Hypertextovodkaz">
    <w:name w:val="Hyperlink"/>
    <w:basedOn w:val="Standardnpsmoodstavce"/>
    <w:rsid w:val="005A2056"/>
    <w:rPr>
      <w:color w:val="0000FF"/>
      <w:u w:val="single"/>
    </w:rPr>
  </w:style>
  <w:style w:type="character" w:styleId="Sledovanodkaz">
    <w:name w:val="FollowedHyperlink"/>
    <w:basedOn w:val="Standardnpsmoodstavce"/>
    <w:rsid w:val="005A2056"/>
    <w:rPr>
      <w:color w:val="800080"/>
      <w:u w:val="single"/>
    </w:rPr>
  </w:style>
  <w:style w:type="paragraph" w:styleId="Zhlav">
    <w:name w:val="header"/>
    <w:basedOn w:val="Normln"/>
    <w:rsid w:val="005A2056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A2056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rsid w:val="005A2056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sid w:val="005A2056"/>
    <w:rPr>
      <w:rFonts w:ascii="Courier New" w:hAnsi="Courier New" w:cs="Courier New"/>
    </w:rPr>
  </w:style>
  <w:style w:type="paragraph" w:styleId="Normlnweb">
    <w:name w:val="Normal (Web)"/>
    <w:basedOn w:val="Normln"/>
    <w:rsid w:val="005A20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naka">
    <w:name w:val="Značka"/>
    <w:rsid w:val="005A2056"/>
    <w:pPr>
      <w:widowControl w:val="0"/>
      <w:autoSpaceDE w:val="0"/>
      <w:autoSpaceDN w:val="0"/>
      <w:adjustRightInd w:val="0"/>
      <w:ind w:left="578"/>
      <w:jc w:val="both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rsid w:val="005A2056"/>
    <w:pPr>
      <w:widowControl w:val="0"/>
    </w:pPr>
    <w:rPr>
      <w:noProof/>
      <w:sz w:val="24"/>
    </w:rPr>
  </w:style>
  <w:style w:type="character" w:styleId="Odkaznakoment">
    <w:name w:val="annotation reference"/>
    <w:basedOn w:val="Standardnpsmoodstavce"/>
    <w:semiHidden/>
    <w:rsid w:val="005A2056"/>
    <w:rPr>
      <w:sz w:val="16"/>
      <w:szCs w:val="16"/>
    </w:rPr>
  </w:style>
  <w:style w:type="paragraph" w:styleId="Textkomente">
    <w:name w:val="annotation text"/>
    <w:basedOn w:val="Normln"/>
    <w:semiHidden/>
    <w:rsid w:val="005A2056"/>
  </w:style>
  <w:style w:type="paragraph" w:customStyle="1" w:styleId="Textodstavce">
    <w:name w:val="Text odstavce"/>
    <w:basedOn w:val="Normln"/>
    <w:rsid w:val="005A2056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A2056"/>
    <w:pPr>
      <w:numPr>
        <w:ilvl w:val="8"/>
        <w:numId w:val="3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A2056"/>
    <w:pPr>
      <w:numPr>
        <w:ilvl w:val="7"/>
        <w:numId w:val="3"/>
      </w:numPr>
      <w:jc w:val="both"/>
      <w:outlineLvl w:val="7"/>
    </w:pPr>
    <w:rPr>
      <w:sz w:val="24"/>
    </w:rPr>
  </w:style>
  <w:style w:type="paragraph" w:styleId="Textpoznpodarou">
    <w:name w:val="footnote text"/>
    <w:basedOn w:val="Normln"/>
    <w:semiHidden/>
    <w:rsid w:val="005A2056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basedOn w:val="Standardnpsmoodstavce"/>
    <w:semiHidden/>
    <w:rsid w:val="005A2056"/>
    <w:rPr>
      <w:vertAlign w:val="superscript"/>
    </w:rPr>
  </w:style>
  <w:style w:type="paragraph" w:styleId="Titulek">
    <w:name w:val="caption"/>
    <w:basedOn w:val="Normln"/>
    <w:next w:val="Normln"/>
    <w:qFormat/>
    <w:rsid w:val="005A2056"/>
    <w:rPr>
      <w:rFonts w:ascii="Arial" w:hAnsi="Arial" w:cs="Arial"/>
      <w:b/>
      <w:bCs/>
      <w:i/>
      <w:iCs/>
      <w:sz w:val="24"/>
      <w:u w:val="single"/>
    </w:rPr>
  </w:style>
  <w:style w:type="paragraph" w:customStyle="1" w:styleId="bullet-3TimesNewRoman">
    <w:name w:val="bullet-3 + Times New Roman"/>
    <w:aliases w:val="Vlevo:  0 cm,První řádek:  0 cm,Před:  6 b.,Ro..."/>
    <w:basedOn w:val="Normln"/>
    <w:rsid w:val="005A2056"/>
    <w:pPr>
      <w:tabs>
        <w:tab w:val="left" w:pos="426"/>
        <w:tab w:val="left" w:pos="993"/>
      </w:tabs>
      <w:spacing w:before="120"/>
      <w:jc w:val="both"/>
    </w:pPr>
    <w:rPr>
      <w:snapToGrid w:val="0"/>
      <w:spacing w:val="6"/>
      <w:sz w:val="24"/>
      <w:szCs w:val="24"/>
      <w:lang w:eastAsia="en-US"/>
    </w:rPr>
  </w:style>
  <w:style w:type="paragraph" w:styleId="Textvbloku">
    <w:name w:val="Block Text"/>
    <w:basedOn w:val="Normln"/>
    <w:rsid w:val="005A2056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character" w:styleId="Siln">
    <w:name w:val="Strong"/>
    <w:basedOn w:val="Standardnpsmoodstavce"/>
    <w:qFormat/>
    <w:rsid w:val="005A2056"/>
    <w:rPr>
      <w:b/>
      <w:bCs/>
    </w:rPr>
  </w:style>
  <w:style w:type="paragraph" w:customStyle="1" w:styleId="Bodsmlouvy-21">
    <w:name w:val="Bod smlouvy - 2.1"/>
    <w:rsid w:val="005A2056"/>
    <w:pPr>
      <w:tabs>
        <w:tab w:val="num" w:pos="510"/>
      </w:tabs>
      <w:ind w:left="510" w:hanging="510"/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5A2056"/>
    <w:pPr>
      <w:tabs>
        <w:tab w:val="num" w:pos="720"/>
      </w:tabs>
      <w:spacing w:before="360" w:after="360"/>
      <w:ind w:left="432" w:hanging="432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5A2056"/>
    <w:pPr>
      <w:numPr>
        <w:ilvl w:val="2"/>
      </w:numPr>
      <w:tabs>
        <w:tab w:val="num" w:pos="510"/>
        <w:tab w:val="num" w:pos="1083"/>
        <w:tab w:val="left" w:pos="1134"/>
        <w:tab w:val="num" w:pos="2160"/>
        <w:tab w:val="right" w:pos="9356"/>
      </w:tabs>
      <w:spacing w:after="60"/>
      <w:ind w:left="1083" w:hanging="360"/>
      <w:outlineLvl w:val="2"/>
    </w:pPr>
  </w:style>
  <w:style w:type="paragraph" w:customStyle="1" w:styleId="text">
    <w:name w:val="text"/>
    <w:rsid w:val="005A2056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Zkladntext0">
    <w:name w:val="Základní text~"/>
    <w:basedOn w:val="Normln"/>
    <w:rsid w:val="005A2056"/>
    <w:pPr>
      <w:widowControl w:val="0"/>
      <w:spacing w:line="288" w:lineRule="auto"/>
    </w:pPr>
    <w:rPr>
      <w:sz w:val="24"/>
    </w:rPr>
  </w:style>
  <w:style w:type="table" w:styleId="Mkatabulky">
    <w:name w:val="Table Grid"/>
    <w:basedOn w:val="Normlntabulka"/>
    <w:rsid w:val="002A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3959"/>
    <w:pPr>
      <w:ind w:left="720"/>
      <w:contextualSpacing/>
    </w:pPr>
  </w:style>
  <w:style w:type="paragraph" w:customStyle="1" w:styleId="Default">
    <w:name w:val="Default"/>
    <w:rsid w:val="00720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A525-0411-4ED1-B456-3A6E76F1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RTS spol. s r.o.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RTS, a.s.</dc:creator>
  <cp:lastModifiedBy>Petr Novák</cp:lastModifiedBy>
  <cp:revision>27</cp:revision>
  <cp:lastPrinted>2010-06-02T11:36:00Z</cp:lastPrinted>
  <dcterms:created xsi:type="dcterms:W3CDTF">2013-09-09T16:16:00Z</dcterms:created>
  <dcterms:modified xsi:type="dcterms:W3CDTF">2020-01-15T12:53:00Z</dcterms:modified>
</cp:coreProperties>
</file>