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EAE2" w14:textId="77777777"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1036AF87" w14:textId="77777777" w:rsidR="00611870" w:rsidRPr="00706A81" w:rsidRDefault="00611870" w:rsidP="00706A81">
      <w:pPr>
        <w:spacing w:line="276" w:lineRule="auto"/>
        <w:rPr>
          <w:rFonts w:asciiTheme="minorHAnsi" w:hAnsiTheme="minorHAnsi" w:cs="Times New Roman"/>
          <w:b/>
          <w:caps/>
          <w:color w:val="92D050"/>
          <w:sz w:val="22"/>
          <w:szCs w:val="22"/>
        </w:rPr>
      </w:pPr>
    </w:p>
    <w:p w14:paraId="1CF89634"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D92ECA" w:rsidRPr="00706A81" w14:paraId="171D232A" w14:textId="77777777" w:rsidTr="00F548B7">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7A6F94C" w14:textId="77777777" w:rsidR="00D92ECA" w:rsidRPr="00706A81" w:rsidRDefault="00D92ECA" w:rsidP="00D92ECA">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B69920" w14:textId="3F45C80F" w:rsidR="00D92ECA" w:rsidRPr="00D92ECA" w:rsidRDefault="00D92ECA" w:rsidP="00D92ECA">
            <w:pPr>
              <w:spacing w:line="276" w:lineRule="auto"/>
              <w:rPr>
                <w:rFonts w:asciiTheme="minorHAnsi" w:hAnsiTheme="minorHAnsi" w:cs="Tahoma"/>
                <w:b/>
                <w:bCs/>
                <w:caps/>
                <w:color w:val="FFFFFF" w:themeColor="background1"/>
                <w:sz w:val="22"/>
                <w:szCs w:val="22"/>
              </w:rPr>
            </w:pPr>
            <w:r w:rsidRPr="00D92ECA">
              <w:rPr>
                <w:rFonts w:asciiTheme="minorHAnsi" w:hAnsiTheme="minorHAnsi" w:cstheme="minorHAnsi"/>
                <w:b/>
                <w:bCs/>
                <w:color w:val="FFFFFF" w:themeColor="background1"/>
                <w:sz w:val="22"/>
              </w:rPr>
              <w:t xml:space="preserve">Pořízení technologie </w:t>
            </w:r>
            <w:proofErr w:type="gramStart"/>
            <w:r w:rsidRPr="00D92ECA">
              <w:rPr>
                <w:rFonts w:asciiTheme="minorHAnsi" w:hAnsiTheme="minorHAnsi" w:cstheme="minorHAnsi"/>
                <w:b/>
                <w:bCs/>
                <w:color w:val="FFFFFF" w:themeColor="background1"/>
                <w:sz w:val="22"/>
              </w:rPr>
              <w:t>zpracování - Zemědělské</w:t>
            </w:r>
            <w:proofErr w:type="gramEnd"/>
            <w:r w:rsidRPr="00D92ECA">
              <w:rPr>
                <w:rFonts w:asciiTheme="minorHAnsi" w:hAnsiTheme="minorHAnsi" w:cstheme="minorHAnsi"/>
                <w:b/>
                <w:bCs/>
                <w:color w:val="FFFFFF" w:themeColor="background1"/>
                <w:sz w:val="22"/>
              </w:rPr>
              <w:t xml:space="preserve"> družstvo Černovice u Tábora</w:t>
            </w:r>
          </w:p>
        </w:tc>
      </w:tr>
    </w:tbl>
    <w:p w14:paraId="53DAC11F" w14:textId="77777777" w:rsidR="00611870" w:rsidRPr="00706A81" w:rsidRDefault="00611870" w:rsidP="00706A81">
      <w:pPr>
        <w:spacing w:line="276" w:lineRule="auto"/>
        <w:rPr>
          <w:rFonts w:asciiTheme="minorHAnsi" w:hAnsiTheme="minorHAnsi" w:cs="Times New Roman"/>
          <w:b/>
          <w:caps/>
          <w:sz w:val="22"/>
          <w:szCs w:val="22"/>
        </w:rPr>
      </w:pPr>
    </w:p>
    <w:p w14:paraId="0A2FAB51" w14:textId="7E56A994" w:rsidR="00E824AB" w:rsidRPr="00967F21" w:rsidRDefault="00E824AB" w:rsidP="00E824AB">
      <w:pPr>
        <w:tabs>
          <w:tab w:val="left" w:pos="2835"/>
          <w:tab w:val="left" w:pos="4962"/>
        </w:tabs>
        <w:spacing w:line="276" w:lineRule="auto"/>
        <w:rPr>
          <w:rFonts w:asciiTheme="minorHAnsi" w:hAnsiTheme="minorHAnsi" w:cstheme="minorHAnsi"/>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Pr="004B254C">
        <w:rPr>
          <w:rFonts w:asciiTheme="minorHAnsi" w:hAnsiTheme="minorHAnsi" w:cs="Times New Roman"/>
          <w:bCs/>
          <w:color w:val="000000"/>
          <w:sz w:val="22"/>
          <w:szCs w:val="22"/>
        </w:rPr>
        <w:t xml:space="preserve">Název: </w:t>
      </w:r>
      <w:r w:rsidRPr="004B254C">
        <w:rPr>
          <w:rFonts w:asciiTheme="minorHAnsi" w:hAnsiTheme="minorHAnsi" w:cs="Times New Roman"/>
          <w:bCs/>
          <w:color w:val="000000"/>
          <w:sz w:val="22"/>
          <w:szCs w:val="22"/>
        </w:rPr>
        <w:tab/>
      </w:r>
      <w:r w:rsidR="00967F21" w:rsidRPr="00967F21">
        <w:rPr>
          <w:rFonts w:asciiTheme="minorHAnsi" w:hAnsiTheme="minorHAnsi" w:cstheme="minorHAnsi"/>
          <w:sz w:val="22"/>
          <w:szCs w:val="22"/>
        </w:rPr>
        <w:t>Zemědělské družstvo Černovice u Tábora</w:t>
      </w:r>
    </w:p>
    <w:p w14:paraId="61CBE8DD" w14:textId="48A85EE7" w:rsidR="00E824AB" w:rsidRPr="00967F21" w:rsidRDefault="00E824AB" w:rsidP="00E824AB">
      <w:pPr>
        <w:tabs>
          <w:tab w:val="left" w:pos="1560"/>
          <w:tab w:val="left" w:pos="2835"/>
          <w:tab w:val="left" w:pos="4962"/>
        </w:tabs>
        <w:spacing w:line="276" w:lineRule="auto"/>
        <w:rPr>
          <w:rFonts w:asciiTheme="minorHAnsi" w:hAnsiTheme="minorHAnsi" w:cstheme="minorHAnsi"/>
          <w:bCs/>
          <w:color w:val="000000"/>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t>Sídlo:</w:t>
      </w:r>
      <w:r w:rsidRPr="00967F21">
        <w:rPr>
          <w:rFonts w:asciiTheme="minorHAnsi" w:hAnsiTheme="minorHAnsi" w:cstheme="minorHAnsi"/>
          <w:bCs/>
          <w:color w:val="000000"/>
          <w:sz w:val="22"/>
          <w:szCs w:val="22"/>
        </w:rPr>
        <w:t xml:space="preserve"> </w:t>
      </w:r>
      <w:r w:rsidRPr="00967F21">
        <w:rPr>
          <w:rFonts w:asciiTheme="minorHAnsi" w:hAnsiTheme="minorHAnsi" w:cstheme="minorHAnsi"/>
          <w:bCs/>
          <w:color w:val="000000"/>
          <w:sz w:val="22"/>
          <w:szCs w:val="22"/>
        </w:rPr>
        <w:tab/>
      </w:r>
      <w:proofErr w:type="spellStart"/>
      <w:r w:rsidR="00967F21" w:rsidRPr="00967F21">
        <w:rPr>
          <w:rFonts w:asciiTheme="minorHAnsi" w:hAnsiTheme="minorHAnsi" w:cstheme="minorHAnsi"/>
          <w:sz w:val="22"/>
          <w:szCs w:val="22"/>
        </w:rPr>
        <w:t>Dobešovská</w:t>
      </w:r>
      <w:proofErr w:type="spellEnd"/>
      <w:r w:rsidR="00967F21" w:rsidRPr="00967F21">
        <w:rPr>
          <w:rFonts w:asciiTheme="minorHAnsi" w:hAnsiTheme="minorHAnsi" w:cstheme="minorHAnsi"/>
          <w:sz w:val="22"/>
          <w:szCs w:val="22"/>
        </w:rPr>
        <w:t xml:space="preserve"> 590, 394 94 Černovice</w:t>
      </w:r>
    </w:p>
    <w:p w14:paraId="66B14717" w14:textId="3294F53B" w:rsidR="00E824AB" w:rsidRPr="00967F21" w:rsidRDefault="00E824AB" w:rsidP="00E824AB">
      <w:pPr>
        <w:tabs>
          <w:tab w:val="left" w:pos="1560"/>
          <w:tab w:val="left" w:pos="2835"/>
          <w:tab w:val="left" w:pos="4962"/>
        </w:tabs>
        <w:spacing w:line="276" w:lineRule="auto"/>
        <w:rPr>
          <w:rFonts w:asciiTheme="minorHAnsi" w:hAnsiTheme="minorHAnsi" w:cstheme="minorHAnsi"/>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t xml:space="preserve">IČ: </w:t>
      </w:r>
      <w:r w:rsidRPr="00967F21">
        <w:rPr>
          <w:rFonts w:asciiTheme="minorHAnsi" w:hAnsiTheme="minorHAnsi" w:cstheme="minorHAnsi"/>
          <w:sz w:val="22"/>
          <w:szCs w:val="22"/>
        </w:rPr>
        <w:tab/>
      </w:r>
      <w:r w:rsidR="00967F21" w:rsidRPr="00967F21">
        <w:rPr>
          <w:rFonts w:asciiTheme="minorHAnsi" w:hAnsiTheme="minorHAnsi" w:cstheme="minorHAnsi"/>
          <w:sz w:val="22"/>
          <w:szCs w:val="22"/>
        </w:rPr>
        <w:t>00111091</w:t>
      </w:r>
    </w:p>
    <w:p w14:paraId="3A013145" w14:textId="2C66AD91" w:rsidR="00E824AB" w:rsidRPr="00967F21" w:rsidRDefault="00E824AB" w:rsidP="00E824AB">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t xml:space="preserve">DIČ: </w:t>
      </w:r>
      <w:r w:rsidRPr="00967F21">
        <w:rPr>
          <w:rFonts w:asciiTheme="minorHAnsi" w:hAnsiTheme="minorHAnsi" w:cstheme="minorHAnsi"/>
          <w:sz w:val="22"/>
          <w:szCs w:val="22"/>
        </w:rPr>
        <w:tab/>
      </w:r>
      <w:r w:rsidR="00967F21" w:rsidRPr="00967F21">
        <w:rPr>
          <w:rFonts w:asciiTheme="minorHAnsi" w:hAnsiTheme="minorHAnsi" w:cstheme="minorHAnsi"/>
          <w:sz w:val="22"/>
          <w:szCs w:val="22"/>
        </w:rPr>
        <w:t>CZ00111091</w:t>
      </w:r>
    </w:p>
    <w:p w14:paraId="5ACBFDD4" w14:textId="77777777" w:rsidR="00E824AB" w:rsidRPr="00967F21" w:rsidRDefault="00E824AB" w:rsidP="00E824AB">
      <w:pPr>
        <w:tabs>
          <w:tab w:val="left" w:pos="2835"/>
          <w:tab w:val="left" w:pos="4962"/>
        </w:tabs>
        <w:spacing w:line="276" w:lineRule="auto"/>
        <w:rPr>
          <w:rFonts w:asciiTheme="minorHAnsi" w:hAnsiTheme="minorHAnsi" w:cstheme="minorHAnsi"/>
          <w:i/>
          <w:sz w:val="22"/>
          <w:szCs w:val="22"/>
        </w:rPr>
      </w:pPr>
    </w:p>
    <w:p w14:paraId="5ED59F15" w14:textId="26ED0916" w:rsidR="00E824AB" w:rsidRPr="00967F21" w:rsidRDefault="00E824AB" w:rsidP="00E824AB">
      <w:pPr>
        <w:tabs>
          <w:tab w:val="left" w:pos="2835"/>
          <w:tab w:val="left" w:pos="4962"/>
        </w:tabs>
        <w:spacing w:line="276" w:lineRule="auto"/>
        <w:rPr>
          <w:rFonts w:asciiTheme="minorHAnsi" w:hAnsiTheme="minorHAnsi" w:cstheme="minorHAnsi"/>
          <w:i/>
          <w:sz w:val="22"/>
          <w:szCs w:val="22"/>
        </w:rPr>
      </w:pPr>
      <w:r w:rsidRPr="00967F21">
        <w:rPr>
          <w:rFonts w:asciiTheme="minorHAnsi" w:hAnsiTheme="minorHAnsi" w:cstheme="minorHAnsi"/>
          <w:i/>
          <w:sz w:val="22"/>
          <w:szCs w:val="22"/>
        </w:rPr>
        <w:t>Kontaktní osoba zadavatele</w:t>
      </w:r>
      <w:r w:rsidRPr="00967F21">
        <w:rPr>
          <w:rFonts w:asciiTheme="minorHAnsi" w:hAnsiTheme="minorHAnsi" w:cstheme="minorHAnsi"/>
          <w:i/>
          <w:sz w:val="22"/>
          <w:szCs w:val="22"/>
        </w:rPr>
        <w:tab/>
      </w:r>
      <w:r w:rsidRPr="00967F21">
        <w:rPr>
          <w:rFonts w:asciiTheme="minorHAnsi" w:hAnsiTheme="minorHAnsi" w:cstheme="minorHAnsi"/>
          <w:b/>
          <w:sz w:val="22"/>
          <w:szCs w:val="22"/>
        </w:rPr>
        <w:t>Jméno a příjmení:</w:t>
      </w:r>
      <w:r w:rsidRPr="00967F21">
        <w:rPr>
          <w:rFonts w:asciiTheme="minorHAnsi" w:hAnsiTheme="minorHAnsi" w:cstheme="minorHAnsi"/>
          <w:b/>
          <w:sz w:val="22"/>
          <w:szCs w:val="22"/>
        </w:rPr>
        <w:tab/>
      </w:r>
      <w:r w:rsidR="00967F21" w:rsidRPr="00967F21">
        <w:rPr>
          <w:rFonts w:asciiTheme="minorHAnsi" w:hAnsiTheme="minorHAnsi" w:cstheme="minorHAnsi"/>
          <w:sz w:val="22"/>
          <w:szCs w:val="22"/>
        </w:rPr>
        <w:t>František Průša</w:t>
      </w:r>
    </w:p>
    <w:p w14:paraId="4444C624" w14:textId="0CC78124" w:rsidR="00E824AB" w:rsidRPr="00967F21" w:rsidRDefault="00E824AB" w:rsidP="00E824AB">
      <w:pPr>
        <w:tabs>
          <w:tab w:val="left" w:pos="2835"/>
          <w:tab w:val="left" w:pos="4962"/>
        </w:tabs>
        <w:spacing w:line="276" w:lineRule="auto"/>
        <w:ind w:left="2124" w:firstLine="708"/>
        <w:rPr>
          <w:rFonts w:asciiTheme="minorHAnsi" w:hAnsiTheme="minorHAnsi" w:cstheme="minorHAnsi"/>
          <w:sz w:val="22"/>
          <w:szCs w:val="22"/>
        </w:rPr>
      </w:pPr>
      <w:r w:rsidRPr="00967F21">
        <w:rPr>
          <w:rFonts w:asciiTheme="minorHAnsi" w:hAnsiTheme="minorHAnsi" w:cstheme="minorHAnsi"/>
          <w:b/>
          <w:sz w:val="22"/>
          <w:szCs w:val="22"/>
        </w:rPr>
        <w:t xml:space="preserve">Tel. kontakt: </w:t>
      </w:r>
      <w:r w:rsidRPr="00967F21">
        <w:rPr>
          <w:rFonts w:asciiTheme="minorHAnsi" w:hAnsiTheme="minorHAnsi" w:cstheme="minorHAnsi"/>
          <w:b/>
          <w:sz w:val="22"/>
          <w:szCs w:val="22"/>
        </w:rPr>
        <w:tab/>
      </w:r>
      <w:r w:rsidR="00967F21" w:rsidRPr="00967F21">
        <w:rPr>
          <w:rFonts w:asciiTheme="minorHAnsi" w:hAnsiTheme="minorHAnsi" w:cstheme="minorHAnsi"/>
          <w:sz w:val="22"/>
          <w:szCs w:val="22"/>
        </w:rPr>
        <w:t>+420 602 585 641</w:t>
      </w:r>
    </w:p>
    <w:p w14:paraId="1D7220EE" w14:textId="416C2911" w:rsidR="00E824AB" w:rsidRPr="00967F21" w:rsidRDefault="00E824AB" w:rsidP="00E824AB">
      <w:pPr>
        <w:tabs>
          <w:tab w:val="left" w:pos="2835"/>
          <w:tab w:val="left" w:pos="4962"/>
        </w:tabs>
        <w:spacing w:line="276" w:lineRule="auto"/>
        <w:ind w:left="2124" w:firstLine="708"/>
        <w:rPr>
          <w:rFonts w:asciiTheme="minorHAnsi" w:hAnsiTheme="minorHAnsi" w:cstheme="minorHAnsi"/>
          <w:b/>
          <w:sz w:val="22"/>
          <w:szCs w:val="22"/>
        </w:rPr>
      </w:pPr>
      <w:r w:rsidRPr="00967F21">
        <w:rPr>
          <w:rFonts w:asciiTheme="minorHAnsi" w:hAnsiTheme="minorHAnsi" w:cstheme="minorHAnsi"/>
          <w:b/>
          <w:sz w:val="22"/>
          <w:szCs w:val="22"/>
        </w:rPr>
        <w:t xml:space="preserve">E-mail: </w:t>
      </w:r>
      <w:r w:rsidRPr="00967F21">
        <w:rPr>
          <w:rFonts w:asciiTheme="minorHAnsi" w:hAnsiTheme="minorHAnsi" w:cstheme="minorHAnsi"/>
          <w:b/>
          <w:sz w:val="22"/>
          <w:szCs w:val="22"/>
        </w:rPr>
        <w:tab/>
      </w:r>
      <w:hyperlink r:id="rId8" w:history="1">
        <w:r w:rsidR="00967F21" w:rsidRPr="00967F21">
          <w:rPr>
            <w:rStyle w:val="Hypertextovodkaz"/>
            <w:rFonts w:asciiTheme="minorHAnsi" w:hAnsiTheme="minorHAnsi" w:cstheme="minorHAnsi"/>
            <w:sz w:val="22"/>
            <w:szCs w:val="22"/>
          </w:rPr>
          <w:t>ekonom@zdcernovice.cz</w:t>
        </w:r>
      </w:hyperlink>
    </w:p>
    <w:p w14:paraId="3E6619BC"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6DF621E1"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167E93C0"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10F6EC84"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6BDC4D88"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7D97427A"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2EDE4E10" w14:textId="77777777" w:rsidR="00611870" w:rsidRPr="00706A81" w:rsidRDefault="00611870" w:rsidP="00706A81">
      <w:pPr>
        <w:spacing w:line="276" w:lineRule="auto"/>
        <w:rPr>
          <w:rFonts w:asciiTheme="minorHAnsi" w:hAnsiTheme="minorHAnsi"/>
          <w:i/>
          <w:sz w:val="22"/>
          <w:szCs w:val="22"/>
        </w:rPr>
      </w:pPr>
    </w:p>
    <w:p w14:paraId="21658C83"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4FCC491E"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6B1DE155"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745A671F" w14:textId="77777777" w:rsidR="00611870" w:rsidRDefault="00611870" w:rsidP="00706A81">
      <w:pPr>
        <w:spacing w:line="276" w:lineRule="auto"/>
        <w:rPr>
          <w:rFonts w:asciiTheme="minorHAnsi" w:hAnsiTheme="minorHAnsi"/>
          <w:b/>
          <w:caps/>
          <w:sz w:val="22"/>
          <w:szCs w:val="22"/>
        </w:rPr>
      </w:pPr>
    </w:p>
    <w:p w14:paraId="4B330A2B" w14:textId="2355F282" w:rsidR="000E11EA" w:rsidRPr="00DB5A33" w:rsidRDefault="000E11EA" w:rsidP="000E11EA">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967F21">
        <w:rPr>
          <w:rFonts w:asciiTheme="minorHAnsi" w:hAnsiTheme="minorHAnsi"/>
          <w:b/>
          <w:sz w:val="22"/>
          <w:szCs w:val="22"/>
        </w:rPr>
        <w:t>CZK</w:t>
      </w:r>
    </w:p>
    <w:p w14:paraId="001A01D8" w14:textId="77777777" w:rsidR="00706A81" w:rsidRPr="00706A81" w:rsidRDefault="00706A81" w:rsidP="00706A81">
      <w:pPr>
        <w:spacing w:line="276" w:lineRule="auto"/>
        <w:rPr>
          <w:rFonts w:asciiTheme="minorHAnsi" w:hAnsiTheme="minorHAnsi"/>
          <w:b/>
          <w:caps/>
          <w:sz w:val="22"/>
          <w:szCs w:val="22"/>
        </w:rPr>
      </w:pPr>
    </w:p>
    <w:p w14:paraId="00C5765E" w14:textId="77777777" w:rsidR="00EA3D4A" w:rsidRDefault="00EA3D4A" w:rsidP="00EA3D4A">
      <w:pPr>
        <w:spacing w:line="276" w:lineRule="auto"/>
        <w:rPr>
          <w:rFonts w:asciiTheme="minorHAnsi" w:hAnsiTheme="minorHAnsi"/>
          <w:b/>
          <w:caps/>
          <w:sz w:val="22"/>
          <w:szCs w:val="22"/>
        </w:rPr>
      </w:pPr>
      <w:r w:rsidRPr="0048710B">
        <w:rPr>
          <w:rFonts w:asciiTheme="minorHAnsi" w:hAnsiTheme="minorHAnsi"/>
          <w:b/>
          <w:caps/>
          <w:sz w:val="22"/>
          <w:szCs w:val="22"/>
        </w:rPr>
        <w:t xml:space="preserve">nabídková cena </w:t>
      </w:r>
    </w:p>
    <w:tbl>
      <w:tblPr>
        <w:tblW w:w="9214" w:type="dxa"/>
        <w:tblInd w:w="-10" w:type="dxa"/>
        <w:tblCellMar>
          <w:left w:w="0" w:type="dxa"/>
          <w:right w:w="0" w:type="dxa"/>
        </w:tblCellMar>
        <w:tblLook w:val="04A0" w:firstRow="1" w:lastRow="0" w:firstColumn="1" w:lastColumn="0" w:noHBand="0" w:noVBand="1"/>
      </w:tblPr>
      <w:tblGrid>
        <w:gridCol w:w="3907"/>
        <w:gridCol w:w="2209"/>
        <w:gridCol w:w="3098"/>
      </w:tblGrid>
      <w:tr w:rsidR="00F36F2A" w:rsidRPr="0020169D" w14:paraId="6A75CF1B" w14:textId="77777777" w:rsidTr="00F548B7">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25A9EC9"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98A546E"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Pr>
                <w:rFonts w:asciiTheme="minorHAnsi" w:hAnsiTheme="minorHAnsi"/>
                <w:i/>
                <w:iCs/>
                <w:sz w:val="22"/>
                <w:szCs w:val="22"/>
              </w:rPr>
              <w:t xml:space="preserve"> </w:t>
            </w:r>
            <w:r w:rsidRPr="0020169D">
              <w:rPr>
                <w:rFonts w:asciiTheme="minorHAnsi" w:hAnsiTheme="minorHAnsi"/>
                <w:i/>
                <w:iCs/>
                <w:sz w:val="22"/>
                <w:szCs w:val="22"/>
              </w:rPr>
              <w:t>%</w:t>
            </w:r>
          </w:p>
        </w:tc>
        <w:tc>
          <w:tcPr>
            <w:tcW w:w="3098"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AD5E318"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s DPH</w:t>
            </w:r>
          </w:p>
        </w:tc>
      </w:tr>
      <w:tr w:rsidR="00F36F2A" w:rsidRPr="0020169D" w14:paraId="39278C44" w14:textId="77777777" w:rsidTr="00F548B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4973246"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7707DBE"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09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94EBD1"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3D3CD04A" w14:textId="77777777" w:rsidR="00F36F2A" w:rsidRDefault="00F36F2A" w:rsidP="00EA3D4A">
      <w:pPr>
        <w:spacing w:line="276" w:lineRule="auto"/>
        <w:rPr>
          <w:rFonts w:asciiTheme="minorHAnsi" w:hAnsiTheme="minorHAnsi"/>
          <w:b/>
          <w:caps/>
          <w:sz w:val="22"/>
          <w:szCs w:val="22"/>
        </w:rPr>
      </w:pPr>
    </w:p>
    <w:p w14:paraId="610F7A93" w14:textId="77777777" w:rsidR="00EA3D4A" w:rsidRPr="0020169D" w:rsidRDefault="00EA3D4A" w:rsidP="00EA3D4A">
      <w:pPr>
        <w:spacing w:line="276" w:lineRule="auto"/>
        <w:rPr>
          <w:rFonts w:asciiTheme="minorHAnsi" w:hAnsiTheme="minorHAnsi"/>
          <w:sz w:val="22"/>
          <w:szCs w:val="22"/>
        </w:rPr>
      </w:pPr>
    </w:p>
    <w:p w14:paraId="29DE557C" w14:textId="77777777" w:rsidR="00EA3D4A" w:rsidRPr="0020169D" w:rsidRDefault="00EA3D4A" w:rsidP="00EA3D4A">
      <w:pPr>
        <w:spacing w:line="276" w:lineRule="auto"/>
        <w:rPr>
          <w:rFonts w:asciiTheme="minorHAnsi" w:hAnsiTheme="minorHAnsi"/>
          <w:sz w:val="22"/>
          <w:szCs w:val="22"/>
        </w:rPr>
      </w:pPr>
    </w:p>
    <w:p w14:paraId="51824818" w14:textId="77777777" w:rsidR="00EA3D4A" w:rsidRPr="0020169D" w:rsidRDefault="00EA3D4A" w:rsidP="00EA3D4A">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0E149697" w14:textId="77777777" w:rsidR="00EA3D4A" w:rsidRPr="0020169D" w:rsidRDefault="00EA3D4A" w:rsidP="00EA3D4A">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46E1D87A" w14:textId="77777777" w:rsidR="00EA3D4A" w:rsidRPr="0020169D" w:rsidRDefault="00EA3D4A" w:rsidP="00EA3D4A">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613A8DF2" w14:textId="77777777" w:rsidR="00611870" w:rsidRPr="00EA3D4A" w:rsidRDefault="00EA3D4A" w:rsidP="00EA3D4A">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1E645DA6"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0B696FE4"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66F63559"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75"/>
        <w:gridCol w:w="7229"/>
      </w:tblGrid>
      <w:tr w:rsidR="00611870" w:rsidRPr="00706A81" w14:paraId="2CE40D13" w14:textId="77777777" w:rsidTr="00F548B7">
        <w:trPr>
          <w:trHeight w:val="456"/>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698807"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22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1942F37" w14:textId="011C3BD2" w:rsidR="00611870" w:rsidRPr="00706A81" w:rsidRDefault="00967F21" w:rsidP="00706A81">
            <w:pPr>
              <w:spacing w:line="276" w:lineRule="auto"/>
              <w:rPr>
                <w:rFonts w:asciiTheme="minorHAnsi" w:hAnsiTheme="minorHAnsi" w:cs="Tahoma"/>
                <w:b/>
                <w:bCs/>
                <w:caps/>
                <w:sz w:val="22"/>
                <w:szCs w:val="22"/>
              </w:rPr>
            </w:pPr>
            <w:r w:rsidRPr="00D92ECA">
              <w:rPr>
                <w:rFonts w:asciiTheme="minorHAnsi" w:hAnsiTheme="minorHAnsi" w:cstheme="minorHAnsi"/>
                <w:b/>
                <w:bCs/>
                <w:color w:val="FFFFFF" w:themeColor="background1"/>
                <w:sz w:val="22"/>
              </w:rPr>
              <w:t xml:space="preserve">Pořízení technologie </w:t>
            </w:r>
            <w:proofErr w:type="gramStart"/>
            <w:r w:rsidRPr="00D92ECA">
              <w:rPr>
                <w:rFonts w:asciiTheme="minorHAnsi" w:hAnsiTheme="minorHAnsi" w:cstheme="minorHAnsi"/>
                <w:b/>
                <w:bCs/>
                <w:color w:val="FFFFFF" w:themeColor="background1"/>
                <w:sz w:val="22"/>
              </w:rPr>
              <w:t>zpracování - Zemědělské</w:t>
            </w:r>
            <w:proofErr w:type="gramEnd"/>
            <w:r w:rsidRPr="00D92ECA">
              <w:rPr>
                <w:rFonts w:asciiTheme="minorHAnsi" w:hAnsiTheme="minorHAnsi" w:cstheme="minorHAnsi"/>
                <w:b/>
                <w:bCs/>
                <w:color w:val="FFFFFF" w:themeColor="background1"/>
                <w:sz w:val="22"/>
              </w:rPr>
              <w:t xml:space="preserve"> družstvo Černovice u Tábora</w:t>
            </w:r>
          </w:p>
        </w:tc>
      </w:tr>
    </w:tbl>
    <w:p w14:paraId="43D65F4E" w14:textId="77777777" w:rsidR="00611870" w:rsidRPr="00706A81" w:rsidRDefault="00611870" w:rsidP="00706A81">
      <w:pPr>
        <w:spacing w:line="276" w:lineRule="auto"/>
        <w:jc w:val="center"/>
        <w:rPr>
          <w:rFonts w:asciiTheme="minorHAnsi" w:hAnsiTheme="minorHAnsi"/>
          <w:b/>
          <w:caps/>
          <w:sz w:val="22"/>
          <w:szCs w:val="22"/>
        </w:rPr>
      </w:pPr>
    </w:p>
    <w:p w14:paraId="12130AAB"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7F8CFD50"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5EDED2EF"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254EF1D1"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DIČ:                                                     </w:t>
      </w:r>
      <w:r w:rsidR="00C25E46">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609FB458"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69D67081"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62A6EB37"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389A7B77" w14:textId="77777777" w:rsidR="00611870" w:rsidRPr="00706A81" w:rsidRDefault="00611870" w:rsidP="00706A81">
      <w:pPr>
        <w:spacing w:line="276" w:lineRule="auto"/>
        <w:jc w:val="both"/>
        <w:rPr>
          <w:rFonts w:asciiTheme="minorHAnsi" w:hAnsiTheme="minorHAnsi"/>
          <w:sz w:val="22"/>
          <w:szCs w:val="22"/>
        </w:rPr>
      </w:pPr>
    </w:p>
    <w:p w14:paraId="197F5FF2" w14:textId="77777777" w:rsidR="00611870" w:rsidRPr="00706A81" w:rsidRDefault="00611870" w:rsidP="00706A81">
      <w:pPr>
        <w:spacing w:line="276" w:lineRule="auto"/>
        <w:rPr>
          <w:rFonts w:asciiTheme="minorHAnsi" w:hAnsiTheme="minorHAnsi"/>
          <w:sz w:val="22"/>
          <w:szCs w:val="22"/>
        </w:rPr>
      </w:pPr>
    </w:p>
    <w:p w14:paraId="469086FA" w14:textId="77777777" w:rsidR="00611870" w:rsidRPr="00706A81" w:rsidRDefault="00611870" w:rsidP="00706A81">
      <w:pPr>
        <w:spacing w:line="276" w:lineRule="auto"/>
        <w:jc w:val="both"/>
        <w:rPr>
          <w:rFonts w:asciiTheme="minorHAnsi" w:hAnsiTheme="minorHAnsi"/>
          <w:sz w:val="22"/>
          <w:szCs w:val="22"/>
        </w:rPr>
      </w:pPr>
    </w:p>
    <w:p w14:paraId="31970A46" w14:textId="77777777" w:rsidR="00611870" w:rsidRPr="00706A81" w:rsidRDefault="00611870" w:rsidP="00706A81">
      <w:pPr>
        <w:spacing w:line="276" w:lineRule="auto"/>
        <w:jc w:val="both"/>
        <w:rPr>
          <w:rFonts w:asciiTheme="minorHAnsi" w:hAnsiTheme="minorHAnsi"/>
          <w:sz w:val="22"/>
          <w:szCs w:val="22"/>
        </w:rPr>
      </w:pPr>
    </w:p>
    <w:p w14:paraId="0A71F706" w14:textId="77777777" w:rsidR="00F36F2A" w:rsidRPr="00C76F88" w:rsidRDefault="00F36F2A" w:rsidP="00F36F2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511E619E" w14:textId="77777777" w:rsidR="00611870" w:rsidRPr="00706A81" w:rsidRDefault="00611870" w:rsidP="00706A81">
      <w:pPr>
        <w:spacing w:line="276" w:lineRule="auto"/>
        <w:jc w:val="both"/>
        <w:rPr>
          <w:rFonts w:asciiTheme="minorHAnsi" w:hAnsiTheme="minorHAnsi"/>
          <w:sz w:val="22"/>
          <w:szCs w:val="22"/>
        </w:rPr>
      </w:pPr>
    </w:p>
    <w:p w14:paraId="1593CC55" w14:textId="77777777" w:rsidR="00611870" w:rsidRPr="00706A81" w:rsidRDefault="00611870" w:rsidP="00706A81">
      <w:pPr>
        <w:spacing w:line="276" w:lineRule="auto"/>
        <w:jc w:val="both"/>
        <w:rPr>
          <w:rFonts w:asciiTheme="minorHAnsi" w:hAnsiTheme="minorHAnsi"/>
          <w:sz w:val="22"/>
          <w:szCs w:val="22"/>
        </w:rPr>
      </w:pPr>
    </w:p>
    <w:p w14:paraId="62129BDD" w14:textId="77777777" w:rsidR="00611870" w:rsidRPr="00706A81" w:rsidRDefault="00611870" w:rsidP="00706A81">
      <w:pPr>
        <w:spacing w:line="276" w:lineRule="auto"/>
        <w:jc w:val="both"/>
        <w:rPr>
          <w:rFonts w:asciiTheme="minorHAnsi" w:hAnsiTheme="minorHAnsi"/>
          <w:sz w:val="22"/>
          <w:szCs w:val="22"/>
        </w:rPr>
      </w:pPr>
    </w:p>
    <w:p w14:paraId="7EF255F5" w14:textId="77777777" w:rsidR="00611870" w:rsidRPr="00706A81" w:rsidRDefault="00611870" w:rsidP="00706A81">
      <w:pPr>
        <w:spacing w:line="276" w:lineRule="auto"/>
        <w:jc w:val="both"/>
        <w:rPr>
          <w:rFonts w:asciiTheme="minorHAnsi" w:hAnsiTheme="minorHAnsi"/>
          <w:sz w:val="22"/>
          <w:szCs w:val="22"/>
        </w:rPr>
      </w:pPr>
    </w:p>
    <w:p w14:paraId="31D88EB1" w14:textId="77777777" w:rsidR="00611870" w:rsidRPr="00706A81" w:rsidRDefault="00611870" w:rsidP="00706A81">
      <w:pPr>
        <w:spacing w:line="276" w:lineRule="auto"/>
        <w:jc w:val="both"/>
        <w:rPr>
          <w:rFonts w:asciiTheme="minorHAnsi" w:hAnsiTheme="minorHAnsi"/>
          <w:sz w:val="22"/>
          <w:szCs w:val="22"/>
        </w:rPr>
      </w:pPr>
    </w:p>
    <w:p w14:paraId="5BE6EB59" w14:textId="77777777" w:rsidR="00611870" w:rsidRPr="00706A81" w:rsidRDefault="00611870" w:rsidP="00706A81">
      <w:pPr>
        <w:spacing w:line="276" w:lineRule="auto"/>
        <w:jc w:val="both"/>
        <w:rPr>
          <w:rFonts w:asciiTheme="minorHAnsi" w:hAnsiTheme="minorHAnsi"/>
          <w:sz w:val="22"/>
          <w:szCs w:val="22"/>
        </w:rPr>
      </w:pPr>
    </w:p>
    <w:p w14:paraId="44DFA75F"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324D2E2" w14:textId="77777777" w:rsidR="00611870" w:rsidRPr="00706A81" w:rsidRDefault="00611870" w:rsidP="00706A81">
      <w:pPr>
        <w:spacing w:line="276" w:lineRule="auto"/>
        <w:jc w:val="both"/>
        <w:rPr>
          <w:rFonts w:asciiTheme="minorHAnsi" w:hAnsiTheme="minorHAnsi"/>
          <w:sz w:val="22"/>
          <w:szCs w:val="22"/>
        </w:rPr>
      </w:pPr>
    </w:p>
    <w:p w14:paraId="46BB0D1B" w14:textId="77777777" w:rsidR="00611870" w:rsidRPr="00706A81" w:rsidRDefault="00611870" w:rsidP="00706A81">
      <w:pPr>
        <w:spacing w:line="276" w:lineRule="auto"/>
        <w:jc w:val="both"/>
        <w:rPr>
          <w:rFonts w:asciiTheme="minorHAnsi" w:hAnsiTheme="minorHAnsi"/>
          <w:sz w:val="22"/>
          <w:szCs w:val="22"/>
        </w:rPr>
      </w:pPr>
    </w:p>
    <w:p w14:paraId="10F298F5"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45E2A1CE"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22663B86"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4706356F"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t>Příloha</w:t>
      </w:r>
    </w:p>
    <w:p w14:paraId="543CAE2D"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36F2DFCC"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8537AD" w:rsidRPr="00DB5A33" w14:paraId="529E6230" w14:textId="77777777" w:rsidTr="00F548B7">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E805AB8" w14:textId="77777777" w:rsidR="008537AD" w:rsidRPr="00DB5A33" w:rsidRDefault="008537AD" w:rsidP="00EB0060">
            <w:pPr>
              <w:spacing w:line="276" w:lineRule="auto"/>
              <w:rPr>
                <w:rFonts w:asciiTheme="minorHAnsi" w:hAnsiTheme="minorHAnsi" w:cs="Tahoma"/>
                <w:b/>
                <w:bCs/>
                <w:caps/>
                <w:sz w:val="22"/>
                <w:szCs w:val="22"/>
                <w:u w:val="single"/>
              </w:rPr>
            </w:pPr>
            <w:r w:rsidRPr="00FA31C0">
              <w:rPr>
                <w:rFonts w:asciiTheme="minorHAnsi" w:hAnsiTheme="minorHAnsi" w:cs="Tahoma"/>
                <w:b/>
                <w:bCs/>
                <w:caps/>
                <w:color w:val="FFFFFF" w:themeColor="background1"/>
                <w:sz w:val="22"/>
                <w:szCs w:val="22"/>
                <w:u w:val="single"/>
              </w:rPr>
              <w:t>název zakázky</w:t>
            </w:r>
            <w:r w:rsidRPr="00FA31C0">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D2514DE" w14:textId="4528B92D" w:rsidR="008537AD" w:rsidRPr="00DB5A33" w:rsidRDefault="00967F21" w:rsidP="00EB0060">
            <w:pPr>
              <w:spacing w:line="276" w:lineRule="auto"/>
              <w:rPr>
                <w:rFonts w:asciiTheme="minorHAnsi" w:hAnsiTheme="minorHAnsi" w:cs="Tahoma"/>
                <w:b/>
                <w:bCs/>
                <w:caps/>
                <w:sz w:val="22"/>
                <w:szCs w:val="22"/>
                <w:highlight w:val="yellow"/>
              </w:rPr>
            </w:pPr>
            <w:r w:rsidRPr="00D92ECA">
              <w:rPr>
                <w:rFonts w:asciiTheme="minorHAnsi" w:hAnsiTheme="minorHAnsi" w:cstheme="minorHAnsi"/>
                <w:b/>
                <w:bCs/>
                <w:color w:val="FFFFFF" w:themeColor="background1"/>
                <w:sz w:val="22"/>
              </w:rPr>
              <w:t xml:space="preserve">Pořízení technologie </w:t>
            </w:r>
            <w:proofErr w:type="gramStart"/>
            <w:r w:rsidRPr="00D92ECA">
              <w:rPr>
                <w:rFonts w:asciiTheme="minorHAnsi" w:hAnsiTheme="minorHAnsi" w:cstheme="minorHAnsi"/>
                <w:b/>
                <w:bCs/>
                <w:color w:val="FFFFFF" w:themeColor="background1"/>
                <w:sz w:val="22"/>
              </w:rPr>
              <w:t>zpracování - Zemědělské</w:t>
            </w:r>
            <w:proofErr w:type="gramEnd"/>
            <w:r w:rsidRPr="00D92ECA">
              <w:rPr>
                <w:rFonts w:asciiTheme="minorHAnsi" w:hAnsiTheme="minorHAnsi" w:cstheme="minorHAnsi"/>
                <w:b/>
                <w:bCs/>
                <w:color w:val="FFFFFF" w:themeColor="background1"/>
                <w:sz w:val="22"/>
              </w:rPr>
              <w:t xml:space="preserve"> družstvo Černovice u Tábora</w:t>
            </w:r>
          </w:p>
        </w:tc>
      </w:tr>
    </w:tbl>
    <w:p w14:paraId="2129A79A" w14:textId="77777777" w:rsidR="008537AD" w:rsidRPr="00C76F88" w:rsidRDefault="008537AD" w:rsidP="008537AD">
      <w:pPr>
        <w:spacing w:line="360" w:lineRule="auto"/>
        <w:jc w:val="center"/>
        <w:rPr>
          <w:rFonts w:asciiTheme="minorHAnsi" w:hAnsiTheme="minorHAnsi"/>
          <w:b/>
          <w:caps/>
          <w:sz w:val="22"/>
          <w:szCs w:val="22"/>
        </w:rPr>
      </w:pPr>
    </w:p>
    <w:p w14:paraId="560F8274"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C0C8F3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78DFA445"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6ADE31A"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7EE35FC"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899E0B6"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24E69A0"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5371236" w14:textId="77777777" w:rsidR="008537AD" w:rsidRPr="00C76F88" w:rsidRDefault="008537AD" w:rsidP="008537AD">
      <w:pPr>
        <w:spacing w:line="360" w:lineRule="auto"/>
        <w:jc w:val="both"/>
        <w:rPr>
          <w:rFonts w:asciiTheme="minorHAnsi" w:hAnsiTheme="minorHAnsi"/>
          <w:sz w:val="22"/>
          <w:szCs w:val="22"/>
        </w:rPr>
      </w:pPr>
    </w:p>
    <w:p w14:paraId="5CC2A1D1" w14:textId="77777777" w:rsidR="008537AD" w:rsidRPr="00C76F88" w:rsidRDefault="008537AD" w:rsidP="008537AD">
      <w:pPr>
        <w:rPr>
          <w:rFonts w:asciiTheme="minorHAnsi" w:hAnsiTheme="minorHAnsi"/>
          <w:sz w:val="22"/>
          <w:szCs w:val="22"/>
        </w:rPr>
      </w:pPr>
    </w:p>
    <w:p w14:paraId="31C6C709" w14:textId="77777777" w:rsidR="008537AD" w:rsidRPr="00C76F88" w:rsidRDefault="008537AD" w:rsidP="008537AD">
      <w:pPr>
        <w:spacing w:line="276" w:lineRule="auto"/>
        <w:jc w:val="both"/>
        <w:rPr>
          <w:rFonts w:asciiTheme="minorHAnsi" w:hAnsiTheme="minorHAnsi"/>
          <w:sz w:val="22"/>
          <w:szCs w:val="22"/>
        </w:rPr>
      </w:pPr>
    </w:p>
    <w:p w14:paraId="31CE84A1" w14:textId="77777777" w:rsidR="008537AD" w:rsidRPr="00C76F88" w:rsidRDefault="008537AD" w:rsidP="008537AD">
      <w:pPr>
        <w:spacing w:line="276" w:lineRule="auto"/>
        <w:jc w:val="both"/>
        <w:rPr>
          <w:rFonts w:asciiTheme="minorHAnsi" w:hAnsiTheme="minorHAnsi"/>
          <w:sz w:val="22"/>
          <w:szCs w:val="22"/>
        </w:rPr>
      </w:pPr>
    </w:p>
    <w:p w14:paraId="2BC7353F" w14:textId="77777777" w:rsidR="00967F21" w:rsidRDefault="00967F21" w:rsidP="00967F21">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14527B2B" w14:textId="77777777" w:rsidR="00967F21" w:rsidRDefault="00967F21" w:rsidP="00967F21">
      <w:pPr>
        <w:spacing w:line="276" w:lineRule="auto"/>
        <w:jc w:val="both"/>
        <w:rPr>
          <w:rFonts w:asciiTheme="minorHAnsi" w:hAnsiTheme="minorHAnsi"/>
          <w:sz w:val="22"/>
          <w:szCs w:val="22"/>
        </w:rPr>
      </w:pPr>
    </w:p>
    <w:bookmarkStart w:id="13" w:name="_Hlk30060839"/>
    <w:p w14:paraId="3B4BECD3" w14:textId="5930E9FA" w:rsidR="00967F21" w:rsidRPr="00365B7B" w:rsidRDefault="00A234E3" w:rsidP="00967F21">
      <w:pPr>
        <w:ind w:left="426" w:hanging="426"/>
      </w:pPr>
      <w:sdt>
        <w:sdtPr>
          <w:id w:val="-1158990381"/>
          <w14:checkbox>
            <w14:checked w14:val="0"/>
            <w14:checkedState w14:val="2612" w14:font="MS Gothic"/>
            <w14:uncheckedState w14:val="2610" w14:font="MS Gothic"/>
          </w14:checkbox>
        </w:sdtPr>
        <w:sdtEndPr/>
        <w:sdtContent>
          <w:r w:rsidR="00967F21">
            <w:rPr>
              <w:rFonts w:ascii="MS Gothic" w:eastAsia="MS Gothic" w:hAnsi="MS Gothic" w:hint="eastAsia"/>
            </w:rPr>
            <w:t>☐</w:t>
          </w:r>
        </w:sdtContent>
      </w:sdt>
      <w:bookmarkEnd w:id="13"/>
      <w:r w:rsidR="00967F21">
        <w:tab/>
      </w:r>
      <w:r w:rsidR="00967F21" w:rsidRPr="00365B7B">
        <w:rPr>
          <w:rFonts w:asciiTheme="minorHAnsi" w:hAnsiTheme="minorHAnsi"/>
          <w:sz w:val="22"/>
          <w:szCs w:val="22"/>
        </w:rPr>
        <w:t>splňuje profesní způsobilost pro plnění výše uvedené zakázky</w:t>
      </w:r>
    </w:p>
    <w:p w14:paraId="6AC92A13" w14:textId="77777777" w:rsidR="00967F21" w:rsidRDefault="00967F21" w:rsidP="00967F21">
      <w:pPr>
        <w:spacing w:line="276" w:lineRule="auto"/>
        <w:ind w:left="48"/>
        <w:jc w:val="both"/>
        <w:rPr>
          <w:rFonts w:asciiTheme="minorHAnsi" w:hAnsiTheme="minorHAnsi"/>
          <w:sz w:val="22"/>
          <w:szCs w:val="22"/>
        </w:rPr>
      </w:pPr>
    </w:p>
    <w:p w14:paraId="4260096C" w14:textId="77777777" w:rsidR="00967F21" w:rsidRPr="00365B7B" w:rsidRDefault="00A234E3" w:rsidP="00967F21">
      <w:pPr>
        <w:ind w:left="426" w:hanging="426"/>
      </w:pPr>
      <w:sdt>
        <w:sdtPr>
          <w:id w:val="1777594142"/>
          <w14:checkbox>
            <w14:checked w14:val="0"/>
            <w14:checkedState w14:val="2612" w14:font="MS Gothic"/>
            <w14:uncheckedState w14:val="2610" w14:font="MS Gothic"/>
          </w14:checkbox>
        </w:sdtPr>
        <w:sdtEndPr/>
        <w:sdtContent>
          <w:r w:rsidR="00967F21">
            <w:rPr>
              <w:rFonts w:ascii="MS Gothic" w:eastAsia="MS Gothic" w:hAnsi="MS Gothic" w:hint="eastAsia"/>
            </w:rPr>
            <w:t>☐</w:t>
          </w:r>
        </w:sdtContent>
      </w:sdt>
      <w:r w:rsidR="00967F21">
        <w:tab/>
      </w:r>
      <w:r w:rsidR="00967F21" w:rsidRPr="00365B7B">
        <w:rPr>
          <w:rFonts w:asciiTheme="minorHAnsi" w:hAnsiTheme="minorHAnsi"/>
          <w:sz w:val="22"/>
          <w:szCs w:val="22"/>
        </w:rPr>
        <w:t xml:space="preserve">splňuje profesní způsobilost pro plnění výše uvedené zakázky prostřednictvím poddodavatele (název </w:t>
      </w:r>
      <w:r w:rsidR="00967F21" w:rsidRPr="00365B7B">
        <w:rPr>
          <w:rFonts w:asciiTheme="minorHAnsi" w:hAnsiTheme="minorHAnsi"/>
          <w:sz w:val="22"/>
          <w:szCs w:val="22"/>
        </w:rPr>
        <w:fldChar w:fldCharType="begin">
          <w:ffData>
            <w:name w:val="Text5"/>
            <w:enabled/>
            <w:calcOnExit w:val="0"/>
            <w:textInput/>
          </w:ffData>
        </w:fldChar>
      </w:r>
      <w:r w:rsidR="00967F21" w:rsidRPr="00365B7B">
        <w:rPr>
          <w:rFonts w:asciiTheme="minorHAnsi" w:hAnsiTheme="minorHAnsi"/>
          <w:sz w:val="22"/>
          <w:szCs w:val="22"/>
        </w:rPr>
        <w:instrText xml:space="preserve"> FORMTEXT </w:instrText>
      </w:r>
      <w:r w:rsidR="00967F21" w:rsidRPr="00365B7B">
        <w:rPr>
          <w:rFonts w:asciiTheme="minorHAnsi" w:hAnsiTheme="minorHAnsi"/>
          <w:sz w:val="22"/>
          <w:szCs w:val="22"/>
        </w:rPr>
      </w:r>
      <w:r w:rsidR="00967F21" w:rsidRPr="00365B7B">
        <w:rPr>
          <w:rFonts w:asciiTheme="minorHAnsi" w:hAnsiTheme="minorHAnsi"/>
          <w:sz w:val="22"/>
          <w:szCs w:val="22"/>
        </w:rPr>
        <w:fldChar w:fldCharType="separate"/>
      </w:r>
      <w:r w:rsidR="00967F21" w:rsidRPr="00C76F88">
        <w:t> </w:t>
      </w:r>
      <w:r w:rsidR="00967F21" w:rsidRPr="00C76F88">
        <w:t> </w:t>
      </w:r>
      <w:r w:rsidR="00967F21" w:rsidRPr="00C76F88">
        <w:t> </w:t>
      </w:r>
      <w:r w:rsidR="00967F21" w:rsidRPr="00C76F88">
        <w:t> </w:t>
      </w:r>
      <w:r w:rsidR="00967F21" w:rsidRPr="00C76F88">
        <w:t> </w:t>
      </w:r>
      <w:r w:rsidR="00967F21" w:rsidRPr="00365B7B">
        <w:rPr>
          <w:rFonts w:asciiTheme="minorHAnsi" w:hAnsiTheme="minorHAnsi"/>
          <w:sz w:val="22"/>
          <w:szCs w:val="22"/>
        </w:rPr>
        <w:fldChar w:fldCharType="end"/>
      </w:r>
      <w:r w:rsidR="00967F21" w:rsidRPr="00365B7B">
        <w:rPr>
          <w:rFonts w:asciiTheme="minorHAnsi" w:hAnsiTheme="minorHAnsi"/>
          <w:sz w:val="22"/>
          <w:szCs w:val="22"/>
        </w:rPr>
        <w:t xml:space="preserve"> a IČ </w:t>
      </w:r>
      <w:r w:rsidR="00967F21" w:rsidRPr="00365B7B">
        <w:rPr>
          <w:rFonts w:asciiTheme="minorHAnsi" w:hAnsiTheme="minorHAnsi"/>
          <w:sz w:val="22"/>
          <w:szCs w:val="22"/>
        </w:rPr>
        <w:fldChar w:fldCharType="begin">
          <w:ffData>
            <w:name w:val="Text5"/>
            <w:enabled/>
            <w:calcOnExit w:val="0"/>
            <w:textInput/>
          </w:ffData>
        </w:fldChar>
      </w:r>
      <w:r w:rsidR="00967F21" w:rsidRPr="00365B7B">
        <w:rPr>
          <w:rFonts w:asciiTheme="minorHAnsi" w:hAnsiTheme="minorHAnsi"/>
          <w:sz w:val="22"/>
          <w:szCs w:val="22"/>
        </w:rPr>
        <w:instrText xml:space="preserve"> FORMTEXT </w:instrText>
      </w:r>
      <w:r w:rsidR="00967F21" w:rsidRPr="00365B7B">
        <w:rPr>
          <w:rFonts w:asciiTheme="minorHAnsi" w:hAnsiTheme="minorHAnsi"/>
          <w:sz w:val="22"/>
          <w:szCs w:val="22"/>
        </w:rPr>
      </w:r>
      <w:r w:rsidR="00967F21" w:rsidRPr="00365B7B">
        <w:rPr>
          <w:rFonts w:asciiTheme="minorHAnsi" w:hAnsiTheme="minorHAnsi"/>
          <w:sz w:val="22"/>
          <w:szCs w:val="22"/>
        </w:rPr>
        <w:fldChar w:fldCharType="separate"/>
      </w:r>
      <w:r w:rsidR="00967F21" w:rsidRPr="00C76F88">
        <w:t> </w:t>
      </w:r>
      <w:r w:rsidR="00967F21" w:rsidRPr="00C76F88">
        <w:t> </w:t>
      </w:r>
      <w:r w:rsidR="00967F21" w:rsidRPr="00C76F88">
        <w:t> </w:t>
      </w:r>
      <w:r w:rsidR="00967F21" w:rsidRPr="00C76F88">
        <w:t> </w:t>
      </w:r>
      <w:r w:rsidR="00967F21" w:rsidRPr="00C76F88">
        <w:t> </w:t>
      </w:r>
      <w:r w:rsidR="00967F21" w:rsidRPr="00365B7B">
        <w:rPr>
          <w:rFonts w:asciiTheme="minorHAnsi" w:hAnsiTheme="minorHAnsi"/>
          <w:sz w:val="22"/>
          <w:szCs w:val="22"/>
        </w:rPr>
        <w:fldChar w:fldCharType="end"/>
      </w:r>
      <w:r w:rsidR="00967F21" w:rsidRPr="00365B7B">
        <w:rPr>
          <w:rFonts w:asciiTheme="minorHAnsi" w:hAnsiTheme="minorHAnsi"/>
          <w:sz w:val="22"/>
          <w:szCs w:val="22"/>
        </w:rPr>
        <w:t>). V tomto případě poddodavatel dále doloží:</w:t>
      </w:r>
    </w:p>
    <w:p w14:paraId="79564B13" w14:textId="77777777" w:rsidR="00967F21" w:rsidRPr="00FF2792" w:rsidRDefault="00967F21" w:rsidP="00967F21">
      <w:pPr>
        <w:pStyle w:val="Odstavecseseznamem"/>
        <w:ind w:left="426" w:hanging="426"/>
        <w:rPr>
          <w:rFonts w:asciiTheme="minorHAnsi" w:hAnsiTheme="minorHAnsi"/>
          <w:sz w:val="22"/>
          <w:szCs w:val="22"/>
        </w:rPr>
      </w:pPr>
    </w:p>
    <w:p w14:paraId="7E8B05BE" w14:textId="77777777" w:rsidR="00967F21" w:rsidRPr="00192EB6" w:rsidRDefault="00967F21" w:rsidP="00967F21">
      <w:pPr>
        <w:pStyle w:val="Odstavecseseznamem"/>
        <w:spacing w:line="276" w:lineRule="auto"/>
        <w:ind w:left="426"/>
        <w:jc w:val="both"/>
        <w:rPr>
          <w:rFonts w:asciiTheme="minorHAnsi" w:hAnsiTheme="minorHAnsi"/>
          <w:i/>
          <w:sz w:val="22"/>
          <w:szCs w:val="22"/>
        </w:rPr>
      </w:pPr>
      <w:r w:rsidRPr="00192EB6">
        <w:rPr>
          <w:rFonts w:asciiTheme="minorHAnsi" w:hAnsiTheme="minorHAnsi"/>
          <w:i/>
          <w:sz w:val="22"/>
          <w:szCs w:val="22"/>
        </w:rPr>
        <w:t>a) ČP základní</w:t>
      </w:r>
    </w:p>
    <w:p w14:paraId="36685551" w14:textId="77777777" w:rsidR="00967F21" w:rsidRPr="00192EB6" w:rsidRDefault="00967F21" w:rsidP="00967F21">
      <w:pPr>
        <w:pStyle w:val="Odstavecseseznamem"/>
        <w:spacing w:line="276" w:lineRule="auto"/>
        <w:ind w:left="426"/>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0BA76A8A" w14:textId="77777777" w:rsidR="008537AD" w:rsidRPr="00C76F88" w:rsidRDefault="008537AD" w:rsidP="008537AD">
      <w:pPr>
        <w:spacing w:line="276" w:lineRule="auto"/>
        <w:jc w:val="both"/>
        <w:rPr>
          <w:rFonts w:asciiTheme="minorHAnsi" w:hAnsiTheme="minorHAnsi"/>
          <w:sz w:val="22"/>
          <w:szCs w:val="22"/>
        </w:rPr>
      </w:pPr>
    </w:p>
    <w:p w14:paraId="30AEE4CF" w14:textId="77777777" w:rsidR="008537AD" w:rsidRPr="00C76F88" w:rsidRDefault="008537AD" w:rsidP="008537AD">
      <w:pPr>
        <w:spacing w:line="276" w:lineRule="auto"/>
        <w:jc w:val="both"/>
        <w:rPr>
          <w:rFonts w:asciiTheme="minorHAnsi" w:hAnsiTheme="minorHAnsi"/>
          <w:sz w:val="22"/>
          <w:szCs w:val="22"/>
        </w:rPr>
      </w:pPr>
    </w:p>
    <w:p w14:paraId="408CA746" w14:textId="77777777" w:rsidR="008537AD" w:rsidRPr="00C76F88" w:rsidRDefault="008537AD" w:rsidP="008537AD">
      <w:pPr>
        <w:spacing w:line="276" w:lineRule="auto"/>
        <w:jc w:val="both"/>
        <w:rPr>
          <w:rFonts w:asciiTheme="minorHAnsi" w:hAnsiTheme="minorHAnsi"/>
          <w:sz w:val="22"/>
          <w:szCs w:val="22"/>
        </w:rPr>
      </w:pPr>
    </w:p>
    <w:p w14:paraId="6EFA0C9B" w14:textId="77777777" w:rsidR="008537AD" w:rsidRPr="00C76F88" w:rsidRDefault="008537AD" w:rsidP="008537AD">
      <w:pPr>
        <w:spacing w:line="276" w:lineRule="auto"/>
        <w:jc w:val="both"/>
        <w:rPr>
          <w:rFonts w:asciiTheme="minorHAnsi" w:hAnsiTheme="minorHAnsi"/>
          <w:sz w:val="22"/>
          <w:szCs w:val="22"/>
        </w:rPr>
      </w:pPr>
    </w:p>
    <w:p w14:paraId="09C290E5" w14:textId="77777777" w:rsidR="008537AD" w:rsidRPr="00C76F88" w:rsidRDefault="008537AD" w:rsidP="008537AD">
      <w:pPr>
        <w:spacing w:line="276" w:lineRule="auto"/>
        <w:jc w:val="both"/>
        <w:rPr>
          <w:rFonts w:asciiTheme="minorHAnsi" w:hAnsiTheme="minorHAnsi"/>
          <w:sz w:val="22"/>
          <w:szCs w:val="22"/>
        </w:rPr>
      </w:pPr>
    </w:p>
    <w:p w14:paraId="083D5AF7" w14:textId="77777777" w:rsidR="008537AD" w:rsidRPr="00C76F88" w:rsidRDefault="008537AD" w:rsidP="008537AD">
      <w:pPr>
        <w:spacing w:line="276" w:lineRule="auto"/>
        <w:jc w:val="both"/>
        <w:rPr>
          <w:rFonts w:asciiTheme="minorHAnsi" w:hAnsiTheme="minorHAnsi"/>
          <w:sz w:val="22"/>
          <w:szCs w:val="22"/>
        </w:rPr>
      </w:pPr>
    </w:p>
    <w:p w14:paraId="34D76AEE"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72E04F3" w14:textId="77777777" w:rsidR="008537AD" w:rsidRPr="00C76F88" w:rsidRDefault="008537AD" w:rsidP="008537AD">
      <w:pPr>
        <w:spacing w:line="276" w:lineRule="auto"/>
        <w:jc w:val="both"/>
        <w:rPr>
          <w:rFonts w:asciiTheme="minorHAnsi" w:hAnsiTheme="minorHAnsi"/>
          <w:sz w:val="22"/>
          <w:szCs w:val="22"/>
        </w:rPr>
      </w:pPr>
    </w:p>
    <w:p w14:paraId="4B80CBF9" w14:textId="77777777" w:rsidR="008537AD" w:rsidRPr="00C76F88" w:rsidRDefault="008537AD" w:rsidP="008537AD">
      <w:pPr>
        <w:spacing w:line="276" w:lineRule="auto"/>
        <w:ind w:left="4536"/>
        <w:jc w:val="center"/>
        <w:rPr>
          <w:rFonts w:asciiTheme="minorHAnsi" w:hAnsiTheme="minorHAnsi"/>
          <w:sz w:val="22"/>
          <w:szCs w:val="22"/>
        </w:rPr>
      </w:pPr>
    </w:p>
    <w:p w14:paraId="271DE64D"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4118DF74"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724149EB" w14:textId="77777777" w:rsidR="008537AD" w:rsidRDefault="008537AD" w:rsidP="008537AD">
      <w:pPr>
        <w:spacing w:line="276" w:lineRule="auto"/>
        <w:ind w:left="4536" w:firstLine="1"/>
        <w:jc w:val="center"/>
        <w:rPr>
          <w:rFonts w:asciiTheme="minorHAnsi" w:hAnsiTheme="minorHAnsi"/>
          <w:i/>
          <w:sz w:val="22"/>
          <w:szCs w:val="22"/>
        </w:rPr>
      </w:pPr>
    </w:p>
    <w:p w14:paraId="4DBDA1F9"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7EFBB2FB" w14:textId="77777777" w:rsidR="00EA3D4A" w:rsidRDefault="008537AD" w:rsidP="003D6998">
      <w:pPr>
        <w:shd w:val="clear" w:color="auto" w:fill="FFFFFF"/>
        <w:spacing w:line="276" w:lineRule="auto"/>
        <w:jc w:val="both"/>
        <w:rPr>
          <w:rFonts w:asciiTheme="minorHAnsi" w:hAnsiTheme="minorHAnsi" w:cstheme="minorHAnsi"/>
          <w:b/>
          <w:color w:val="FF0000"/>
          <w:sz w:val="22"/>
          <w:szCs w:val="22"/>
        </w:rPr>
      </w:pPr>
      <w:r>
        <w:rPr>
          <w:rFonts w:asciiTheme="minorHAnsi" w:hAnsiTheme="minorHAnsi" w:cs="Times New Roman"/>
          <w:b/>
          <w:caps/>
          <w:color w:val="92D050"/>
          <w:sz w:val="22"/>
          <w:szCs w:val="22"/>
          <w:u w:val="single"/>
        </w:rPr>
        <w:t>Příloha</w:t>
      </w:r>
    </w:p>
    <w:p w14:paraId="190E4C1C" w14:textId="77777777" w:rsidR="008349F6" w:rsidRPr="00EA3D4A" w:rsidRDefault="008349F6" w:rsidP="00EA3D4A">
      <w:pPr>
        <w:tabs>
          <w:tab w:val="left" w:pos="2694"/>
        </w:tabs>
        <w:spacing w:line="276" w:lineRule="auto"/>
        <w:ind w:left="567" w:hanging="425"/>
        <w:jc w:val="center"/>
        <w:rPr>
          <w:rFonts w:cs="Tahoma"/>
          <w:b/>
          <w:color w:val="FF0000"/>
        </w:rPr>
      </w:pPr>
    </w:p>
    <w:p w14:paraId="548A8AA3" w14:textId="77777777" w:rsidR="0090259A" w:rsidRPr="00EA3D4A" w:rsidRDefault="0090259A" w:rsidP="0090259A">
      <w:pPr>
        <w:shd w:val="clear" w:color="auto" w:fill="FFFFFF"/>
        <w:spacing w:line="276" w:lineRule="auto"/>
        <w:jc w:val="center"/>
        <w:rPr>
          <w:rFonts w:asciiTheme="minorHAnsi" w:hAnsiTheme="minorHAnsi" w:cs="Tahoma"/>
          <w:b/>
          <w:sz w:val="32"/>
          <w:szCs w:val="22"/>
        </w:rPr>
      </w:pPr>
      <w:r w:rsidRPr="00EA3D4A">
        <w:rPr>
          <w:rFonts w:asciiTheme="minorHAnsi" w:hAnsiTheme="minorHAnsi" w:cs="Tahoma"/>
          <w:b/>
          <w:sz w:val="32"/>
          <w:szCs w:val="22"/>
        </w:rPr>
        <w:t>SMLOUV</w:t>
      </w:r>
      <w:r>
        <w:rPr>
          <w:rFonts w:asciiTheme="minorHAnsi" w:hAnsiTheme="minorHAnsi" w:cs="Tahoma"/>
          <w:b/>
          <w:sz w:val="32"/>
          <w:szCs w:val="22"/>
        </w:rPr>
        <w:t>A</w:t>
      </w:r>
      <w:r w:rsidRPr="00EA3D4A">
        <w:rPr>
          <w:rFonts w:asciiTheme="minorHAnsi" w:hAnsiTheme="minorHAnsi" w:cs="Tahoma"/>
          <w:b/>
          <w:sz w:val="32"/>
          <w:szCs w:val="22"/>
        </w:rPr>
        <w:t xml:space="preserve"> O DÍLO </w:t>
      </w:r>
      <w:r>
        <w:rPr>
          <w:rFonts w:asciiTheme="minorHAnsi" w:hAnsiTheme="minorHAnsi" w:cs="Tahoma"/>
          <w:b/>
          <w:sz w:val="32"/>
          <w:szCs w:val="22"/>
        </w:rPr>
        <w:t>– NÁVRH</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975"/>
        <w:gridCol w:w="7665"/>
      </w:tblGrid>
      <w:tr w:rsidR="00C173BB" w:rsidRPr="00706A81" w14:paraId="61C30C2C" w14:textId="77777777" w:rsidTr="00EA3D4A">
        <w:trPr>
          <w:trHeight w:val="546"/>
        </w:trPr>
        <w:tc>
          <w:tcPr>
            <w:tcW w:w="1975" w:type="dxa"/>
            <w:tcBorders>
              <w:top w:val="single" w:sz="8" w:space="0" w:color="FFFFFF"/>
              <w:bottom w:val="single" w:sz="24" w:space="0" w:color="FFFFFF"/>
              <w:right w:val="single" w:sz="8" w:space="0" w:color="FFFFFF"/>
            </w:tcBorders>
            <w:shd w:val="clear" w:color="auto" w:fill="92D050"/>
            <w:vAlign w:val="center"/>
          </w:tcPr>
          <w:p w14:paraId="61F57F75"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665" w:type="dxa"/>
            <w:tcBorders>
              <w:top w:val="single" w:sz="8" w:space="0" w:color="FFFFFF"/>
              <w:left w:val="single" w:sz="8" w:space="0" w:color="FFFFFF"/>
              <w:bottom w:val="single" w:sz="24" w:space="0" w:color="FFFFFF"/>
            </w:tcBorders>
            <w:shd w:val="clear" w:color="auto" w:fill="92D050"/>
            <w:vAlign w:val="center"/>
          </w:tcPr>
          <w:p w14:paraId="22278917" w14:textId="3D2AE003" w:rsidR="00C173BB" w:rsidRPr="00F36F2A" w:rsidRDefault="006D709C" w:rsidP="00706A81">
            <w:pPr>
              <w:spacing w:line="276" w:lineRule="auto"/>
              <w:rPr>
                <w:rFonts w:asciiTheme="minorHAnsi" w:hAnsiTheme="minorHAnsi" w:cs="Tahoma"/>
                <w:b/>
                <w:bCs/>
                <w:caps/>
                <w:sz w:val="22"/>
                <w:szCs w:val="22"/>
                <w:highlight w:val="yellow"/>
              </w:rPr>
            </w:pPr>
            <w:r w:rsidRPr="00D92ECA">
              <w:rPr>
                <w:rFonts w:asciiTheme="minorHAnsi" w:hAnsiTheme="minorHAnsi" w:cstheme="minorHAnsi"/>
                <w:b/>
                <w:bCs/>
                <w:color w:val="FFFFFF" w:themeColor="background1"/>
                <w:sz w:val="22"/>
              </w:rPr>
              <w:t xml:space="preserve">Pořízení technologie </w:t>
            </w:r>
            <w:proofErr w:type="gramStart"/>
            <w:r w:rsidRPr="00D92ECA">
              <w:rPr>
                <w:rFonts w:asciiTheme="minorHAnsi" w:hAnsiTheme="minorHAnsi" w:cstheme="minorHAnsi"/>
                <w:b/>
                <w:bCs/>
                <w:color w:val="FFFFFF" w:themeColor="background1"/>
                <w:sz w:val="22"/>
              </w:rPr>
              <w:t>zpracování - Zemědělské</w:t>
            </w:r>
            <w:proofErr w:type="gramEnd"/>
            <w:r w:rsidRPr="00D92ECA">
              <w:rPr>
                <w:rFonts w:asciiTheme="minorHAnsi" w:hAnsiTheme="minorHAnsi" w:cstheme="minorHAnsi"/>
                <w:b/>
                <w:bCs/>
                <w:color w:val="FFFFFF" w:themeColor="background1"/>
                <w:sz w:val="22"/>
              </w:rPr>
              <w:t xml:space="preserve"> družstvo Černovice u Tábora</w:t>
            </w:r>
          </w:p>
        </w:tc>
      </w:tr>
    </w:tbl>
    <w:p w14:paraId="12B6E581" w14:textId="77777777"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4"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4"/>
    </w:p>
    <w:p w14:paraId="0D8F407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4BA8A3FE"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1FA818CC" w14:textId="77777777" w:rsidR="00C173BB" w:rsidRPr="00706A81" w:rsidRDefault="00C173BB" w:rsidP="00706A81">
      <w:pPr>
        <w:pStyle w:val="Prosttext"/>
        <w:spacing w:line="276" w:lineRule="auto"/>
        <w:rPr>
          <w:rFonts w:asciiTheme="minorHAnsi" w:hAnsiTheme="minorHAnsi"/>
          <w:sz w:val="22"/>
          <w:szCs w:val="22"/>
        </w:rPr>
      </w:pPr>
    </w:p>
    <w:p w14:paraId="0ECC1591" w14:textId="77777777" w:rsidR="00C173BB" w:rsidRPr="00A23780" w:rsidRDefault="00C173BB" w:rsidP="00706A81">
      <w:pPr>
        <w:pStyle w:val="Prosttext"/>
        <w:spacing w:line="276" w:lineRule="auto"/>
        <w:rPr>
          <w:rFonts w:asciiTheme="minorHAnsi" w:hAnsiTheme="minorHAnsi"/>
          <w:b/>
          <w:sz w:val="22"/>
          <w:szCs w:val="22"/>
        </w:rPr>
      </w:pPr>
      <w:r w:rsidRPr="00A23780">
        <w:rPr>
          <w:rFonts w:asciiTheme="minorHAnsi" w:hAnsiTheme="minorHAnsi"/>
          <w:b/>
          <w:sz w:val="22"/>
          <w:szCs w:val="22"/>
        </w:rPr>
        <w:t>OBJEDNATEL:</w:t>
      </w:r>
      <w:r w:rsidRPr="00A23780">
        <w:rPr>
          <w:rFonts w:asciiTheme="minorHAnsi" w:hAnsiTheme="minorHAnsi"/>
          <w:b/>
          <w:sz w:val="22"/>
          <w:szCs w:val="22"/>
        </w:rPr>
        <w:tab/>
      </w:r>
      <w:r w:rsidRPr="00A23780">
        <w:rPr>
          <w:rFonts w:asciiTheme="minorHAnsi" w:hAnsiTheme="minorHAnsi"/>
          <w:b/>
          <w:sz w:val="22"/>
          <w:szCs w:val="22"/>
        </w:rPr>
        <w:tab/>
      </w:r>
      <w:r w:rsidRPr="00A23780">
        <w:rPr>
          <w:rFonts w:asciiTheme="minorHAnsi" w:hAnsiTheme="minorHAnsi"/>
          <w:b/>
          <w:sz w:val="22"/>
          <w:szCs w:val="22"/>
        </w:rPr>
        <w:tab/>
      </w:r>
      <w:r w:rsidRPr="00A23780">
        <w:rPr>
          <w:rFonts w:asciiTheme="minorHAnsi" w:hAnsiTheme="minorHAnsi"/>
          <w:b/>
          <w:sz w:val="22"/>
          <w:szCs w:val="22"/>
        </w:rPr>
        <w:tab/>
      </w:r>
    </w:p>
    <w:p w14:paraId="46640BC8" w14:textId="6219DA09" w:rsidR="00C173BB" w:rsidRPr="00E04808" w:rsidRDefault="00C173BB" w:rsidP="00706A81">
      <w:pPr>
        <w:pStyle w:val="Prosttext"/>
        <w:spacing w:line="276" w:lineRule="auto"/>
        <w:rPr>
          <w:rFonts w:asciiTheme="minorHAnsi" w:hAnsiTheme="minorHAnsi" w:cstheme="minorHAnsi"/>
          <w:sz w:val="22"/>
          <w:szCs w:val="22"/>
        </w:rPr>
      </w:pPr>
      <w:r w:rsidRPr="00A23780">
        <w:rPr>
          <w:rFonts w:asciiTheme="minorHAnsi" w:hAnsiTheme="minorHAnsi"/>
          <w:sz w:val="22"/>
          <w:szCs w:val="22"/>
        </w:rPr>
        <w:t>Název:</w:t>
      </w:r>
      <w:r w:rsidRPr="00A23780">
        <w:rPr>
          <w:rFonts w:asciiTheme="minorHAnsi" w:hAnsiTheme="minorHAnsi"/>
          <w:sz w:val="22"/>
          <w:szCs w:val="22"/>
        </w:rPr>
        <w:tab/>
      </w:r>
      <w:r w:rsidRPr="00A23780">
        <w:rPr>
          <w:rFonts w:asciiTheme="minorHAnsi" w:hAnsiTheme="minorHAnsi"/>
          <w:sz w:val="22"/>
          <w:szCs w:val="22"/>
        </w:rPr>
        <w:tab/>
      </w:r>
      <w:r w:rsidRPr="00A23780">
        <w:rPr>
          <w:rFonts w:asciiTheme="minorHAnsi" w:hAnsiTheme="minorHAnsi"/>
          <w:sz w:val="22"/>
          <w:szCs w:val="22"/>
        </w:rPr>
        <w:tab/>
      </w:r>
      <w:r w:rsidR="006D709C" w:rsidRPr="00E04808">
        <w:rPr>
          <w:rFonts w:asciiTheme="minorHAnsi" w:hAnsiTheme="minorHAnsi" w:cstheme="minorHAnsi"/>
          <w:sz w:val="22"/>
          <w:szCs w:val="22"/>
          <w:lang w:eastAsia="ar-SA"/>
        </w:rPr>
        <w:t>Zemědělské družstvo Černovice u Tábora</w:t>
      </w:r>
    </w:p>
    <w:p w14:paraId="0724C2AA" w14:textId="179C6538" w:rsidR="00C25E46" w:rsidRPr="00E04808" w:rsidRDefault="00C173BB" w:rsidP="00706A81">
      <w:pPr>
        <w:pStyle w:val="Prosttext"/>
        <w:spacing w:line="276" w:lineRule="auto"/>
        <w:rPr>
          <w:rFonts w:asciiTheme="minorHAnsi" w:hAnsiTheme="minorHAnsi" w:cstheme="minorHAnsi"/>
          <w:sz w:val="22"/>
          <w:szCs w:val="22"/>
        </w:rPr>
      </w:pPr>
      <w:r w:rsidRPr="00E04808">
        <w:rPr>
          <w:rFonts w:asciiTheme="minorHAnsi" w:hAnsiTheme="minorHAnsi" w:cstheme="minorHAnsi"/>
          <w:sz w:val="22"/>
          <w:szCs w:val="22"/>
        </w:rPr>
        <w:t>Sídlo:</w:t>
      </w:r>
      <w:r w:rsidRPr="00E04808">
        <w:rPr>
          <w:rFonts w:asciiTheme="minorHAnsi" w:hAnsiTheme="minorHAnsi" w:cstheme="minorHAnsi"/>
          <w:sz w:val="22"/>
          <w:szCs w:val="22"/>
        </w:rPr>
        <w:tab/>
      </w:r>
      <w:r w:rsidRPr="00E04808">
        <w:rPr>
          <w:rFonts w:asciiTheme="minorHAnsi" w:hAnsiTheme="minorHAnsi" w:cstheme="minorHAnsi"/>
          <w:sz w:val="22"/>
          <w:szCs w:val="22"/>
        </w:rPr>
        <w:tab/>
      </w:r>
      <w:r w:rsidRPr="00E04808">
        <w:rPr>
          <w:rFonts w:asciiTheme="minorHAnsi" w:hAnsiTheme="minorHAnsi" w:cstheme="minorHAnsi"/>
          <w:sz w:val="22"/>
          <w:szCs w:val="22"/>
        </w:rPr>
        <w:tab/>
      </w:r>
      <w:proofErr w:type="spellStart"/>
      <w:r w:rsidR="006D709C" w:rsidRPr="00E04808">
        <w:rPr>
          <w:rFonts w:asciiTheme="minorHAnsi" w:hAnsiTheme="minorHAnsi" w:cstheme="minorHAnsi"/>
          <w:sz w:val="22"/>
          <w:szCs w:val="22"/>
          <w:lang w:eastAsia="ar-SA"/>
        </w:rPr>
        <w:t>Dobešovská</w:t>
      </w:r>
      <w:proofErr w:type="spellEnd"/>
      <w:r w:rsidR="006D709C" w:rsidRPr="00E04808">
        <w:rPr>
          <w:rFonts w:asciiTheme="minorHAnsi" w:hAnsiTheme="minorHAnsi" w:cstheme="minorHAnsi"/>
          <w:sz w:val="22"/>
          <w:szCs w:val="22"/>
          <w:lang w:eastAsia="ar-SA"/>
        </w:rPr>
        <w:t xml:space="preserve"> 590, 394 94 Černovice</w:t>
      </w:r>
    </w:p>
    <w:p w14:paraId="284CA06B" w14:textId="5D56B5BE" w:rsidR="00C173BB" w:rsidRPr="00E04808" w:rsidRDefault="00C173BB" w:rsidP="00706A81">
      <w:pPr>
        <w:pStyle w:val="Prosttext"/>
        <w:spacing w:line="276" w:lineRule="auto"/>
        <w:rPr>
          <w:rFonts w:asciiTheme="minorHAnsi" w:hAnsiTheme="minorHAnsi" w:cstheme="minorHAnsi"/>
          <w:sz w:val="22"/>
          <w:szCs w:val="22"/>
        </w:rPr>
      </w:pPr>
      <w:r w:rsidRPr="00E04808">
        <w:rPr>
          <w:rFonts w:asciiTheme="minorHAnsi" w:hAnsiTheme="minorHAnsi" w:cstheme="minorHAnsi"/>
          <w:sz w:val="22"/>
          <w:szCs w:val="22"/>
        </w:rPr>
        <w:t>IČ:</w:t>
      </w:r>
      <w:r w:rsidR="00423839" w:rsidRPr="00E04808">
        <w:rPr>
          <w:rFonts w:asciiTheme="minorHAnsi" w:hAnsiTheme="minorHAnsi" w:cstheme="minorHAnsi"/>
          <w:sz w:val="22"/>
          <w:szCs w:val="22"/>
        </w:rPr>
        <w:tab/>
      </w:r>
      <w:r w:rsidR="00423839" w:rsidRPr="00E04808">
        <w:rPr>
          <w:rFonts w:asciiTheme="minorHAnsi" w:hAnsiTheme="minorHAnsi" w:cstheme="minorHAnsi"/>
          <w:sz w:val="22"/>
          <w:szCs w:val="22"/>
        </w:rPr>
        <w:tab/>
      </w:r>
      <w:r w:rsidRPr="00E04808">
        <w:rPr>
          <w:rFonts w:asciiTheme="minorHAnsi" w:hAnsiTheme="minorHAnsi" w:cstheme="minorHAnsi"/>
          <w:sz w:val="22"/>
          <w:szCs w:val="22"/>
        </w:rPr>
        <w:tab/>
      </w:r>
      <w:r w:rsidR="006D709C" w:rsidRPr="00E04808">
        <w:rPr>
          <w:rFonts w:asciiTheme="minorHAnsi" w:hAnsiTheme="minorHAnsi" w:cstheme="minorHAnsi"/>
          <w:sz w:val="22"/>
          <w:szCs w:val="22"/>
          <w:lang w:eastAsia="ar-SA"/>
        </w:rPr>
        <w:t>00111091</w:t>
      </w:r>
    </w:p>
    <w:p w14:paraId="1EB2E63D" w14:textId="134E200D" w:rsidR="0050106A" w:rsidRPr="00E04808" w:rsidRDefault="00C173BB" w:rsidP="00706A81">
      <w:pPr>
        <w:pStyle w:val="Prosttext"/>
        <w:spacing w:line="276" w:lineRule="auto"/>
        <w:rPr>
          <w:rFonts w:asciiTheme="minorHAnsi" w:hAnsiTheme="minorHAnsi" w:cstheme="minorHAnsi"/>
          <w:sz w:val="22"/>
          <w:szCs w:val="22"/>
          <w:lang w:eastAsia="ar-SA"/>
        </w:rPr>
      </w:pPr>
      <w:r w:rsidRPr="00E04808">
        <w:rPr>
          <w:rFonts w:asciiTheme="minorHAnsi" w:hAnsiTheme="minorHAnsi" w:cstheme="minorHAnsi"/>
          <w:sz w:val="22"/>
          <w:szCs w:val="22"/>
        </w:rPr>
        <w:t>DIČ:</w:t>
      </w:r>
      <w:r w:rsidR="00423839" w:rsidRPr="00E04808">
        <w:rPr>
          <w:rFonts w:asciiTheme="minorHAnsi" w:hAnsiTheme="minorHAnsi" w:cstheme="minorHAnsi"/>
          <w:sz w:val="22"/>
          <w:szCs w:val="22"/>
        </w:rPr>
        <w:tab/>
      </w:r>
      <w:r w:rsidR="00423839" w:rsidRPr="00E04808">
        <w:rPr>
          <w:rFonts w:asciiTheme="minorHAnsi" w:hAnsiTheme="minorHAnsi" w:cstheme="minorHAnsi"/>
          <w:sz w:val="22"/>
          <w:szCs w:val="22"/>
        </w:rPr>
        <w:tab/>
      </w:r>
      <w:r w:rsidRPr="00E04808">
        <w:rPr>
          <w:rFonts w:asciiTheme="minorHAnsi" w:hAnsiTheme="minorHAnsi" w:cstheme="minorHAnsi"/>
          <w:sz w:val="22"/>
          <w:szCs w:val="22"/>
        </w:rPr>
        <w:tab/>
      </w:r>
      <w:r w:rsidR="006D709C" w:rsidRPr="00E04808">
        <w:rPr>
          <w:rFonts w:asciiTheme="minorHAnsi" w:hAnsiTheme="minorHAnsi" w:cstheme="minorHAnsi"/>
          <w:sz w:val="22"/>
          <w:szCs w:val="22"/>
          <w:lang w:eastAsia="ar-SA"/>
        </w:rPr>
        <w:t>CZ00111091</w:t>
      </w:r>
    </w:p>
    <w:p w14:paraId="503782EF" w14:textId="7F5F9D08" w:rsidR="00C173BB" w:rsidRPr="00E04808" w:rsidRDefault="00C173BB" w:rsidP="00706A81">
      <w:pPr>
        <w:pStyle w:val="Prosttext"/>
        <w:spacing w:line="276" w:lineRule="auto"/>
        <w:rPr>
          <w:rFonts w:asciiTheme="minorHAnsi" w:hAnsiTheme="minorHAnsi" w:cstheme="minorHAnsi"/>
          <w:sz w:val="22"/>
          <w:szCs w:val="22"/>
        </w:rPr>
      </w:pPr>
      <w:r w:rsidRPr="00E04808">
        <w:rPr>
          <w:rFonts w:asciiTheme="minorHAnsi" w:hAnsiTheme="minorHAnsi" w:cstheme="minorHAnsi"/>
          <w:sz w:val="22"/>
          <w:szCs w:val="22"/>
        </w:rPr>
        <w:t>Tel.:</w:t>
      </w:r>
      <w:r w:rsidRPr="00E04808">
        <w:rPr>
          <w:rFonts w:asciiTheme="minorHAnsi" w:hAnsiTheme="minorHAnsi" w:cstheme="minorHAnsi"/>
          <w:sz w:val="22"/>
          <w:szCs w:val="22"/>
        </w:rPr>
        <w:tab/>
      </w:r>
      <w:r w:rsidRPr="00E04808">
        <w:rPr>
          <w:rFonts w:asciiTheme="minorHAnsi" w:hAnsiTheme="minorHAnsi" w:cstheme="minorHAnsi"/>
          <w:sz w:val="22"/>
          <w:szCs w:val="22"/>
        </w:rPr>
        <w:tab/>
      </w:r>
      <w:r w:rsidRPr="00E04808">
        <w:rPr>
          <w:rFonts w:asciiTheme="minorHAnsi" w:hAnsiTheme="minorHAnsi" w:cstheme="minorHAnsi"/>
          <w:sz w:val="22"/>
          <w:szCs w:val="22"/>
        </w:rPr>
        <w:tab/>
      </w:r>
      <w:r w:rsidR="006D709C" w:rsidRPr="00E04808">
        <w:rPr>
          <w:rFonts w:asciiTheme="minorHAnsi" w:hAnsiTheme="minorHAnsi" w:cstheme="minorHAnsi"/>
          <w:sz w:val="22"/>
          <w:szCs w:val="22"/>
          <w:lang w:eastAsia="ar-SA"/>
        </w:rPr>
        <w:t>+420 602 585 641</w:t>
      </w:r>
    </w:p>
    <w:p w14:paraId="7CA6DD51" w14:textId="7ABA7458" w:rsidR="00C173BB" w:rsidRPr="00E04808" w:rsidRDefault="00C173BB" w:rsidP="00706A81">
      <w:pPr>
        <w:pStyle w:val="Prosttext"/>
        <w:spacing w:line="276" w:lineRule="auto"/>
        <w:rPr>
          <w:rFonts w:asciiTheme="minorHAnsi" w:hAnsiTheme="minorHAnsi" w:cstheme="minorHAnsi"/>
          <w:sz w:val="22"/>
          <w:szCs w:val="22"/>
        </w:rPr>
      </w:pPr>
      <w:r w:rsidRPr="00E04808">
        <w:rPr>
          <w:rFonts w:asciiTheme="minorHAnsi" w:hAnsiTheme="minorHAnsi" w:cstheme="minorHAnsi"/>
          <w:sz w:val="22"/>
          <w:szCs w:val="22"/>
        </w:rPr>
        <w:t>E-mail:</w:t>
      </w:r>
      <w:r w:rsidRPr="00E04808">
        <w:rPr>
          <w:rFonts w:asciiTheme="minorHAnsi" w:hAnsiTheme="minorHAnsi" w:cstheme="minorHAnsi"/>
          <w:sz w:val="22"/>
          <w:szCs w:val="22"/>
        </w:rPr>
        <w:tab/>
      </w:r>
      <w:r w:rsidRPr="00E04808">
        <w:rPr>
          <w:rFonts w:asciiTheme="minorHAnsi" w:hAnsiTheme="minorHAnsi" w:cstheme="minorHAnsi"/>
          <w:sz w:val="22"/>
          <w:szCs w:val="22"/>
        </w:rPr>
        <w:tab/>
      </w:r>
      <w:r w:rsidRPr="00E04808">
        <w:rPr>
          <w:rFonts w:asciiTheme="minorHAnsi" w:hAnsiTheme="minorHAnsi" w:cstheme="minorHAnsi"/>
          <w:sz w:val="22"/>
          <w:szCs w:val="22"/>
        </w:rPr>
        <w:tab/>
      </w:r>
      <w:hyperlink r:id="rId9" w:history="1">
        <w:r w:rsidR="006D709C" w:rsidRPr="00E04808">
          <w:rPr>
            <w:rStyle w:val="Hypertextovodkaz"/>
            <w:rFonts w:asciiTheme="minorHAnsi" w:hAnsiTheme="minorHAnsi" w:cstheme="minorHAnsi"/>
            <w:sz w:val="22"/>
            <w:szCs w:val="22"/>
          </w:rPr>
          <w:t>ekonom@zdcernovice.cz</w:t>
        </w:r>
      </w:hyperlink>
    </w:p>
    <w:p w14:paraId="28856C1B" w14:textId="77777777" w:rsidR="00C173BB" w:rsidRPr="00E04808" w:rsidRDefault="00C173BB" w:rsidP="00706A81">
      <w:pPr>
        <w:pStyle w:val="Prosttext"/>
        <w:spacing w:line="276" w:lineRule="auto"/>
        <w:rPr>
          <w:rFonts w:asciiTheme="minorHAnsi" w:hAnsiTheme="minorHAnsi" w:cstheme="minorHAnsi"/>
          <w:sz w:val="22"/>
          <w:szCs w:val="22"/>
        </w:rPr>
      </w:pPr>
    </w:p>
    <w:p w14:paraId="21910F11" w14:textId="77777777" w:rsidR="00E97E3D" w:rsidRPr="00E04808" w:rsidRDefault="00C173BB" w:rsidP="00706A81">
      <w:pPr>
        <w:pStyle w:val="Prosttext"/>
        <w:spacing w:line="276" w:lineRule="auto"/>
        <w:rPr>
          <w:rFonts w:asciiTheme="minorHAnsi" w:hAnsiTheme="minorHAnsi" w:cstheme="minorHAnsi"/>
          <w:sz w:val="22"/>
          <w:szCs w:val="22"/>
          <w:lang w:eastAsia="ar-SA"/>
        </w:rPr>
      </w:pPr>
      <w:r w:rsidRPr="00E04808">
        <w:rPr>
          <w:rFonts w:asciiTheme="minorHAnsi" w:hAnsiTheme="minorHAnsi" w:cstheme="minorHAnsi"/>
          <w:sz w:val="22"/>
          <w:szCs w:val="22"/>
        </w:rPr>
        <w:t>Zástupce objednatele:</w:t>
      </w:r>
      <w:r w:rsidR="00894D5F" w:rsidRPr="00E04808">
        <w:rPr>
          <w:rFonts w:asciiTheme="minorHAnsi" w:hAnsiTheme="minorHAnsi" w:cstheme="minorHAnsi"/>
          <w:sz w:val="22"/>
          <w:szCs w:val="22"/>
        </w:rPr>
        <w:t xml:space="preserve"> </w:t>
      </w:r>
      <w:r w:rsidR="00894D5F" w:rsidRPr="00E04808">
        <w:rPr>
          <w:rFonts w:asciiTheme="minorHAnsi" w:hAnsiTheme="minorHAnsi" w:cstheme="minorHAnsi"/>
          <w:sz w:val="22"/>
          <w:szCs w:val="22"/>
        </w:rPr>
        <w:tab/>
      </w:r>
    </w:p>
    <w:p w14:paraId="54FBCF0C" w14:textId="32A00A2B" w:rsidR="00C173BB" w:rsidRPr="00E04808" w:rsidRDefault="00C173BB" w:rsidP="00706A81">
      <w:pPr>
        <w:pStyle w:val="Prosttext"/>
        <w:spacing w:line="276" w:lineRule="auto"/>
        <w:rPr>
          <w:rFonts w:asciiTheme="minorHAnsi" w:hAnsiTheme="minorHAnsi" w:cstheme="minorHAnsi"/>
          <w:sz w:val="22"/>
          <w:szCs w:val="22"/>
          <w:lang w:eastAsia="ar-SA"/>
        </w:rPr>
      </w:pPr>
      <w:r w:rsidRPr="00E04808">
        <w:rPr>
          <w:rFonts w:asciiTheme="minorHAnsi" w:hAnsiTheme="minorHAnsi" w:cstheme="minorHAnsi"/>
          <w:sz w:val="22"/>
          <w:szCs w:val="22"/>
        </w:rPr>
        <w:t xml:space="preserve">Ve věcech smluvních: </w:t>
      </w:r>
      <w:r w:rsidR="00894D5F" w:rsidRPr="00E04808">
        <w:rPr>
          <w:rFonts w:asciiTheme="minorHAnsi" w:hAnsiTheme="minorHAnsi" w:cstheme="minorHAnsi"/>
          <w:sz w:val="22"/>
          <w:szCs w:val="22"/>
        </w:rPr>
        <w:tab/>
      </w:r>
      <w:r w:rsidR="00E04808" w:rsidRPr="00E04808">
        <w:rPr>
          <w:rFonts w:asciiTheme="minorHAnsi" w:hAnsiTheme="minorHAnsi" w:cstheme="minorHAnsi"/>
          <w:sz w:val="22"/>
          <w:szCs w:val="22"/>
          <w:lang w:eastAsia="ar-SA"/>
        </w:rPr>
        <w:t>František Průša</w:t>
      </w:r>
    </w:p>
    <w:p w14:paraId="40B2D4E2" w14:textId="68F556F5" w:rsidR="00E04808" w:rsidRPr="00E04808" w:rsidRDefault="00E04808" w:rsidP="00706A81">
      <w:pPr>
        <w:pStyle w:val="Prosttext"/>
        <w:spacing w:line="276" w:lineRule="auto"/>
        <w:rPr>
          <w:rFonts w:asciiTheme="minorHAnsi" w:hAnsiTheme="minorHAnsi" w:cstheme="minorHAnsi"/>
          <w:sz w:val="22"/>
          <w:szCs w:val="22"/>
        </w:rPr>
      </w:pPr>
      <w:r w:rsidRPr="00E04808">
        <w:rPr>
          <w:rFonts w:asciiTheme="minorHAnsi" w:hAnsiTheme="minorHAnsi" w:cstheme="minorHAnsi"/>
          <w:sz w:val="22"/>
          <w:szCs w:val="22"/>
        </w:rPr>
        <w:tab/>
      </w:r>
      <w:r w:rsidRPr="00E04808">
        <w:rPr>
          <w:rFonts w:asciiTheme="minorHAnsi" w:hAnsiTheme="minorHAnsi" w:cstheme="minorHAnsi"/>
          <w:sz w:val="22"/>
          <w:szCs w:val="22"/>
        </w:rPr>
        <w:tab/>
      </w:r>
      <w:r w:rsidRPr="00E04808">
        <w:rPr>
          <w:rFonts w:asciiTheme="minorHAnsi" w:hAnsiTheme="minorHAnsi" w:cstheme="minorHAnsi"/>
          <w:sz w:val="22"/>
          <w:szCs w:val="22"/>
        </w:rPr>
        <w:tab/>
      </w:r>
      <w:r w:rsidRPr="00E04808">
        <w:rPr>
          <w:rFonts w:asciiTheme="minorHAnsi" w:hAnsiTheme="minorHAnsi" w:cstheme="minorHAnsi"/>
          <w:sz w:val="22"/>
          <w:szCs w:val="22"/>
          <w:lang w:eastAsia="ar-SA"/>
        </w:rPr>
        <w:t xml:space="preserve">Josef </w:t>
      </w:r>
      <w:proofErr w:type="spellStart"/>
      <w:r w:rsidRPr="00E04808">
        <w:rPr>
          <w:rFonts w:asciiTheme="minorHAnsi" w:hAnsiTheme="minorHAnsi" w:cstheme="minorHAnsi"/>
          <w:sz w:val="22"/>
          <w:szCs w:val="22"/>
          <w:lang w:eastAsia="ar-SA"/>
        </w:rPr>
        <w:t>Čamra</w:t>
      </w:r>
      <w:proofErr w:type="spellEnd"/>
    </w:p>
    <w:p w14:paraId="5B42F153" w14:textId="6A737062" w:rsidR="00C173BB" w:rsidRPr="00E04808" w:rsidRDefault="00C173BB" w:rsidP="00706A81">
      <w:pPr>
        <w:pStyle w:val="Prosttext"/>
        <w:spacing w:line="276" w:lineRule="auto"/>
        <w:rPr>
          <w:rFonts w:asciiTheme="minorHAnsi" w:hAnsiTheme="minorHAnsi" w:cstheme="minorHAnsi"/>
          <w:sz w:val="22"/>
          <w:szCs w:val="22"/>
          <w:lang w:eastAsia="ar-SA"/>
        </w:rPr>
      </w:pPr>
      <w:r w:rsidRPr="00E04808">
        <w:rPr>
          <w:rFonts w:asciiTheme="minorHAnsi" w:hAnsiTheme="minorHAnsi" w:cstheme="minorHAnsi"/>
          <w:sz w:val="22"/>
          <w:szCs w:val="22"/>
        </w:rPr>
        <w:t>Ve věcech technických:</w:t>
      </w:r>
      <w:r w:rsidR="00C25E46" w:rsidRPr="00E04808">
        <w:rPr>
          <w:rFonts w:asciiTheme="minorHAnsi" w:hAnsiTheme="minorHAnsi" w:cstheme="minorHAnsi"/>
          <w:sz w:val="22"/>
          <w:szCs w:val="22"/>
        </w:rPr>
        <w:t xml:space="preserve"> </w:t>
      </w:r>
      <w:r w:rsidR="00E04808" w:rsidRPr="00E04808">
        <w:rPr>
          <w:rFonts w:asciiTheme="minorHAnsi" w:hAnsiTheme="minorHAnsi" w:cstheme="minorHAnsi"/>
          <w:sz w:val="22"/>
          <w:szCs w:val="22"/>
          <w:lang w:eastAsia="ar-SA"/>
        </w:rPr>
        <w:t>František Průša</w:t>
      </w:r>
    </w:p>
    <w:p w14:paraId="3230E18F" w14:textId="77777777" w:rsidR="00A23780" w:rsidRPr="00706A81" w:rsidRDefault="00A23780" w:rsidP="00706A81">
      <w:pPr>
        <w:pStyle w:val="Prosttext"/>
        <w:spacing w:line="276" w:lineRule="auto"/>
        <w:rPr>
          <w:rFonts w:asciiTheme="minorHAnsi" w:hAnsiTheme="minorHAnsi"/>
          <w:sz w:val="22"/>
          <w:szCs w:val="22"/>
        </w:rPr>
      </w:pPr>
    </w:p>
    <w:p w14:paraId="1849EDB7"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673132E3"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657A0B26"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60AA51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16C5FF6"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25AA3CD5"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EEC7067"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FA0DBAA" w14:textId="77777777" w:rsidR="00C173BB" w:rsidRPr="00706A81" w:rsidRDefault="00C173BB" w:rsidP="00706A81">
      <w:pPr>
        <w:pStyle w:val="Prosttext"/>
        <w:spacing w:line="276" w:lineRule="auto"/>
        <w:rPr>
          <w:rFonts w:asciiTheme="minorHAnsi" w:hAnsiTheme="minorHAnsi"/>
          <w:sz w:val="22"/>
          <w:szCs w:val="22"/>
        </w:rPr>
      </w:pPr>
    </w:p>
    <w:p w14:paraId="7917BDBB"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1ED698E2"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29B3E9F3"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7622CC91" w14:textId="77777777" w:rsidR="00E2457E" w:rsidRPr="00706A81" w:rsidRDefault="00E2457E" w:rsidP="00706A81">
      <w:pPr>
        <w:pStyle w:val="Prosttext"/>
        <w:spacing w:line="276" w:lineRule="auto"/>
        <w:rPr>
          <w:rFonts w:asciiTheme="minorHAnsi" w:hAnsiTheme="minorHAnsi"/>
          <w:sz w:val="22"/>
          <w:szCs w:val="22"/>
        </w:rPr>
      </w:pPr>
    </w:p>
    <w:p w14:paraId="300EC6D8" w14:textId="77777777" w:rsidR="00C173BB" w:rsidRPr="00706A81" w:rsidRDefault="00C173BB" w:rsidP="00706A81">
      <w:pPr>
        <w:pStyle w:val="Prosttext"/>
        <w:spacing w:line="276" w:lineRule="auto"/>
        <w:rPr>
          <w:rFonts w:asciiTheme="minorHAnsi" w:hAnsiTheme="minorHAnsi"/>
          <w:sz w:val="22"/>
          <w:szCs w:val="22"/>
        </w:rPr>
      </w:pPr>
    </w:p>
    <w:p w14:paraId="41EF2329"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0E24BBCE" w14:textId="77777777" w:rsidR="00C173BB" w:rsidRPr="00706A81" w:rsidRDefault="00C173BB" w:rsidP="00E824AB">
      <w:pPr>
        <w:pStyle w:val="Nzev"/>
        <w:spacing w:line="276" w:lineRule="auto"/>
        <w:jc w:val="left"/>
        <w:rPr>
          <w:rFonts w:asciiTheme="minorHAnsi" w:hAnsiTheme="minorHAnsi" w:cs="Arial"/>
          <w:b w:val="0"/>
          <w:sz w:val="22"/>
          <w:szCs w:val="22"/>
          <w:u w:val="single"/>
        </w:rPr>
      </w:pPr>
    </w:p>
    <w:p w14:paraId="3245947F" w14:textId="77777777" w:rsidR="00C173BB" w:rsidRPr="00706A81" w:rsidRDefault="00C173BB" w:rsidP="00706A81">
      <w:pPr>
        <w:pStyle w:val="Prosttext"/>
        <w:spacing w:line="276" w:lineRule="auto"/>
        <w:jc w:val="center"/>
        <w:rPr>
          <w:rFonts w:asciiTheme="minorHAnsi" w:hAnsiTheme="minorHAnsi"/>
          <w:sz w:val="22"/>
          <w:szCs w:val="22"/>
        </w:rPr>
      </w:pPr>
    </w:p>
    <w:p w14:paraId="325E8AA1"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t xml:space="preserve">Čl. 1. </w:t>
      </w:r>
      <w:r w:rsidRPr="00706A81">
        <w:rPr>
          <w:rFonts w:asciiTheme="minorHAnsi" w:hAnsiTheme="minorHAnsi"/>
          <w:b/>
          <w:sz w:val="22"/>
          <w:szCs w:val="22"/>
          <w:u w:val="single"/>
        </w:rPr>
        <w:t>PŘEDMĚT SMLOUVY</w:t>
      </w:r>
    </w:p>
    <w:p w14:paraId="6FF908B2" w14:textId="77777777" w:rsidR="00EA3D4A" w:rsidRDefault="00C173BB" w:rsidP="00F70C85">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3FCF7612" w14:textId="246F02EF" w:rsidR="00EA3D4A" w:rsidRPr="007759FE" w:rsidRDefault="00C173BB" w:rsidP="00F70C85">
      <w:pPr>
        <w:pStyle w:val="Prosttext"/>
        <w:numPr>
          <w:ilvl w:val="0"/>
          <w:numId w:val="2"/>
        </w:numPr>
        <w:spacing w:line="276" w:lineRule="auto"/>
        <w:ind w:left="284" w:hanging="284"/>
        <w:jc w:val="both"/>
        <w:rPr>
          <w:rFonts w:asciiTheme="minorHAnsi" w:hAnsiTheme="minorHAnsi"/>
          <w:bCs/>
          <w:sz w:val="22"/>
          <w:szCs w:val="22"/>
        </w:rPr>
      </w:pPr>
      <w:r w:rsidRPr="00EA3D4A">
        <w:rPr>
          <w:rFonts w:asciiTheme="minorHAnsi" w:hAnsiTheme="minorHAnsi"/>
          <w:bCs/>
          <w:sz w:val="22"/>
          <w:szCs w:val="22"/>
        </w:rPr>
        <w:t xml:space="preserve">Dílem se pro účely této smlouvy rozumí </w:t>
      </w:r>
      <w:r w:rsidR="00E4337C" w:rsidRPr="00E4337C">
        <w:rPr>
          <w:rFonts w:asciiTheme="minorHAnsi" w:hAnsiTheme="minorHAnsi" w:cstheme="minorHAnsi"/>
          <w:b/>
          <w:bCs/>
          <w:sz w:val="22"/>
          <w:szCs w:val="22"/>
          <w:lang w:eastAsia="ar-SA"/>
        </w:rPr>
        <w:t xml:space="preserve">Pořízení technologie </w:t>
      </w:r>
      <w:proofErr w:type="gramStart"/>
      <w:r w:rsidR="00E4337C" w:rsidRPr="00E4337C">
        <w:rPr>
          <w:rFonts w:asciiTheme="minorHAnsi" w:hAnsiTheme="minorHAnsi" w:cstheme="minorHAnsi"/>
          <w:b/>
          <w:bCs/>
          <w:sz w:val="22"/>
          <w:szCs w:val="22"/>
          <w:lang w:eastAsia="ar-SA"/>
        </w:rPr>
        <w:t>zpracování - Zemědělské</w:t>
      </w:r>
      <w:proofErr w:type="gramEnd"/>
      <w:r w:rsidR="00E4337C" w:rsidRPr="00E4337C">
        <w:rPr>
          <w:rFonts w:asciiTheme="minorHAnsi" w:hAnsiTheme="minorHAnsi" w:cstheme="minorHAnsi"/>
          <w:b/>
          <w:bCs/>
          <w:sz w:val="22"/>
          <w:szCs w:val="22"/>
          <w:lang w:eastAsia="ar-SA"/>
        </w:rPr>
        <w:t xml:space="preserve"> družstvo Černovice u Tábora</w:t>
      </w:r>
      <w:r w:rsidR="007D7D85" w:rsidRPr="00E4337C">
        <w:rPr>
          <w:rFonts w:asciiTheme="minorHAnsi" w:hAnsiTheme="minorHAnsi" w:cstheme="minorHAnsi"/>
          <w:bCs/>
          <w:sz w:val="22"/>
          <w:szCs w:val="22"/>
        </w:rPr>
        <w:t xml:space="preserve"> </w:t>
      </w:r>
      <w:r w:rsidRPr="00E4337C">
        <w:rPr>
          <w:rFonts w:asciiTheme="minorHAnsi" w:hAnsiTheme="minorHAnsi" w:cstheme="minorHAnsi"/>
          <w:bCs/>
          <w:sz w:val="22"/>
          <w:szCs w:val="22"/>
        </w:rPr>
        <w:t>(dále v textu jen „dílo“). Specifikace díla je uvedena v příloze č. 1 této smlouvy.</w:t>
      </w:r>
      <w:r w:rsidR="00A23780" w:rsidRPr="00E4337C">
        <w:rPr>
          <w:rFonts w:asciiTheme="minorHAnsi" w:hAnsiTheme="minorHAnsi" w:cstheme="minorHAnsi"/>
          <w:bCs/>
          <w:sz w:val="22"/>
          <w:szCs w:val="22"/>
        </w:rPr>
        <w:t xml:space="preserve"> </w:t>
      </w:r>
      <w:r w:rsidRPr="00E4337C">
        <w:rPr>
          <w:rFonts w:asciiTheme="minorHAnsi" w:hAnsiTheme="minorHAnsi" w:cstheme="minorHAnsi"/>
          <w:bCs/>
          <w:sz w:val="22"/>
          <w:szCs w:val="22"/>
        </w:rPr>
        <w:t>Dílo je:</w:t>
      </w:r>
      <w:r w:rsidR="00A23780" w:rsidRPr="00E4337C">
        <w:rPr>
          <w:rFonts w:asciiTheme="minorHAnsi" w:hAnsiTheme="minorHAnsi" w:cstheme="minorHAnsi"/>
          <w:bCs/>
          <w:sz w:val="22"/>
          <w:szCs w:val="22"/>
        </w:rPr>
        <w:t xml:space="preserve"> </w:t>
      </w:r>
      <w:r w:rsidR="008349F6" w:rsidRPr="00E4337C">
        <w:rPr>
          <w:rFonts w:asciiTheme="minorHAnsi" w:hAnsiTheme="minorHAnsi" w:cstheme="minorHAnsi"/>
          <w:b/>
          <w:bCs/>
          <w:sz w:val="22"/>
          <w:szCs w:val="22"/>
        </w:rPr>
        <w:t xml:space="preserve">dodávka a montáž </w:t>
      </w:r>
      <w:r w:rsidR="00E4337C" w:rsidRPr="00E4337C">
        <w:rPr>
          <w:rFonts w:asciiTheme="minorHAnsi" w:hAnsiTheme="minorHAnsi" w:cstheme="minorHAnsi"/>
          <w:b/>
          <w:bCs/>
          <w:sz w:val="22"/>
          <w:szCs w:val="22"/>
        </w:rPr>
        <w:t>technologie do bramborárny.</w:t>
      </w:r>
    </w:p>
    <w:p w14:paraId="14F16F7A" w14:textId="77777777" w:rsidR="008349F6" w:rsidRPr="00EA3D4A" w:rsidRDefault="008349F6" w:rsidP="008349F6">
      <w:pPr>
        <w:pStyle w:val="Prosttext"/>
        <w:spacing w:line="276" w:lineRule="auto"/>
        <w:ind w:left="284"/>
        <w:jc w:val="both"/>
        <w:rPr>
          <w:rFonts w:asciiTheme="minorHAnsi" w:hAnsiTheme="minorHAnsi"/>
          <w:bCs/>
          <w:sz w:val="22"/>
          <w:szCs w:val="22"/>
        </w:rPr>
      </w:pPr>
    </w:p>
    <w:p w14:paraId="0D4E541F" w14:textId="4368AEF3" w:rsidR="008349F6" w:rsidRDefault="00C173BB" w:rsidP="00F70C85">
      <w:pPr>
        <w:pStyle w:val="Prosttext"/>
        <w:numPr>
          <w:ilvl w:val="0"/>
          <w:numId w:val="2"/>
        </w:numPr>
        <w:spacing w:line="276" w:lineRule="auto"/>
        <w:ind w:left="284" w:hanging="284"/>
        <w:rPr>
          <w:rFonts w:asciiTheme="minorHAnsi" w:hAnsiTheme="minorHAnsi"/>
          <w:bCs/>
          <w:sz w:val="22"/>
          <w:szCs w:val="22"/>
        </w:rPr>
      </w:pPr>
      <w:r w:rsidRPr="00A23780">
        <w:rPr>
          <w:rFonts w:asciiTheme="minorHAnsi" w:hAnsiTheme="minorHAnsi"/>
          <w:bCs/>
          <w:sz w:val="22"/>
          <w:szCs w:val="22"/>
        </w:rPr>
        <w:t xml:space="preserve">Místem provedení </w:t>
      </w:r>
      <w:r w:rsidRPr="00551F73">
        <w:rPr>
          <w:rFonts w:asciiTheme="minorHAnsi" w:hAnsiTheme="minorHAnsi" w:cstheme="minorHAnsi"/>
          <w:bCs/>
          <w:sz w:val="22"/>
          <w:szCs w:val="22"/>
        </w:rPr>
        <w:t xml:space="preserve">díla je </w:t>
      </w:r>
      <w:r w:rsidR="00551F73" w:rsidRPr="00551F73">
        <w:rPr>
          <w:rFonts w:asciiTheme="minorHAnsi" w:hAnsiTheme="minorHAnsi" w:cstheme="minorHAnsi"/>
          <w:sz w:val="22"/>
          <w:szCs w:val="22"/>
        </w:rPr>
        <w:t xml:space="preserve">p. st. č. 664/1 </w:t>
      </w:r>
      <w:bookmarkStart w:id="15" w:name="_Hlk534276508"/>
      <w:r w:rsidR="00551F73" w:rsidRPr="00551F73">
        <w:rPr>
          <w:rFonts w:asciiTheme="minorHAnsi" w:hAnsiTheme="minorHAnsi" w:cstheme="minorHAnsi"/>
          <w:sz w:val="22"/>
          <w:szCs w:val="22"/>
        </w:rPr>
        <w:t xml:space="preserve">v katastrálním území </w:t>
      </w:r>
      <w:bookmarkEnd w:id="15"/>
      <w:r w:rsidR="00551F73" w:rsidRPr="00551F73">
        <w:rPr>
          <w:rFonts w:asciiTheme="minorHAnsi" w:hAnsiTheme="minorHAnsi" w:cstheme="minorHAnsi"/>
          <w:sz w:val="22"/>
          <w:szCs w:val="22"/>
        </w:rPr>
        <w:t>Černovice u Tábora</w:t>
      </w:r>
      <w:r w:rsidR="00C25E46" w:rsidRPr="00551F73">
        <w:rPr>
          <w:rFonts w:asciiTheme="minorHAnsi" w:hAnsiTheme="minorHAnsi" w:cstheme="minorHAnsi"/>
          <w:sz w:val="22"/>
          <w:szCs w:val="22"/>
        </w:rPr>
        <w:t>.</w:t>
      </w:r>
    </w:p>
    <w:p w14:paraId="10FDD09A" w14:textId="77777777" w:rsidR="00C173BB" w:rsidRPr="008349F6" w:rsidRDefault="00C173BB" w:rsidP="008349F6">
      <w:pPr>
        <w:pStyle w:val="Prosttext"/>
        <w:spacing w:line="276" w:lineRule="auto"/>
        <w:ind w:left="284"/>
        <w:rPr>
          <w:rFonts w:asciiTheme="minorHAnsi" w:hAnsiTheme="minorHAnsi"/>
          <w:bCs/>
          <w:sz w:val="22"/>
          <w:szCs w:val="22"/>
        </w:rPr>
      </w:pPr>
      <w:r w:rsidRPr="008349F6">
        <w:rPr>
          <w:rFonts w:asciiTheme="minorHAnsi" w:hAnsiTheme="minorHAnsi"/>
          <w:b/>
          <w:bCs/>
          <w:sz w:val="22"/>
          <w:szCs w:val="22"/>
        </w:rPr>
        <w:tab/>
      </w:r>
    </w:p>
    <w:p w14:paraId="74386548" w14:textId="77777777" w:rsidR="00C173BB" w:rsidRPr="00FA31C0" w:rsidRDefault="00C173BB" w:rsidP="00706A81">
      <w:pPr>
        <w:pStyle w:val="Prosttext"/>
        <w:spacing w:line="276" w:lineRule="auto"/>
        <w:jc w:val="center"/>
        <w:rPr>
          <w:rFonts w:asciiTheme="minorHAnsi" w:hAnsiTheme="minorHAnsi"/>
          <w:b/>
          <w:sz w:val="22"/>
          <w:szCs w:val="22"/>
        </w:rPr>
      </w:pPr>
      <w:r w:rsidRPr="00FA31C0">
        <w:rPr>
          <w:rFonts w:asciiTheme="minorHAnsi" w:hAnsiTheme="minorHAnsi"/>
          <w:b/>
          <w:sz w:val="22"/>
          <w:szCs w:val="22"/>
        </w:rPr>
        <w:t xml:space="preserve">Čl. 2. </w:t>
      </w:r>
      <w:r w:rsidRPr="00FA31C0">
        <w:rPr>
          <w:rFonts w:asciiTheme="minorHAnsi" w:hAnsiTheme="minorHAnsi"/>
          <w:b/>
          <w:sz w:val="22"/>
          <w:szCs w:val="22"/>
          <w:u w:val="single"/>
        </w:rPr>
        <w:t xml:space="preserve">LHŮTA </w:t>
      </w:r>
      <w:r w:rsidR="00FE05EC">
        <w:rPr>
          <w:rFonts w:asciiTheme="minorHAnsi" w:hAnsiTheme="minorHAnsi"/>
          <w:b/>
          <w:sz w:val="22"/>
          <w:szCs w:val="22"/>
          <w:u w:val="single"/>
        </w:rPr>
        <w:t>PRO ZHOTOVENÍ DÍLA</w:t>
      </w:r>
    </w:p>
    <w:p w14:paraId="329263FB" w14:textId="77777777" w:rsidR="00C173BB" w:rsidRPr="00FA31C0" w:rsidRDefault="00C173BB" w:rsidP="00F70C85">
      <w:pPr>
        <w:pStyle w:val="Prosttext"/>
        <w:numPr>
          <w:ilvl w:val="0"/>
          <w:numId w:val="1"/>
        </w:numPr>
        <w:spacing w:line="276" w:lineRule="auto"/>
        <w:ind w:left="284" w:hanging="284"/>
        <w:rPr>
          <w:rFonts w:asciiTheme="minorHAnsi" w:hAnsiTheme="minorHAnsi"/>
          <w:sz w:val="22"/>
          <w:szCs w:val="22"/>
        </w:rPr>
      </w:pPr>
      <w:r w:rsidRPr="00FA31C0">
        <w:rPr>
          <w:rFonts w:asciiTheme="minorHAnsi" w:hAnsiTheme="minorHAnsi"/>
          <w:sz w:val="22"/>
          <w:szCs w:val="22"/>
        </w:rPr>
        <w:t xml:space="preserve">Zahájení </w:t>
      </w:r>
      <w:r w:rsidR="00FE05EC">
        <w:rPr>
          <w:rFonts w:asciiTheme="minorHAnsi" w:hAnsiTheme="minorHAnsi"/>
          <w:sz w:val="22"/>
          <w:szCs w:val="22"/>
        </w:rPr>
        <w:t>prací</w:t>
      </w:r>
      <w:r w:rsidR="00FE05EC">
        <w:rPr>
          <w:rFonts w:asciiTheme="minorHAnsi" w:hAnsiTheme="minorHAnsi"/>
          <w:sz w:val="22"/>
          <w:szCs w:val="22"/>
        </w:rPr>
        <w:tab/>
      </w:r>
      <w:r w:rsidRPr="00FA31C0">
        <w:rPr>
          <w:rFonts w:asciiTheme="minorHAnsi" w:hAnsiTheme="minorHAnsi"/>
          <w:sz w:val="22"/>
          <w:szCs w:val="22"/>
        </w:rPr>
        <w:tab/>
      </w:r>
      <w:r w:rsidR="000831C3" w:rsidRPr="00FA31C0">
        <w:rPr>
          <w:rFonts w:asciiTheme="minorHAnsi" w:hAnsiTheme="minorHAnsi"/>
          <w:sz w:val="22"/>
          <w:szCs w:val="22"/>
        </w:rPr>
        <w:t>dle domluvy</w:t>
      </w:r>
    </w:p>
    <w:p w14:paraId="35127285" w14:textId="5F4A6410" w:rsidR="00C173BB" w:rsidRPr="00B27335" w:rsidRDefault="00C173BB" w:rsidP="00F70C85">
      <w:pPr>
        <w:pStyle w:val="Prosttext"/>
        <w:numPr>
          <w:ilvl w:val="0"/>
          <w:numId w:val="1"/>
        </w:numPr>
        <w:spacing w:line="276" w:lineRule="auto"/>
        <w:ind w:left="284" w:hanging="284"/>
        <w:rPr>
          <w:rFonts w:asciiTheme="minorHAnsi" w:hAnsiTheme="minorHAnsi"/>
          <w:sz w:val="22"/>
          <w:szCs w:val="22"/>
        </w:rPr>
      </w:pPr>
      <w:r w:rsidRPr="00FA31C0">
        <w:rPr>
          <w:rFonts w:asciiTheme="minorHAnsi" w:hAnsiTheme="minorHAnsi"/>
          <w:sz w:val="22"/>
          <w:szCs w:val="22"/>
        </w:rPr>
        <w:t>Dokončení prací</w:t>
      </w:r>
      <w:r w:rsidRPr="00FA31C0">
        <w:rPr>
          <w:rFonts w:asciiTheme="minorHAnsi" w:hAnsiTheme="minorHAnsi"/>
          <w:sz w:val="22"/>
          <w:szCs w:val="22"/>
        </w:rPr>
        <w:tab/>
      </w:r>
      <w:r w:rsidR="00FE05EC">
        <w:rPr>
          <w:rFonts w:asciiTheme="minorHAnsi" w:hAnsiTheme="minorHAnsi"/>
          <w:sz w:val="22"/>
          <w:szCs w:val="22"/>
        </w:rPr>
        <w:tab/>
      </w:r>
      <w:r w:rsidR="00FA31C0" w:rsidRPr="00B27335">
        <w:rPr>
          <w:rFonts w:asciiTheme="minorHAnsi" w:hAnsiTheme="minorHAnsi"/>
          <w:sz w:val="22"/>
          <w:szCs w:val="22"/>
        </w:rPr>
        <w:t xml:space="preserve">do </w:t>
      </w:r>
      <w:r w:rsidR="00B27335" w:rsidRPr="00B27335">
        <w:rPr>
          <w:rFonts w:asciiTheme="minorHAnsi" w:hAnsiTheme="minorHAnsi"/>
          <w:sz w:val="22"/>
          <w:szCs w:val="22"/>
        </w:rPr>
        <w:t>30. 6. 2020</w:t>
      </w:r>
    </w:p>
    <w:p w14:paraId="1FC02618" w14:textId="061F80F2" w:rsidR="00C173BB" w:rsidRPr="00FA31C0" w:rsidRDefault="00C173BB" w:rsidP="00F70C85">
      <w:pPr>
        <w:pStyle w:val="Prosttext"/>
        <w:numPr>
          <w:ilvl w:val="0"/>
          <w:numId w:val="1"/>
        </w:numPr>
        <w:spacing w:line="276" w:lineRule="auto"/>
        <w:ind w:left="284" w:hanging="284"/>
        <w:rPr>
          <w:rFonts w:asciiTheme="minorHAnsi" w:hAnsiTheme="minorHAnsi"/>
          <w:sz w:val="22"/>
          <w:szCs w:val="22"/>
        </w:rPr>
      </w:pPr>
      <w:r w:rsidRPr="00B27335">
        <w:rPr>
          <w:rFonts w:asciiTheme="minorHAnsi" w:hAnsiTheme="minorHAnsi"/>
          <w:sz w:val="22"/>
          <w:szCs w:val="22"/>
        </w:rPr>
        <w:t xml:space="preserve">Předání a převzetí </w:t>
      </w:r>
      <w:r w:rsidR="00FE05EC" w:rsidRPr="00B27335">
        <w:rPr>
          <w:rFonts w:asciiTheme="minorHAnsi" w:hAnsiTheme="minorHAnsi"/>
          <w:sz w:val="22"/>
          <w:szCs w:val="22"/>
        </w:rPr>
        <w:t>díla</w:t>
      </w:r>
      <w:r w:rsidRPr="00B27335">
        <w:rPr>
          <w:rFonts w:asciiTheme="minorHAnsi" w:hAnsiTheme="minorHAnsi"/>
          <w:sz w:val="22"/>
          <w:szCs w:val="22"/>
        </w:rPr>
        <w:tab/>
      </w:r>
      <w:r w:rsidR="00B27335" w:rsidRPr="00B27335">
        <w:rPr>
          <w:rFonts w:asciiTheme="minorHAnsi" w:hAnsiTheme="minorHAnsi"/>
          <w:sz w:val="22"/>
          <w:szCs w:val="22"/>
        </w:rPr>
        <w:t>do 30</w:t>
      </w:r>
      <w:r w:rsidR="00B27335">
        <w:rPr>
          <w:rFonts w:asciiTheme="minorHAnsi" w:hAnsiTheme="minorHAnsi"/>
          <w:sz w:val="22"/>
          <w:szCs w:val="22"/>
        </w:rPr>
        <w:t>. 6. 2020</w:t>
      </w:r>
    </w:p>
    <w:p w14:paraId="29822F07" w14:textId="77777777" w:rsidR="00C173BB" w:rsidRPr="00FA31C0" w:rsidRDefault="00D92552" w:rsidP="00F70C85">
      <w:pPr>
        <w:pStyle w:val="Prosttext"/>
        <w:numPr>
          <w:ilvl w:val="0"/>
          <w:numId w:val="1"/>
        </w:numPr>
        <w:spacing w:line="276" w:lineRule="auto"/>
        <w:ind w:left="284" w:hanging="284"/>
        <w:rPr>
          <w:rFonts w:asciiTheme="minorHAnsi" w:hAnsiTheme="minorHAnsi"/>
          <w:sz w:val="22"/>
          <w:szCs w:val="22"/>
        </w:rPr>
      </w:pPr>
      <w:r w:rsidRPr="00FA31C0">
        <w:rPr>
          <w:rFonts w:asciiTheme="minorHAnsi" w:hAnsiTheme="minorHAnsi"/>
          <w:sz w:val="22"/>
          <w:szCs w:val="22"/>
        </w:rPr>
        <w:t>Počátek</w:t>
      </w:r>
      <w:r w:rsidR="00C173BB" w:rsidRPr="00FA31C0">
        <w:rPr>
          <w:rFonts w:asciiTheme="minorHAnsi" w:hAnsiTheme="minorHAnsi"/>
          <w:sz w:val="22"/>
          <w:szCs w:val="22"/>
        </w:rPr>
        <w:t xml:space="preserve"> běhu záruční lhůty</w:t>
      </w:r>
      <w:r w:rsidR="00C173BB" w:rsidRPr="00FA31C0">
        <w:rPr>
          <w:rFonts w:asciiTheme="minorHAnsi" w:hAnsiTheme="minorHAnsi"/>
          <w:sz w:val="22"/>
          <w:szCs w:val="22"/>
        </w:rPr>
        <w:tab/>
        <w:t>od prvního dne následujícího po předání díla</w:t>
      </w:r>
    </w:p>
    <w:p w14:paraId="0252DDE3" w14:textId="77777777" w:rsidR="00C173BB" w:rsidRPr="00706A81" w:rsidRDefault="00C173BB" w:rsidP="00706A81">
      <w:pPr>
        <w:pStyle w:val="Prosttext"/>
        <w:spacing w:line="276" w:lineRule="auto"/>
        <w:rPr>
          <w:rFonts w:asciiTheme="minorHAnsi" w:hAnsiTheme="minorHAnsi"/>
          <w:sz w:val="22"/>
          <w:szCs w:val="22"/>
        </w:rPr>
      </w:pPr>
    </w:p>
    <w:p w14:paraId="401705BC"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 xml:space="preserve">CENA </w:t>
      </w:r>
      <w:r w:rsidR="00F827C7">
        <w:rPr>
          <w:rFonts w:asciiTheme="minorHAnsi" w:hAnsiTheme="minorHAnsi"/>
          <w:b/>
          <w:sz w:val="22"/>
          <w:szCs w:val="22"/>
          <w:u w:val="single"/>
        </w:rPr>
        <w:t>DÍLA</w:t>
      </w:r>
    </w:p>
    <w:p w14:paraId="4E43E6F3" w14:textId="77777777" w:rsidR="00C8144A" w:rsidRPr="00706A81" w:rsidRDefault="00C8144A" w:rsidP="00F70C85">
      <w:pPr>
        <w:pStyle w:val="Prosttext"/>
        <w:numPr>
          <w:ilvl w:val="0"/>
          <w:numId w:val="4"/>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Cena </w:t>
      </w:r>
      <w:r>
        <w:rPr>
          <w:rFonts w:asciiTheme="minorHAnsi" w:hAnsiTheme="minorHAnsi"/>
          <w:sz w:val="22"/>
          <w:szCs w:val="22"/>
        </w:rPr>
        <w:t xml:space="preserve">díla </w:t>
      </w:r>
      <w:r w:rsidRPr="00706A81">
        <w:rPr>
          <w:rFonts w:asciiTheme="minorHAnsi" w:hAnsiTheme="minorHAnsi"/>
          <w:sz w:val="22"/>
          <w:szCs w:val="22"/>
        </w:rPr>
        <w:t>ke dni uzavření smlouvy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43"/>
        <w:gridCol w:w="1701"/>
        <w:gridCol w:w="1815"/>
      </w:tblGrid>
      <w:tr w:rsidR="00050911" w:rsidRPr="00706A81" w14:paraId="78860D94" w14:textId="77777777"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1DFFC71B" w14:textId="38059214" w:rsidR="00050911" w:rsidRPr="00551F73" w:rsidRDefault="00050911" w:rsidP="00706A81">
            <w:pPr>
              <w:widowControl w:val="0"/>
              <w:spacing w:line="276" w:lineRule="auto"/>
              <w:rPr>
                <w:rFonts w:asciiTheme="minorHAnsi" w:hAnsiTheme="minorHAnsi" w:cs="Arial"/>
                <w:b/>
                <w:sz w:val="22"/>
                <w:szCs w:val="22"/>
              </w:rPr>
            </w:pPr>
            <w:r w:rsidRPr="00551F73">
              <w:rPr>
                <w:rFonts w:asciiTheme="minorHAnsi" w:hAnsiTheme="minorHAnsi" w:cs="Arial"/>
                <w:b/>
                <w:sz w:val="22"/>
                <w:szCs w:val="22"/>
              </w:rPr>
              <w:t>Cena díla v</w:t>
            </w:r>
            <w:r w:rsidR="00F548B7" w:rsidRPr="00551F73">
              <w:rPr>
                <w:rFonts w:asciiTheme="minorHAnsi" w:hAnsiTheme="minorHAnsi" w:cs="Arial"/>
                <w:b/>
                <w:sz w:val="22"/>
                <w:szCs w:val="22"/>
              </w:rPr>
              <w:t> </w:t>
            </w:r>
            <w:r w:rsidRPr="00551F73">
              <w:rPr>
                <w:rFonts w:asciiTheme="minorHAnsi" w:hAnsiTheme="minorHAnsi" w:cs="Arial"/>
                <w:b/>
                <w:sz w:val="22"/>
                <w:szCs w:val="22"/>
              </w:rPr>
              <w:t>CZK</w:t>
            </w:r>
          </w:p>
        </w:tc>
      </w:tr>
      <w:tr w:rsidR="00050911" w:rsidRPr="00706A81" w14:paraId="5FD0F69E" w14:textId="77777777" w:rsidTr="0042039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9C3DE80" w14:textId="77777777" w:rsidR="00050911" w:rsidRPr="00551F73" w:rsidRDefault="00050911" w:rsidP="00706A81">
            <w:pPr>
              <w:widowControl w:val="0"/>
              <w:spacing w:line="276" w:lineRule="auto"/>
              <w:rPr>
                <w:rFonts w:asciiTheme="minorHAnsi" w:hAnsiTheme="minorHAnsi" w:cs="Arial"/>
                <w:sz w:val="22"/>
                <w:szCs w:val="22"/>
              </w:rPr>
            </w:pPr>
            <w:r w:rsidRPr="00551F73">
              <w:rPr>
                <w:rFonts w:asciiTheme="minorHAnsi" w:hAnsiTheme="minorHAnsi" w:cs="Arial"/>
                <w:sz w:val="22"/>
                <w:szCs w:val="22"/>
              </w:rPr>
              <w:t>Předmět</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A3BB887" w14:textId="77777777" w:rsidR="00050911" w:rsidRPr="00551F73" w:rsidRDefault="00050911" w:rsidP="00706A81">
            <w:pPr>
              <w:widowControl w:val="0"/>
              <w:spacing w:line="276" w:lineRule="auto"/>
              <w:jc w:val="center"/>
              <w:rPr>
                <w:rFonts w:asciiTheme="minorHAnsi" w:hAnsiTheme="minorHAnsi" w:cs="Arial"/>
                <w:sz w:val="22"/>
                <w:szCs w:val="22"/>
              </w:rPr>
            </w:pPr>
            <w:r w:rsidRPr="00551F73">
              <w:rPr>
                <w:rFonts w:asciiTheme="minorHAnsi" w:hAnsiTheme="minorHAnsi" w:cs="Arial"/>
                <w:sz w:val="22"/>
                <w:szCs w:val="22"/>
              </w:rPr>
              <w:t>Cena bez D</w:t>
            </w:r>
            <w:r w:rsidR="00EB0060" w:rsidRPr="00551F73">
              <w:rPr>
                <w:rFonts w:asciiTheme="minorHAnsi" w:hAnsiTheme="minorHAnsi" w:cs="Arial"/>
                <w:sz w:val="22"/>
                <w:szCs w:val="22"/>
              </w:rPr>
              <w:t>P</w:t>
            </w:r>
            <w:r w:rsidRPr="00551F73">
              <w:rPr>
                <w:rFonts w:asciiTheme="minorHAnsi" w:hAnsiTheme="minorHAnsi" w:cs="Arial"/>
                <w:sz w:val="22"/>
                <w:szCs w:val="22"/>
              </w:rPr>
              <w:t>H</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022FFB0" w14:textId="77777777" w:rsidR="00050911" w:rsidRPr="00551F73" w:rsidRDefault="00050911" w:rsidP="00706A81">
            <w:pPr>
              <w:widowControl w:val="0"/>
              <w:spacing w:line="276" w:lineRule="auto"/>
              <w:jc w:val="center"/>
              <w:rPr>
                <w:rFonts w:asciiTheme="minorHAnsi" w:hAnsiTheme="minorHAnsi" w:cs="Arial"/>
                <w:sz w:val="22"/>
                <w:szCs w:val="22"/>
              </w:rPr>
            </w:pPr>
            <w:r w:rsidRPr="00551F73">
              <w:rPr>
                <w:rFonts w:asciiTheme="minorHAnsi" w:hAnsiTheme="minorHAnsi" w:cs="Arial"/>
                <w:sz w:val="22"/>
                <w:szCs w:val="22"/>
              </w:rPr>
              <w:t>Částka DPH</w:t>
            </w:r>
          </w:p>
        </w:tc>
        <w:tc>
          <w:tcPr>
            <w:tcW w:w="181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B7EB77" w14:textId="77777777" w:rsidR="00050911" w:rsidRPr="00551F73" w:rsidRDefault="00050911" w:rsidP="00706A81">
            <w:pPr>
              <w:widowControl w:val="0"/>
              <w:spacing w:line="276" w:lineRule="auto"/>
              <w:jc w:val="center"/>
              <w:rPr>
                <w:rFonts w:asciiTheme="minorHAnsi" w:hAnsiTheme="minorHAnsi" w:cs="Arial"/>
                <w:sz w:val="22"/>
                <w:szCs w:val="22"/>
              </w:rPr>
            </w:pPr>
            <w:r w:rsidRPr="00551F73">
              <w:rPr>
                <w:rFonts w:asciiTheme="minorHAnsi" w:hAnsiTheme="minorHAnsi" w:cs="Arial"/>
                <w:sz w:val="22"/>
                <w:szCs w:val="22"/>
              </w:rPr>
              <w:t>Cena s DPH</w:t>
            </w:r>
          </w:p>
        </w:tc>
      </w:tr>
      <w:tr w:rsidR="00050911" w:rsidRPr="00706A81" w14:paraId="357245E6" w14:textId="77777777" w:rsidTr="0042039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6E91E2B0" w14:textId="2618D490" w:rsidR="00050911" w:rsidRPr="00551F73" w:rsidRDefault="00551F73" w:rsidP="00706A81">
            <w:pPr>
              <w:widowControl w:val="0"/>
              <w:spacing w:line="276" w:lineRule="auto"/>
              <w:rPr>
                <w:rFonts w:asciiTheme="minorHAnsi" w:hAnsiTheme="minorHAnsi" w:cs="Arial"/>
                <w:sz w:val="22"/>
                <w:szCs w:val="22"/>
                <w:vertAlign w:val="superscript"/>
              </w:rPr>
            </w:pPr>
            <w:r w:rsidRPr="00551F73">
              <w:rPr>
                <w:rFonts w:asciiTheme="minorHAnsi" w:hAnsiTheme="minorHAnsi" w:cstheme="minorHAnsi"/>
                <w:sz w:val="22"/>
                <w:szCs w:val="22"/>
              </w:rPr>
              <w:t xml:space="preserve">Dodávka a montáž technologie do bramborárny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B26B3A" w14:textId="77777777" w:rsidR="00050911" w:rsidRPr="00551F73" w:rsidRDefault="00050911" w:rsidP="00706A81">
            <w:pPr>
              <w:widowControl w:val="0"/>
              <w:spacing w:line="276" w:lineRule="auto"/>
              <w:jc w:val="center"/>
              <w:rPr>
                <w:rFonts w:asciiTheme="minorHAnsi" w:hAnsiTheme="minorHAnsi" w:cs="Arial"/>
                <w:sz w:val="22"/>
                <w:szCs w:val="22"/>
              </w:rPr>
            </w:pPr>
            <w:r w:rsidRPr="00551F73">
              <w:rPr>
                <w:rFonts w:asciiTheme="minorHAnsi" w:hAnsiTheme="minorHAnsi"/>
                <w:sz w:val="22"/>
                <w:szCs w:val="22"/>
              </w:rPr>
              <w:fldChar w:fldCharType="begin">
                <w:ffData>
                  <w:name w:val="Text5"/>
                  <w:enabled/>
                  <w:calcOnExit w:val="0"/>
                  <w:textInput/>
                </w:ffData>
              </w:fldChar>
            </w:r>
            <w:r w:rsidRPr="00551F73">
              <w:rPr>
                <w:rFonts w:asciiTheme="minorHAnsi" w:hAnsiTheme="minorHAnsi"/>
                <w:sz w:val="22"/>
                <w:szCs w:val="22"/>
              </w:rPr>
              <w:instrText xml:space="preserve"> FORMTEXT </w:instrText>
            </w:r>
            <w:r w:rsidRPr="00551F73">
              <w:rPr>
                <w:rFonts w:asciiTheme="minorHAnsi" w:hAnsiTheme="minorHAnsi"/>
                <w:sz w:val="22"/>
                <w:szCs w:val="22"/>
              </w:rPr>
            </w:r>
            <w:r w:rsidRPr="00551F73">
              <w:rPr>
                <w:rFonts w:asciiTheme="minorHAnsi" w:hAnsiTheme="minorHAnsi"/>
                <w:sz w:val="22"/>
                <w:szCs w:val="22"/>
              </w:rPr>
              <w:fldChar w:fldCharType="separate"/>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70C8827C" w14:textId="77777777" w:rsidR="00050911" w:rsidRPr="00551F73" w:rsidRDefault="00050911" w:rsidP="00706A81">
            <w:pPr>
              <w:widowControl w:val="0"/>
              <w:spacing w:line="276" w:lineRule="auto"/>
              <w:jc w:val="center"/>
              <w:rPr>
                <w:rFonts w:asciiTheme="minorHAnsi" w:hAnsiTheme="minorHAnsi" w:cs="Arial"/>
                <w:sz w:val="22"/>
                <w:szCs w:val="22"/>
              </w:rPr>
            </w:pPr>
            <w:r w:rsidRPr="00551F73">
              <w:rPr>
                <w:rFonts w:asciiTheme="minorHAnsi" w:hAnsiTheme="minorHAnsi"/>
                <w:sz w:val="22"/>
                <w:szCs w:val="22"/>
              </w:rPr>
              <w:fldChar w:fldCharType="begin">
                <w:ffData>
                  <w:name w:val="Text5"/>
                  <w:enabled/>
                  <w:calcOnExit w:val="0"/>
                  <w:textInput/>
                </w:ffData>
              </w:fldChar>
            </w:r>
            <w:r w:rsidRPr="00551F73">
              <w:rPr>
                <w:rFonts w:asciiTheme="minorHAnsi" w:hAnsiTheme="minorHAnsi"/>
                <w:sz w:val="22"/>
                <w:szCs w:val="22"/>
              </w:rPr>
              <w:instrText xml:space="preserve"> FORMTEXT </w:instrText>
            </w:r>
            <w:r w:rsidRPr="00551F73">
              <w:rPr>
                <w:rFonts w:asciiTheme="minorHAnsi" w:hAnsiTheme="minorHAnsi"/>
                <w:sz w:val="22"/>
                <w:szCs w:val="22"/>
              </w:rPr>
            </w:r>
            <w:r w:rsidRPr="00551F73">
              <w:rPr>
                <w:rFonts w:asciiTheme="minorHAnsi" w:hAnsiTheme="minorHAnsi"/>
                <w:sz w:val="22"/>
                <w:szCs w:val="22"/>
              </w:rPr>
              <w:fldChar w:fldCharType="separate"/>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fldChar w:fldCharType="end"/>
            </w:r>
          </w:p>
        </w:tc>
        <w:tc>
          <w:tcPr>
            <w:tcW w:w="1815" w:type="dxa"/>
            <w:tcBorders>
              <w:top w:val="single" w:sz="4" w:space="0" w:color="auto"/>
              <w:left w:val="single" w:sz="4" w:space="0" w:color="auto"/>
              <w:bottom w:val="single" w:sz="4" w:space="0" w:color="auto"/>
              <w:right w:val="single" w:sz="4" w:space="0" w:color="auto"/>
            </w:tcBorders>
            <w:vAlign w:val="center"/>
            <w:hideMark/>
          </w:tcPr>
          <w:p w14:paraId="5742B6F9" w14:textId="77777777" w:rsidR="00050911" w:rsidRPr="00551F73" w:rsidRDefault="00050911" w:rsidP="00706A81">
            <w:pPr>
              <w:widowControl w:val="0"/>
              <w:spacing w:line="276" w:lineRule="auto"/>
              <w:jc w:val="center"/>
              <w:rPr>
                <w:rFonts w:asciiTheme="minorHAnsi" w:hAnsiTheme="minorHAnsi" w:cs="Arial"/>
                <w:sz w:val="22"/>
                <w:szCs w:val="22"/>
              </w:rPr>
            </w:pPr>
            <w:r w:rsidRPr="00551F73">
              <w:rPr>
                <w:rFonts w:asciiTheme="minorHAnsi" w:hAnsiTheme="minorHAnsi"/>
                <w:sz w:val="22"/>
                <w:szCs w:val="22"/>
              </w:rPr>
              <w:fldChar w:fldCharType="begin">
                <w:ffData>
                  <w:name w:val="Text5"/>
                  <w:enabled/>
                  <w:calcOnExit w:val="0"/>
                  <w:textInput/>
                </w:ffData>
              </w:fldChar>
            </w:r>
            <w:r w:rsidRPr="00551F73">
              <w:rPr>
                <w:rFonts w:asciiTheme="minorHAnsi" w:hAnsiTheme="minorHAnsi"/>
                <w:sz w:val="22"/>
                <w:szCs w:val="22"/>
              </w:rPr>
              <w:instrText xml:space="preserve"> FORMTEXT </w:instrText>
            </w:r>
            <w:r w:rsidRPr="00551F73">
              <w:rPr>
                <w:rFonts w:asciiTheme="minorHAnsi" w:hAnsiTheme="minorHAnsi"/>
                <w:sz w:val="22"/>
                <w:szCs w:val="22"/>
              </w:rPr>
            </w:r>
            <w:r w:rsidRPr="00551F73">
              <w:rPr>
                <w:rFonts w:asciiTheme="minorHAnsi" w:hAnsiTheme="minorHAnsi"/>
                <w:sz w:val="22"/>
                <w:szCs w:val="22"/>
              </w:rPr>
              <w:fldChar w:fldCharType="separate"/>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t> </w:t>
            </w:r>
            <w:r w:rsidRPr="00551F73">
              <w:rPr>
                <w:rFonts w:asciiTheme="minorHAnsi" w:hAnsiTheme="minorHAnsi"/>
                <w:sz w:val="22"/>
                <w:szCs w:val="22"/>
              </w:rPr>
              <w:fldChar w:fldCharType="end"/>
            </w:r>
          </w:p>
        </w:tc>
      </w:tr>
      <w:tr w:rsidR="00A10E96" w:rsidRPr="00706A81" w14:paraId="1666C040" w14:textId="77777777" w:rsidTr="0042039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BF0616B" w14:textId="77777777" w:rsidR="00A10E96" w:rsidRPr="00551F73" w:rsidRDefault="00A10E96" w:rsidP="00706A81">
            <w:pPr>
              <w:widowControl w:val="0"/>
              <w:spacing w:line="276" w:lineRule="auto"/>
              <w:rPr>
                <w:rFonts w:asciiTheme="minorHAnsi" w:hAnsiTheme="minorHAnsi" w:cs="Arial"/>
                <w:b/>
                <w:sz w:val="22"/>
                <w:szCs w:val="22"/>
              </w:rPr>
            </w:pPr>
            <w:r w:rsidRPr="00551F73">
              <w:rPr>
                <w:rFonts w:asciiTheme="minorHAnsi" w:hAnsiTheme="minorHAnsi" w:cs="Arial"/>
                <w:b/>
                <w:sz w:val="22"/>
                <w:szCs w:val="22"/>
              </w:rPr>
              <w:t>Celkem</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FD6300B" w14:textId="77777777" w:rsidR="00A10E96" w:rsidRPr="00551F73" w:rsidRDefault="00A10E96" w:rsidP="00706A81">
            <w:pPr>
              <w:widowControl w:val="0"/>
              <w:spacing w:line="276" w:lineRule="auto"/>
              <w:jc w:val="center"/>
              <w:rPr>
                <w:rFonts w:asciiTheme="minorHAnsi" w:hAnsiTheme="minorHAnsi" w:cs="Arial"/>
                <w:b/>
                <w:sz w:val="22"/>
                <w:szCs w:val="22"/>
              </w:rPr>
            </w:pPr>
            <w:r w:rsidRPr="00551F73">
              <w:rPr>
                <w:rFonts w:asciiTheme="minorHAnsi" w:hAnsiTheme="minorHAnsi"/>
                <w:b/>
                <w:sz w:val="22"/>
                <w:szCs w:val="22"/>
              </w:rPr>
              <w:fldChar w:fldCharType="begin">
                <w:ffData>
                  <w:name w:val="Text5"/>
                  <w:enabled/>
                  <w:calcOnExit w:val="0"/>
                  <w:textInput/>
                </w:ffData>
              </w:fldChar>
            </w:r>
            <w:r w:rsidRPr="00551F73">
              <w:rPr>
                <w:rFonts w:asciiTheme="minorHAnsi" w:hAnsiTheme="minorHAnsi"/>
                <w:b/>
                <w:sz w:val="22"/>
                <w:szCs w:val="22"/>
              </w:rPr>
              <w:instrText xml:space="preserve"> FORMTEXT </w:instrText>
            </w:r>
            <w:r w:rsidRPr="00551F73">
              <w:rPr>
                <w:rFonts w:asciiTheme="minorHAnsi" w:hAnsiTheme="minorHAnsi"/>
                <w:b/>
                <w:sz w:val="22"/>
                <w:szCs w:val="22"/>
              </w:rPr>
            </w:r>
            <w:r w:rsidRPr="00551F73">
              <w:rPr>
                <w:rFonts w:asciiTheme="minorHAnsi" w:hAnsiTheme="minorHAnsi"/>
                <w:b/>
                <w:sz w:val="22"/>
                <w:szCs w:val="22"/>
              </w:rPr>
              <w:fldChar w:fldCharType="separate"/>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6FDFEAB" w14:textId="77777777" w:rsidR="00A10E96" w:rsidRPr="00551F73" w:rsidRDefault="00A10E96" w:rsidP="00706A81">
            <w:pPr>
              <w:widowControl w:val="0"/>
              <w:spacing w:line="276" w:lineRule="auto"/>
              <w:jc w:val="center"/>
              <w:rPr>
                <w:rFonts w:asciiTheme="minorHAnsi" w:hAnsiTheme="minorHAnsi" w:cs="Arial"/>
                <w:b/>
                <w:sz w:val="22"/>
                <w:szCs w:val="22"/>
              </w:rPr>
            </w:pPr>
            <w:r w:rsidRPr="00551F73">
              <w:rPr>
                <w:rFonts w:asciiTheme="minorHAnsi" w:hAnsiTheme="minorHAnsi"/>
                <w:b/>
                <w:sz w:val="22"/>
                <w:szCs w:val="22"/>
              </w:rPr>
              <w:fldChar w:fldCharType="begin">
                <w:ffData>
                  <w:name w:val="Text5"/>
                  <w:enabled/>
                  <w:calcOnExit w:val="0"/>
                  <w:textInput/>
                </w:ffData>
              </w:fldChar>
            </w:r>
            <w:r w:rsidRPr="00551F73">
              <w:rPr>
                <w:rFonts w:asciiTheme="minorHAnsi" w:hAnsiTheme="minorHAnsi"/>
                <w:b/>
                <w:sz w:val="22"/>
                <w:szCs w:val="22"/>
              </w:rPr>
              <w:instrText xml:space="preserve"> FORMTEXT </w:instrText>
            </w:r>
            <w:r w:rsidRPr="00551F73">
              <w:rPr>
                <w:rFonts w:asciiTheme="minorHAnsi" w:hAnsiTheme="minorHAnsi"/>
                <w:b/>
                <w:sz w:val="22"/>
                <w:szCs w:val="22"/>
              </w:rPr>
            </w:r>
            <w:r w:rsidRPr="00551F73">
              <w:rPr>
                <w:rFonts w:asciiTheme="minorHAnsi" w:hAnsiTheme="minorHAnsi"/>
                <w:b/>
                <w:sz w:val="22"/>
                <w:szCs w:val="22"/>
              </w:rPr>
              <w:fldChar w:fldCharType="separate"/>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fldChar w:fldCharType="end"/>
            </w:r>
          </w:p>
        </w:tc>
        <w:tc>
          <w:tcPr>
            <w:tcW w:w="181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91FDCCF" w14:textId="77777777" w:rsidR="00A10E96" w:rsidRPr="00551F73" w:rsidRDefault="00A10E96" w:rsidP="00706A81">
            <w:pPr>
              <w:widowControl w:val="0"/>
              <w:spacing w:line="276" w:lineRule="auto"/>
              <w:jc w:val="center"/>
              <w:rPr>
                <w:rFonts w:asciiTheme="minorHAnsi" w:hAnsiTheme="minorHAnsi" w:cs="Arial"/>
                <w:b/>
                <w:sz w:val="22"/>
                <w:szCs w:val="22"/>
              </w:rPr>
            </w:pPr>
            <w:r w:rsidRPr="00551F73">
              <w:rPr>
                <w:rFonts w:asciiTheme="minorHAnsi" w:hAnsiTheme="minorHAnsi"/>
                <w:b/>
                <w:sz w:val="22"/>
                <w:szCs w:val="22"/>
              </w:rPr>
              <w:fldChar w:fldCharType="begin">
                <w:ffData>
                  <w:name w:val="Text5"/>
                  <w:enabled/>
                  <w:calcOnExit w:val="0"/>
                  <w:textInput/>
                </w:ffData>
              </w:fldChar>
            </w:r>
            <w:r w:rsidRPr="00551F73">
              <w:rPr>
                <w:rFonts w:asciiTheme="minorHAnsi" w:hAnsiTheme="minorHAnsi"/>
                <w:b/>
                <w:sz w:val="22"/>
                <w:szCs w:val="22"/>
              </w:rPr>
              <w:instrText xml:space="preserve"> FORMTEXT </w:instrText>
            </w:r>
            <w:r w:rsidRPr="00551F73">
              <w:rPr>
                <w:rFonts w:asciiTheme="minorHAnsi" w:hAnsiTheme="minorHAnsi"/>
                <w:b/>
                <w:sz w:val="22"/>
                <w:szCs w:val="22"/>
              </w:rPr>
            </w:r>
            <w:r w:rsidRPr="00551F73">
              <w:rPr>
                <w:rFonts w:asciiTheme="minorHAnsi" w:hAnsiTheme="minorHAnsi"/>
                <w:b/>
                <w:sz w:val="22"/>
                <w:szCs w:val="22"/>
              </w:rPr>
              <w:fldChar w:fldCharType="separate"/>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t> </w:t>
            </w:r>
            <w:r w:rsidRPr="00551F73">
              <w:rPr>
                <w:rFonts w:asciiTheme="minorHAnsi" w:hAnsiTheme="minorHAnsi"/>
                <w:b/>
                <w:sz w:val="22"/>
                <w:szCs w:val="22"/>
              </w:rPr>
              <w:fldChar w:fldCharType="end"/>
            </w:r>
          </w:p>
        </w:tc>
      </w:tr>
    </w:tbl>
    <w:p w14:paraId="7EEA22ED" w14:textId="77777777" w:rsidR="00D95357" w:rsidRPr="00706A81" w:rsidRDefault="00D95357" w:rsidP="00706A81">
      <w:pPr>
        <w:spacing w:line="276" w:lineRule="auto"/>
        <w:ind w:left="284" w:hanging="284"/>
        <w:rPr>
          <w:rFonts w:asciiTheme="minorHAnsi" w:hAnsiTheme="minorHAnsi"/>
          <w:bCs/>
          <w:sz w:val="22"/>
          <w:szCs w:val="22"/>
        </w:rPr>
      </w:pPr>
    </w:p>
    <w:p w14:paraId="0B1FE5AD" w14:textId="3592FA4F" w:rsidR="009D2040" w:rsidRPr="00706A81" w:rsidRDefault="00C173BB" w:rsidP="0042039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w:t>
      </w:r>
      <w:r w:rsidR="00350BAC">
        <w:rPr>
          <w:rFonts w:asciiTheme="minorHAnsi" w:hAnsiTheme="minorHAnsi"/>
          <w:sz w:val="22"/>
          <w:szCs w:val="22"/>
        </w:rPr>
        <w:t> dopravou, montáží</w:t>
      </w:r>
      <w:r w:rsidRPr="00706A81">
        <w:rPr>
          <w:rFonts w:asciiTheme="minorHAnsi" w:hAnsiTheme="minorHAnsi"/>
          <w:sz w:val="22"/>
          <w:szCs w:val="22"/>
        </w:rPr>
        <w:t xml:space="preserve">, </w:t>
      </w:r>
      <w:r w:rsidR="00506315">
        <w:rPr>
          <w:rFonts w:asciiTheme="minorHAnsi" w:hAnsiTheme="minorHAnsi"/>
          <w:sz w:val="22"/>
          <w:szCs w:val="22"/>
        </w:rPr>
        <w:t xml:space="preserve">popř. </w:t>
      </w:r>
      <w:r w:rsidRPr="00706A81">
        <w:rPr>
          <w:rFonts w:asciiTheme="minorHAnsi" w:hAnsiTheme="minorHAnsi"/>
          <w:sz w:val="22"/>
          <w:szCs w:val="22"/>
        </w:rPr>
        <w:t>zařízením staveniště.</w:t>
      </w:r>
    </w:p>
    <w:p w14:paraId="61BAD2AC" w14:textId="77777777" w:rsidR="00A10E96" w:rsidRPr="00FA31C0" w:rsidRDefault="00C173BB" w:rsidP="00F70C85">
      <w:pPr>
        <w:pStyle w:val="Zkladntextodsazen"/>
        <w:numPr>
          <w:ilvl w:val="0"/>
          <w:numId w:val="4"/>
        </w:numPr>
        <w:suppressAutoHyphens w:val="0"/>
        <w:spacing w:after="0" w:line="276" w:lineRule="auto"/>
        <w:ind w:left="284" w:hanging="284"/>
        <w:jc w:val="both"/>
        <w:rPr>
          <w:rFonts w:asciiTheme="minorHAnsi" w:hAnsiTheme="minorHAnsi"/>
          <w:b/>
          <w:sz w:val="22"/>
          <w:szCs w:val="22"/>
        </w:rPr>
      </w:pPr>
      <w:r w:rsidRPr="00FA31C0">
        <w:rPr>
          <w:rFonts w:asciiTheme="minorHAnsi" w:hAnsiTheme="minorHAnsi"/>
          <w:sz w:val="22"/>
          <w:szCs w:val="22"/>
        </w:rPr>
        <w:t>V ceně díla není zahrnuta DPH. Má-li být dle platné legislativy DPH hrazena, bude fakturována společně s cenou díla ve výši dle platných právních předpisů.</w:t>
      </w:r>
      <w:r w:rsidR="00050911" w:rsidRPr="00FA31C0">
        <w:rPr>
          <w:rFonts w:asciiTheme="minorHAnsi" w:hAnsiTheme="minorHAnsi"/>
          <w:sz w:val="22"/>
          <w:szCs w:val="22"/>
        </w:rPr>
        <w:t xml:space="preserve"> </w:t>
      </w:r>
    </w:p>
    <w:p w14:paraId="5730EC7F" w14:textId="77777777" w:rsidR="00C173BB" w:rsidRPr="00FA31C0" w:rsidRDefault="00C173BB" w:rsidP="00F70C85">
      <w:pPr>
        <w:numPr>
          <w:ilvl w:val="0"/>
          <w:numId w:val="4"/>
        </w:numPr>
        <w:suppressAutoHyphens w:val="0"/>
        <w:spacing w:line="276" w:lineRule="auto"/>
        <w:ind w:left="284" w:hanging="284"/>
        <w:jc w:val="both"/>
        <w:rPr>
          <w:rFonts w:asciiTheme="minorHAnsi" w:hAnsiTheme="minorHAnsi"/>
          <w:sz w:val="22"/>
          <w:szCs w:val="22"/>
        </w:rPr>
      </w:pPr>
      <w:r w:rsidRPr="00FA31C0">
        <w:rPr>
          <w:rFonts w:asciiTheme="minorHAnsi" w:hAnsiTheme="minorHAnsi"/>
          <w:sz w:val="22"/>
          <w:szCs w:val="22"/>
        </w:rPr>
        <w:t>Výše uvedená cena vychází z</w:t>
      </w:r>
      <w:r w:rsidR="008349F6">
        <w:rPr>
          <w:rFonts w:asciiTheme="minorHAnsi" w:hAnsiTheme="minorHAnsi"/>
          <w:sz w:val="22"/>
          <w:szCs w:val="22"/>
        </w:rPr>
        <w:t> technické dokumentace</w:t>
      </w:r>
      <w:r w:rsidRPr="00FA31C0">
        <w:rPr>
          <w:rFonts w:asciiTheme="minorHAnsi" w:hAnsiTheme="minorHAnsi"/>
          <w:sz w:val="22"/>
          <w:szCs w:val="22"/>
        </w:rPr>
        <w:t xml:space="preserve">, jenž </w:t>
      </w:r>
      <w:r w:rsidR="00560A5A" w:rsidRPr="00FA31C0">
        <w:rPr>
          <w:rFonts w:asciiTheme="minorHAnsi" w:hAnsiTheme="minorHAnsi"/>
          <w:sz w:val="22"/>
          <w:szCs w:val="22"/>
        </w:rPr>
        <w:t xml:space="preserve">tvoří součást </w:t>
      </w:r>
      <w:r w:rsidR="008349F6">
        <w:rPr>
          <w:rFonts w:asciiTheme="minorHAnsi" w:hAnsiTheme="minorHAnsi"/>
          <w:sz w:val="22"/>
          <w:szCs w:val="22"/>
        </w:rPr>
        <w:t>smlouvy o dílo</w:t>
      </w:r>
      <w:r w:rsidRPr="00FA31C0">
        <w:rPr>
          <w:rFonts w:asciiTheme="minorHAnsi" w:hAnsiTheme="minorHAnsi"/>
          <w:sz w:val="22"/>
          <w:szCs w:val="22"/>
        </w:rPr>
        <w:t>.</w:t>
      </w:r>
    </w:p>
    <w:p w14:paraId="0AEDA014" w14:textId="77777777" w:rsidR="00C173BB" w:rsidRPr="00706A81" w:rsidRDefault="00C173BB" w:rsidP="00706A81">
      <w:pPr>
        <w:spacing w:line="276" w:lineRule="auto"/>
        <w:ind w:left="284"/>
        <w:rPr>
          <w:rFonts w:asciiTheme="minorHAnsi" w:hAnsiTheme="minorHAnsi"/>
          <w:sz w:val="22"/>
          <w:szCs w:val="22"/>
          <w:highlight w:val="yellow"/>
        </w:rPr>
      </w:pPr>
    </w:p>
    <w:p w14:paraId="5922CDD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14:paraId="2740BD1A" w14:textId="77777777" w:rsidR="0060424C" w:rsidRPr="00FA31C0" w:rsidRDefault="0060424C" w:rsidP="00F70C85">
      <w:pPr>
        <w:pStyle w:val="Prosttext"/>
        <w:numPr>
          <w:ilvl w:val="0"/>
          <w:numId w:val="5"/>
        </w:numPr>
        <w:spacing w:line="276" w:lineRule="auto"/>
        <w:ind w:left="284" w:hanging="284"/>
        <w:rPr>
          <w:rFonts w:asciiTheme="minorHAnsi" w:hAnsiTheme="minorHAnsi"/>
          <w:sz w:val="22"/>
          <w:szCs w:val="22"/>
        </w:rPr>
      </w:pPr>
      <w:r w:rsidRPr="00FA31C0">
        <w:rPr>
          <w:rFonts w:asciiTheme="minorHAnsi" w:hAnsiTheme="minorHAnsi"/>
          <w:sz w:val="22"/>
          <w:szCs w:val="22"/>
        </w:rPr>
        <w:t>Objednatel nebude poskytovat „před“ zahájením předmětu smlouvy žádnou zálohu</w:t>
      </w:r>
      <w:r w:rsidR="00506315">
        <w:rPr>
          <w:rFonts w:asciiTheme="minorHAnsi" w:hAnsiTheme="minorHAnsi"/>
          <w:sz w:val="22"/>
          <w:szCs w:val="22"/>
        </w:rPr>
        <w:t>.</w:t>
      </w:r>
      <w:r w:rsidRPr="00FA31C0">
        <w:rPr>
          <w:rFonts w:asciiTheme="minorHAnsi" w:hAnsiTheme="minorHAnsi"/>
          <w:sz w:val="22"/>
          <w:szCs w:val="22"/>
        </w:rPr>
        <w:t xml:space="preserve"> </w:t>
      </w:r>
    </w:p>
    <w:p w14:paraId="79A36728" w14:textId="77777777" w:rsidR="008349F6" w:rsidRDefault="00C173BB" w:rsidP="00F70C85">
      <w:pPr>
        <w:pStyle w:val="Prosttext"/>
        <w:numPr>
          <w:ilvl w:val="0"/>
          <w:numId w:val="5"/>
        </w:numPr>
        <w:spacing w:line="276" w:lineRule="auto"/>
        <w:ind w:left="284" w:hanging="284"/>
        <w:jc w:val="both"/>
        <w:rPr>
          <w:rFonts w:asciiTheme="minorHAnsi" w:hAnsiTheme="minorHAnsi"/>
          <w:sz w:val="22"/>
          <w:szCs w:val="22"/>
        </w:rPr>
      </w:pPr>
      <w:r w:rsidRPr="008349F6">
        <w:rPr>
          <w:rFonts w:asciiTheme="minorHAnsi" w:hAnsiTheme="minorHAnsi"/>
          <w:sz w:val="22"/>
          <w:szCs w:val="22"/>
        </w:rPr>
        <w:t xml:space="preserve">Platby za provedení předmětu díla budou probíhat formou předkládání dílčích faktur se splatností </w:t>
      </w:r>
      <w:r w:rsidR="001D16B9" w:rsidRPr="008349F6">
        <w:rPr>
          <w:rFonts w:asciiTheme="minorHAnsi" w:hAnsiTheme="minorHAnsi"/>
          <w:sz w:val="22"/>
          <w:szCs w:val="22"/>
        </w:rPr>
        <w:t xml:space="preserve">max. </w:t>
      </w:r>
      <w:r w:rsidRPr="008349F6">
        <w:rPr>
          <w:rFonts w:asciiTheme="minorHAnsi" w:hAnsiTheme="minorHAnsi"/>
          <w:sz w:val="22"/>
          <w:szCs w:val="22"/>
        </w:rPr>
        <w:t>30 dní. Faktury budou předkládány měsíčně. Datem zdanitelného plnění bude poslední den příslušného měsíce.</w:t>
      </w:r>
    </w:p>
    <w:p w14:paraId="0CB96C22" w14:textId="77777777" w:rsidR="00C173BB" w:rsidRPr="008349F6" w:rsidRDefault="00C173BB" w:rsidP="00F70C85">
      <w:pPr>
        <w:pStyle w:val="Prosttext"/>
        <w:numPr>
          <w:ilvl w:val="0"/>
          <w:numId w:val="5"/>
        </w:numPr>
        <w:spacing w:line="276" w:lineRule="auto"/>
        <w:ind w:left="284" w:hanging="284"/>
        <w:jc w:val="both"/>
        <w:rPr>
          <w:rFonts w:asciiTheme="minorHAnsi" w:hAnsiTheme="minorHAnsi"/>
          <w:sz w:val="22"/>
          <w:szCs w:val="22"/>
        </w:rPr>
      </w:pPr>
      <w:r w:rsidRPr="008349F6">
        <w:rPr>
          <w:rFonts w:asciiTheme="minorHAnsi" w:hAnsiTheme="minorHAnsi"/>
          <w:sz w:val="22"/>
          <w:szCs w:val="22"/>
        </w:rPr>
        <w:t xml:space="preserve">Celkové vyúčtování </w:t>
      </w:r>
      <w:r w:rsidR="008349F6">
        <w:rPr>
          <w:rFonts w:asciiTheme="minorHAnsi" w:hAnsiTheme="minorHAnsi"/>
          <w:sz w:val="22"/>
          <w:szCs w:val="22"/>
        </w:rPr>
        <w:t>díla</w:t>
      </w:r>
      <w:r w:rsidRPr="008349F6">
        <w:rPr>
          <w:rFonts w:asciiTheme="minorHAnsi" w:hAnsiTheme="minorHAnsi"/>
          <w:sz w:val="22"/>
          <w:szCs w:val="22"/>
        </w:rPr>
        <w:t xml:space="preserve"> bude provedeno do 30 dnů po dokončení díla konečnou fakturou, odsouhlasenou objednavatelem.</w:t>
      </w:r>
    </w:p>
    <w:p w14:paraId="40761EE8" w14:textId="77777777" w:rsidR="00C173BB" w:rsidRPr="00706A81" w:rsidRDefault="00C173BB" w:rsidP="00F70C85">
      <w:pPr>
        <w:pStyle w:val="Prosttext"/>
        <w:numPr>
          <w:ilvl w:val="0"/>
          <w:numId w:val="5"/>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0E8C79DC" w14:textId="77777777" w:rsidR="00C173BB" w:rsidRDefault="00C173BB" w:rsidP="00F70C85">
      <w:pPr>
        <w:pStyle w:val="Prosttext"/>
        <w:numPr>
          <w:ilvl w:val="0"/>
          <w:numId w:val="5"/>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w:t>
      </w:r>
    </w:p>
    <w:p w14:paraId="3E2B9CA7"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14:paraId="2A258132" w14:textId="77777777" w:rsidR="00C173BB" w:rsidRPr="00706A81" w:rsidRDefault="00C173BB" w:rsidP="008349F6">
      <w:pPr>
        <w:pStyle w:val="Prosttext"/>
        <w:spacing w:line="276" w:lineRule="auto"/>
        <w:rPr>
          <w:rFonts w:asciiTheme="minorHAnsi" w:hAnsiTheme="minorHAnsi"/>
          <w:sz w:val="22"/>
          <w:szCs w:val="22"/>
        </w:rPr>
      </w:pPr>
    </w:p>
    <w:p w14:paraId="7BDA1C6C"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sidR="00506315">
        <w:rPr>
          <w:rFonts w:asciiTheme="minorHAnsi" w:hAnsiTheme="minorHAnsi"/>
          <w:b/>
          <w:sz w:val="22"/>
          <w:szCs w:val="22"/>
        </w:rPr>
        <w:t>5</w:t>
      </w:r>
      <w:r w:rsidRPr="00706A81">
        <w:rPr>
          <w:rFonts w:asciiTheme="minorHAnsi" w:hAnsiTheme="minorHAnsi"/>
          <w:b/>
          <w:sz w:val="22"/>
          <w:szCs w:val="22"/>
        </w:rPr>
        <w:t xml:space="preserve">. </w:t>
      </w:r>
      <w:r w:rsidRPr="00706A81">
        <w:rPr>
          <w:rFonts w:asciiTheme="minorHAnsi" w:hAnsiTheme="minorHAnsi"/>
          <w:b/>
          <w:sz w:val="22"/>
          <w:szCs w:val="22"/>
          <w:u w:val="single"/>
        </w:rPr>
        <w:t>NEBEZPEČÍ A ŠKODY NA PROVÁDĚNÉM DÍLE</w:t>
      </w:r>
    </w:p>
    <w:p w14:paraId="79816373" w14:textId="77777777" w:rsidR="00624A35" w:rsidRPr="00E824AB" w:rsidRDefault="00C173BB" w:rsidP="00F70C85">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nese nebezpečí škody na díle po celou dobu provádění prací až do převzetí díla objednatelem.</w:t>
      </w:r>
    </w:p>
    <w:p w14:paraId="73D13BAB" w14:textId="77777777" w:rsidR="0088398D" w:rsidRPr="00706A81" w:rsidRDefault="0088398D" w:rsidP="00F70C85">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3CEB09EE" w14:textId="77777777" w:rsidR="00F8220C" w:rsidRPr="00706A81" w:rsidRDefault="00F8220C" w:rsidP="00706A81">
      <w:pPr>
        <w:pStyle w:val="Prosttext"/>
        <w:spacing w:line="276" w:lineRule="auto"/>
        <w:jc w:val="both"/>
        <w:rPr>
          <w:rFonts w:asciiTheme="minorHAnsi" w:hAnsiTheme="minorHAnsi"/>
          <w:sz w:val="22"/>
          <w:szCs w:val="22"/>
        </w:rPr>
      </w:pPr>
    </w:p>
    <w:p w14:paraId="1FE8BE36" w14:textId="77777777" w:rsidR="00C173BB" w:rsidRPr="00E824AB" w:rsidRDefault="00C173BB" w:rsidP="00E824AB">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sidR="00506315">
        <w:rPr>
          <w:rFonts w:asciiTheme="minorHAnsi" w:hAnsiTheme="minorHAnsi"/>
          <w:b/>
          <w:sz w:val="22"/>
          <w:szCs w:val="22"/>
        </w:rPr>
        <w:t>6</w:t>
      </w:r>
      <w:r w:rsidRPr="00706A81">
        <w:rPr>
          <w:rFonts w:asciiTheme="minorHAnsi" w:hAnsiTheme="minorHAnsi"/>
          <w:b/>
          <w:sz w:val="22"/>
          <w:szCs w:val="22"/>
        </w:rPr>
        <w:t xml:space="preserve">. </w:t>
      </w:r>
      <w:r w:rsidRPr="00706A81">
        <w:rPr>
          <w:rFonts w:asciiTheme="minorHAnsi" w:hAnsiTheme="minorHAnsi"/>
          <w:b/>
          <w:sz w:val="22"/>
          <w:szCs w:val="22"/>
          <w:u w:val="single"/>
        </w:rPr>
        <w:t>TECHNICKÉ PODMÍNKY, PŘEDÁNÍ A PŘEVZETÍ DÍLA</w:t>
      </w:r>
    </w:p>
    <w:p w14:paraId="3ED5F3C9" w14:textId="77777777" w:rsidR="009D2040" w:rsidRPr="00706A81" w:rsidRDefault="009D2040" w:rsidP="00F70C85">
      <w:pPr>
        <w:pStyle w:val="Prosttext"/>
        <w:numPr>
          <w:ilvl w:val="0"/>
          <w:numId w:val="7"/>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30F63B84" w14:textId="77777777" w:rsidR="009D2040" w:rsidRPr="00706A81" w:rsidRDefault="009D2040" w:rsidP="00F70C85">
      <w:pPr>
        <w:pStyle w:val="Prosttext"/>
        <w:numPr>
          <w:ilvl w:val="0"/>
          <w:numId w:val="7"/>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Objednatel zorganizuje předání a převzetí díla nejpozději v poslední den provedení díla. Objednatel pořídí zápis (protokol) o předání a převzetí, který bude obsahovat prohlášení o převzetí nebo nepřevzetí díla a soupis případných vad a nedodělků. </w:t>
      </w:r>
    </w:p>
    <w:p w14:paraId="7155F418" w14:textId="77777777" w:rsidR="00C173BB" w:rsidRPr="00706A81" w:rsidRDefault="00C173BB" w:rsidP="00706A81">
      <w:pPr>
        <w:pStyle w:val="Prosttext"/>
        <w:spacing w:line="276" w:lineRule="auto"/>
        <w:rPr>
          <w:rFonts w:asciiTheme="minorHAnsi" w:hAnsiTheme="minorHAnsi"/>
          <w:sz w:val="22"/>
          <w:szCs w:val="22"/>
        </w:rPr>
      </w:pPr>
    </w:p>
    <w:p w14:paraId="09821EF4"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sidR="00506315">
        <w:rPr>
          <w:rFonts w:asciiTheme="minorHAnsi" w:hAnsiTheme="minorHAnsi"/>
          <w:b/>
          <w:sz w:val="22"/>
          <w:szCs w:val="22"/>
        </w:rPr>
        <w:t>7</w:t>
      </w:r>
      <w:r w:rsidRPr="00706A81">
        <w:rPr>
          <w:rFonts w:asciiTheme="minorHAnsi" w:hAnsiTheme="minorHAnsi"/>
          <w:b/>
          <w:sz w:val="22"/>
          <w:szCs w:val="22"/>
        </w:rPr>
        <w:t xml:space="preserve">. </w:t>
      </w:r>
      <w:r w:rsidRPr="00706A81">
        <w:rPr>
          <w:rFonts w:asciiTheme="minorHAnsi" w:hAnsiTheme="minorHAnsi"/>
          <w:b/>
          <w:sz w:val="22"/>
          <w:szCs w:val="22"/>
          <w:u w:val="single"/>
        </w:rPr>
        <w:t>SMLUVNÍ POKUTY A VYŠŠÍ MOC</w:t>
      </w:r>
    </w:p>
    <w:p w14:paraId="5FEA2F36" w14:textId="77777777" w:rsidR="00C173BB" w:rsidRPr="00706A81" w:rsidRDefault="00C173BB" w:rsidP="00F70C8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14:paraId="362209C7" w14:textId="77777777" w:rsidR="00C173BB" w:rsidRPr="00706A81" w:rsidRDefault="00C173BB" w:rsidP="00F70C8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14:paraId="52DDE4FE" w14:textId="77777777" w:rsidR="00C173BB" w:rsidRPr="00706A81" w:rsidRDefault="00C173BB" w:rsidP="00F70C8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25A6CBFA" w14:textId="77777777" w:rsidR="00C173BB" w:rsidRPr="00706A81" w:rsidRDefault="00C173BB" w:rsidP="00F70C8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0AEBF849" w14:textId="77777777" w:rsidR="00C173BB" w:rsidRPr="00706A81" w:rsidRDefault="00C173BB" w:rsidP="00F70C8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14:paraId="19A0C06B" w14:textId="77777777" w:rsidR="00C173BB" w:rsidRPr="00706A81" w:rsidRDefault="00C173BB" w:rsidP="00F70C8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47028FAE" w14:textId="77777777" w:rsidR="00A23780" w:rsidRPr="00706A81" w:rsidRDefault="00A23780" w:rsidP="00E824AB">
      <w:pPr>
        <w:pStyle w:val="Prosttext"/>
        <w:spacing w:line="276" w:lineRule="auto"/>
        <w:rPr>
          <w:rFonts w:asciiTheme="minorHAnsi" w:hAnsiTheme="minorHAnsi"/>
          <w:sz w:val="22"/>
          <w:szCs w:val="22"/>
        </w:rPr>
      </w:pPr>
    </w:p>
    <w:p w14:paraId="484ED2A3" w14:textId="77777777"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w:t>
      </w:r>
      <w:r w:rsidR="00F827C7">
        <w:rPr>
          <w:rFonts w:asciiTheme="minorHAnsi" w:hAnsiTheme="minorHAnsi"/>
          <w:b/>
          <w:sz w:val="22"/>
          <w:szCs w:val="22"/>
        </w:rPr>
        <w:t>8</w:t>
      </w:r>
      <w:r w:rsidRPr="00706A81">
        <w:rPr>
          <w:rFonts w:asciiTheme="minorHAnsi" w:hAnsiTheme="minorHAnsi"/>
          <w:b/>
          <w:sz w:val="22"/>
          <w:szCs w:val="22"/>
        </w:rPr>
        <w:t xml:space="preserve">. </w:t>
      </w:r>
      <w:r w:rsidRPr="00706A81">
        <w:rPr>
          <w:rFonts w:asciiTheme="minorHAnsi" w:hAnsiTheme="minorHAnsi"/>
          <w:b/>
          <w:sz w:val="22"/>
          <w:szCs w:val="22"/>
          <w:u w:val="single"/>
        </w:rPr>
        <w:t>ZÁRUKY</w:t>
      </w:r>
    </w:p>
    <w:p w14:paraId="12F39B8C" w14:textId="77777777" w:rsidR="00C173BB" w:rsidRPr="00706A81" w:rsidRDefault="00C173BB" w:rsidP="00F70C85">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14:paraId="26A305A7" w14:textId="77777777" w:rsidR="00C173BB" w:rsidRPr="00706A81" w:rsidRDefault="00C173BB" w:rsidP="00F70C85">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14:paraId="571CAF8F" w14:textId="77777777" w:rsidR="00C173BB" w:rsidRPr="00706A81" w:rsidRDefault="00C173BB" w:rsidP="00F70C85">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14:paraId="0287DD44" w14:textId="47344425" w:rsidR="00C173BB" w:rsidRPr="00FA31C0" w:rsidRDefault="00C173BB" w:rsidP="00F70C85">
      <w:pPr>
        <w:pStyle w:val="Prosttext"/>
        <w:numPr>
          <w:ilvl w:val="0"/>
          <w:numId w:val="8"/>
        </w:numPr>
        <w:spacing w:line="276" w:lineRule="auto"/>
        <w:ind w:left="284" w:hanging="284"/>
        <w:jc w:val="both"/>
        <w:rPr>
          <w:rFonts w:asciiTheme="minorHAnsi" w:hAnsiTheme="minorHAnsi"/>
          <w:sz w:val="22"/>
          <w:szCs w:val="22"/>
        </w:rPr>
      </w:pPr>
      <w:r w:rsidRPr="00FA31C0">
        <w:rPr>
          <w:rFonts w:asciiTheme="minorHAnsi" w:hAnsiTheme="minorHAnsi"/>
          <w:sz w:val="22"/>
          <w:szCs w:val="22"/>
        </w:rPr>
        <w:t xml:space="preserve">Zhotovitel poskytuje na provedené </w:t>
      </w:r>
      <w:r w:rsidR="00E42558">
        <w:rPr>
          <w:rFonts w:asciiTheme="minorHAnsi" w:hAnsiTheme="minorHAnsi"/>
          <w:sz w:val="22"/>
          <w:szCs w:val="22"/>
        </w:rPr>
        <w:t>„</w:t>
      </w:r>
      <w:r w:rsidRPr="00FA31C0">
        <w:rPr>
          <w:rFonts w:asciiTheme="minorHAnsi" w:hAnsiTheme="minorHAnsi"/>
          <w:sz w:val="22"/>
          <w:szCs w:val="22"/>
        </w:rPr>
        <w:t>Dílo</w:t>
      </w:r>
      <w:r w:rsidR="00E42558">
        <w:rPr>
          <w:rFonts w:asciiTheme="minorHAnsi" w:hAnsiTheme="minorHAnsi"/>
          <w:sz w:val="22"/>
          <w:szCs w:val="22"/>
        </w:rPr>
        <w:t>“</w:t>
      </w:r>
      <w:r w:rsidRPr="00FA31C0">
        <w:rPr>
          <w:rFonts w:asciiTheme="minorHAnsi" w:hAnsiTheme="minorHAnsi"/>
          <w:sz w:val="22"/>
          <w:szCs w:val="22"/>
        </w:rPr>
        <w:t xml:space="preserve"> </w:t>
      </w:r>
      <w:r w:rsidR="009A4536" w:rsidRPr="00FA31C0">
        <w:rPr>
          <w:rFonts w:asciiTheme="minorHAnsi" w:hAnsiTheme="minorHAnsi"/>
          <w:sz w:val="22"/>
          <w:szCs w:val="22"/>
        </w:rPr>
        <w:t xml:space="preserve">záruku v délce </w:t>
      </w:r>
      <w:r w:rsidR="009A4536" w:rsidRPr="00FA31C0">
        <w:rPr>
          <w:rFonts w:asciiTheme="minorHAnsi" w:hAnsiTheme="minorHAnsi"/>
          <w:sz w:val="22"/>
          <w:szCs w:val="22"/>
          <w:bdr w:val="single" w:sz="4" w:space="0" w:color="auto"/>
        </w:rPr>
        <w:fldChar w:fldCharType="begin">
          <w:ffData>
            <w:name w:val="Text40"/>
            <w:enabled/>
            <w:calcOnExit w:val="0"/>
            <w:textInput/>
          </w:ffData>
        </w:fldChar>
      </w:r>
      <w:r w:rsidR="009A4536" w:rsidRPr="00FA31C0">
        <w:rPr>
          <w:rFonts w:asciiTheme="minorHAnsi" w:hAnsiTheme="minorHAnsi"/>
          <w:sz w:val="22"/>
          <w:szCs w:val="22"/>
          <w:bdr w:val="single" w:sz="4" w:space="0" w:color="auto"/>
        </w:rPr>
        <w:instrText xml:space="preserve"> FORMTEXT </w:instrText>
      </w:r>
      <w:r w:rsidR="009A4536" w:rsidRPr="00FA31C0">
        <w:rPr>
          <w:rFonts w:asciiTheme="minorHAnsi" w:hAnsiTheme="minorHAnsi"/>
          <w:sz w:val="22"/>
          <w:szCs w:val="22"/>
          <w:bdr w:val="single" w:sz="4" w:space="0" w:color="auto"/>
        </w:rPr>
      </w:r>
      <w:r w:rsidR="009A4536" w:rsidRPr="00FA31C0">
        <w:rPr>
          <w:rFonts w:asciiTheme="minorHAnsi" w:hAnsiTheme="minorHAnsi"/>
          <w:sz w:val="22"/>
          <w:szCs w:val="22"/>
          <w:bdr w:val="single" w:sz="4" w:space="0" w:color="auto"/>
        </w:rPr>
        <w:fldChar w:fldCharType="separate"/>
      </w:r>
      <w:r w:rsidR="009A4536" w:rsidRPr="00FA31C0">
        <w:rPr>
          <w:rFonts w:asciiTheme="minorHAnsi" w:hAnsiTheme="minorHAnsi"/>
          <w:noProof/>
          <w:sz w:val="22"/>
          <w:szCs w:val="22"/>
          <w:bdr w:val="single" w:sz="4" w:space="0" w:color="auto"/>
        </w:rPr>
        <w:t> </w:t>
      </w:r>
      <w:r w:rsidR="009A4536" w:rsidRPr="00FA31C0">
        <w:rPr>
          <w:rFonts w:asciiTheme="minorHAnsi" w:hAnsiTheme="minorHAnsi"/>
          <w:noProof/>
          <w:sz w:val="22"/>
          <w:szCs w:val="22"/>
          <w:bdr w:val="single" w:sz="4" w:space="0" w:color="auto"/>
        </w:rPr>
        <w:t> </w:t>
      </w:r>
      <w:r w:rsidR="009A4536" w:rsidRPr="00FA31C0">
        <w:rPr>
          <w:rFonts w:asciiTheme="minorHAnsi" w:hAnsiTheme="minorHAnsi"/>
          <w:noProof/>
          <w:sz w:val="22"/>
          <w:szCs w:val="22"/>
          <w:bdr w:val="single" w:sz="4" w:space="0" w:color="auto"/>
        </w:rPr>
        <w:t> </w:t>
      </w:r>
      <w:r w:rsidR="009A4536" w:rsidRPr="00FA31C0">
        <w:rPr>
          <w:rFonts w:asciiTheme="minorHAnsi" w:hAnsiTheme="minorHAnsi"/>
          <w:noProof/>
          <w:sz w:val="22"/>
          <w:szCs w:val="22"/>
          <w:bdr w:val="single" w:sz="4" w:space="0" w:color="auto"/>
        </w:rPr>
        <w:t> </w:t>
      </w:r>
      <w:r w:rsidR="009A4536" w:rsidRPr="00FA31C0">
        <w:rPr>
          <w:rFonts w:asciiTheme="minorHAnsi" w:hAnsiTheme="minorHAnsi"/>
          <w:noProof/>
          <w:sz w:val="22"/>
          <w:szCs w:val="22"/>
          <w:bdr w:val="single" w:sz="4" w:space="0" w:color="auto"/>
        </w:rPr>
        <w:t> </w:t>
      </w:r>
      <w:r w:rsidR="009A4536" w:rsidRPr="00FA31C0">
        <w:rPr>
          <w:rFonts w:asciiTheme="minorHAnsi" w:hAnsiTheme="minorHAnsi"/>
          <w:sz w:val="22"/>
          <w:szCs w:val="22"/>
          <w:bdr w:val="single" w:sz="4" w:space="0" w:color="auto"/>
        </w:rPr>
        <w:fldChar w:fldCharType="end"/>
      </w:r>
      <w:r w:rsidR="009A4536" w:rsidRPr="00FA31C0">
        <w:rPr>
          <w:rFonts w:asciiTheme="minorHAnsi" w:hAnsiTheme="minorHAnsi"/>
          <w:sz w:val="22"/>
          <w:szCs w:val="22"/>
        </w:rPr>
        <w:t xml:space="preserve"> </w:t>
      </w:r>
      <w:r w:rsidRPr="00FA31C0">
        <w:rPr>
          <w:rFonts w:asciiTheme="minorHAnsi" w:hAnsiTheme="minorHAnsi"/>
          <w:sz w:val="22"/>
          <w:szCs w:val="22"/>
        </w:rPr>
        <w:t>měsíců</w:t>
      </w:r>
      <w:r w:rsidR="009A4536" w:rsidRPr="00FA31C0">
        <w:rPr>
          <w:rFonts w:asciiTheme="minorHAnsi" w:hAnsiTheme="minorHAnsi"/>
          <w:sz w:val="22"/>
          <w:szCs w:val="22"/>
        </w:rPr>
        <w:t xml:space="preserve"> </w:t>
      </w:r>
      <w:r w:rsidR="009A4536" w:rsidRPr="00901DBF">
        <w:rPr>
          <w:rFonts w:asciiTheme="minorHAnsi" w:hAnsiTheme="minorHAnsi" w:cs="Arial"/>
          <w:sz w:val="22"/>
          <w:szCs w:val="22"/>
        </w:rPr>
        <w:t>(</w:t>
      </w:r>
      <w:r w:rsidR="009A4536" w:rsidRPr="00901DBF">
        <w:rPr>
          <w:rFonts w:asciiTheme="minorHAnsi" w:hAnsiTheme="minorHAnsi" w:cs="Arial"/>
          <w:b/>
          <w:sz w:val="22"/>
          <w:szCs w:val="22"/>
        </w:rPr>
        <w:t xml:space="preserve">minimálně však </w:t>
      </w:r>
      <w:r w:rsidR="00901DBF" w:rsidRPr="00901DBF">
        <w:rPr>
          <w:rFonts w:asciiTheme="minorHAnsi" w:hAnsiTheme="minorHAnsi" w:cs="Arial"/>
          <w:b/>
          <w:sz w:val="22"/>
          <w:szCs w:val="22"/>
        </w:rPr>
        <w:t>24</w:t>
      </w:r>
      <w:r w:rsidR="009A4536" w:rsidRPr="00901DBF">
        <w:rPr>
          <w:rFonts w:asciiTheme="minorHAnsi" w:hAnsiTheme="minorHAnsi" w:cs="Arial"/>
          <w:b/>
          <w:sz w:val="22"/>
          <w:szCs w:val="22"/>
        </w:rPr>
        <w:t xml:space="preserve"> měsíců</w:t>
      </w:r>
      <w:r w:rsidR="009A4536" w:rsidRPr="00901DBF">
        <w:rPr>
          <w:rFonts w:asciiTheme="minorHAnsi" w:hAnsiTheme="minorHAnsi" w:cs="Arial"/>
          <w:sz w:val="22"/>
          <w:szCs w:val="22"/>
        </w:rPr>
        <w:t>)</w:t>
      </w:r>
      <w:r w:rsidR="00CB5F86" w:rsidRPr="00901DBF">
        <w:rPr>
          <w:rFonts w:asciiTheme="minorHAnsi" w:hAnsiTheme="minorHAnsi"/>
          <w:sz w:val="22"/>
          <w:szCs w:val="22"/>
        </w:rPr>
        <w:t>. U</w:t>
      </w:r>
      <w:r w:rsidRPr="00901DBF">
        <w:rPr>
          <w:rFonts w:asciiTheme="minorHAnsi" w:hAnsiTheme="minorHAnsi"/>
          <w:sz w:val="22"/>
          <w:szCs w:val="22"/>
        </w:rPr>
        <w:t xml:space="preserve"> speciálních stavebních konstrukcí a prací, případně u do</w:t>
      </w:r>
      <w:r w:rsidRPr="00FA31C0">
        <w:rPr>
          <w:rFonts w:asciiTheme="minorHAnsi" w:hAnsiTheme="minorHAnsi"/>
          <w:sz w:val="22"/>
          <w:szCs w:val="22"/>
        </w:rPr>
        <w:t>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314024CA" w14:textId="77777777" w:rsidR="00C173BB" w:rsidRPr="00FA31C0" w:rsidRDefault="00C173BB" w:rsidP="00F70C85">
      <w:pPr>
        <w:pStyle w:val="Prosttext"/>
        <w:numPr>
          <w:ilvl w:val="0"/>
          <w:numId w:val="8"/>
        </w:numPr>
        <w:spacing w:line="276" w:lineRule="auto"/>
        <w:ind w:left="284" w:hanging="284"/>
        <w:jc w:val="both"/>
        <w:rPr>
          <w:rFonts w:asciiTheme="minorHAnsi" w:hAnsiTheme="minorHAnsi"/>
          <w:sz w:val="22"/>
          <w:szCs w:val="22"/>
        </w:rPr>
      </w:pPr>
      <w:r w:rsidRPr="00FA31C0">
        <w:rPr>
          <w:rFonts w:asciiTheme="minorHAnsi" w:hAnsiTheme="minorHAnsi"/>
          <w:sz w:val="22"/>
          <w:szCs w:val="22"/>
        </w:rPr>
        <w:t>Reklamaci lze uplatnit nejpozději poslední den záruční doby.</w:t>
      </w:r>
    </w:p>
    <w:p w14:paraId="04D01DE0" w14:textId="77777777" w:rsidR="00C173BB" w:rsidRPr="00706A81" w:rsidRDefault="00C173BB" w:rsidP="00706A81">
      <w:pPr>
        <w:pStyle w:val="Prosttext"/>
        <w:spacing w:line="276" w:lineRule="auto"/>
        <w:rPr>
          <w:rFonts w:asciiTheme="minorHAnsi" w:hAnsiTheme="minorHAnsi"/>
          <w:sz w:val="22"/>
          <w:szCs w:val="22"/>
        </w:rPr>
      </w:pPr>
    </w:p>
    <w:p w14:paraId="3F16BF3D"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sidR="00F827C7">
        <w:rPr>
          <w:rFonts w:asciiTheme="minorHAnsi" w:hAnsiTheme="minorHAnsi"/>
          <w:b/>
          <w:sz w:val="22"/>
          <w:szCs w:val="22"/>
        </w:rPr>
        <w:t>9</w:t>
      </w:r>
      <w:r w:rsidRPr="00706A81">
        <w:rPr>
          <w:rFonts w:asciiTheme="minorHAnsi" w:hAnsiTheme="minorHAnsi"/>
          <w:b/>
          <w:sz w:val="22"/>
          <w:szCs w:val="22"/>
        </w:rPr>
        <w:t xml:space="preserve">. </w:t>
      </w:r>
      <w:r w:rsidRPr="00706A81">
        <w:rPr>
          <w:rFonts w:asciiTheme="minorHAnsi" w:hAnsiTheme="minorHAnsi"/>
          <w:b/>
          <w:sz w:val="22"/>
          <w:szCs w:val="22"/>
          <w:u w:val="single"/>
        </w:rPr>
        <w:t>OSTATNÍ UJEDNÁNÍ</w:t>
      </w:r>
    </w:p>
    <w:p w14:paraId="66B36F15" w14:textId="77777777" w:rsidR="00C173BB" w:rsidRPr="00706A81" w:rsidRDefault="00C173BB" w:rsidP="00F70C85">
      <w:pPr>
        <w:pStyle w:val="Prosttext"/>
        <w:numPr>
          <w:ilvl w:val="0"/>
          <w:numId w:val="9"/>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14:paraId="0CB9765D" w14:textId="77777777" w:rsidR="00C173BB" w:rsidRPr="00706A81" w:rsidRDefault="00C173BB" w:rsidP="00F70C85">
      <w:pPr>
        <w:pStyle w:val="Prosttext"/>
        <w:numPr>
          <w:ilvl w:val="0"/>
          <w:numId w:val="9"/>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41FE7952" w14:textId="77777777" w:rsidR="00C173BB" w:rsidRPr="00706A81" w:rsidRDefault="00C173BB" w:rsidP="00F70C85">
      <w:pPr>
        <w:pStyle w:val="Zkladntextodsazen"/>
        <w:widowControl w:val="0"/>
        <w:numPr>
          <w:ilvl w:val="0"/>
          <w:numId w:val="9"/>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5A8106B8" w14:textId="77777777" w:rsidR="000831C3" w:rsidRDefault="00C173BB" w:rsidP="00F70C85">
      <w:pPr>
        <w:pStyle w:val="Zkladntextodsazen"/>
        <w:widowControl w:val="0"/>
        <w:numPr>
          <w:ilvl w:val="0"/>
          <w:numId w:val="9"/>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22EBA912" w14:textId="5003DF3B" w:rsidR="00E33C22" w:rsidRPr="00DB5A33" w:rsidRDefault="00E33C22" w:rsidP="00E33C22">
      <w:pPr>
        <w:pStyle w:val="Zkladntext"/>
        <w:numPr>
          <w:ilvl w:val="0"/>
          <w:numId w:val="9"/>
        </w:numPr>
        <w:spacing w:after="0" w:line="276" w:lineRule="auto"/>
        <w:ind w:left="284"/>
        <w:jc w:val="both"/>
        <w:rPr>
          <w:rFonts w:asciiTheme="minorHAnsi" w:hAnsiTheme="minorHAnsi" w:cs="Arial"/>
          <w:sz w:val="22"/>
          <w:szCs w:val="22"/>
          <w:lang w:val="cs-CZ"/>
        </w:rPr>
      </w:pPr>
      <w:r w:rsidRPr="00DB5A33">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w:t>
      </w:r>
      <w:r w:rsidRPr="00551F73">
        <w:rPr>
          <w:rFonts w:asciiTheme="minorHAnsi" w:hAnsiTheme="minorHAnsi" w:cstheme="minorHAnsi"/>
          <w:sz w:val="22"/>
          <w:szCs w:val="22"/>
        </w:rPr>
        <w:t xml:space="preserve">v rámci </w:t>
      </w:r>
      <w:r w:rsidR="00551F73" w:rsidRPr="00551F73">
        <w:rPr>
          <w:rFonts w:asciiTheme="minorHAnsi" w:hAnsiTheme="minorHAnsi" w:cstheme="minorHAnsi"/>
          <w:sz w:val="22"/>
          <w:szCs w:val="22"/>
          <w:lang w:val="cs-CZ"/>
        </w:rPr>
        <w:t>8</w:t>
      </w:r>
      <w:r w:rsidRPr="00551F73">
        <w:rPr>
          <w:rFonts w:asciiTheme="minorHAnsi" w:hAnsiTheme="minorHAnsi" w:cstheme="minorHAnsi"/>
          <w:sz w:val="22"/>
          <w:szCs w:val="22"/>
        </w:rPr>
        <w:t>.</w:t>
      </w:r>
      <w:r w:rsidRPr="00551F73">
        <w:rPr>
          <w:rFonts w:asciiTheme="minorHAnsi" w:hAnsiTheme="minorHAnsi" w:cstheme="minorHAnsi"/>
          <w:sz w:val="22"/>
          <w:szCs w:val="22"/>
          <w:lang w:val="cs-CZ"/>
        </w:rPr>
        <w:t xml:space="preserve"> </w:t>
      </w:r>
      <w:r w:rsidRPr="00551F73">
        <w:rPr>
          <w:rFonts w:asciiTheme="minorHAnsi" w:hAnsiTheme="minorHAnsi" w:cstheme="minorHAnsi"/>
          <w:sz w:val="22"/>
          <w:szCs w:val="22"/>
        </w:rPr>
        <w:t xml:space="preserve">kola Programu rozvoje venkova 2014-2020 pro žádost: </w:t>
      </w:r>
      <w:r w:rsidR="00551F73" w:rsidRPr="00551F73">
        <w:rPr>
          <w:rFonts w:asciiTheme="minorHAnsi" w:hAnsiTheme="minorHAnsi" w:cstheme="minorHAnsi"/>
          <w:bCs/>
          <w:sz w:val="22"/>
          <w:szCs w:val="22"/>
          <w:u w:val="single"/>
        </w:rPr>
        <w:t xml:space="preserve">Investice do hmotného </w:t>
      </w:r>
      <w:proofErr w:type="spellStart"/>
      <w:r w:rsidR="00551F73" w:rsidRPr="00551F73">
        <w:rPr>
          <w:rFonts w:asciiTheme="minorHAnsi" w:hAnsiTheme="minorHAnsi" w:cstheme="minorHAnsi"/>
          <w:bCs/>
          <w:sz w:val="22"/>
          <w:szCs w:val="22"/>
          <w:u w:val="single"/>
        </w:rPr>
        <w:t>majetku_Zemědělské</w:t>
      </w:r>
      <w:proofErr w:type="spellEnd"/>
      <w:r w:rsidR="00551F73" w:rsidRPr="00551F73">
        <w:rPr>
          <w:rFonts w:asciiTheme="minorHAnsi" w:hAnsiTheme="minorHAnsi" w:cstheme="minorHAnsi"/>
          <w:bCs/>
          <w:sz w:val="22"/>
          <w:szCs w:val="22"/>
          <w:u w:val="single"/>
        </w:rPr>
        <w:t xml:space="preserve"> družstvo Černovice u Tábora</w:t>
      </w:r>
      <w:r w:rsidR="00551F73" w:rsidRPr="00551F73">
        <w:rPr>
          <w:rFonts w:asciiTheme="minorHAnsi" w:hAnsiTheme="minorHAnsi" w:cstheme="minorHAnsi"/>
          <w:bCs/>
          <w:sz w:val="22"/>
          <w:szCs w:val="22"/>
        </w:rPr>
        <w:t xml:space="preserve"> </w:t>
      </w:r>
      <w:r w:rsidR="00551F73" w:rsidRPr="00551F73">
        <w:rPr>
          <w:rFonts w:asciiTheme="minorHAnsi" w:hAnsiTheme="minorHAnsi" w:cstheme="minorHAnsi"/>
          <w:sz w:val="22"/>
          <w:szCs w:val="22"/>
        </w:rPr>
        <w:t xml:space="preserve">s registračním číslem </w:t>
      </w:r>
      <w:r w:rsidR="00551F73" w:rsidRPr="00551F73">
        <w:rPr>
          <w:rFonts w:asciiTheme="minorHAnsi" w:hAnsiTheme="minorHAnsi" w:cstheme="minorHAnsi"/>
          <w:sz w:val="22"/>
          <w:szCs w:val="22"/>
          <w:u w:val="single"/>
        </w:rPr>
        <w:t>19/008/0421a/563/000450</w:t>
      </w:r>
      <w:r w:rsidRPr="00551F73">
        <w:rPr>
          <w:rFonts w:asciiTheme="minorHAnsi" w:hAnsiTheme="minorHAnsi" w:cstheme="minorHAnsi"/>
          <w:sz w:val="22"/>
          <w:szCs w:val="22"/>
        </w:rPr>
        <w:t>.</w:t>
      </w:r>
      <w:r w:rsidRPr="00DB5A33">
        <w:rPr>
          <w:rFonts w:asciiTheme="minorHAnsi" w:hAnsiTheme="minorHAnsi" w:cs="Arial"/>
          <w:sz w:val="22"/>
          <w:szCs w:val="22"/>
        </w:rPr>
        <w:t xml:space="preserve"> Schválením dotace se rozumí uveřejněním seznamu schválených dotací na stránkách poskytovatele dotace </w:t>
      </w:r>
      <w:hyperlink r:id="rId10" w:history="1">
        <w:r w:rsidRPr="00DB5A33">
          <w:rPr>
            <w:rStyle w:val="Hypertextovodkaz"/>
            <w:rFonts w:asciiTheme="minorHAnsi" w:hAnsiTheme="minorHAnsi" w:cs="Arial"/>
            <w:sz w:val="22"/>
            <w:szCs w:val="22"/>
          </w:rPr>
          <w:t>www.szif.cz</w:t>
        </w:r>
      </w:hyperlink>
      <w:r w:rsidRPr="00DB5A33">
        <w:rPr>
          <w:rFonts w:asciiTheme="minorHAnsi" w:hAnsiTheme="minorHAnsi" w:cs="Arial"/>
          <w:sz w:val="22"/>
          <w:szCs w:val="22"/>
          <w:lang w:val="cs-CZ"/>
        </w:rPr>
        <w:t>.</w:t>
      </w:r>
    </w:p>
    <w:p w14:paraId="45C1E46A" w14:textId="77777777" w:rsidR="00C173BB" w:rsidRDefault="00C173BB" w:rsidP="00EA3D4A">
      <w:pPr>
        <w:pStyle w:val="Zkladntextodsazen"/>
        <w:suppressAutoHyphens w:val="0"/>
        <w:spacing w:after="0" w:line="276" w:lineRule="auto"/>
        <w:ind w:left="0"/>
        <w:jc w:val="both"/>
        <w:rPr>
          <w:rFonts w:asciiTheme="minorHAnsi" w:hAnsiTheme="minorHAnsi"/>
          <w:sz w:val="22"/>
          <w:szCs w:val="22"/>
        </w:rPr>
      </w:pPr>
    </w:p>
    <w:p w14:paraId="3A649E49"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41191FF3" w14:textId="77777777" w:rsidR="00F36F2A" w:rsidRPr="00706A81" w:rsidRDefault="00F36F2A" w:rsidP="00F36F2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Pr="00706A81">
        <w:rPr>
          <w:rFonts w:asciiTheme="minorHAnsi" w:hAnsiTheme="minorHAnsi"/>
          <w:sz w:val="22"/>
          <w:szCs w:val="22"/>
        </w:rPr>
        <w:tab/>
      </w:r>
      <w:r w:rsidRPr="00706A81">
        <w:rPr>
          <w:rFonts w:asciiTheme="minorHAnsi" w:hAnsiTheme="minorHAnsi"/>
          <w:sz w:val="22"/>
          <w:szCs w:val="22"/>
        </w:rPr>
        <w:tab/>
        <w:t xml:space="preserve">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7BEB876A" w14:textId="77777777" w:rsidR="00F36F2A" w:rsidRDefault="00F36F2A" w:rsidP="00F36F2A">
      <w:pPr>
        <w:pStyle w:val="Prosttext"/>
        <w:spacing w:line="276" w:lineRule="auto"/>
        <w:rPr>
          <w:rFonts w:asciiTheme="minorHAnsi" w:hAnsiTheme="minorHAnsi"/>
          <w:sz w:val="22"/>
          <w:szCs w:val="22"/>
        </w:rPr>
      </w:pPr>
    </w:p>
    <w:p w14:paraId="15B6DB0E" w14:textId="77777777" w:rsidR="00F36F2A" w:rsidRDefault="00F36F2A" w:rsidP="00F36F2A">
      <w:pPr>
        <w:pStyle w:val="Prosttext"/>
        <w:spacing w:line="276" w:lineRule="auto"/>
        <w:rPr>
          <w:rFonts w:asciiTheme="minorHAnsi" w:hAnsiTheme="minorHAnsi"/>
          <w:sz w:val="22"/>
          <w:szCs w:val="22"/>
        </w:rPr>
      </w:pPr>
    </w:p>
    <w:p w14:paraId="22FE7125" w14:textId="77777777" w:rsidR="00F36F2A" w:rsidRPr="00706A81" w:rsidRDefault="00F36F2A" w:rsidP="00F36F2A">
      <w:pPr>
        <w:pStyle w:val="Prosttext"/>
        <w:spacing w:line="276" w:lineRule="auto"/>
        <w:rPr>
          <w:rFonts w:asciiTheme="minorHAnsi" w:hAnsiTheme="minorHAnsi"/>
          <w:sz w:val="22"/>
          <w:szCs w:val="22"/>
        </w:rPr>
      </w:pPr>
    </w:p>
    <w:p w14:paraId="16474FBE" w14:textId="77777777" w:rsidR="00F36F2A" w:rsidRPr="00706A81" w:rsidRDefault="00F36F2A" w:rsidP="00F36F2A">
      <w:pPr>
        <w:pStyle w:val="Prosttext"/>
        <w:spacing w:line="276" w:lineRule="auto"/>
        <w:rPr>
          <w:rFonts w:asciiTheme="minorHAnsi" w:hAnsiTheme="minorHAnsi"/>
          <w:sz w:val="22"/>
          <w:szCs w:val="22"/>
        </w:rPr>
      </w:pPr>
    </w:p>
    <w:p w14:paraId="48CAE172" w14:textId="77777777" w:rsidR="00F36F2A" w:rsidRPr="00706A81" w:rsidRDefault="00F36F2A" w:rsidP="00F36F2A">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06A81">
        <w:rPr>
          <w:rFonts w:asciiTheme="minorHAnsi" w:hAnsiTheme="minorHAnsi"/>
          <w:sz w:val="22"/>
          <w:szCs w:val="22"/>
          <w:highlight w:val="lightGray"/>
        </w:rPr>
        <w:t>………………………………</w:t>
      </w:r>
    </w:p>
    <w:p w14:paraId="2A37BFD0" w14:textId="77777777" w:rsidR="00F36F2A" w:rsidRDefault="00F36F2A" w:rsidP="00F36F2A">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Pr>
          <w:rFonts w:asciiTheme="minorHAnsi" w:hAnsiTheme="minorHAnsi"/>
          <w:sz w:val="22"/>
          <w:szCs w:val="22"/>
        </w:rPr>
        <w:br/>
      </w:r>
    </w:p>
    <w:p w14:paraId="37C64988"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4CFFBE5F"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0A3725CC"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00B1AA14"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3AD65FC3"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4D2492E8"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0F24B623"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0E6C06C1"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614BC9C4"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33885220"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0FC35B03" w14:textId="77777777" w:rsidR="00EA3D4A" w:rsidRDefault="00EA3D4A" w:rsidP="00F36F2A">
      <w:pPr>
        <w:pStyle w:val="Zkladntextodsazen"/>
        <w:suppressAutoHyphens w:val="0"/>
        <w:spacing w:after="0" w:line="276" w:lineRule="auto"/>
        <w:ind w:left="0"/>
        <w:jc w:val="both"/>
        <w:rPr>
          <w:rFonts w:asciiTheme="minorHAnsi" w:hAnsiTheme="minorHAnsi"/>
          <w:b/>
          <w:sz w:val="22"/>
          <w:szCs w:val="22"/>
        </w:rPr>
      </w:pPr>
      <w:r w:rsidRPr="00EA3D4A">
        <w:rPr>
          <w:rFonts w:asciiTheme="minorHAnsi" w:hAnsiTheme="minorHAnsi"/>
          <w:b/>
          <w:sz w:val="22"/>
          <w:szCs w:val="22"/>
        </w:rPr>
        <w:t>PŘÍLOHA Č. 1:</w:t>
      </w:r>
      <w:r w:rsidR="00834B54" w:rsidRPr="00834B54">
        <w:rPr>
          <w:rFonts w:asciiTheme="minorHAnsi" w:hAnsiTheme="minorHAnsi"/>
          <w:b/>
          <w:sz w:val="22"/>
          <w:szCs w:val="22"/>
        </w:rPr>
        <w:t xml:space="preserve"> </w:t>
      </w:r>
      <w:r w:rsidR="00834B54" w:rsidRPr="00551F73">
        <w:rPr>
          <w:rFonts w:asciiTheme="minorHAnsi" w:hAnsiTheme="minorHAnsi"/>
          <w:b/>
          <w:sz w:val="22"/>
          <w:szCs w:val="22"/>
        </w:rPr>
        <w:t>TECHNICKÁ SPECIFIKACE – tištěná forma</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1833"/>
      </w:tblGrid>
      <w:tr w:rsidR="003D43FF" w14:paraId="63440028" w14:textId="77777777" w:rsidTr="003D43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vAlign w:val="center"/>
            <w:hideMark/>
          </w:tcPr>
          <w:p w14:paraId="54873D35" w14:textId="3245E973" w:rsidR="003D43FF" w:rsidRDefault="008B7ED8">
            <w:pPr>
              <w:suppressAutoHyphens w:val="0"/>
              <w:spacing w:line="276" w:lineRule="auto"/>
              <w:rPr>
                <w:rFonts w:asciiTheme="minorHAnsi" w:hAnsiTheme="minorHAnsi" w:cs="Times New Roman"/>
                <w:b w:val="0"/>
                <w:bCs w:val="0"/>
                <w:color w:val="000000"/>
                <w:sz w:val="22"/>
                <w:szCs w:val="22"/>
                <w:lang w:eastAsia="cs-CZ"/>
              </w:rPr>
            </w:pPr>
            <w:r w:rsidRPr="00AA6C53">
              <w:rPr>
                <w:rFonts w:asciiTheme="minorHAnsi" w:hAnsiTheme="minorHAnsi"/>
                <w:color w:val="000000"/>
                <w:sz w:val="22"/>
                <w:szCs w:val="22"/>
                <w:lang w:eastAsia="cs-CZ"/>
              </w:rPr>
              <w:t xml:space="preserve">TECHNOLOGIE </w:t>
            </w:r>
            <w:r w:rsidR="00AA6C53" w:rsidRPr="00AA6C53">
              <w:rPr>
                <w:rFonts w:asciiTheme="minorHAnsi" w:hAnsiTheme="minorHAnsi"/>
                <w:color w:val="000000"/>
                <w:sz w:val="22"/>
                <w:szCs w:val="22"/>
                <w:lang w:eastAsia="cs-CZ"/>
              </w:rPr>
              <w:t>DO BRAMBORÁRNY</w:t>
            </w:r>
          </w:p>
        </w:tc>
      </w:tr>
      <w:tr w:rsidR="003D43FF" w14:paraId="6195841D" w14:textId="77777777" w:rsidTr="008B7E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C6D992" w14:textId="77777777" w:rsidR="003D43FF" w:rsidRDefault="003D43FF">
            <w:pPr>
              <w:suppressAutoHyphens w:val="0"/>
              <w:spacing w:line="276" w:lineRule="auto"/>
              <w:rPr>
                <w:rFonts w:asciiTheme="minorHAnsi" w:hAnsiTheme="minorHAnsi"/>
                <w:color w:val="000000"/>
                <w:sz w:val="22"/>
                <w:szCs w:val="22"/>
                <w:lang w:eastAsia="cs-CZ"/>
              </w:rPr>
            </w:pPr>
            <w:r>
              <w:rPr>
                <w:rFonts w:asciiTheme="minorHAnsi" w:hAnsiTheme="minorHAnsi" w:cs="Tahoma"/>
                <w:color w:val="auto"/>
                <w:sz w:val="22"/>
                <w:szCs w:val="22"/>
              </w:rPr>
              <w:t xml:space="preserve">Výrobce, typ, označení </w:t>
            </w:r>
            <w:r w:rsidR="00D16D06">
              <w:rPr>
                <w:rFonts w:asciiTheme="minorHAnsi" w:hAnsiTheme="minorHAnsi" w:cs="Tahoma"/>
                <w:color w:val="auto"/>
                <w:sz w:val="22"/>
                <w:szCs w:val="22"/>
              </w:rPr>
              <w:t>technologie</w:t>
            </w:r>
            <w:r>
              <w:rPr>
                <w:rFonts w:asciiTheme="minorHAnsi" w:hAnsiTheme="minorHAnsi" w:cs="Tahoma"/>
                <w:color w:val="auto"/>
                <w:sz w:val="22"/>
                <w:szCs w:val="22"/>
              </w:rPr>
              <w:t xml:space="preserve">: </w:t>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sz w:val="22"/>
                <w:szCs w:val="22"/>
              </w:rPr>
              <w:fldChar w:fldCharType="end"/>
            </w:r>
          </w:p>
        </w:tc>
      </w:tr>
      <w:tr w:rsidR="00551F73" w14:paraId="7A30F560" w14:textId="77777777" w:rsidTr="0073551E">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6AAB0D" w14:textId="1A1261C8" w:rsidR="00551F73" w:rsidRDefault="00551F73" w:rsidP="00551F73">
            <w:pPr>
              <w:suppressAutoHyphens w:val="0"/>
              <w:spacing w:line="276" w:lineRule="auto"/>
              <w:jc w:val="center"/>
              <w:rPr>
                <w:rFonts w:asciiTheme="minorHAnsi" w:hAnsiTheme="minorHAnsi"/>
                <w:b w:val="0"/>
                <w:bCs w:val="0"/>
                <w:color w:val="000000"/>
                <w:sz w:val="22"/>
                <w:szCs w:val="22"/>
                <w:lang w:eastAsia="cs-CZ"/>
              </w:rPr>
            </w:pPr>
            <w:r>
              <w:rPr>
                <w:rFonts w:asciiTheme="minorHAnsi" w:hAnsiTheme="minorHAnsi" w:cs="Tahoma"/>
                <w:color w:val="auto"/>
                <w:sz w:val="22"/>
              </w:rPr>
              <w:t>ZÁSOBNÍK</w:t>
            </w:r>
          </w:p>
        </w:tc>
      </w:tr>
      <w:tr w:rsidR="00551F73" w14:paraId="519461C9"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982931" w14:textId="44783A34"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712181" w14:textId="535DC318"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1F3080" w14:textId="4A54F4E8"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4D9E540F"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6E68A3F" w14:textId="4E0B94AC"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Kapacita </w:t>
            </w:r>
          </w:p>
        </w:tc>
        <w:tc>
          <w:tcPr>
            <w:tcW w:w="2977" w:type="dxa"/>
            <w:tcBorders>
              <w:top w:val="single" w:sz="4" w:space="0" w:color="auto"/>
              <w:left w:val="single" w:sz="4" w:space="0" w:color="auto"/>
              <w:bottom w:val="single" w:sz="4" w:space="0" w:color="auto"/>
              <w:right w:val="single" w:sz="4" w:space="0" w:color="auto"/>
            </w:tcBorders>
            <w:vAlign w:val="center"/>
          </w:tcPr>
          <w:p w14:paraId="355293B0" w14:textId="2D53606E"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sz w:val="22"/>
                <w:szCs w:val="22"/>
              </w:rPr>
              <w:t>Min. 2 t</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BF8A9FE" w14:textId="2ED8598A"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sz w:val="22"/>
                <w:szCs w:val="22"/>
              </w:rPr>
              <w:fldChar w:fldCharType="begin">
                <w:ffData>
                  <w:name w:val="Text40"/>
                  <w:enabled/>
                  <w:calcOnExit w:val="0"/>
                  <w:textInput/>
                </w:ffData>
              </w:fldChar>
            </w:r>
            <w:r w:rsidRPr="00C31CC4">
              <w:rPr>
                <w:rFonts w:asciiTheme="minorHAnsi" w:hAnsiTheme="minorHAnsi" w:cstheme="minorHAnsi"/>
                <w:sz w:val="22"/>
                <w:szCs w:val="22"/>
              </w:rPr>
              <w:instrText xml:space="preserve"> FORMTEXT </w:instrText>
            </w:r>
            <w:r w:rsidRPr="00C31CC4">
              <w:rPr>
                <w:rFonts w:asciiTheme="minorHAnsi" w:hAnsiTheme="minorHAnsi" w:cstheme="minorHAnsi"/>
                <w:sz w:val="22"/>
                <w:szCs w:val="22"/>
              </w:rPr>
            </w:r>
            <w:r w:rsidRPr="00C31CC4">
              <w:rPr>
                <w:rFonts w:asciiTheme="minorHAnsi" w:hAnsiTheme="minorHAnsi" w:cstheme="minorHAnsi"/>
                <w:sz w:val="22"/>
                <w:szCs w:val="22"/>
              </w:rPr>
              <w:fldChar w:fldCharType="separate"/>
            </w:r>
            <w:r w:rsidRPr="00C31CC4">
              <w:rPr>
                <w:rFonts w:asciiTheme="minorHAnsi" w:hAnsiTheme="minorHAnsi" w:cstheme="minorHAnsi"/>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sz w:val="22"/>
                <w:szCs w:val="22"/>
              </w:rPr>
              <w:fldChar w:fldCharType="end"/>
            </w:r>
            <w:r w:rsidRPr="00C31CC4">
              <w:rPr>
                <w:rFonts w:asciiTheme="minorHAnsi" w:hAnsiTheme="minorHAnsi" w:cstheme="minorHAnsi"/>
                <w:sz w:val="22"/>
                <w:szCs w:val="22"/>
              </w:rPr>
              <w:t xml:space="preserve"> t</w:t>
            </w:r>
          </w:p>
        </w:tc>
      </w:tr>
      <w:tr w:rsidR="00551F73" w14:paraId="09AEBC96"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1FDBC24" w14:textId="0F857A0C"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Mobilní provedení</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279C9B" w14:textId="0EA7D0A4"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0AF8C86" w14:textId="07362098"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5AED177D"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8764281" w14:textId="54AAEBAD"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Vyskladňovací dopravník o variabilním výkonu s min. rozmezím 2-15 t/hod</w:t>
            </w:r>
          </w:p>
        </w:tc>
        <w:tc>
          <w:tcPr>
            <w:tcW w:w="2977" w:type="dxa"/>
            <w:tcBorders>
              <w:top w:val="single" w:sz="4" w:space="0" w:color="auto"/>
              <w:left w:val="single" w:sz="4" w:space="0" w:color="auto"/>
              <w:bottom w:val="single" w:sz="4" w:space="0" w:color="auto"/>
              <w:right w:val="single" w:sz="4" w:space="0" w:color="auto"/>
            </w:tcBorders>
            <w:vAlign w:val="center"/>
          </w:tcPr>
          <w:p w14:paraId="1BE231A0" w14:textId="3C2040D0"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F967AAD" w14:textId="20BBC5AA"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605F1B01"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32D6EF7" w14:textId="3B9BEAED"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Protikorozní povrchová úprava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06B513" w14:textId="67905FB6"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95D6E5A" w14:textId="5E9AD0D0"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6D341552" w14:textId="77777777" w:rsidTr="0073551E">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512638" w14:textId="34D9BF62" w:rsidR="00551F73" w:rsidRPr="00C31CC4" w:rsidRDefault="00551F73" w:rsidP="00551F73">
            <w:pPr>
              <w:suppressAutoHyphens w:val="0"/>
              <w:spacing w:line="276" w:lineRule="auto"/>
              <w:jc w:val="center"/>
              <w:rPr>
                <w:rFonts w:asciiTheme="minorHAnsi" w:hAnsiTheme="minorHAnsi" w:cstheme="minorHAnsi"/>
                <w:b w:val="0"/>
                <w:bCs w:val="0"/>
                <w:color w:val="000000"/>
                <w:sz w:val="22"/>
                <w:szCs w:val="22"/>
                <w:lang w:eastAsia="cs-CZ"/>
              </w:rPr>
            </w:pPr>
            <w:r w:rsidRPr="00C31CC4">
              <w:rPr>
                <w:rFonts w:asciiTheme="minorHAnsi" w:hAnsiTheme="minorHAnsi" w:cstheme="minorHAnsi"/>
                <w:color w:val="auto"/>
                <w:sz w:val="22"/>
                <w:szCs w:val="22"/>
              </w:rPr>
              <w:t>PLNÍCÍ DOPRAVNÍK VÁHY</w:t>
            </w:r>
          </w:p>
        </w:tc>
      </w:tr>
      <w:tr w:rsidR="00551F73" w14:paraId="028CDF9B"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9E1B66" w14:textId="716ADDE6"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8DF81D" w14:textId="2BCFC149"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744521" w14:textId="3844450B"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23DBC55B"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AF51D1E" w14:textId="412F0368"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Pásový dopravník </w:t>
            </w:r>
          </w:p>
        </w:tc>
        <w:tc>
          <w:tcPr>
            <w:tcW w:w="2977" w:type="dxa"/>
            <w:tcBorders>
              <w:top w:val="single" w:sz="4" w:space="0" w:color="auto"/>
              <w:left w:val="single" w:sz="4" w:space="0" w:color="auto"/>
              <w:bottom w:val="single" w:sz="4" w:space="0" w:color="auto"/>
              <w:right w:val="single" w:sz="4" w:space="0" w:color="auto"/>
            </w:tcBorders>
            <w:vAlign w:val="center"/>
          </w:tcPr>
          <w:p w14:paraId="386AD29A" w14:textId="43A29455"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751E3B74" w14:textId="61338522"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7C84E660"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4882409" w14:textId="1186DB80"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Výkon </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DB2E14" w14:textId="7D9F8341"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Min. 15 t/hod</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7483BA09" w14:textId="1382BDC3"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sz w:val="22"/>
                <w:szCs w:val="22"/>
              </w:rPr>
              <w:fldChar w:fldCharType="begin">
                <w:ffData>
                  <w:name w:val="Text40"/>
                  <w:enabled/>
                  <w:calcOnExit w:val="0"/>
                  <w:textInput/>
                </w:ffData>
              </w:fldChar>
            </w:r>
            <w:r w:rsidRPr="00C31CC4">
              <w:rPr>
                <w:rFonts w:asciiTheme="minorHAnsi" w:hAnsiTheme="minorHAnsi" w:cstheme="minorHAnsi"/>
                <w:sz w:val="22"/>
                <w:szCs w:val="22"/>
              </w:rPr>
              <w:instrText xml:space="preserve"> FORMTEXT </w:instrText>
            </w:r>
            <w:r w:rsidRPr="00C31CC4">
              <w:rPr>
                <w:rFonts w:asciiTheme="minorHAnsi" w:hAnsiTheme="minorHAnsi" w:cstheme="minorHAnsi"/>
                <w:sz w:val="22"/>
                <w:szCs w:val="22"/>
              </w:rPr>
            </w:r>
            <w:r w:rsidRPr="00C31CC4">
              <w:rPr>
                <w:rFonts w:asciiTheme="minorHAnsi" w:hAnsiTheme="minorHAnsi" w:cstheme="minorHAnsi"/>
                <w:sz w:val="22"/>
                <w:szCs w:val="22"/>
              </w:rPr>
              <w:fldChar w:fldCharType="separate"/>
            </w:r>
            <w:r w:rsidRPr="00C31CC4">
              <w:rPr>
                <w:rFonts w:asciiTheme="minorHAnsi" w:hAnsiTheme="minorHAnsi" w:cstheme="minorHAnsi"/>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sz w:val="22"/>
                <w:szCs w:val="22"/>
              </w:rPr>
              <w:fldChar w:fldCharType="end"/>
            </w:r>
            <w:r w:rsidRPr="00C31CC4">
              <w:rPr>
                <w:rFonts w:asciiTheme="minorHAnsi" w:hAnsiTheme="minorHAnsi" w:cstheme="minorHAnsi"/>
                <w:sz w:val="22"/>
                <w:szCs w:val="22"/>
              </w:rPr>
              <w:t xml:space="preserve"> t/hod</w:t>
            </w:r>
          </w:p>
        </w:tc>
      </w:tr>
      <w:tr w:rsidR="00551F73" w14:paraId="088C169D"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0111A91" w14:textId="67B487A8"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Délka </w:t>
            </w:r>
            <w:r w:rsidR="00B27335">
              <w:rPr>
                <w:rFonts w:asciiTheme="minorHAnsi" w:hAnsiTheme="minorHAnsi" w:cstheme="minorHAnsi"/>
                <w:b w:val="0"/>
                <w:color w:val="auto"/>
                <w:sz w:val="22"/>
                <w:szCs w:val="22"/>
              </w:rPr>
              <w:t xml:space="preserve">min. </w:t>
            </w:r>
            <w:r w:rsidRPr="00C31CC4">
              <w:rPr>
                <w:rFonts w:asciiTheme="minorHAnsi" w:hAnsiTheme="minorHAnsi" w:cstheme="minorHAnsi"/>
                <w:b w:val="0"/>
                <w:color w:val="auto"/>
                <w:sz w:val="22"/>
                <w:szCs w:val="22"/>
              </w:rPr>
              <w:t>4 200 mm</w:t>
            </w:r>
          </w:p>
        </w:tc>
        <w:tc>
          <w:tcPr>
            <w:tcW w:w="2977" w:type="dxa"/>
            <w:tcBorders>
              <w:top w:val="single" w:sz="4" w:space="0" w:color="auto"/>
              <w:left w:val="single" w:sz="4" w:space="0" w:color="auto"/>
              <w:bottom w:val="single" w:sz="4" w:space="0" w:color="auto"/>
              <w:right w:val="single" w:sz="4" w:space="0" w:color="auto"/>
            </w:tcBorders>
            <w:vAlign w:val="center"/>
          </w:tcPr>
          <w:p w14:paraId="7B34D3C9" w14:textId="65AA998B"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4ADBF2E" w14:textId="7449B565"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637B4618"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D4591BC" w14:textId="0B3CF5D7"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Protikorozní povrchová úprava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F4C139" w14:textId="3CAFFAE5"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8A59613" w14:textId="4AC0CADE"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469294F1" w14:textId="77777777" w:rsidTr="0073551E">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1E904D" w14:textId="59009C72" w:rsidR="00551F73" w:rsidRPr="00C31CC4" w:rsidRDefault="00551F73" w:rsidP="00551F73">
            <w:pPr>
              <w:suppressAutoHyphens w:val="0"/>
              <w:spacing w:line="276" w:lineRule="auto"/>
              <w:jc w:val="center"/>
              <w:rPr>
                <w:rFonts w:asciiTheme="minorHAnsi" w:hAnsiTheme="minorHAnsi" w:cstheme="minorHAnsi"/>
                <w:b w:val="0"/>
                <w:bCs w:val="0"/>
                <w:color w:val="000000"/>
                <w:sz w:val="22"/>
                <w:szCs w:val="22"/>
                <w:lang w:eastAsia="cs-CZ"/>
              </w:rPr>
            </w:pPr>
            <w:r w:rsidRPr="00C31CC4">
              <w:rPr>
                <w:rFonts w:asciiTheme="minorHAnsi" w:hAnsiTheme="minorHAnsi" w:cstheme="minorHAnsi"/>
                <w:color w:val="auto"/>
                <w:sz w:val="22"/>
                <w:szCs w:val="22"/>
              </w:rPr>
              <w:t>AUTOMATICKÁ KOMBINAČNÍ VÁHA</w:t>
            </w:r>
          </w:p>
        </w:tc>
      </w:tr>
      <w:tr w:rsidR="00551F73" w14:paraId="2EF01C47"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194AE" w14:textId="4C79A97B"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A1C8F3" w14:textId="7267BDC8"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A70823" w14:textId="2E198BE4"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5CAD9A9E"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E26DC0F" w14:textId="0B117FFC" w:rsidR="00551F73" w:rsidRPr="00C31CC4" w:rsidRDefault="00551F73" w:rsidP="00551F73">
            <w:pPr>
              <w:suppressAutoHyphens w:val="0"/>
              <w:spacing w:line="276" w:lineRule="auto"/>
              <w:jc w:val="center"/>
              <w:rPr>
                <w:rFonts w:asciiTheme="minorHAnsi" w:hAnsiTheme="minorHAnsi" w:cstheme="minorHAnsi"/>
                <w:sz w:val="22"/>
                <w:szCs w:val="22"/>
              </w:rPr>
            </w:pPr>
            <w:proofErr w:type="gramStart"/>
            <w:r w:rsidRPr="00C31CC4">
              <w:rPr>
                <w:rFonts w:asciiTheme="minorHAnsi" w:hAnsiTheme="minorHAnsi" w:cstheme="minorHAnsi"/>
                <w:b w:val="0"/>
                <w:color w:val="auto"/>
                <w:sz w:val="22"/>
                <w:szCs w:val="22"/>
              </w:rPr>
              <w:t>9-ti</w:t>
            </w:r>
            <w:proofErr w:type="gramEnd"/>
            <w:r w:rsidRPr="00C31CC4">
              <w:rPr>
                <w:rFonts w:asciiTheme="minorHAnsi" w:hAnsiTheme="minorHAnsi" w:cstheme="minorHAnsi"/>
                <w:b w:val="0"/>
                <w:color w:val="auto"/>
                <w:sz w:val="22"/>
                <w:szCs w:val="22"/>
              </w:rPr>
              <w:t xml:space="preserve"> váhová kombinační technologie včetně odsunu produktu </w:t>
            </w:r>
          </w:p>
        </w:tc>
        <w:tc>
          <w:tcPr>
            <w:tcW w:w="2977" w:type="dxa"/>
            <w:tcBorders>
              <w:top w:val="single" w:sz="4" w:space="0" w:color="auto"/>
              <w:left w:val="single" w:sz="4" w:space="0" w:color="auto"/>
              <w:bottom w:val="single" w:sz="4" w:space="0" w:color="auto"/>
              <w:right w:val="single" w:sz="4" w:space="0" w:color="auto"/>
            </w:tcBorders>
            <w:vAlign w:val="center"/>
          </w:tcPr>
          <w:p w14:paraId="43D508F6" w14:textId="39679F32"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EC59337" w14:textId="10874511"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3C314598"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9FB840F" w14:textId="4947A253"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Minimální rozsah vážení 1-25 kg</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05FD1A" w14:textId="5C2B1647"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DCBBD7D" w14:textId="30715D3E"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4BA2950D"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CD3AE48" w14:textId="373CF7FA"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Minimální výkon 38 ks/min/1 kg, 28 ks/min/5 kg, 15 ks/min/15 kg, 10 ks/min/25 kg</w:t>
            </w:r>
          </w:p>
        </w:tc>
        <w:tc>
          <w:tcPr>
            <w:tcW w:w="2977" w:type="dxa"/>
            <w:tcBorders>
              <w:top w:val="single" w:sz="4" w:space="0" w:color="auto"/>
              <w:left w:val="single" w:sz="4" w:space="0" w:color="auto"/>
              <w:bottom w:val="single" w:sz="4" w:space="0" w:color="auto"/>
              <w:right w:val="single" w:sz="4" w:space="0" w:color="auto"/>
            </w:tcBorders>
            <w:vAlign w:val="center"/>
          </w:tcPr>
          <w:p w14:paraId="6FD1CF0E" w14:textId="39020D02"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F013030" w14:textId="0812D29E"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554E71E2"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69FF751" w14:textId="3D73DA12"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Rám s obslužnou podestou</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DF90C8" w14:textId="2081BEC1"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8C1FE88" w14:textId="5526A8A0"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3F231AFB" w14:textId="77777777" w:rsidTr="0073551E">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EFA307D" w14:textId="16C567DB" w:rsidR="00551F73" w:rsidRPr="00C31CC4" w:rsidRDefault="00551F73" w:rsidP="00551F73">
            <w:pPr>
              <w:suppressAutoHyphens w:val="0"/>
              <w:spacing w:line="276" w:lineRule="auto"/>
              <w:jc w:val="center"/>
              <w:rPr>
                <w:rFonts w:asciiTheme="minorHAnsi" w:hAnsiTheme="minorHAnsi" w:cstheme="minorHAnsi"/>
                <w:b w:val="0"/>
                <w:bCs w:val="0"/>
                <w:color w:val="000000"/>
                <w:sz w:val="22"/>
                <w:szCs w:val="22"/>
                <w:lang w:eastAsia="cs-CZ"/>
              </w:rPr>
            </w:pPr>
            <w:r w:rsidRPr="00C31CC4">
              <w:rPr>
                <w:rFonts w:asciiTheme="minorHAnsi" w:hAnsiTheme="minorHAnsi" w:cstheme="minorHAnsi"/>
                <w:color w:val="auto"/>
                <w:sz w:val="22"/>
                <w:szCs w:val="22"/>
              </w:rPr>
              <w:t>BALÍCÍ STROJ</w:t>
            </w:r>
          </w:p>
        </w:tc>
      </w:tr>
      <w:tr w:rsidR="00551F73" w14:paraId="5F47B352"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FA9C32" w14:textId="5CB73E08"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471828" w14:textId="7CD3B2A9"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76A93F" w14:textId="25187BF4"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2E705335"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02058D3" w14:textId="2634ECA0"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Balení do rašlových pytlů </w:t>
            </w:r>
          </w:p>
        </w:tc>
        <w:tc>
          <w:tcPr>
            <w:tcW w:w="2977" w:type="dxa"/>
            <w:tcBorders>
              <w:top w:val="single" w:sz="4" w:space="0" w:color="auto"/>
              <w:left w:val="single" w:sz="4" w:space="0" w:color="auto"/>
              <w:bottom w:val="single" w:sz="4" w:space="0" w:color="auto"/>
              <w:right w:val="single" w:sz="4" w:space="0" w:color="auto"/>
            </w:tcBorders>
            <w:vAlign w:val="center"/>
          </w:tcPr>
          <w:p w14:paraId="03FC6A0D" w14:textId="57667DD5"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57D2E92" w14:textId="471FE8ED"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4175BE47"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D50A10E" w14:textId="5D117BB0"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Velikost balení s minimálním rozmezím 2,5-25 kg</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3F6151" w14:textId="02C2FD3C"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F8521FD" w14:textId="2E37AE08"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7ADC5D04"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6748E33" w14:textId="72E95CA9"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Min. výkon 20 ks balení po 5 kg za minutu a 10 ks balení po 25 kg za minutu</w:t>
            </w:r>
          </w:p>
        </w:tc>
        <w:tc>
          <w:tcPr>
            <w:tcW w:w="2977" w:type="dxa"/>
            <w:tcBorders>
              <w:top w:val="single" w:sz="4" w:space="0" w:color="auto"/>
              <w:left w:val="single" w:sz="4" w:space="0" w:color="auto"/>
              <w:bottom w:val="single" w:sz="4" w:space="0" w:color="auto"/>
              <w:right w:val="single" w:sz="4" w:space="0" w:color="auto"/>
            </w:tcBorders>
            <w:vAlign w:val="center"/>
          </w:tcPr>
          <w:p w14:paraId="407FEF21" w14:textId="7D94A31F"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7058C19" w14:textId="291C2BE5"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5332EE75"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24E537C" w14:textId="63F2DBA3" w:rsidR="00551F73" w:rsidRPr="00C31CC4" w:rsidRDefault="00551F73" w:rsidP="00551F73">
            <w:pPr>
              <w:suppressAutoHyphens w:val="0"/>
              <w:spacing w:line="276" w:lineRule="auto"/>
              <w:jc w:val="center"/>
              <w:rPr>
                <w:rFonts w:asciiTheme="minorHAnsi" w:hAnsiTheme="minorHAnsi" w:cstheme="minorHAnsi"/>
                <w:sz w:val="22"/>
                <w:szCs w:val="22"/>
              </w:rPr>
            </w:pPr>
            <w:proofErr w:type="spellStart"/>
            <w:r w:rsidRPr="00C31CC4">
              <w:rPr>
                <w:rFonts w:asciiTheme="minorHAnsi" w:hAnsiTheme="minorHAnsi" w:cstheme="minorHAnsi"/>
                <w:b w:val="0"/>
                <w:color w:val="auto"/>
                <w:sz w:val="22"/>
                <w:szCs w:val="22"/>
              </w:rPr>
              <w:t>Optoelektrosenzor</w:t>
            </w:r>
            <w:proofErr w:type="spellEnd"/>
            <w:r w:rsidRPr="00C31CC4">
              <w:rPr>
                <w:rFonts w:asciiTheme="minorHAnsi" w:hAnsiTheme="minorHAnsi" w:cstheme="minorHAnsi"/>
                <w:b w:val="0"/>
                <w:color w:val="auto"/>
                <w:sz w:val="22"/>
                <w:szCs w:val="22"/>
              </w:rPr>
              <w:t xml:space="preserve"> pro kontrolu zablokování produktu v plnícím otvoru</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E59447" w14:textId="76E0F3F2"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F7629EA" w14:textId="38CCB281"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074A9599"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FB8C83E" w14:textId="5359D05E"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Tisk + aplikace etiket</w:t>
            </w:r>
          </w:p>
        </w:tc>
        <w:tc>
          <w:tcPr>
            <w:tcW w:w="2977" w:type="dxa"/>
            <w:tcBorders>
              <w:top w:val="single" w:sz="4" w:space="0" w:color="auto"/>
              <w:left w:val="single" w:sz="4" w:space="0" w:color="auto"/>
              <w:bottom w:val="single" w:sz="4" w:space="0" w:color="auto"/>
              <w:right w:val="single" w:sz="4" w:space="0" w:color="auto"/>
            </w:tcBorders>
            <w:vAlign w:val="center"/>
          </w:tcPr>
          <w:p w14:paraId="6EE6FFD6" w14:textId="379B926C"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EF1A4C3" w14:textId="1FE8CF30"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79075521"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B758C06" w14:textId="2959DD02"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Zařízení pro odvod spalin</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898949" w14:textId="77805FAD"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2649DD2" w14:textId="4161337D"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3338656B"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F0D34A2" w14:textId="07763645"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Výstup z balícího stroje – pásový dopravník o délce</w:t>
            </w:r>
            <w:r w:rsidR="00B27335">
              <w:rPr>
                <w:rFonts w:asciiTheme="minorHAnsi" w:hAnsiTheme="minorHAnsi" w:cstheme="minorHAnsi"/>
                <w:b w:val="0"/>
                <w:color w:val="auto"/>
                <w:sz w:val="22"/>
                <w:szCs w:val="22"/>
              </w:rPr>
              <w:t xml:space="preserve"> min.</w:t>
            </w:r>
            <w:r w:rsidRPr="00C31CC4">
              <w:rPr>
                <w:rFonts w:asciiTheme="minorHAnsi" w:hAnsiTheme="minorHAnsi" w:cstheme="minorHAnsi"/>
                <w:b w:val="0"/>
                <w:color w:val="auto"/>
                <w:sz w:val="22"/>
                <w:szCs w:val="22"/>
              </w:rPr>
              <w:t xml:space="preserve"> 600 mm</w:t>
            </w:r>
          </w:p>
        </w:tc>
        <w:tc>
          <w:tcPr>
            <w:tcW w:w="2977" w:type="dxa"/>
            <w:tcBorders>
              <w:top w:val="single" w:sz="4" w:space="0" w:color="auto"/>
              <w:left w:val="single" w:sz="4" w:space="0" w:color="auto"/>
              <w:bottom w:val="single" w:sz="4" w:space="0" w:color="auto"/>
              <w:right w:val="single" w:sz="4" w:space="0" w:color="auto"/>
            </w:tcBorders>
            <w:vAlign w:val="center"/>
          </w:tcPr>
          <w:p w14:paraId="08A8F27D" w14:textId="6F27EB89"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46B4B66" w14:textId="49010E16"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2CB68726"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AED58E8" w14:textId="716B96F1"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Protikorozní povrchová úprava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78AF85" w14:textId="478A8919"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Cs/>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6F26917" w14:textId="48864D5D"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3BC9D1B2" w14:textId="77777777" w:rsidTr="0073551E">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CBAD72" w14:textId="14B980BB" w:rsidR="00551F73" w:rsidRPr="00C31CC4" w:rsidRDefault="00551F73" w:rsidP="00551F73">
            <w:pPr>
              <w:suppressAutoHyphens w:val="0"/>
              <w:spacing w:line="276" w:lineRule="auto"/>
              <w:jc w:val="center"/>
              <w:rPr>
                <w:rFonts w:asciiTheme="minorHAnsi" w:hAnsiTheme="minorHAnsi" w:cstheme="minorHAnsi"/>
                <w:b w:val="0"/>
                <w:bCs w:val="0"/>
                <w:color w:val="000000"/>
                <w:sz w:val="22"/>
                <w:szCs w:val="22"/>
                <w:lang w:eastAsia="cs-CZ"/>
              </w:rPr>
            </w:pPr>
            <w:r w:rsidRPr="00C31CC4">
              <w:rPr>
                <w:rFonts w:asciiTheme="minorHAnsi" w:hAnsiTheme="minorHAnsi" w:cstheme="minorHAnsi"/>
                <w:color w:val="auto"/>
                <w:sz w:val="22"/>
                <w:szCs w:val="22"/>
              </w:rPr>
              <w:t>PÁSOVÝ DOPRAVNÍK</w:t>
            </w:r>
          </w:p>
        </w:tc>
      </w:tr>
      <w:tr w:rsidR="00551F73" w14:paraId="443AA7D4"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BD0365" w14:textId="19455852"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37FA0E" w14:textId="1459FABD"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0C60E" w14:textId="3757F61D"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38C5E793"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DD15139" w14:textId="4138FFEB"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Délka </w:t>
            </w:r>
            <w:r w:rsidR="00B27335">
              <w:rPr>
                <w:rFonts w:asciiTheme="minorHAnsi" w:hAnsiTheme="minorHAnsi" w:cstheme="minorHAnsi"/>
                <w:b w:val="0"/>
                <w:color w:val="auto"/>
                <w:sz w:val="22"/>
                <w:szCs w:val="22"/>
              </w:rPr>
              <w:t xml:space="preserve">min. </w:t>
            </w:r>
            <w:r w:rsidRPr="00C31CC4">
              <w:rPr>
                <w:rFonts w:asciiTheme="minorHAnsi" w:hAnsiTheme="minorHAnsi" w:cstheme="minorHAnsi"/>
                <w:b w:val="0"/>
                <w:color w:val="auto"/>
                <w:sz w:val="22"/>
                <w:szCs w:val="22"/>
              </w:rPr>
              <w:t xml:space="preserve">4 000 mm </w:t>
            </w:r>
          </w:p>
        </w:tc>
        <w:tc>
          <w:tcPr>
            <w:tcW w:w="2977" w:type="dxa"/>
            <w:tcBorders>
              <w:top w:val="single" w:sz="4" w:space="0" w:color="auto"/>
              <w:left w:val="single" w:sz="4" w:space="0" w:color="auto"/>
              <w:bottom w:val="single" w:sz="4" w:space="0" w:color="auto"/>
              <w:right w:val="single" w:sz="4" w:space="0" w:color="auto"/>
            </w:tcBorders>
            <w:vAlign w:val="center"/>
          </w:tcPr>
          <w:p w14:paraId="6225E8FF" w14:textId="2AAB087E"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368710D" w14:textId="6352CDC9"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33E71BA1"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7E863EF" w14:textId="441BC0EF"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Na mechanických heverech pro nastavení výšky</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4E9A9F" w14:textId="77C57BAB"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778E9495" w14:textId="7AAD9286"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05F9D32D"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F930C03" w14:textId="5C271081"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Protikorozní povrchová úprava</w:t>
            </w:r>
          </w:p>
        </w:tc>
        <w:tc>
          <w:tcPr>
            <w:tcW w:w="2977" w:type="dxa"/>
            <w:tcBorders>
              <w:top w:val="single" w:sz="4" w:space="0" w:color="auto"/>
              <w:left w:val="single" w:sz="4" w:space="0" w:color="auto"/>
              <w:bottom w:val="single" w:sz="4" w:space="0" w:color="auto"/>
              <w:right w:val="single" w:sz="4" w:space="0" w:color="auto"/>
            </w:tcBorders>
            <w:vAlign w:val="center"/>
          </w:tcPr>
          <w:p w14:paraId="07409A3F" w14:textId="61B116AD"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46A1D7B" w14:textId="6FDB1E34"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7DAC854D" w14:textId="77777777" w:rsidTr="007355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825967" w14:textId="798FD6D9" w:rsidR="00551F73" w:rsidRPr="00C31CC4" w:rsidRDefault="00551F73" w:rsidP="00551F73">
            <w:pPr>
              <w:suppressAutoHyphens w:val="0"/>
              <w:spacing w:line="276" w:lineRule="auto"/>
              <w:jc w:val="center"/>
              <w:rPr>
                <w:rFonts w:asciiTheme="minorHAnsi" w:hAnsiTheme="minorHAnsi" w:cstheme="minorHAnsi"/>
                <w:b w:val="0"/>
                <w:bCs w:val="0"/>
                <w:color w:val="000000"/>
                <w:sz w:val="22"/>
                <w:szCs w:val="22"/>
                <w:lang w:eastAsia="cs-CZ"/>
              </w:rPr>
            </w:pPr>
            <w:r w:rsidRPr="00C31CC4">
              <w:rPr>
                <w:rFonts w:asciiTheme="minorHAnsi" w:hAnsiTheme="minorHAnsi" w:cstheme="minorHAnsi"/>
                <w:color w:val="auto"/>
                <w:sz w:val="22"/>
                <w:szCs w:val="22"/>
              </w:rPr>
              <w:t>PALETIZAČNÍ ZAŘÍZENÍ</w:t>
            </w:r>
          </w:p>
        </w:tc>
      </w:tr>
      <w:tr w:rsidR="00551F73" w14:paraId="6A51D168"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863877" w14:textId="5FDB7D83"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vAlign w:val="center"/>
          </w:tcPr>
          <w:p w14:paraId="6F3100A0" w14:textId="026AF8AA"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vAlign w:val="center"/>
          </w:tcPr>
          <w:p w14:paraId="45F1DA55" w14:textId="44899266"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7B9D83F2"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156AC6E" w14:textId="08DA65CB"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Automatické ukládání pytlů o hmotnostech </w:t>
            </w:r>
            <w:r w:rsidR="00C31CC4" w:rsidRPr="0064522C">
              <w:rPr>
                <w:rFonts w:asciiTheme="minorHAnsi" w:hAnsiTheme="minorHAnsi" w:cstheme="minorHAnsi"/>
                <w:b w:val="0"/>
                <w:color w:val="auto"/>
                <w:sz w:val="22"/>
              </w:rPr>
              <w:t xml:space="preserve">s minimálním rozmezím </w:t>
            </w:r>
            <w:r w:rsidRPr="00C31CC4">
              <w:rPr>
                <w:rFonts w:asciiTheme="minorHAnsi" w:hAnsiTheme="minorHAnsi" w:cstheme="minorHAnsi"/>
                <w:b w:val="0"/>
                <w:color w:val="auto"/>
                <w:sz w:val="22"/>
                <w:szCs w:val="22"/>
              </w:rPr>
              <w:t xml:space="preserve">10-25 kg </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21C403" w14:textId="60DF462A"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B698EF0" w14:textId="4422B716"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5C0A422C"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1D7637F" w14:textId="1099805B"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Výkon </w:t>
            </w:r>
          </w:p>
        </w:tc>
        <w:tc>
          <w:tcPr>
            <w:tcW w:w="2977" w:type="dxa"/>
            <w:tcBorders>
              <w:top w:val="single" w:sz="4" w:space="0" w:color="auto"/>
              <w:left w:val="single" w:sz="4" w:space="0" w:color="auto"/>
              <w:bottom w:val="single" w:sz="4" w:space="0" w:color="auto"/>
              <w:right w:val="single" w:sz="4" w:space="0" w:color="auto"/>
            </w:tcBorders>
            <w:vAlign w:val="center"/>
          </w:tcPr>
          <w:p w14:paraId="4F10D00F" w14:textId="6BDDEBE3"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Min. 480 pytlů/hod</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30AAFE2" w14:textId="559B89B1"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sz w:val="22"/>
                <w:szCs w:val="22"/>
              </w:rPr>
              <w:fldChar w:fldCharType="begin">
                <w:ffData>
                  <w:name w:val="Text40"/>
                  <w:enabled/>
                  <w:calcOnExit w:val="0"/>
                  <w:textInput/>
                </w:ffData>
              </w:fldChar>
            </w:r>
            <w:r w:rsidRPr="00C31CC4">
              <w:rPr>
                <w:rFonts w:asciiTheme="minorHAnsi" w:hAnsiTheme="minorHAnsi" w:cstheme="minorHAnsi"/>
                <w:sz w:val="22"/>
                <w:szCs w:val="22"/>
              </w:rPr>
              <w:instrText xml:space="preserve"> FORMTEXT </w:instrText>
            </w:r>
            <w:r w:rsidRPr="00C31CC4">
              <w:rPr>
                <w:rFonts w:asciiTheme="minorHAnsi" w:hAnsiTheme="minorHAnsi" w:cstheme="minorHAnsi"/>
                <w:sz w:val="22"/>
                <w:szCs w:val="22"/>
              </w:rPr>
            </w:r>
            <w:r w:rsidRPr="00C31CC4">
              <w:rPr>
                <w:rFonts w:asciiTheme="minorHAnsi" w:hAnsiTheme="minorHAnsi" w:cstheme="minorHAnsi"/>
                <w:sz w:val="22"/>
                <w:szCs w:val="22"/>
              </w:rPr>
              <w:fldChar w:fldCharType="separate"/>
            </w:r>
            <w:r w:rsidRPr="00C31CC4">
              <w:rPr>
                <w:rFonts w:asciiTheme="minorHAnsi" w:hAnsiTheme="minorHAnsi" w:cstheme="minorHAnsi"/>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sz w:val="22"/>
                <w:szCs w:val="22"/>
              </w:rPr>
              <w:fldChar w:fldCharType="end"/>
            </w:r>
            <w:r w:rsidRPr="00C31CC4">
              <w:rPr>
                <w:rFonts w:asciiTheme="minorHAnsi" w:hAnsiTheme="minorHAnsi" w:cstheme="minorHAnsi"/>
                <w:sz w:val="22"/>
                <w:szCs w:val="22"/>
              </w:rPr>
              <w:t xml:space="preserve"> pytlů/hod</w:t>
            </w:r>
          </w:p>
        </w:tc>
      </w:tr>
      <w:tr w:rsidR="00551F73" w14:paraId="36B0D3A3"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EB7C19A" w14:textId="38B3DD1F"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Protikorozní povrchová úprava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8AFA60" w14:textId="6736BDFC"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0B40F04" w14:textId="02D6AD20"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5E36BD1F"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FFE8F2F" w14:textId="75023596"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Vkládání palet pomocí VZV</w:t>
            </w:r>
          </w:p>
        </w:tc>
        <w:tc>
          <w:tcPr>
            <w:tcW w:w="2977" w:type="dxa"/>
            <w:tcBorders>
              <w:top w:val="single" w:sz="4" w:space="0" w:color="auto"/>
              <w:left w:val="single" w:sz="4" w:space="0" w:color="auto"/>
              <w:bottom w:val="single" w:sz="4" w:space="0" w:color="auto"/>
              <w:right w:val="single" w:sz="4" w:space="0" w:color="auto"/>
            </w:tcBorders>
            <w:vAlign w:val="center"/>
          </w:tcPr>
          <w:p w14:paraId="13C7E494" w14:textId="70CEA7D6"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7698C7D2" w14:textId="00BC47D8"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4D27439A"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E404287" w14:textId="7EADF84E"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Vstupní dopravník o délce </w:t>
            </w:r>
            <w:r w:rsidR="00B27335">
              <w:rPr>
                <w:rFonts w:asciiTheme="minorHAnsi" w:hAnsiTheme="minorHAnsi" w:cstheme="minorHAnsi"/>
                <w:b w:val="0"/>
                <w:color w:val="auto"/>
                <w:sz w:val="22"/>
                <w:szCs w:val="22"/>
              </w:rPr>
              <w:t xml:space="preserve">min. </w:t>
            </w:r>
            <w:r w:rsidRPr="00C31CC4">
              <w:rPr>
                <w:rFonts w:asciiTheme="minorHAnsi" w:hAnsiTheme="minorHAnsi" w:cstheme="minorHAnsi"/>
                <w:b w:val="0"/>
                <w:color w:val="auto"/>
                <w:sz w:val="22"/>
                <w:szCs w:val="22"/>
              </w:rPr>
              <w:t>1 000 mm</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452D88" w14:textId="5B5CF16C"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2F070E1" w14:textId="521CEB2F"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1B8C6F12" w14:textId="77777777" w:rsidTr="0073551E">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C92B3D" w14:textId="7E17F7C0" w:rsidR="00551F73" w:rsidRPr="00C31CC4" w:rsidRDefault="00551F73" w:rsidP="00551F73">
            <w:pPr>
              <w:suppressAutoHyphens w:val="0"/>
              <w:spacing w:line="276" w:lineRule="auto"/>
              <w:jc w:val="center"/>
              <w:rPr>
                <w:rFonts w:asciiTheme="minorHAnsi" w:hAnsiTheme="minorHAnsi" w:cstheme="minorHAnsi"/>
                <w:b w:val="0"/>
                <w:bCs w:val="0"/>
                <w:color w:val="000000"/>
                <w:sz w:val="22"/>
                <w:szCs w:val="22"/>
                <w:lang w:eastAsia="cs-CZ"/>
              </w:rPr>
            </w:pPr>
            <w:r w:rsidRPr="00C31CC4">
              <w:rPr>
                <w:rFonts w:asciiTheme="minorHAnsi" w:hAnsiTheme="minorHAnsi" w:cstheme="minorHAnsi"/>
                <w:color w:val="auto"/>
                <w:sz w:val="22"/>
                <w:szCs w:val="22"/>
              </w:rPr>
              <w:t>OVÍJECÍ STROJ</w:t>
            </w:r>
          </w:p>
        </w:tc>
      </w:tr>
      <w:tr w:rsidR="00551F73" w14:paraId="12C88932"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7185A" w14:textId="3243F837"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6E3EA3" w14:textId="74962088"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65DC7D" w14:textId="6CC2210D"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0E52A123"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3D00BA6" w14:textId="12FC690D"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Automatické ovíjení uloženého produktu na paletě </w:t>
            </w:r>
          </w:p>
        </w:tc>
        <w:tc>
          <w:tcPr>
            <w:tcW w:w="2977" w:type="dxa"/>
            <w:tcBorders>
              <w:top w:val="single" w:sz="4" w:space="0" w:color="auto"/>
              <w:left w:val="single" w:sz="4" w:space="0" w:color="auto"/>
              <w:bottom w:val="single" w:sz="4" w:space="0" w:color="auto"/>
              <w:right w:val="single" w:sz="4" w:space="0" w:color="auto"/>
            </w:tcBorders>
            <w:vAlign w:val="center"/>
          </w:tcPr>
          <w:p w14:paraId="3F5BC1E9" w14:textId="7856C713"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E2AE2FC" w14:textId="3A774003"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6E4BB1B9"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489DCEF" w14:textId="68EDF8C5"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Ovíjení více druhy materiálu </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ED7792" w14:textId="0C6D936F"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C10DF1A" w14:textId="7FF5DC06"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2BAAB22E"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0B8469B" w14:textId="4E825538"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Protikorozní povrchová úprava</w:t>
            </w:r>
          </w:p>
        </w:tc>
        <w:tc>
          <w:tcPr>
            <w:tcW w:w="2977" w:type="dxa"/>
            <w:tcBorders>
              <w:top w:val="single" w:sz="4" w:space="0" w:color="auto"/>
              <w:left w:val="single" w:sz="4" w:space="0" w:color="auto"/>
              <w:bottom w:val="single" w:sz="4" w:space="0" w:color="auto"/>
              <w:right w:val="single" w:sz="4" w:space="0" w:color="auto"/>
            </w:tcBorders>
            <w:vAlign w:val="center"/>
          </w:tcPr>
          <w:p w14:paraId="18799F4C" w14:textId="790C1C42"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CE0EB2C" w14:textId="1948627B"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7D11283D" w14:textId="77777777" w:rsidTr="007355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3AD52E" w14:textId="515A640F" w:rsidR="00551F73" w:rsidRPr="00C31CC4" w:rsidRDefault="00551F73" w:rsidP="00551F73">
            <w:pPr>
              <w:suppressAutoHyphens w:val="0"/>
              <w:spacing w:line="276" w:lineRule="auto"/>
              <w:jc w:val="center"/>
              <w:rPr>
                <w:rFonts w:asciiTheme="minorHAnsi" w:hAnsiTheme="minorHAnsi" w:cstheme="minorHAnsi"/>
                <w:b w:val="0"/>
                <w:bCs w:val="0"/>
                <w:color w:val="000000"/>
                <w:sz w:val="22"/>
                <w:szCs w:val="22"/>
                <w:lang w:eastAsia="cs-CZ"/>
              </w:rPr>
            </w:pPr>
            <w:r w:rsidRPr="00C31CC4">
              <w:rPr>
                <w:rFonts w:asciiTheme="minorHAnsi" w:hAnsiTheme="minorHAnsi" w:cstheme="minorHAnsi"/>
                <w:color w:val="auto"/>
                <w:sz w:val="22"/>
                <w:szCs w:val="22"/>
              </w:rPr>
              <w:t>AUTOMATICKÝ PLNIČ PALET</w:t>
            </w:r>
          </w:p>
        </w:tc>
      </w:tr>
      <w:tr w:rsidR="00551F73" w14:paraId="7D83B779"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2C67D5" w14:textId="41229BBC"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color w:val="auto"/>
                <w:sz w:val="22"/>
                <w:szCs w:val="22"/>
              </w:rPr>
              <w:t>Technické parametry a výbava</w:t>
            </w:r>
          </w:p>
        </w:tc>
        <w:tc>
          <w:tcPr>
            <w:tcW w:w="2977" w:type="dxa"/>
            <w:tcBorders>
              <w:top w:val="single" w:sz="4" w:space="0" w:color="auto"/>
              <w:left w:val="single" w:sz="4" w:space="0" w:color="auto"/>
              <w:bottom w:val="single" w:sz="4" w:space="0" w:color="auto"/>
              <w:right w:val="single" w:sz="4" w:space="0" w:color="auto"/>
            </w:tcBorders>
            <w:vAlign w:val="center"/>
          </w:tcPr>
          <w:p w14:paraId="3B98419A" w14:textId="67BD6205"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b/>
                <w:sz w:val="22"/>
                <w:szCs w:val="22"/>
              </w:rPr>
              <w:t>Požadavek zadavatele</w:t>
            </w:r>
          </w:p>
        </w:tc>
        <w:tc>
          <w:tcPr>
            <w:tcW w:w="1833" w:type="dxa"/>
            <w:tcBorders>
              <w:top w:val="single" w:sz="4" w:space="0" w:color="auto"/>
              <w:left w:val="single" w:sz="4" w:space="0" w:color="auto"/>
              <w:bottom w:val="single" w:sz="4" w:space="0" w:color="auto"/>
              <w:right w:val="single" w:sz="4" w:space="0" w:color="auto"/>
            </w:tcBorders>
            <w:vAlign w:val="center"/>
          </w:tcPr>
          <w:p w14:paraId="5B198803" w14:textId="6E7AF34B"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b/>
                <w:bCs/>
                <w:color w:val="000000"/>
                <w:sz w:val="22"/>
                <w:szCs w:val="22"/>
                <w:lang w:eastAsia="cs-CZ"/>
              </w:rPr>
              <w:t>Nabízené parametry</w:t>
            </w:r>
          </w:p>
        </w:tc>
      </w:tr>
      <w:tr w:rsidR="00551F73" w14:paraId="64CBE4CA"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11898BD" w14:textId="7D151097"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Automatické plnění ohradových palet</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86E50" w14:textId="2C2A70AF"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739CE361" w14:textId="1606D17C"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0CEBE312"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951D03F" w14:textId="48F614EE"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Palety o rozměrech 1600x1200x10</w:t>
            </w:r>
            <w:r w:rsidR="00A234E3">
              <w:rPr>
                <w:rFonts w:asciiTheme="minorHAnsi" w:hAnsiTheme="minorHAnsi" w:cstheme="minorHAnsi"/>
                <w:b w:val="0"/>
                <w:color w:val="auto"/>
                <w:sz w:val="22"/>
                <w:szCs w:val="22"/>
              </w:rPr>
              <w:t>0</w:t>
            </w:r>
            <w:r w:rsidRPr="00C31CC4">
              <w:rPr>
                <w:rFonts w:asciiTheme="minorHAnsi" w:hAnsiTheme="minorHAnsi" w:cstheme="minorHAnsi"/>
                <w:b w:val="0"/>
                <w:color w:val="auto"/>
                <w:sz w:val="22"/>
                <w:szCs w:val="22"/>
              </w:rPr>
              <w:t xml:space="preserve">0 mm a 1200x1000x1000 mm </w:t>
            </w:r>
          </w:p>
        </w:tc>
        <w:tc>
          <w:tcPr>
            <w:tcW w:w="2977" w:type="dxa"/>
            <w:tcBorders>
              <w:top w:val="single" w:sz="4" w:space="0" w:color="auto"/>
              <w:left w:val="single" w:sz="4" w:space="0" w:color="auto"/>
              <w:bottom w:val="single" w:sz="4" w:space="0" w:color="auto"/>
              <w:right w:val="single" w:sz="4" w:space="0" w:color="auto"/>
            </w:tcBorders>
            <w:vAlign w:val="center"/>
          </w:tcPr>
          <w:p w14:paraId="12AED7E2" w14:textId="6375BE87"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 xml:space="preserve">Technologie splňuje tento </w:t>
            </w:r>
            <w:bookmarkStart w:id="16" w:name="_GoBack"/>
            <w:bookmarkEnd w:id="16"/>
            <w:r w:rsidRPr="00C31CC4">
              <w:rPr>
                <w:rFonts w:asciiTheme="minorHAnsi" w:hAnsiTheme="minorHAnsi" w:cstheme="minorHAnsi"/>
                <w:sz w:val="22"/>
                <w:szCs w:val="22"/>
              </w:rPr>
              <w:t>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89CA828" w14:textId="1E9F4CE7"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27C10C2E"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96F2716" w14:textId="33FD0307"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Protikorozní povrchová úprava</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3B376F" w14:textId="0C69E482"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2CA58E5" w14:textId="6055FF00"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r w:rsidR="00551F73" w14:paraId="1E7EF1FA" w14:textId="77777777" w:rsidTr="006C6168">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C774B33" w14:textId="0715CA2F"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 xml:space="preserve">Výkon </w:t>
            </w:r>
          </w:p>
        </w:tc>
        <w:tc>
          <w:tcPr>
            <w:tcW w:w="2977" w:type="dxa"/>
            <w:tcBorders>
              <w:top w:val="single" w:sz="4" w:space="0" w:color="auto"/>
              <w:left w:val="single" w:sz="4" w:space="0" w:color="auto"/>
              <w:bottom w:val="single" w:sz="4" w:space="0" w:color="auto"/>
              <w:right w:val="single" w:sz="4" w:space="0" w:color="auto"/>
            </w:tcBorders>
            <w:vAlign w:val="center"/>
          </w:tcPr>
          <w:p w14:paraId="678CBBCA" w14:textId="69FA0FB0" w:rsidR="00551F73" w:rsidRPr="00C31CC4"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Min. 25 t/hod</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D0D338A" w14:textId="36705102" w:rsidR="00551F73" w:rsidRPr="00C31CC4" w:rsidRDefault="006C6168"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sz w:val="22"/>
                <w:szCs w:val="22"/>
              </w:rPr>
              <w:fldChar w:fldCharType="begin">
                <w:ffData>
                  <w:name w:val="Text40"/>
                  <w:enabled/>
                  <w:calcOnExit w:val="0"/>
                  <w:textInput/>
                </w:ffData>
              </w:fldChar>
            </w:r>
            <w:r w:rsidRPr="00C31CC4">
              <w:rPr>
                <w:rFonts w:asciiTheme="minorHAnsi" w:hAnsiTheme="minorHAnsi" w:cstheme="minorHAnsi"/>
                <w:sz w:val="22"/>
                <w:szCs w:val="22"/>
              </w:rPr>
              <w:instrText xml:space="preserve"> FORMTEXT </w:instrText>
            </w:r>
            <w:r w:rsidRPr="00C31CC4">
              <w:rPr>
                <w:rFonts w:asciiTheme="minorHAnsi" w:hAnsiTheme="minorHAnsi" w:cstheme="minorHAnsi"/>
                <w:sz w:val="22"/>
                <w:szCs w:val="22"/>
              </w:rPr>
            </w:r>
            <w:r w:rsidRPr="00C31CC4">
              <w:rPr>
                <w:rFonts w:asciiTheme="minorHAnsi" w:hAnsiTheme="minorHAnsi" w:cstheme="minorHAnsi"/>
                <w:sz w:val="22"/>
                <w:szCs w:val="22"/>
              </w:rPr>
              <w:fldChar w:fldCharType="separate"/>
            </w:r>
            <w:r w:rsidRPr="00C31CC4">
              <w:rPr>
                <w:rFonts w:asciiTheme="minorHAnsi" w:hAnsiTheme="minorHAnsi" w:cstheme="minorHAnsi"/>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b/>
                <w:bCs/>
                <w:noProof/>
                <w:sz w:val="22"/>
                <w:szCs w:val="22"/>
              </w:rPr>
              <w:t> </w:t>
            </w:r>
            <w:r w:rsidRPr="00C31CC4">
              <w:rPr>
                <w:rFonts w:asciiTheme="minorHAnsi" w:hAnsiTheme="minorHAnsi" w:cstheme="minorHAnsi"/>
                <w:sz w:val="22"/>
                <w:szCs w:val="22"/>
              </w:rPr>
              <w:fldChar w:fldCharType="end"/>
            </w:r>
            <w:r w:rsidRPr="00C31CC4">
              <w:rPr>
                <w:rFonts w:asciiTheme="minorHAnsi" w:hAnsiTheme="minorHAnsi" w:cstheme="minorHAnsi"/>
                <w:sz w:val="22"/>
                <w:szCs w:val="22"/>
              </w:rPr>
              <w:t xml:space="preserve"> t/hod</w:t>
            </w:r>
          </w:p>
        </w:tc>
      </w:tr>
      <w:tr w:rsidR="00551F73" w14:paraId="1E396047" w14:textId="77777777" w:rsidTr="006C61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56452CA" w14:textId="1A2F3C97" w:rsidR="00551F73" w:rsidRPr="00C31CC4" w:rsidRDefault="00551F73" w:rsidP="00551F73">
            <w:pPr>
              <w:suppressAutoHyphens w:val="0"/>
              <w:spacing w:line="276" w:lineRule="auto"/>
              <w:jc w:val="center"/>
              <w:rPr>
                <w:rFonts w:asciiTheme="minorHAnsi" w:hAnsiTheme="minorHAnsi" w:cstheme="minorHAnsi"/>
                <w:sz w:val="22"/>
                <w:szCs w:val="22"/>
              </w:rPr>
            </w:pPr>
            <w:r w:rsidRPr="00C31CC4">
              <w:rPr>
                <w:rFonts w:asciiTheme="minorHAnsi" w:hAnsiTheme="minorHAnsi" w:cstheme="minorHAnsi"/>
                <w:b w:val="0"/>
                <w:color w:val="auto"/>
                <w:sz w:val="22"/>
                <w:szCs w:val="22"/>
              </w:rPr>
              <w:t>Hydraulické naklápění</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8D596" w14:textId="21343A8F" w:rsidR="00551F73" w:rsidRPr="00C31CC4" w:rsidRDefault="00551F73"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1CC4">
              <w:rPr>
                <w:rFonts w:asciiTheme="minorHAnsi" w:hAnsiTheme="minorHAnsi" w:cstheme="minorHAnsi"/>
                <w:sz w:val="22"/>
                <w:szCs w:val="22"/>
              </w:rPr>
              <w:t>Technologie splňuje tento parametr</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7B6E343" w14:textId="5E248EF8" w:rsidR="00551F73" w:rsidRPr="00C31CC4" w:rsidRDefault="006C6168" w:rsidP="00551F7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31CC4">
              <w:rPr>
                <w:rFonts w:asciiTheme="minorHAnsi" w:hAnsiTheme="minorHAnsi" w:cstheme="minorHAnsi"/>
                <w:color w:val="000000"/>
                <w:sz w:val="22"/>
                <w:szCs w:val="22"/>
                <w:highlight w:val="lightGray"/>
                <w:lang w:eastAsia="cs-CZ"/>
              </w:rPr>
              <w:t>ANO/NE</w:t>
            </w:r>
          </w:p>
        </w:tc>
      </w:tr>
    </w:tbl>
    <w:p w14:paraId="79DB0194" w14:textId="77777777" w:rsidR="003D43FF" w:rsidRPr="00EA3D4A" w:rsidRDefault="003D43FF" w:rsidP="00EA3D4A">
      <w:pPr>
        <w:pStyle w:val="Zkladntextodsazen"/>
        <w:suppressAutoHyphens w:val="0"/>
        <w:spacing w:after="0" w:line="276" w:lineRule="auto"/>
        <w:jc w:val="both"/>
        <w:rPr>
          <w:rFonts w:asciiTheme="minorHAnsi" w:hAnsiTheme="minorHAnsi"/>
          <w:b/>
          <w:sz w:val="22"/>
          <w:szCs w:val="22"/>
        </w:rPr>
      </w:pPr>
    </w:p>
    <w:p w14:paraId="61D8863F" w14:textId="77777777" w:rsidR="00C173BB" w:rsidRPr="00706A81" w:rsidRDefault="00C173BB" w:rsidP="006E2202">
      <w:pPr>
        <w:pStyle w:val="Prosttext"/>
        <w:spacing w:line="276" w:lineRule="auto"/>
        <w:rPr>
          <w:rFonts w:asciiTheme="minorHAnsi" w:hAnsiTheme="minorHAnsi"/>
          <w:sz w:val="22"/>
          <w:szCs w:val="22"/>
        </w:rPr>
      </w:pPr>
    </w:p>
    <w:p w14:paraId="4AA305EA" w14:textId="77777777" w:rsidR="00EA3D4A" w:rsidRDefault="004B74FC" w:rsidP="003D6998">
      <w:pPr>
        <w:shd w:val="clear" w:color="auto" w:fill="FFFFFF"/>
        <w:spacing w:line="276" w:lineRule="auto"/>
        <w:jc w:val="both"/>
        <w:rPr>
          <w:rFonts w:asciiTheme="minorHAnsi" w:hAnsiTheme="minorHAnsi"/>
          <w:sz w:val="22"/>
          <w:szCs w:val="22"/>
        </w:rPr>
      </w:pPr>
      <w:r>
        <w:rPr>
          <w:rFonts w:asciiTheme="minorHAnsi" w:hAnsiTheme="minorHAnsi"/>
          <w:sz w:val="22"/>
          <w:szCs w:val="22"/>
        </w:rPr>
        <w:br w:type="page"/>
      </w:r>
    </w:p>
    <w:p w14:paraId="6B26B27A" w14:textId="77777777" w:rsidR="00792C96" w:rsidRDefault="00792C96" w:rsidP="003D6998">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Příloha</w:t>
      </w:r>
    </w:p>
    <w:p w14:paraId="4699F5AB"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1B728AFF"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144B255E"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144D16">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21E53AA0" w14:textId="77777777" w:rsidR="00792C96" w:rsidRDefault="00792C96" w:rsidP="00792C96">
      <w:pPr>
        <w:tabs>
          <w:tab w:val="left" w:pos="0"/>
        </w:tabs>
        <w:rPr>
          <w:rFonts w:asciiTheme="minorHAnsi" w:hAnsiTheme="minorHAnsi" w:cstheme="minorHAnsi"/>
          <w:szCs w:val="28"/>
        </w:rPr>
      </w:pPr>
    </w:p>
    <w:p w14:paraId="7206DDCB"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0C77B481" w14:textId="29D3926C" w:rsidR="00792C96" w:rsidRDefault="0032491B" w:rsidP="00792C96">
      <w:pPr>
        <w:tabs>
          <w:tab w:val="left" w:pos="0"/>
        </w:tabs>
        <w:rPr>
          <w:rFonts w:asciiTheme="minorHAnsi" w:hAnsiTheme="minorHAnsi" w:cstheme="minorHAnsi"/>
          <w:b/>
          <w:sz w:val="22"/>
          <w:szCs w:val="22"/>
        </w:rPr>
      </w:pPr>
      <w:r w:rsidRPr="00E4337C">
        <w:rPr>
          <w:rFonts w:asciiTheme="minorHAnsi" w:hAnsiTheme="minorHAnsi" w:cstheme="minorHAnsi"/>
          <w:b/>
          <w:bCs/>
          <w:sz w:val="22"/>
          <w:szCs w:val="22"/>
        </w:rPr>
        <w:t xml:space="preserve">Pořízení technologie </w:t>
      </w:r>
      <w:proofErr w:type="gramStart"/>
      <w:r w:rsidRPr="00E4337C">
        <w:rPr>
          <w:rFonts w:asciiTheme="minorHAnsi" w:hAnsiTheme="minorHAnsi" w:cstheme="minorHAnsi"/>
          <w:b/>
          <w:bCs/>
          <w:sz w:val="22"/>
          <w:szCs w:val="22"/>
        </w:rPr>
        <w:t>zpracování - Zemědělské</w:t>
      </w:r>
      <w:proofErr w:type="gramEnd"/>
      <w:r w:rsidRPr="00E4337C">
        <w:rPr>
          <w:rFonts w:asciiTheme="minorHAnsi" w:hAnsiTheme="minorHAnsi" w:cstheme="minorHAnsi"/>
          <w:b/>
          <w:bCs/>
          <w:sz w:val="22"/>
          <w:szCs w:val="22"/>
        </w:rPr>
        <w:t xml:space="preserve"> družstvo Černovice u Tábora</w:t>
      </w:r>
      <w:r w:rsidRPr="00113649">
        <w:rPr>
          <w:rFonts w:asciiTheme="minorHAnsi" w:hAnsiTheme="minorHAnsi" w:cstheme="minorHAnsi"/>
          <w:b/>
          <w:sz w:val="22"/>
          <w:szCs w:val="22"/>
          <w:highlight w:val="yellow"/>
        </w:rPr>
        <w:t xml:space="preserve"> </w:t>
      </w:r>
    </w:p>
    <w:p w14:paraId="675460CC" w14:textId="77777777" w:rsidR="00792C96" w:rsidRDefault="00792C96" w:rsidP="00792C96">
      <w:pPr>
        <w:tabs>
          <w:tab w:val="left" w:pos="0"/>
        </w:tabs>
        <w:rPr>
          <w:rFonts w:asciiTheme="minorHAnsi" w:hAnsiTheme="minorHAnsi" w:cstheme="minorHAnsi"/>
          <w:b/>
          <w:sz w:val="22"/>
          <w:szCs w:val="22"/>
        </w:rPr>
      </w:pPr>
    </w:p>
    <w:p w14:paraId="2B126B32"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7CA72504" w14:textId="0B58F499" w:rsidR="00792C96" w:rsidRPr="0032491B" w:rsidRDefault="0032491B" w:rsidP="00834B54">
      <w:pPr>
        <w:spacing w:line="276" w:lineRule="auto"/>
        <w:ind w:left="142" w:hanging="142"/>
        <w:rPr>
          <w:rFonts w:asciiTheme="minorHAnsi" w:hAnsiTheme="minorHAnsi" w:cstheme="minorHAnsi"/>
          <w:b/>
          <w:sz w:val="22"/>
          <w:szCs w:val="22"/>
        </w:rPr>
      </w:pPr>
      <w:r w:rsidRPr="0032491B">
        <w:rPr>
          <w:rFonts w:asciiTheme="minorHAnsi" w:hAnsiTheme="minorHAnsi" w:cstheme="minorHAnsi"/>
          <w:sz w:val="22"/>
          <w:szCs w:val="22"/>
        </w:rPr>
        <w:t>Zemědělské družstvo Černovice u Tábora</w:t>
      </w:r>
    </w:p>
    <w:p w14:paraId="33441213" w14:textId="6693F129" w:rsidR="00834B54" w:rsidRPr="0032491B" w:rsidRDefault="0032491B" w:rsidP="00834B54">
      <w:pPr>
        <w:spacing w:line="276" w:lineRule="auto"/>
        <w:ind w:left="142" w:hanging="142"/>
        <w:rPr>
          <w:rFonts w:asciiTheme="minorHAnsi" w:hAnsiTheme="minorHAnsi" w:cstheme="minorHAnsi"/>
          <w:sz w:val="22"/>
          <w:szCs w:val="22"/>
        </w:rPr>
      </w:pPr>
      <w:proofErr w:type="spellStart"/>
      <w:r w:rsidRPr="0032491B">
        <w:rPr>
          <w:rFonts w:asciiTheme="minorHAnsi" w:hAnsiTheme="minorHAnsi" w:cstheme="minorHAnsi"/>
          <w:sz w:val="22"/>
          <w:szCs w:val="22"/>
        </w:rPr>
        <w:t>Dobešovská</w:t>
      </w:r>
      <w:proofErr w:type="spellEnd"/>
      <w:r w:rsidRPr="0032491B">
        <w:rPr>
          <w:rFonts w:asciiTheme="minorHAnsi" w:hAnsiTheme="minorHAnsi" w:cstheme="minorHAnsi"/>
          <w:sz w:val="22"/>
          <w:szCs w:val="22"/>
        </w:rPr>
        <w:t xml:space="preserve"> 590, 394 94 Černovice</w:t>
      </w:r>
    </w:p>
    <w:p w14:paraId="5576340C" w14:textId="6C540FF8" w:rsidR="00792C96" w:rsidRPr="0032491B" w:rsidRDefault="00792C96" w:rsidP="00834B54">
      <w:pPr>
        <w:spacing w:line="276" w:lineRule="auto"/>
        <w:ind w:left="142" w:hanging="142"/>
        <w:rPr>
          <w:rFonts w:asciiTheme="minorHAnsi" w:hAnsiTheme="minorHAnsi" w:cstheme="minorHAnsi"/>
          <w:sz w:val="22"/>
          <w:szCs w:val="22"/>
        </w:rPr>
      </w:pPr>
      <w:r w:rsidRPr="0032491B">
        <w:rPr>
          <w:rFonts w:asciiTheme="minorHAnsi" w:hAnsiTheme="minorHAnsi" w:cstheme="minorHAnsi"/>
          <w:sz w:val="22"/>
          <w:szCs w:val="22"/>
        </w:rPr>
        <w:t xml:space="preserve">IČ: </w:t>
      </w:r>
      <w:r w:rsidR="0032491B" w:rsidRPr="0032491B">
        <w:rPr>
          <w:rFonts w:asciiTheme="minorHAnsi" w:hAnsiTheme="minorHAnsi" w:cstheme="minorHAnsi"/>
          <w:sz w:val="22"/>
          <w:szCs w:val="22"/>
        </w:rPr>
        <w:t>00111091</w:t>
      </w:r>
    </w:p>
    <w:p w14:paraId="32B7A5B3" w14:textId="77777777" w:rsidR="00792C96" w:rsidRDefault="00792C96" w:rsidP="00792C96">
      <w:pPr>
        <w:ind w:left="142" w:hanging="142"/>
        <w:rPr>
          <w:rFonts w:asciiTheme="minorHAnsi" w:hAnsiTheme="minorHAnsi" w:cstheme="minorHAnsi"/>
          <w:b/>
          <w:sz w:val="14"/>
          <w:szCs w:val="14"/>
        </w:rPr>
      </w:pPr>
    </w:p>
    <w:p w14:paraId="4A5C88BC"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5AF683CA"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E2AC103"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93B67C2"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70844E2" w14:textId="77777777" w:rsidR="00792C96" w:rsidRDefault="00792C96" w:rsidP="00792C96">
      <w:pPr>
        <w:rPr>
          <w:rFonts w:asciiTheme="minorHAnsi" w:hAnsiTheme="minorHAnsi" w:cstheme="minorHAnsi"/>
          <w:sz w:val="22"/>
          <w:szCs w:val="22"/>
        </w:rPr>
      </w:pPr>
    </w:p>
    <w:p w14:paraId="23476FEA"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069D275F"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55FC264D" w14:textId="77777777" w:rsidR="00792C96" w:rsidRDefault="00792C96" w:rsidP="00792C96">
      <w:pPr>
        <w:rPr>
          <w:rFonts w:asciiTheme="minorHAnsi" w:hAnsiTheme="minorHAnsi" w:cstheme="minorHAnsi"/>
          <w:b/>
          <w:sz w:val="22"/>
          <w:szCs w:val="22"/>
        </w:rPr>
      </w:pPr>
    </w:p>
    <w:p w14:paraId="45563A0E" w14:textId="77777777" w:rsidR="00792C96" w:rsidRDefault="00792C96" w:rsidP="00792C96">
      <w:pPr>
        <w:rPr>
          <w:rFonts w:asciiTheme="minorHAnsi" w:hAnsiTheme="minorHAnsi" w:cstheme="minorHAnsi"/>
          <w:b/>
          <w:sz w:val="22"/>
          <w:szCs w:val="22"/>
        </w:rPr>
      </w:pPr>
    </w:p>
    <w:p w14:paraId="17FDFC03"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4D03A7C6" wp14:editId="20482A1A">
                <wp:simplePos x="0" y="0"/>
                <wp:positionH relativeFrom="column">
                  <wp:posOffset>3551555</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A743" id="Obdélník 2" o:spid="_x0000_s1026" style="position:absolute;margin-left:279.65pt;margin-top:5.55pt;width:171.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DWUP4+3wAAAAoBAAAPAAAAZHJzL2Rvd25yZXYueG1s&#10;TI9BT4NAEIXvJv6HzZh4s7vQtAplaYymJh5bevE2wApUdpawS4v+eseTPc57X968l21n24uzGX3n&#10;SEO0UCAMVa7uqNFwLHYPTyB8QKqxd2Q0fBsP2/z2JsO0dhfam/MhNIJDyKeooQ1hSKX0VWss+oUb&#10;DLH36UaLgc+xkfWIFw63vYyVWkuLHfGHFgfz0prq6zBZDWUXH/FnX7wpm+yW4X0uTtPHq9b3d/Pz&#10;BkQwc/iH4a8+V4ecO5VuotqLXsNqlSwZZSOKQDCQqJi3lCysHyOQeSavJ+S/AAAA//8DAFBLAQIt&#10;ABQABgAIAAAAIQC2gziS/gAAAOEBAAATAAAAAAAAAAAAAAAAAAAAAABbQ29udGVudF9UeXBlc10u&#10;eG1sUEsBAi0AFAAGAAgAAAAhADj9If/WAAAAlAEAAAsAAAAAAAAAAAAAAAAALwEAAF9yZWxzLy5y&#10;ZWxzUEsBAi0AFAAGAAgAAAAhAD7OPEgmAgAAPQQAAA4AAAAAAAAAAAAAAAAALgIAAGRycy9lMm9E&#10;b2MueG1sUEsBAi0AFAAGAAgAAAAhANZQ/j7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05B9B92A"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41012AF8"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4DA3419" w14:textId="77777777" w:rsidR="00792C96" w:rsidRDefault="00792C96" w:rsidP="00792C96">
      <w:pPr>
        <w:pBdr>
          <w:bottom w:val="dashed" w:sz="4" w:space="1" w:color="auto"/>
        </w:pBdr>
        <w:spacing w:before="120"/>
        <w:rPr>
          <w:rFonts w:asciiTheme="minorHAnsi" w:hAnsiTheme="minorHAnsi" w:cstheme="minorHAnsi"/>
          <w:b/>
          <w:sz w:val="22"/>
          <w:szCs w:val="22"/>
        </w:rPr>
      </w:pPr>
    </w:p>
    <w:p w14:paraId="220D9247"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7DB1768B"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1C1DC103" w14:textId="77777777" w:rsidR="00792C96" w:rsidRDefault="00792C96" w:rsidP="00792C96">
      <w:pPr>
        <w:pBdr>
          <w:bottom w:val="dashed" w:sz="4" w:space="1" w:color="auto"/>
        </w:pBdr>
        <w:spacing w:before="120"/>
        <w:rPr>
          <w:rFonts w:asciiTheme="minorHAnsi" w:hAnsiTheme="minorHAnsi" w:cstheme="minorHAnsi"/>
          <w:sz w:val="22"/>
          <w:szCs w:val="22"/>
        </w:rPr>
      </w:pPr>
    </w:p>
    <w:p w14:paraId="3C825626" w14:textId="77777777" w:rsidR="00792C96" w:rsidRDefault="00792C96" w:rsidP="00792C96">
      <w:pPr>
        <w:pBdr>
          <w:bottom w:val="dashed" w:sz="4" w:space="1" w:color="auto"/>
        </w:pBdr>
        <w:spacing w:before="120"/>
        <w:rPr>
          <w:rFonts w:asciiTheme="minorHAnsi" w:hAnsiTheme="minorHAnsi" w:cstheme="minorHAnsi"/>
          <w:sz w:val="22"/>
          <w:szCs w:val="22"/>
        </w:rPr>
      </w:pPr>
    </w:p>
    <w:p w14:paraId="6F2FC346" w14:textId="77777777" w:rsidR="00792C96" w:rsidRDefault="00F36F2A"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0B83F2C0" wp14:editId="60047847">
                <wp:simplePos x="0" y="0"/>
                <wp:positionH relativeFrom="column">
                  <wp:posOffset>3551555</wp:posOffset>
                </wp:positionH>
                <wp:positionV relativeFrom="paragraph">
                  <wp:posOffset>127000</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C64A" id="Obdélník 1" o:spid="_x0000_s1026" style="position:absolute;margin-left:279.65pt;margin-top:10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QnkLN3gAAAAoBAAAPAAAAZHJzL2Rvd25yZXYueG1s&#10;TI/BTsMwEETvSPyDtUjcqE2qFpLGqRCoSBzb9MJtE7tJIF5HsdMGvp7lBMfVPs28ybez68XZjqHz&#10;pOF+oUBYqr3pqNFwLHd3jyBCRDLYe7IavmyAbXF9lWNm/IX29nyIjeAQChlqaGMcMilD3VqHYeEH&#10;S/w7+dFh5HNspBnxwuGul4lSa+mwI25ocbDPra0/D5PTUHXJEb/35aty6W4Z3+byY3p/0fr2Zn7a&#10;gIh2jn8w/OqzOhTsVPmJTBC9htUqXTKqgWtAMJCqhLdUTD6sFcgil/8nFD8AAAD//wMAUEsBAi0A&#10;FAAGAAgAAAAhALaDOJL+AAAA4QEAABMAAAAAAAAAAAAAAAAAAAAAAFtDb250ZW50X1R5cGVzXS54&#10;bWxQSwECLQAUAAYACAAAACEAOP0h/9YAAACUAQAACwAAAAAAAAAAAAAAAAAvAQAAX3JlbHMvLnJl&#10;bHNQSwECLQAUAAYACAAAACEAgtFKwiYCAAA9BAAADgAAAAAAAAAAAAAAAAAuAgAAZHJzL2Uyb0Rv&#10;Yy54bWxQSwECLQAUAAYACAAAACEAUJ5Czd4AAAAKAQAADwAAAAAAAAAAAAAAAACABAAAZHJzL2Rv&#10;d25yZXYueG1sUEsFBgAAAAAEAAQA8wAAAIsFAAAAAA==&#10;"/>
            </w:pict>
          </mc:Fallback>
        </mc:AlternateContent>
      </w:r>
      <w:r w:rsidR="00792C96">
        <w:rPr>
          <w:rFonts w:asciiTheme="minorHAnsi" w:hAnsiTheme="minorHAnsi" w:cstheme="minorHAnsi"/>
          <w:sz w:val="22"/>
          <w:szCs w:val="22"/>
          <w:u w:val="single"/>
        </w:rPr>
        <w:t xml:space="preserve">ZA </w:t>
      </w:r>
      <w:r w:rsidR="00792C96">
        <w:rPr>
          <w:rFonts w:asciiTheme="minorHAnsi" w:hAnsiTheme="minorHAnsi" w:cstheme="minorHAnsi"/>
          <w:b/>
          <w:sz w:val="22"/>
          <w:szCs w:val="22"/>
          <w:u w:val="single"/>
        </w:rPr>
        <w:t>DODAVATELE</w:t>
      </w:r>
      <w:r w:rsidR="00792C96">
        <w:rPr>
          <w:rFonts w:asciiTheme="minorHAnsi" w:hAnsiTheme="minorHAnsi" w:cstheme="minorHAnsi"/>
          <w:sz w:val="22"/>
          <w:szCs w:val="22"/>
          <w:u w:val="single"/>
        </w:rPr>
        <w:t xml:space="preserve"> předal: </w:t>
      </w:r>
    </w:p>
    <w:p w14:paraId="16633B9C"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7F287CA" w14:textId="77777777" w:rsidR="00792C96" w:rsidRDefault="00792C96" w:rsidP="00792C96">
      <w:pPr>
        <w:pBdr>
          <w:bottom w:val="dashed" w:sz="4" w:space="1" w:color="auto"/>
        </w:pBdr>
        <w:spacing w:before="120"/>
        <w:rPr>
          <w:rFonts w:asciiTheme="minorHAnsi" w:hAnsiTheme="minorHAnsi" w:cstheme="minorHAnsi"/>
          <w:b/>
          <w:sz w:val="22"/>
          <w:szCs w:val="22"/>
        </w:rPr>
      </w:pPr>
    </w:p>
    <w:p w14:paraId="2E505276" w14:textId="77777777" w:rsidR="00792C96" w:rsidRDefault="00792C96" w:rsidP="00792C96">
      <w:pPr>
        <w:pBdr>
          <w:bottom w:val="dashed" w:sz="4" w:space="1" w:color="auto"/>
        </w:pBdr>
        <w:spacing w:before="120"/>
        <w:rPr>
          <w:rFonts w:asciiTheme="minorHAnsi" w:hAnsiTheme="minorHAnsi" w:cstheme="minorHAnsi"/>
          <w:b/>
          <w:sz w:val="22"/>
          <w:szCs w:val="22"/>
        </w:rPr>
      </w:pPr>
    </w:p>
    <w:p w14:paraId="5A7838EE"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512CE7EA"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2C9D399"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11"/>
          <w:footerReference w:type="even" r:id="rId12"/>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53C77B62" w14:textId="77777777"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t>Příloha</w:t>
      </w:r>
    </w:p>
    <w:p w14:paraId="26D54089" w14:textId="77777777" w:rsidR="00666BA6" w:rsidRPr="00706A81" w:rsidRDefault="00666BA6" w:rsidP="00706A81">
      <w:pPr>
        <w:suppressAutoHyphens w:val="0"/>
        <w:spacing w:line="276" w:lineRule="auto"/>
        <w:rPr>
          <w:rFonts w:asciiTheme="minorHAnsi" w:hAnsiTheme="minorHAnsi"/>
          <w:sz w:val="22"/>
          <w:szCs w:val="22"/>
        </w:rPr>
      </w:pPr>
    </w:p>
    <w:p w14:paraId="5E198AC1"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14ECF6CB"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61C473B4"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4897B5CE"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7F266B83"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7FF76BF5" w14:textId="77777777" w:rsidR="00706A81" w:rsidRPr="0020169D" w:rsidRDefault="00706A81" w:rsidP="00706A81">
      <w:pPr>
        <w:spacing w:line="276" w:lineRule="auto"/>
        <w:rPr>
          <w:rFonts w:asciiTheme="minorHAnsi" w:hAnsiTheme="minorHAnsi"/>
          <w:b/>
          <w:sz w:val="28"/>
          <w:szCs w:val="22"/>
        </w:rPr>
      </w:pPr>
    </w:p>
    <w:p w14:paraId="51F5A172" w14:textId="77777777" w:rsidR="00706A81" w:rsidRPr="0020169D" w:rsidRDefault="00706A81" w:rsidP="00706A81">
      <w:pPr>
        <w:spacing w:line="276" w:lineRule="auto"/>
        <w:rPr>
          <w:rFonts w:asciiTheme="minorHAnsi" w:hAnsiTheme="minorHAnsi"/>
          <w:b/>
          <w:sz w:val="28"/>
          <w:szCs w:val="22"/>
        </w:rPr>
      </w:pPr>
    </w:p>
    <w:p w14:paraId="573F6D9A" w14:textId="77777777" w:rsidR="00706A81" w:rsidRPr="0020169D" w:rsidRDefault="00706A81" w:rsidP="00706A81">
      <w:pPr>
        <w:spacing w:line="276" w:lineRule="auto"/>
        <w:rPr>
          <w:rFonts w:asciiTheme="minorHAnsi" w:hAnsiTheme="minorHAnsi"/>
          <w:b/>
          <w:sz w:val="28"/>
          <w:szCs w:val="22"/>
        </w:rPr>
      </w:pPr>
    </w:p>
    <w:p w14:paraId="375C88F5"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73FEFAF0"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62F75D3C" w14:textId="77777777" w:rsidTr="004745E2">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7EDC486"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798FB8F" w14:textId="4DB51A89" w:rsidR="00706A81" w:rsidRPr="0032491B" w:rsidRDefault="0032491B" w:rsidP="00EB0060">
            <w:pPr>
              <w:spacing w:line="276" w:lineRule="auto"/>
              <w:jc w:val="center"/>
              <w:rPr>
                <w:rFonts w:asciiTheme="minorHAnsi" w:hAnsiTheme="minorHAnsi" w:cs="Tahoma"/>
                <w:b/>
                <w:bCs/>
                <w:color w:val="FFFFFF" w:themeColor="background1"/>
                <w:sz w:val="32"/>
                <w:szCs w:val="32"/>
              </w:rPr>
            </w:pPr>
            <w:r w:rsidRPr="0032491B">
              <w:rPr>
                <w:rFonts w:asciiTheme="minorHAnsi" w:hAnsiTheme="minorHAnsi" w:cstheme="minorHAnsi"/>
                <w:b/>
                <w:bCs/>
                <w:color w:val="FFFFFF" w:themeColor="background1"/>
                <w:sz w:val="32"/>
                <w:szCs w:val="32"/>
              </w:rPr>
              <w:t xml:space="preserve">Pořízení technologie </w:t>
            </w:r>
            <w:proofErr w:type="gramStart"/>
            <w:r w:rsidRPr="0032491B">
              <w:rPr>
                <w:rFonts w:asciiTheme="minorHAnsi" w:hAnsiTheme="minorHAnsi" w:cstheme="minorHAnsi"/>
                <w:b/>
                <w:bCs/>
                <w:color w:val="FFFFFF" w:themeColor="background1"/>
                <w:sz w:val="32"/>
                <w:szCs w:val="32"/>
              </w:rPr>
              <w:t>zpracování - Zemědělské</w:t>
            </w:r>
            <w:proofErr w:type="gramEnd"/>
            <w:r w:rsidRPr="0032491B">
              <w:rPr>
                <w:rFonts w:asciiTheme="minorHAnsi" w:hAnsiTheme="minorHAnsi" w:cstheme="minorHAnsi"/>
                <w:b/>
                <w:bCs/>
                <w:color w:val="FFFFFF" w:themeColor="background1"/>
                <w:sz w:val="32"/>
                <w:szCs w:val="32"/>
              </w:rPr>
              <w:t xml:space="preserve"> družstvo Černovice u Tábora</w:t>
            </w:r>
          </w:p>
        </w:tc>
      </w:tr>
    </w:tbl>
    <w:p w14:paraId="46C0C128" w14:textId="77777777" w:rsidR="00706A81" w:rsidRPr="0020169D" w:rsidRDefault="00706A81" w:rsidP="00706A81">
      <w:pPr>
        <w:spacing w:line="276" w:lineRule="auto"/>
        <w:rPr>
          <w:rFonts w:asciiTheme="minorHAnsi" w:hAnsiTheme="minorHAnsi"/>
          <w:b/>
          <w:sz w:val="28"/>
          <w:szCs w:val="22"/>
        </w:rPr>
      </w:pPr>
    </w:p>
    <w:p w14:paraId="6BBEE6C2" w14:textId="77777777" w:rsidR="00706A81" w:rsidRPr="0020169D" w:rsidRDefault="00706A81" w:rsidP="00706A81">
      <w:pPr>
        <w:spacing w:line="276" w:lineRule="auto"/>
        <w:ind w:firstLine="9923"/>
        <w:rPr>
          <w:rFonts w:asciiTheme="minorHAnsi" w:hAnsiTheme="minorHAnsi"/>
          <w:b/>
          <w:sz w:val="28"/>
          <w:szCs w:val="22"/>
        </w:rPr>
      </w:pPr>
    </w:p>
    <w:p w14:paraId="15A78868" w14:textId="77777777" w:rsidR="00706A81" w:rsidRPr="0020169D" w:rsidRDefault="00706A81" w:rsidP="00706A81">
      <w:pPr>
        <w:spacing w:line="276" w:lineRule="auto"/>
        <w:ind w:firstLine="9923"/>
        <w:rPr>
          <w:rFonts w:asciiTheme="minorHAnsi" w:hAnsiTheme="minorHAnsi"/>
          <w:b/>
          <w:sz w:val="28"/>
          <w:szCs w:val="22"/>
        </w:rPr>
      </w:pPr>
    </w:p>
    <w:p w14:paraId="5728AEDC" w14:textId="77777777" w:rsidR="00FA31C0" w:rsidRDefault="00706A81" w:rsidP="00834B54">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4EC906C9" w14:textId="4754E108" w:rsidR="00FA31C0" w:rsidRPr="0032491B" w:rsidRDefault="0032491B" w:rsidP="00FA31C0">
      <w:pPr>
        <w:spacing w:line="276" w:lineRule="auto"/>
        <w:ind w:left="8789"/>
        <w:rPr>
          <w:rFonts w:asciiTheme="minorHAnsi" w:hAnsiTheme="minorHAnsi" w:cstheme="minorHAnsi"/>
          <w:b/>
          <w:sz w:val="28"/>
          <w:szCs w:val="28"/>
        </w:rPr>
      </w:pPr>
      <w:bookmarkStart w:id="17" w:name="_Hlk30071739"/>
      <w:r w:rsidRPr="0032491B">
        <w:rPr>
          <w:rFonts w:asciiTheme="minorHAnsi" w:hAnsiTheme="minorHAnsi" w:cstheme="minorHAnsi"/>
          <w:sz w:val="28"/>
          <w:szCs w:val="28"/>
        </w:rPr>
        <w:t>Zemědělské družstvo Černovice u Tábora</w:t>
      </w:r>
      <w:bookmarkEnd w:id="17"/>
    </w:p>
    <w:p w14:paraId="11163732" w14:textId="4C64ADB7" w:rsidR="00834B54" w:rsidRPr="0032491B" w:rsidRDefault="0032491B" w:rsidP="00FA31C0">
      <w:pPr>
        <w:spacing w:line="276" w:lineRule="auto"/>
        <w:ind w:left="8789"/>
        <w:rPr>
          <w:rFonts w:asciiTheme="minorHAnsi" w:hAnsiTheme="minorHAnsi" w:cstheme="minorHAnsi"/>
          <w:sz w:val="28"/>
          <w:szCs w:val="28"/>
        </w:rPr>
      </w:pPr>
      <w:proofErr w:type="spellStart"/>
      <w:r w:rsidRPr="0032491B">
        <w:rPr>
          <w:rFonts w:asciiTheme="minorHAnsi" w:hAnsiTheme="minorHAnsi" w:cstheme="minorHAnsi"/>
          <w:sz w:val="28"/>
          <w:szCs w:val="28"/>
        </w:rPr>
        <w:t>Dobešovská</w:t>
      </w:r>
      <w:proofErr w:type="spellEnd"/>
      <w:r w:rsidRPr="0032491B">
        <w:rPr>
          <w:rFonts w:asciiTheme="minorHAnsi" w:hAnsiTheme="minorHAnsi" w:cstheme="minorHAnsi"/>
          <w:sz w:val="28"/>
          <w:szCs w:val="28"/>
        </w:rPr>
        <w:t xml:space="preserve"> 590</w:t>
      </w:r>
    </w:p>
    <w:p w14:paraId="1C503B67" w14:textId="38D5491A" w:rsidR="008F39C7" w:rsidRPr="0032491B" w:rsidRDefault="0032491B" w:rsidP="00834B54">
      <w:pPr>
        <w:spacing w:line="276" w:lineRule="auto"/>
        <w:ind w:left="8789"/>
        <w:rPr>
          <w:rFonts w:asciiTheme="minorHAnsi" w:hAnsiTheme="minorHAnsi" w:cstheme="minorHAnsi"/>
          <w:sz w:val="28"/>
          <w:szCs w:val="28"/>
        </w:rPr>
      </w:pPr>
      <w:r w:rsidRPr="0032491B">
        <w:rPr>
          <w:rFonts w:asciiTheme="minorHAnsi" w:hAnsiTheme="minorHAnsi" w:cstheme="minorHAnsi"/>
          <w:sz w:val="28"/>
          <w:szCs w:val="28"/>
        </w:rPr>
        <w:t>394 94 Černovice</w:t>
      </w:r>
    </w:p>
    <w:sectPr w:rsidR="008F39C7" w:rsidRPr="0032491B"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DA6A" w14:textId="77777777" w:rsidR="00E4337C" w:rsidRDefault="00E4337C" w:rsidP="0003055D">
      <w:r>
        <w:separator/>
      </w:r>
    </w:p>
  </w:endnote>
  <w:endnote w:type="continuationSeparator" w:id="0">
    <w:p w14:paraId="60201D8F" w14:textId="77777777" w:rsidR="00E4337C" w:rsidRDefault="00E4337C"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C490" w14:textId="77777777" w:rsidR="00E4337C" w:rsidRDefault="00E4337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01AF44" w14:textId="77777777" w:rsidR="00E4337C" w:rsidRDefault="00E4337C"/>
  <w:p w14:paraId="14AD8D36" w14:textId="77777777" w:rsidR="00E4337C" w:rsidRDefault="00E433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3567" w14:textId="77777777" w:rsidR="00E4337C" w:rsidRDefault="00E4337C" w:rsidP="0003055D">
      <w:r>
        <w:separator/>
      </w:r>
    </w:p>
  </w:footnote>
  <w:footnote w:type="continuationSeparator" w:id="0">
    <w:p w14:paraId="435A84B6" w14:textId="77777777" w:rsidR="00E4337C" w:rsidRDefault="00E4337C"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A605" w14:textId="77777777" w:rsidR="00E4337C" w:rsidRDefault="00E4337C">
    <w:pPr>
      <w:pStyle w:val="Zhlav"/>
      <w:jc w:val="right"/>
    </w:pPr>
    <w:r>
      <w:rPr>
        <w:rFonts w:ascii="Arial" w:hAnsi="Arial" w:cs="Arial"/>
        <w:i/>
        <w:sz w:val="16"/>
      </w:rPr>
      <w:t xml:space="preserve">      </w:t>
    </w:r>
  </w:p>
  <w:p w14:paraId="44F0EC9A" w14:textId="77777777" w:rsidR="00E4337C" w:rsidRDefault="00E433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9" w15:restartNumberingAfterBreak="0">
    <w:nsid w:val="1CAF2A02"/>
    <w:multiLevelType w:val="hybridMultilevel"/>
    <w:tmpl w:val="8DDCA8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9EB610F"/>
    <w:multiLevelType w:val="hybridMultilevel"/>
    <w:tmpl w:val="D612F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4" w15:restartNumberingAfterBreak="0">
    <w:nsid w:val="2F2D1437"/>
    <w:multiLevelType w:val="hybridMultilevel"/>
    <w:tmpl w:val="EC3438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4F30004"/>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900D93"/>
    <w:multiLevelType w:val="hybridMultilevel"/>
    <w:tmpl w:val="C6D4509E"/>
    <w:lvl w:ilvl="0" w:tplc="2ADC8D4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7DD5660"/>
    <w:multiLevelType w:val="hybridMultilevel"/>
    <w:tmpl w:val="9B823C6E"/>
    <w:lvl w:ilvl="0" w:tplc="C658C96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B65038"/>
    <w:multiLevelType w:val="hybridMultilevel"/>
    <w:tmpl w:val="CD326C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3"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27"/>
  </w:num>
  <w:num w:numId="3">
    <w:abstractNumId w:val="38"/>
  </w:num>
  <w:num w:numId="4">
    <w:abstractNumId w:val="42"/>
  </w:num>
  <w:num w:numId="5">
    <w:abstractNumId w:val="33"/>
  </w:num>
  <w:num w:numId="6">
    <w:abstractNumId w:val="39"/>
  </w:num>
  <w:num w:numId="7">
    <w:abstractNumId w:val="40"/>
  </w:num>
  <w:num w:numId="8">
    <w:abstractNumId w:val="31"/>
  </w:num>
  <w:num w:numId="9">
    <w:abstractNumId w:val="32"/>
  </w:num>
  <w:num w:numId="10">
    <w:abstractNumId w:val="36"/>
  </w:num>
  <w:num w:numId="11">
    <w:abstractNumId w:val="29"/>
  </w:num>
  <w:num w:numId="12">
    <w:abstractNumId w:val="37"/>
  </w:num>
  <w:num w:numId="13">
    <w:abstractNumId w:val="41"/>
  </w:num>
  <w:num w:numId="14">
    <w:abstractNumId w:val="34"/>
  </w:num>
  <w:num w:numId="15">
    <w:abstractNumId w:val="35"/>
  </w:num>
  <w:num w:numId="16">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4154"/>
    <w:rsid w:val="0000500F"/>
    <w:rsid w:val="00006959"/>
    <w:rsid w:val="00006DD9"/>
    <w:rsid w:val="000111FB"/>
    <w:rsid w:val="00013D18"/>
    <w:rsid w:val="0002083C"/>
    <w:rsid w:val="0003055D"/>
    <w:rsid w:val="00041AD4"/>
    <w:rsid w:val="00042B03"/>
    <w:rsid w:val="000449E0"/>
    <w:rsid w:val="00050911"/>
    <w:rsid w:val="000534EA"/>
    <w:rsid w:val="00053B73"/>
    <w:rsid w:val="00053C47"/>
    <w:rsid w:val="00054455"/>
    <w:rsid w:val="0005668A"/>
    <w:rsid w:val="00064682"/>
    <w:rsid w:val="00067624"/>
    <w:rsid w:val="00072E5B"/>
    <w:rsid w:val="000779C6"/>
    <w:rsid w:val="0008145C"/>
    <w:rsid w:val="000831C3"/>
    <w:rsid w:val="00086073"/>
    <w:rsid w:val="000A11DD"/>
    <w:rsid w:val="000C0B0D"/>
    <w:rsid w:val="000C401A"/>
    <w:rsid w:val="000C6A10"/>
    <w:rsid w:val="000C6BFD"/>
    <w:rsid w:val="000C726B"/>
    <w:rsid w:val="000D2BD6"/>
    <w:rsid w:val="000E11EA"/>
    <w:rsid w:val="000E1C2D"/>
    <w:rsid w:val="000E2651"/>
    <w:rsid w:val="000E2B68"/>
    <w:rsid w:val="000E37FF"/>
    <w:rsid w:val="001052F8"/>
    <w:rsid w:val="00113649"/>
    <w:rsid w:val="001151F1"/>
    <w:rsid w:val="00124A0A"/>
    <w:rsid w:val="00126AF7"/>
    <w:rsid w:val="00130BA4"/>
    <w:rsid w:val="00132866"/>
    <w:rsid w:val="00144D16"/>
    <w:rsid w:val="0015380E"/>
    <w:rsid w:val="00155A1B"/>
    <w:rsid w:val="001608EF"/>
    <w:rsid w:val="00161466"/>
    <w:rsid w:val="00167DEF"/>
    <w:rsid w:val="00183126"/>
    <w:rsid w:val="00186320"/>
    <w:rsid w:val="001A28A4"/>
    <w:rsid w:val="001B1D84"/>
    <w:rsid w:val="001B7787"/>
    <w:rsid w:val="001C292F"/>
    <w:rsid w:val="001C3D32"/>
    <w:rsid w:val="001D16B9"/>
    <w:rsid w:val="001D1B62"/>
    <w:rsid w:val="001E12B9"/>
    <w:rsid w:val="001E5FED"/>
    <w:rsid w:val="001E77F6"/>
    <w:rsid w:val="001F41E9"/>
    <w:rsid w:val="001F63C2"/>
    <w:rsid w:val="00200D4D"/>
    <w:rsid w:val="00200F0C"/>
    <w:rsid w:val="002049DE"/>
    <w:rsid w:val="00210BB6"/>
    <w:rsid w:val="00210FD0"/>
    <w:rsid w:val="00214344"/>
    <w:rsid w:val="00216070"/>
    <w:rsid w:val="00220A0F"/>
    <w:rsid w:val="00224CEE"/>
    <w:rsid w:val="00250909"/>
    <w:rsid w:val="00251674"/>
    <w:rsid w:val="002558A8"/>
    <w:rsid w:val="0027030C"/>
    <w:rsid w:val="002749C3"/>
    <w:rsid w:val="00291D50"/>
    <w:rsid w:val="00297D6A"/>
    <w:rsid w:val="002A482C"/>
    <w:rsid w:val="002B4F64"/>
    <w:rsid w:val="002B664F"/>
    <w:rsid w:val="002D1A26"/>
    <w:rsid w:val="002D455D"/>
    <w:rsid w:val="002E319E"/>
    <w:rsid w:val="002E6128"/>
    <w:rsid w:val="002F120C"/>
    <w:rsid w:val="002F5E6B"/>
    <w:rsid w:val="002F663B"/>
    <w:rsid w:val="002F77B9"/>
    <w:rsid w:val="00304B49"/>
    <w:rsid w:val="0031685C"/>
    <w:rsid w:val="00320CD9"/>
    <w:rsid w:val="0032351B"/>
    <w:rsid w:val="0032491B"/>
    <w:rsid w:val="00324D31"/>
    <w:rsid w:val="0033056A"/>
    <w:rsid w:val="00350BAC"/>
    <w:rsid w:val="00362260"/>
    <w:rsid w:val="0036246F"/>
    <w:rsid w:val="00380621"/>
    <w:rsid w:val="00383719"/>
    <w:rsid w:val="003A4E0A"/>
    <w:rsid w:val="003A733D"/>
    <w:rsid w:val="003B20CA"/>
    <w:rsid w:val="003B2105"/>
    <w:rsid w:val="003D43FF"/>
    <w:rsid w:val="003D6998"/>
    <w:rsid w:val="003F14AB"/>
    <w:rsid w:val="003F1BDD"/>
    <w:rsid w:val="003F3229"/>
    <w:rsid w:val="00401710"/>
    <w:rsid w:val="00402267"/>
    <w:rsid w:val="00406F60"/>
    <w:rsid w:val="00407584"/>
    <w:rsid w:val="00420391"/>
    <w:rsid w:val="00423839"/>
    <w:rsid w:val="0042421D"/>
    <w:rsid w:val="00435120"/>
    <w:rsid w:val="0044098E"/>
    <w:rsid w:val="00441476"/>
    <w:rsid w:val="00461A2C"/>
    <w:rsid w:val="00461FF9"/>
    <w:rsid w:val="00462360"/>
    <w:rsid w:val="00462F72"/>
    <w:rsid w:val="00464C61"/>
    <w:rsid w:val="00466633"/>
    <w:rsid w:val="004745E2"/>
    <w:rsid w:val="00496749"/>
    <w:rsid w:val="004A51B8"/>
    <w:rsid w:val="004B3C52"/>
    <w:rsid w:val="004B74FC"/>
    <w:rsid w:val="004C49E1"/>
    <w:rsid w:val="004D69DA"/>
    <w:rsid w:val="004E480C"/>
    <w:rsid w:val="0050106A"/>
    <w:rsid w:val="005014C1"/>
    <w:rsid w:val="00501694"/>
    <w:rsid w:val="00506315"/>
    <w:rsid w:val="00522316"/>
    <w:rsid w:val="00532248"/>
    <w:rsid w:val="0053334C"/>
    <w:rsid w:val="00542C45"/>
    <w:rsid w:val="005453B5"/>
    <w:rsid w:val="00551F73"/>
    <w:rsid w:val="00556E57"/>
    <w:rsid w:val="00560A5A"/>
    <w:rsid w:val="00563DAA"/>
    <w:rsid w:val="00572058"/>
    <w:rsid w:val="00572E5D"/>
    <w:rsid w:val="00573718"/>
    <w:rsid w:val="00574F67"/>
    <w:rsid w:val="005919E9"/>
    <w:rsid w:val="005A13F8"/>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4A35"/>
    <w:rsid w:val="0062734C"/>
    <w:rsid w:val="00635292"/>
    <w:rsid w:val="006441EC"/>
    <w:rsid w:val="006442AE"/>
    <w:rsid w:val="00647F6E"/>
    <w:rsid w:val="00664818"/>
    <w:rsid w:val="00666BA6"/>
    <w:rsid w:val="006718E8"/>
    <w:rsid w:val="00672905"/>
    <w:rsid w:val="0068700D"/>
    <w:rsid w:val="00687824"/>
    <w:rsid w:val="00694B26"/>
    <w:rsid w:val="006A0465"/>
    <w:rsid w:val="006A224F"/>
    <w:rsid w:val="006B0EB7"/>
    <w:rsid w:val="006C6168"/>
    <w:rsid w:val="006C66B9"/>
    <w:rsid w:val="006C7BA1"/>
    <w:rsid w:val="006D56AC"/>
    <w:rsid w:val="006D614D"/>
    <w:rsid w:val="006D709C"/>
    <w:rsid w:val="006E2202"/>
    <w:rsid w:val="006F25D4"/>
    <w:rsid w:val="0070116D"/>
    <w:rsid w:val="007023C5"/>
    <w:rsid w:val="00706A81"/>
    <w:rsid w:val="007159C0"/>
    <w:rsid w:val="00735041"/>
    <w:rsid w:val="0073551E"/>
    <w:rsid w:val="00750B1B"/>
    <w:rsid w:val="007633C7"/>
    <w:rsid w:val="007665EB"/>
    <w:rsid w:val="0076757E"/>
    <w:rsid w:val="007706D0"/>
    <w:rsid w:val="007759FE"/>
    <w:rsid w:val="00782BA6"/>
    <w:rsid w:val="00792C96"/>
    <w:rsid w:val="00794C6A"/>
    <w:rsid w:val="00796CED"/>
    <w:rsid w:val="00797A42"/>
    <w:rsid w:val="007A4A0F"/>
    <w:rsid w:val="007B2DC2"/>
    <w:rsid w:val="007B45D5"/>
    <w:rsid w:val="007B56DE"/>
    <w:rsid w:val="007C0864"/>
    <w:rsid w:val="007C173F"/>
    <w:rsid w:val="007D2DFA"/>
    <w:rsid w:val="007D32E8"/>
    <w:rsid w:val="007D7D85"/>
    <w:rsid w:val="007E3AE1"/>
    <w:rsid w:val="007F1279"/>
    <w:rsid w:val="007F6C15"/>
    <w:rsid w:val="00807DC7"/>
    <w:rsid w:val="00813AE2"/>
    <w:rsid w:val="00813F6D"/>
    <w:rsid w:val="00823C91"/>
    <w:rsid w:val="008349F6"/>
    <w:rsid w:val="00834B54"/>
    <w:rsid w:val="00835037"/>
    <w:rsid w:val="00841711"/>
    <w:rsid w:val="008537AD"/>
    <w:rsid w:val="00857819"/>
    <w:rsid w:val="00861236"/>
    <w:rsid w:val="00861740"/>
    <w:rsid w:val="00867803"/>
    <w:rsid w:val="008771FA"/>
    <w:rsid w:val="00880263"/>
    <w:rsid w:val="0088398D"/>
    <w:rsid w:val="008852D9"/>
    <w:rsid w:val="00894D5F"/>
    <w:rsid w:val="00896B64"/>
    <w:rsid w:val="00896DC0"/>
    <w:rsid w:val="008A2317"/>
    <w:rsid w:val="008A5F0E"/>
    <w:rsid w:val="008B185E"/>
    <w:rsid w:val="008B3406"/>
    <w:rsid w:val="008B5F23"/>
    <w:rsid w:val="008B7ED8"/>
    <w:rsid w:val="008C27C2"/>
    <w:rsid w:val="008D07CB"/>
    <w:rsid w:val="008F39C7"/>
    <w:rsid w:val="008F5B39"/>
    <w:rsid w:val="00901DBF"/>
    <w:rsid w:val="0090259A"/>
    <w:rsid w:val="009134FD"/>
    <w:rsid w:val="00913FB5"/>
    <w:rsid w:val="00936708"/>
    <w:rsid w:val="009422FC"/>
    <w:rsid w:val="009572CB"/>
    <w:rsid w:val="00961F92"/>
    <w:rsid w:val="00967F21"/>
    <w:rsid w:val="00973842"/>
    <w:rsid w:val="009755D5"/>
    <w:rsid w:val="00981952"/>
    <w:rsid w:val="0098311C"/>
    <w:rsid w:val="009842E2"/>
    <w:rsid w:val="00986B77"/>
    <w:rsid w:val="00990391"/>
    <w:rsid w:val="0099197C"/>
    <w:rsid w:val="00995A5F"/>
    <w:rsid w:val="00995A97"/>
    <w:rsid w:val="009A4536"/>
    <w:rsid w:val="009D2040"/>
    <w:rsid w:val="009D3CCE"/>
    <w:rsid w:val="009D6CEB"/>
    <w:rsid w:val="009E0F3D"/>
    <w:rsid w:val="009E4F32"/>
    <w:rsid w:val="00A0073F"/>
    <w:rsid w:val="00A10E96"/>
    <w:rsid w:val="00A17F45"/>
    <w:rsid w:val="00A234E3"/>
    <w:rsid w:val="00A23780"/>
    <w:rsid w:val="00A57F8A"/>
    <w:rsid w:val="00A62A4E"/>
    <w:rsid w:val="00A64784"/>
    <w:rsid w:val="00A67EA5"/>
    <w:rsid w:val="00A73BF4"/>
    <w:rsid w:val="00A744E1"/>
    <w:rsid w:val="00A76DE0"/>
    <w:rsid w:val="00A803F1"/>
    <w:rsid w:val="00A8116B"/>
    <w:rsid w:val="00A83698"/>
    <w:rsid w:val="00A90C47"/>
    <w:rsid w:val="00A95669"/>
    <w:rsid w:val="00A97BE8"/>
    <w:rsid w:val="00AA190F"/>
    <w:rsid w:val="00AA1F13"/>
    <w:rsid w:val="00AA6C53"/>
    <w:rsid w:val="00AC02D0"/>
    <w:rsid w:val="00AC7459"/>
    <w:rsid w:val="00AD6A60"/>
    <w:rsid w:val="00AF3070"/>
    <w:rsid w:val="00AF3297"/>
    <w:rsid w:val="00B05F13"/>
    <w:rsid w:val="00B151D2"/>
    <w:rsid w:val="00B15980"/>
    <w:rsid w:val="00B201CD"/>
    <w:rsid w:val="00B20923"/>
    <w:rsid w:val="00B23ED1"/>
    <w:rsid w:val="00B27335"/>
    <w:rsid w:val="00B36A41"/>
    <w:rsid w:val="00B627A6"/>
    <w:rsid w:val="00B73638"/>
    <w:rsid w:val="00B74755"/>
    <w:rsid w:val="00B74BA5"/>
    <w:rsid w:val="00B814B8"/>
    <w:rsid w:val="00B8281C"/>
    <w:rsid w:val="00B918AB"/>
    <w:rsid w:val="00B92979"/>
    <w:rsid w:val="00BA41FE"/>
    <w:rsid w:val="00BB3319"/>
    <w:rsid w:val="00BB594F"/>
    <w:rsid w:val="00BE20FE"/>
    <w:rsid w:val="00BF2A7B"/>
    <w:rsid w:val="00BF35AC"/>
    <w:rsid w:val="00C11422"/>
    <w:rsid w:val="00C12984"/>
    <w:rsid w:val="00C173BB"/>
    <w:rsid w:val="00C25E46"/>
    <w:rsid w:val="00C31CC4"/>
    <w:rsid w:val="00C37AF3"/>
    <w:rsid w:val="00C37BB8"/>
    <w:rsid w:val="00C45C3C"/>
    <w:rsid w:val="00C62FC1"/>
    <w:rsid w:val="00C66627"/>
    <w:rsid w:val="00C70D8B"/>
    <w:rsid w:val="00C7207E"/>
    <w:rsid w:val="00C80AF9"/>
    <w:rsid w:val="00C8144A"/>
    <w:rsid w:val="00C83227"/>
    <w:rsid w:val="00CB4CD7"/>
    <w:rsid w:val="00CB5F86"/>
    <w:rsid w:val="00CC5E06"/>
    <w:rsid w:val="00CC6243"/>
    <w:rsid w:val="00CC6495"/>
    <w:rsid w:val="00CE1A2A"/>
    <w:rsid w:val="00CF1696"/>
    <w:rsid w:val="00CF356F"/>
    <w:rsid w:val="00D10680"/>
    <w:rsid w:val="00D130F7"/>
    <w:rsid w:val="00D16D06"/>
    <w:rsid w:val="00D170ED"/>
    <w:rsid w:val="00D20967"/>
    <w:rsid w:val="00D320FC"/>
    <w:rsid w:val="00D32543"/>
    <w:rsid w:val="00D400B2"/>
    <w:rsid w:val="00D63A51"/>
    <w:rsid w:val="00D66E84"/>
    <w:rsid w:val="00D86047"/>
    <w:rsid w:val="00D86346"/>
    <w:rsid w:val="00D9084D"/>
    <w:rsid w:val="00D92552"/>
    <w:rsid w:val="00D92ECA"/>
    <w:rsid w:val="00D95357"/>
    <w:rsid w:val="00DA6A30"/>
    <w:rsid w:val="00DB5108"/>
    <w:rsid w:val="00DC2DC3"/>
    <w:rsid w:val="00DD4D76"/>
    <w:rsid w:val="00DF22C8"/>
    <w:rsid w:val="00DF4EED"/>
    <w:rsid w:val="00E04808"/>
    <w:rsid w:val="00E144B6"/>
    <w:rsid w:val="00E22CE2"/>
    <w:rsid w:val="00E2457E"/>
    <w:rsid w:val="00E26829"/>
    <w:rsid w:val="00E2765D"/>
    <w:rsid w:val="00E33C22"/>
    <w:rsid w:val="00E3789E"/>
    <w:rsid w:val="00E4049F"/>
    <w:rsid w:val="00E42558"/>
    <w:rsid w:val="00E4337C"/>
    <w:rsid w:val="00E461E2"/>
    <w:rsid w:val="00E54F45"/>
    <w:rsid w:val="00E57DA3"/>
    <w:rsid w:val="00E6012A"/>
    <w:rsid w:val="00E603A7"/>
    <w:rsid w:val="00E61B83"/>
    <w:rsid w:val="00E61D13"/>
    <w:rsid w:val="00E622E8"/>
    <w:rsid w:val="00E63CEA"/>
    <w:rsid w:val="00E73173"/>
    <w:rsid w:val="00E75F7D"/>
    <w:rsid w:val="00E824AB"/>
    <w:rsid w:val="00E83793"/>
    <w:rsid w:val="00E84A71"/>
    <w:rsid w:val="00E85DE0"/>
    <w:rsid w:val="00E90759"/>
    <w:rsid w:val="00E966F7"/>
    <w:rsid w:val="00E97E3D"/>
    <w:rsid w:val="00EA3D4A"/>
    <w:rsid w:val="00EA6CB6"/>
    <w:rsid w:val="00EB0060"/>
    <w:rsid w:val="00EB13BF"/>
    <w:rsid w:val="00EC607A"/>
    <w:rsid w:val="00ED57C5"/>
    <w:rsid w:val="00ED5F48"/>
    <w:rsid w:val="00EE1432"/>
    <w:rsid w:val="00EE68EE"/>
    <w:rsid w:val="00F0223A"/>
    <w:rsid w:val="00F037F8"/>
    <w:rsid w:val="00F1101E"/>
    <w:rsid w:val="00F1254C"/>
    <w:rsid w:val="00F15DF5"/>
    <w:rsid w:val="00F30854"/>
    <w:rsid w:val="00F309A7"/>
    <w:rsid w:val="00F3157C"/>
    <w:rsid w:val="00F326D3"/>
    <w:rsid w:val="00F36EB5"/>
    <w:rsid w:val="00F36F2A"/>
    <w:rsid w:val="00F470A9"/>
    <w:rsid w:val="00F548B7"/>
    <w:rsid w:val="00F7039A"/>
    <w:rsid w:val="00F70C85"/>
    <w:rsid w:val="00F72A3B"/>
    <w:rsid w:val="00F743D1"/>
    <w:rsid w:val="00F8220C"/>
    <w:rsid w:val="00F827C7"/>
    <w:rsid w:val="00FA31C0"/>
    <w:rsid w:val="00FB3A61"/>
    <w:rsid w:val="00FB75A0"/>
    <w:rsid w:val="00FC5B8B"/>
    <w:rsid w:val="00FD18EA"/>
    <w:rsid w:val="00FD64E4"/>
    <w:rsid w:val="00FD7901"/>
    <w:rsid w:val="00FE05EC"/>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D73BD"/>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A23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12395543">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16160590">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zdcerno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if.cz" TargetMode="External"/><Relationship Id="rId4" Type="http://schemas.openxmlformats.org/officeDocument/2006/relationships/settings" Target="settings.xml"/><Relationship Id="rId9" Type="http://schemas.openxmlformats.org/officeDocument/2006/relationships/hyperlink" Target="mailto:ekonom@zdcernov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AE9C-6E62-423C-98C6-8488FC8E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2348</Words>
  <Characters>13857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16173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Dotin</dc:creator>
  <cp:keywords/>
  <cp:lastModifiedBy>Gabriela Hadáčková</cp:lastModifiedBy>
  <cp:revision>27</cp:revision>
  <cp:lastPrinted>2020-01-20T08:08:00Z</cp:lastPrinted>
  <dcterms:created xsi:type="dcterms:W3CDTF">2019-01-17T09:34:00Z</dcterms:created>
  <dcterms:modified xsi:type="dcterms:W3CDTF">2020-01-20T08:22:00Z</dcterms:modified>
</cp:coreProperties>
</file>