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EE" w:rsidRDefault="004A11EE" w:rsidP="00852B1E">
      <w:pPr>
        <w:tabs>
          <w:tab w:val="left" w:pos="142"/>
          <w:tab w:val="left" w:pos="993"/>
        </w:tabs>
        <w:ind w:left="426" w:right="-1" w:hanging="426"/>
        <w:jc w:val="both"/>
        <w:rPr>
          <w:rFonts w:ascii="Arial" w:hAnsi="Arial" w:cs="Arial"/>
          <w:sz w:val="28"/>
          <w:szCs w:val="28"/>
        </w:rPr>
      </w:pPr>
    </w:p>
    <w:p w:rsidR="004A11EE" w:rsidRDefault="004A11EE" w:rsidP="00852B1E">
      <w:pPr>
        <w:tabs>
          <w:tab w:val="left" w:pos="142"/>
          <w:tab w:val="left" w:pos="993"/>
        </w:tabs>
        <w:ind w:left="426" w:right="-1" w:hanging="426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29210</wp:posOffset>
            </wp:positionV>
            <wp:extent cx="2541270" cy="664845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64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538095" cy="73152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1E" w:rsidRPr="007D14DA" w:rsidRDefault="00852B1E" w:rsidP="00852B1E">
      <w:pPr>
        <w:tabs>
          <w:tab w:val="left" w:pos="142"/>
          <w:tab w:val="left" w:pos="993"/>
        </w:tabs>
        <w:ind w:left="426" w:right="-1" w:hanging="426"/>
        <w:jc w:val="both"/>
        <w:rPr>
          <w:rFonts w:ascii="Arial" w:hAnsi="Arial" w:cs="Arial"/>
          <w:sz w:val="28"/>
          <w:szCs w:val="28"/>
          <w:lang w:val="pl-PL"/>
        </w:rPr>
      </w:pPr>
      <w:r w:rsidRPr="007D14DA">
        <w:rPr>
          <w:rFonts w:ascii="Arial" w:hAnsi="Arial" w:cs="Arial"/>
          <w:sz w:val="28"/>
          <w:szCs w:val="28"/>
        </w:rPr>
        <w:t>Příloha č.3:   Technické parametry -</w:t>
      </w:r>
      <w:r w:rsidRPr="007D14DA">
        <w:rPr>
          <w:rFonts w:ascii="Arial" w:hAnsi="Arial" w:cs="Arial"/>
          <w:sz w:val="28"/>
          <w:szCs w:val="28"/>
          <w:lang w:val="pl-PL"/>
        </w:rPr>
        <w:t xml:space="preserve"> Dílčí část č.2:</w:t>
      </w:r>
      <w:r w:rsidRPr="007D14DA">
        <w:rPr>
          <w:rFonts w:ascii="Arial" w:hAnsi="Arial" w:cs="Arial"/>
          <w:b/>
          <w:sz w:val="28"/>
          <w:szCs w:val="28"/>
          <w:lang w:val="pl-PL"/>
        </w:rPr>
        <w:t xml:space="preserve">Rýpadlo - nakladač        </w:t>
      </w:r>
    </w:p>
    <w:tbl>
      <w:tblPr>
        <w:tblStyle w:val="Mkatabulky"/>
        <w:tblpPr w:leftFromText="141" w:rightFromText="141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883CE2" w:rsidTr="000E43E0">
        <w:trPr>
          <w:trHeight w:val="284"/>
        </w:trPr>
        <w:tc>
          <w:tcPr>
            <w:tcW w:w="2943" w:type="dxa"/>
            <w:vAlign w:val="bottom"/>
          </w:tcPr>
          <w:p w:rsidR="00883CE2" w:rsidRDefault="00883CE2" w:rsidP="000E43E0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vAlign w:val="bottom"/>
          </w:tcPr>
          <w:p w:rsidR="00883CE2" w:rsidRPr="00883CE2" w:rsidRDefault="00883CE2" w:rsidP="009E00C8">
            <w:pPr>
              <w:rPr>
                <w:rFonts w:ascii="Arial" w:hAnsi="Arial" w:cs="Arial"/>
              </w:rPr>
            </w:pPr>
          </w:p>
        </w:tc>
      </w:tr>
    </w:tbl>
    <w:p w:rsidR="00B04138" w:rsidRDefault="00B04138" w:rsidP="000E43E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Obecné parametry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Provozní </w:t>
      </w:r>
      <w:r w:rsidR="000E43E0">
        <w:rPr>
          <w:rFonts w:ascii="Arial" w:hAnsi="Arial" w:cs="Arial"/>
        </w:rPr>
        <w:t>hmotnost: min.</w:t>
      </w:r>
      <w:r>
        <w:rPr>
          <w:rFonts w:ascii="Arial" w:hAnsi="Arial" w:cs="Arial"/>
        </w:rPr>
        <w:t xml:space="preserve"> 8,9t 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Výkon motoru dle ISO 14395 při 2200 ot./min: </w:t>
      </w:r>
      <w:r w:rsidR="000E43E0">
        <w:rPr>
          <w:rFonts w:ascii="Arial" w:hAnsi="Arial" w:cs="Arial"/>
        </w:rPr>
        <w:t>min.</w:t>
      </w:r>
      <w:r w:rsidR="000E43E0">
        <w:rPr>
          <w:rFonts w:ascii="Arial" w:hAnsi="Arial" w:cs="Arial"/>
          <w:b/>
        </w:rPr>
        <w:t>74,4</w:t>
      </w:r>
      <w:r>
        <w:rPr>
          <w:rFonts w:ascii="Arial" w:hAnsi="Arial" w:cs="Arial"/>
          <w:b/>
        </w:rPr>
        <w:t xml:space="preserve"> kW/101</w:t>
      </w:r>
      <w:r w:rsidRPr="001F2DF1">
        <w:rPr>
          <w:rFonts w:ascii="Arial" w:hAnsi="Arial" w:cs="Arial"/>
          <w:b/>
        </w:rPr>
        <w:t>hp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Zdvihový objem: </w:t>
      </w:r>
      <w:r w:rsidR="000E43E0">
        <w:rPr>
          <w:rFonts w:ascii="Arial" w:hAnsi="Arial" w:cs="Arial"/>
        </w:rPr>
        <w:t>min 4,3</w:t>
      </w:r>
      <w:r>
        <w:rPr>
          <w:rFonts w:ascii="Arial" w:hAnsi="Arial" w:cs="Arial"/>
        </w:rPr>
        <w:t xml:space="preserve"> l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Elektronicky řízený, vznětový přeplňovaný turbodmychadlem s dochlazováním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Splňuje emisní limity EU stupeň IV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Systém pasivní regenerace - bez zásahu obsluhy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AD Blue + SCR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Hydraulika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Systém s regulací zatížení, konstantním tlakem a proměnlivým průtokem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- 8 sekční hydraulický rozvaděč pro podkopové zařízení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Axiální, pístové čerpadlo s</w:t>
      </w:r>
      <w:r w:rsidR="000E43E0">
        <w:rPr>
          <w:rFonts w:ascii="Arial" w:hAnsi="Arial" w:cs="Arial"/>
        </w:rPr>
        <w:t> </w:t>
      </w:r>
      <w:r>
        <w:rPr>
          <w:rFonts w:ascii="Arial" w:hAnsi="Arial" w:cs="Arial"/>
        </w:rPr>
        <w:t>kapacitou</w:t>
      </w:r>
      <w:r w:rsidR="000E43E0">
        <w:rPr>
          <w:rFonts w:ascii="Arial" w:hAnsi="Arial" w:cs="Arial"/>
        </w:rPr>
        <w:t xml:space="preserve"> min. 155</w:t>
      </w:r>
      <w:r>
        <w:rPr>
          <w:rFonts w:ascii="Arial" w:hAnsi="Arial" w:cs="Arial"/>
        </w:rPr>
        <w:t>l/min. při 2200 ot./min.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Vysoce odolné hydraulické hadice pro vysoký výkon se silným dvojitým ocelovým opletením se spojkami s čelními těsnícími O-kroužky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 w:rsidRPr="001F2DF1">
        <w:rPr>
          <w:rFonts w:ascii="Arial" w:hAnsi="Arial" w:cs="Arial"/>
          <w:b/>
        </w:rPr>
        <w:t>- Přídavný hydraulický okruh pro hydraulické kladivo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 w:rsidRPr="001F2DF1">
        <w:rPr>
          <w:rFonts w:ascii="Arial" w:hAnsi="Arial" w:cs="Arial"/>
          <w:b/>
        </w:rPr>
        <w:t>- Přídavný hydraulický okruh pro svahovací lopatu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Kabina</w:t>
      </w:r>
    </w:p>
    <w:p w:rsidR="00B04138" w:rsidRDefault="000E43E0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P</w:t>
      </w:r>
      <w:r w:rsidR="00B04138">
        <w:rPr>
          <w:rFonts w:ascii="Arial" w:hAnsi="Arial" w:cs="Arial"/>
        </w:rPr>
        <w:t>rostorná, přetlaková, ergonomicky navržená s výbornou dosažitelností všech ovládacích prvků, odhlučněná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Odpružená plně stavitelná sedačka s vyhříváním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1F2DF1">
        <w:rPr>
          <w:rFonts w:ascii="Arial" w:hAnsi="Arial" w:cs="Arial"/>
          <w:b/>
        </w:rPr>
        <w:t>Vícepolohové konzoly s joysticky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Vzduchový filtr kabiny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Sluneční clona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 w:rsidRPr="001F2DF1">
        <w:rPr>
          <w:rFonts w:ascii="Arial" w:hAnsi="Arial" w:cs="Arial"/>
          <w:b/>
        </w:rPr>
        <w:t>- Klimatizace</w:t>
      </w:r>
      <w:r>
        <w:rPr>
          <w:rFonts w:ascii="Arial" w:hAnsi="Arial" w:cs="Arial"/>
        </w:rPr>
        <w:t>, ventilátor recirkulace vzduchu v kabině.</w:t>
      </w:r>
    </w:p>
    <w:p w:rsidR="00B04138" w:rsidRDefault="000E43E0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Podkopová lopata  1 ks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 w:rsidRPr="001F2DF1">
        <w:rPr>
          <w:rFonts w:ascii="Arial" w:hAnsi="Arial" w:cs="Arial"/>
          <w:b/>
        </w:rPr>
        <w:t>- Systém tlumení rázů při pojezdu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Čelní nakládací </w:t>
      </w:r>
      <w:r w:rsidRPr="001F2DF1">
        <w:rPr>
          <w:rFonts w:ascii="Arial" w:hAnsi="Arial" w:cs="Arial"/>
        </w:rPr>
        <w:t xml:space="preserve">víceúčelová otevírací lžíce o objemu </w:t>
      </w:r>
      <w:r w:rsidR="000E43E0">
        <w:rPr>
          <w:rFonts w:ascii="Arial" w:hAnsi="Arial" w:cs="Arial"/>
        </w:rPr>
        <w:t xml:space="preserve">min </w:t>
      </w:r>
      <w:r w:rsidRPr="001F2DF1">
        <w:rPr>
          <w:rFonts w:ascii="Arial" w:hAnsi="Arial" w:cs="Arial"/>
        </w:rPr>
        <w:t>1,03</w:t>
      </w:r>
      <w:r>
        <w:rPr>
          <w:rFonts w:ascii="Arial" w:hAnsi="Arial" w:cs="Arial"/>
        </w:rPr>
        <w:t xml:space="preserve"> s břitem a paletizačními vidlemi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Pohon všech čtyř kol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Plně hydrostatický systém řízení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Systém pro návrat lopaty do polohy nabírání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Uzávěrka diferenciálu zádní nápravy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1F2DF1">
        <w:rPr>
          <w:rFonts w:ascii="Arial" w:hAnsi="Arial" w:cs="Arial"/>
          <w:b/>
        </w:rPr>
        <w:t>Ochranný kryt kardanu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1F2DF1">
        <w:rPr>
          <w:rFonts w:ascii="Arial" w:hAnsi="Arial" w:cs="Arial"/>
          <w:b/>
        </w:rPr>
        <w:t>Pryžové nástavce opěrných patek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Ovládání nakládací lopaty joystickem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Přední blatníky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Ochranné kryty zadních koncových svítidel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Přední protizávaží </w:t>
      </w:r>
      <w:r w:rsidR="000E43E0">
        <w:rPr>
          <w:rFonts w:ascii="Arial" w:hAnsi="Arial" w:cs="Arial"/>
        </w:rPr>
        <w:t>min 110</w:t>
      </w:r>
      <w:r>
        <w:rPr>
          <w:rFonts w:ascii="Arial" w:hAnsi="Arial" w:cs="Arial"/>
        </w:rPr>
        <w:t xml:space="preserve"> kg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Pneu přední 340/80R20, zadní 480/80R26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Jeřábovací pojistné zámky 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Zámek měniče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Převodovka</w:t>
      </w:r>
    </w:p>
    <w:p w:rsidR="00B04138" w:rsidRPr="001F2DF1" w:rsidRDefault="00B04138" w:rsidP="00B04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1F2DF1">
        <w:rPr>
          <w:rFonts w:ascii="Arial" w:hAnsi="Arial" w:cs="Arial"/>
          <w:b/>
        </w:rPr>
        <w:t xml:space="preserve">Plně automatická </w:t>
      </w:r>
      <w:r w:rsidR="000E43E0">
        <w:rPr>
          <w:rFonts w:ascii="Arial" w:hAnsi="Arial" w:cs="Arial"/>
          <w:b/>
        </w:rPr>
        <w:t xml:space="preserve">min </w:t>
      </w:r>
      <w:r w:rsidRPr="001F2DF1">
        <w:rPr>
          <w:rFonts w:ascii="Arial" w:hAnsi="Arial" w:cs="Arial"/>
          <w:b/>
        </w:rPr>
        <w:t>6-ti rychlostní převodovka</w:t>
      </w:r>
    </w:p>
    <w:p w:rsidR="00B04138" w:rsidRDefault="00B04138" w:rsidP="00B0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Pojezdová rychlost </w:t>
      </w:r>
      <w:r w:rsidR="000E43E0">
        <w:rPr>
          <w:rFonts w:ascii="Arial" w:hAnsi="Arial" w:cs="Arial"/>
        </w:rPr>
        <w:t>min 35</w:t>
      </w:r>
      <w:r>
        <w:rPr>
          <w:rFonts w:ascii="Arial" w:hAnsi="Arial" w:cs="Arial"/>
        </w:rPr>
        <w:t xml:space="preserve"> km/hod</w:t>
      </w:r>
    </w:p>
    <w:p w:rsidR="00556C0E" w:rsidRPr="00556C0E" w:rsidRDefault="00556C0E" w:rsidP="006D5BE1">
      <w:pPr>
        <w:spacing w:after="0" w:line="240" w:lineRule="auto"/>
        <w:rPr>
          <w:rFonts w:ascii="Arial" w:hAnsi="Arial" w:cs="Arial"/>
          <w:b/>
        </w:rPr>
      </w:pPr>
    </w:p>
    <w:p w:rsidR="00254146" w:rsidRPr="007D14DA" w:rsidRDefault="00B344CE">
      <w:pPr>
        <w:rPr>
          <w:rFonts w:ascii="Arial" w:hAnsi="Arial" w:cs="Arial"/>
          <w:b/>
        </w:rPr>
      </w:pPr>
      <w:r w:rsidRPr="007D14DA">
        <w:rPr>
          <w:rFonts w:ascii="Arial" w:hAnsi="Arial" w:cs="Arial"/>
          <w:b/>
        </w:rPr>
        <w:t>Záruční podmínky</w:t>
      </w:r>
    </w:p>
    <w:p w:rsidR="00344675" w:rsidRPr="00344675" w:rsidRDefault="00344675" w:rsidP="00344675">
      <w:pPr>
        <w:spacing w:line="240" w:lineRule="auto"/>
        <w:rPr>
          <w:rFonts w:ascii="Arial" w:hAnsi="Arial" w:cs="Arial"/>
        </w:rPr>
      </w:pPr>
      <w:r w:rsidRPr="00344675">
        <w:rPr>
          <w:rFonts w:ascii="Arial" w:hAnsi="Arial" w:cs="Arial"/>
        </w:rPr>
        <w:t>- Záruka</w:t>
      </w:r>
      <w:r w:rsidR="000E43E0">
        <w:rPr>
          <w:rFonts w:ascii="Arial" w:hAnsi="Arial" w:cs="Arial"/>
        </w:rPr>
        <w:t xml:space="preserve"> min.</w:t>
      </w:r>
      <w:r w:rsidRPr="00344675">
        <w:rPr>
          <w:rFonts w:ascii="Arial" w:hAnsi="Arial" w:cs="Arial"/>
        </w:rPr>
        <w:t xml:space="preserve"> 36 měsíců nebo</w:t>
      </w:r>
      <w:r w:rsidR="000E43E0">
        <w:rPr>
          <w:rFonts w:ascii="Arial" w:hAnsi="Arial" w:cs="Arial"/>
        </w:rPr>
        <w:t xml:space="preserve"> min.</w:t>
      </w:r>
      <w:r w:rsidRPr="00344675">
        <w:rPr>
          <w:rFonts w:ascii="Arial" w:hAnsi="Arial" w:cs="Arial"/>
        </w:rPr>
        <w:t xml:space="preserve"> 4000 motohodin na celý stroj</w:t>
      </w:r>
    </w:p>
    <w:p w:rsidR="00344675" w:rsidRPr="00344675" w:rsidRDefault="00344675" w:rsidP="00344675">
      <w:pPr>
        <w:spacing w:line="240" w:lineRule="auto"/>
        <w:rPr>
          <w:rFonts w:ascii="Arial" w:hAnsi="Arial" w:cs="Arial"/>
        </w:rPr>
      </w:pPr>
      <w:r w:rsidRPr="00344675">
        <w:rPr>
          <w:rFonts w:ascii="Arial" w:hAnsi="Arial" w:cs="Arial"/>
        </w:rPr>
        <w:t xml:space="preserve"> - záleží, která skutečnost nastane dříve</w:t>
      </w:r>
    </w:p>
    <w:p w:rsidR="00C43D4B" w:rsidRPr="007D14DA" w:rsidRDefault="00C43D4B" w:rsidP="000E43E0">
      <w:pPr>
        <w:rPr>
          <w:rFonts w:ascii="Arial" w:hAnsi="Arial" w:cs="Arial"/>
          <w:b/>
        </w:rPr>
      </w:pPr>
      <w:r w:rsidRPr="007D14DA">
        <w:rPr>
          <w:rFonts w:ascii="Arial" w:hAnsi="Arial" w:cs="Arial"/>
          <w:b/>
        </w:rPr>
        <w:t>C</w:t>
      </w:r>
      <w:r w:rsidR="00B344CE" w:rsidRPr="007D14DA">
        <w:rPr>
          <w:rFonts w:ascii="Arial" w:hAnsi="Arial" w:cs="Arial"/>
          <w:b/>
        </w:rPr>
        <w:t>ertifikace stroje</w:t>
      </w:r>
    </w:p>
    <w:p w:rsidR="00A77D58" w:rsidRDefault="000E43E0" w:rsidP="00A77D58">
      <w:pPr>
        <w:pStyle w:val="Zkladn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Nabízený stroj </w:t>
      </w:r>
      <w:r w:rsidR="0069379F">
        <w:rPr>
          <w:sz w:val="22"/>
          <w:szCs w:val="22"/>
        </w:rPr>
        <w:t>schválen p</w:t>
      </w:r>
      <w:r>
        <w:rPr>
          <w:sz w:val="22"/>
          <w:szCs w:val="22"/>
        </w:rPr>
        <w:t>ro použití v České republice,</w:t>
      </w:r>
      <w:r w:rsidR="0069379F">
        <w:rPr>
          <w:sz w:val="22"/>
          <w:szCs w:val="22"/>
        </w:rPr>
        <w:t xml:space="preserve"> uvedený stroj je </w:t>
      </w:r>
      <w:r w:rsidR="00A77D58" w:rsidRPr="00A77D58">
        <w:rPr>
          <w:sz w:val="22"/>
          <w:szCs w:val="22"/>
        </w:rPr>
        <w:t>v souladu se směrnicí 2006/42/ES vydáno ES prohlášení o shodě.</w:t>
      </w:r>
    </w:p>
    <w:p w:rsidR="0069379F" w:rsidRDefault="000E43E0" w:rsidP="0069379F">
      <w:pPr>
        <w:pStyle w:val="Zkladn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(případně obdobným certifikátem)</w:t>
      </w:r>
    </w:p>
    <w:p w:rsidR="00F341DF" w:rsidRDefault="00F341DF" w:rsidP="00C43D4B">
      <w:pPr>
        <w:pStyle w:val="Zkladntext2"/>
        <w:widowControl/>
        <w:spacing w:after="0" w:line="240" w:lineRule="auto"/>
        <w:rPr>
          <w:rFonts w:cs="Arial"/>
          <w:b/>
          <w:sz w:val="28"/>
          <w:u w:val="single"/>
        </w:rPr>
      </w:pPr>
    </w:p>
    <w:p w:rsidR="00C43D4B" w:rsidRPr="007D14DA" w:rsidRDefault="00C43D4B" w:rsidP="00C43D4B">
      <w:pPr>
        <w:pStyle w:val="Zkladntext2"/>
        <w:widowControl/>
        <w:spacing w:after="0" w:line="240" w:lineRule="auto"/>
        <w:rPr>
          <w:rFonts w:cs="Arial"/>
          <w:b/>
          <w:szCs w:val="22"/>
        </w:rPr>
      </w:pPr>
      <w:r w:rsidRPr="007D14DA">
        <w:rPr>
          <w:rFonts w:cs="Arial"/>
          <w:b/>
          <w:szCs w:val="22"/>
        </w:rPr>
        <w:t>C</w:t>
      </w:r>
      <w:r w:rsidR="00B344CE" w:rsidRPr="007D14DA">
        <w:rPr>
          <w:rFonts w:cs="Arial"/>
          <w:b/>
          <w:szCs w:val="22"/>
        </w:rPr>
        <w:t>ertifikace dodavatele</w:t>
      </w:r>
    </w:p>
    <w:p w:rsidR="00EE27F0" w:rsidRDefault="00EE27F0" w:rsidP="00A77D58">
      <w:pPr>
        <w:pStyle w:val="Zkladntext3"/>
        <w:spacing w:after="0"/>
        <w:jc w:val="both"/>
        <w:rPr>
          <w:rFonts w:cs="Arial"/>
          <w:sz w:val="22"/>
          <w:szCs w:val="22"/>
          <w:lang w:eastAsia="en-US"/>
        </w:rPr>
      </w:pPr>
    </w:p>
    <w:p w:rsidR="00A77D58" w:rsidRPr="00A77D58" w:rsidRDefault="00A77D58" w:rsidP="00A77D58">
      <w:pPr>
        <w:pStyle w:val="Zkladntext3"/>
        <w:spacing w:after="0"/>
        <w:jc w:val="both"/>
        <w:rPr>
          <w:rFonts w:cs="Arial"/>
          <w:sz w:val="22"/>
          <w:szCs w:val="22"/>
          <w:lang w:eastAsia="en-US"/>
        </w:rPr>
      </w:pPr>
      <w:r w:rsidRPr="00A77D58">
        <w:rPr>
          <w:rFonts w:cs="Arial"/>
          <w:sz w:val="22"/>
          <w:szCs w:val="22"/>
          <w:lang w:eastAsia="en-US"/>
        </w:rPr>
        <w:t>ČSN EN ISO 9001:20</w:t>
      </w:r>
      <w:r w:rsidR="00093320">
        <w:rPr>
          <w:rFonts w:cs="Arial"/>
          <w:sz w:val="22"/>
          <w:szCs w:val="22"/>
          <w:lang w:eastAsia="en-US"/>
        </w:rPr>
        <w:t>16</w:t>
      </w:r>
      <w:r w:rsidRPr="00A77D58">
        <w:rPr>
          <w:rFonts w:cs="Arial"/>
          <w:sz w:val="22"/>
          <w:szCs w:val="22"/>
          <w:lang w:eastAsia="en-US"/>
        </w:rPr>
        <w:t xml:space="preserve"> pro následující oblasti: prodej a servis stavebních strojů, manipulační techniky, motorů a generátorů a zemědělské techniky, půjčování strojů a stavební techniky, laboratorní zkoumání a analýza vzorků, opravy, servis a modernizace zařízení navržených do výbušného prostředí, zahrnující elektrická a hydraulická zařízení, nákup a prodej náhradních dílů.</w:t>
      </w:r>
    </w:p>
    <w:p w:rsidR="00EE27F0" w:rsidRDefault="00EE27F0" w:rsidP="00EE27F0">
      <w:pPr>
        <w:pStyle w:val="Zkladn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(případně obdobným certifikátem)</w:t>
      </w:r>
    </w:p>
    <w:p w:rsidR="00C43D4B" w:rsidRPr="00C43D4B" w:rsidRDefault="00C43D4B" w:rsidP="00C43D4B">
      <w:pPr>
        <w:pStyle w:val="Zkladntext3"/>
        <w:rPr>
          <w:rFonts w:cs="Arial"/>
          <w:sz w:val="22"/>
          <w:szCs w:val="22"/>
        </w:rPr>
      </w:pPr>
    </w:p>
    <w:sectPr w:rsidR="00C43D4B" w:rsidRPr="00C43D4B" w:rsidSect="001E4B27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37" w:rsidRDefault="00527037" w:rsidP="0019723F">
      <w:pPr>
        <w:spacing w:after="0" w:line="240" w:lineRule="auto"/>
      </w:pPr>
      <w:r>
        <w:separator/>
      </w:r>
    </w:p>
  </w:endnote>
  <w:endnote w:type="continuationSeparator" w:id="1">
    <w:p w:rsidR="00527037" w:rsidRDefault="00527037" w:rsidP="001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82" w:rsidRPr="002454E6" w:rsidRDefault="00D90E18" w:rsidP="003303D7">
    <w:pPr>
      <w:pStyle w:val="Zpat"/>
      <w:rPr>
        <w:rFonts w:ascii="Arial" w:hAnsi="Arial" w:cs="Arial"/>
        <w:sz w:val="16"/>
        <w:szCs w:val="16"/>
      </w:rPr>
    </w:pPr>
    <w:r w:rsidRPr="002454E6">
      <w:rPr>
        <w:rFonts w:ascii="Arial" w:hAnsi="Arial" w:cs="Arial"/>
        <w:sz w:val="16"/>
        <w:szCs w:val="16"/>
      </w:rPr>
      <w:tab/>
    </w:r>
    <w:r w:rsidRPr="002454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37" w:rsidRDefault="00527037" w:rsidP="0019723F">
      <w:pPr>
        <w:spacing w:after="0" w:line="240" w:lineRule="auto"/>
      </w:pPr>
      <w:r>
        <w:separator/>
      </w:r>
    </w:p>
  </w:footnote>
  <w:footnote w:type="continuationSeparator" w:id="1">
    <w:p w:rsidR="00527037" w:rsidRDefault="00527037" w:rsidP="0019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B8" w:rsidRDefault="00155DB8" w:rsidP="00F24B0B">
    <w:pPr>
      <w:pStyle w:val="Zhlav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80F"/>
    <w:multiLevelType w:val="hybridMultilevel"/>
    <w:tmpl w:val="B5F4D57C"/>
    <w:lvl w:ilvl="0" w:tplc="2ECA7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3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EA4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652A"/>
    <w:rsid w:val="00007BAA"/>
    <w:rsid w:val="0002213A"/>
    <w:rsid w:val="00023A27"/>
    <w:rsid w:val="0002409F"/>
    <w:rsid w:val="00026C9E"/>
    <w:rsid w:val="00056433"/>
    <w:rsid w:val="0006583D"/>
    <w:rsid w:val="00086D2B"/>
    <w:rsid w:val="00090D21"/>
    <w:rsid w:val="00093320"/>
    <w:rsid w:val="000964CA"/>
    <w:rsid w:val="000A4740"/>
    <w:rsid w:val="000A7DDC"/>
    <w:rsid w:val="000B3903"/>
    <w:rsid w:val="000B7A9E"/>
    <w:rsid w:val="000C3BEC"/>
    <w:rsid w:val="000D26F1"/>
    <w:rsid w:val="000E43E0"/>
    <w:rsid w:val="000F1978"/>
    <w:rsid w:val="000F7D46"/>
    <w:rsid w:val="00101312"/>
    <w:rsid w:val="0010265A"/>
    <w:rsid w:val="00124C5B"/>
    <w:rsid w:val="00155DB8"/>
    <w:rsid w:val="00167064"/>
    <w:rsid w:val="0019723F"/>
    <w:rsid w:val="00197F43"/>
    <w:rsid w:val="001A62A1"/>
    <w:rsid w:val="001C3486"/>
    <w:rsid w:val="001C3560"/>
    <w:rsid w:val="001C3EFF"/>
    <w:rsid w:val="001C5171"/>
    <w:rsid w:val="001E07B4"/>
    <w:rsid w:val="001E4B27"/>
    <w:rsid w:val="001E5F69"/>
    <w:rsid w:val="001F1750"/>
    <w:rsid w:val="001F2DF1"/>
    <w:rsid w:val="001F680B"/>
    <w:rsid w:val="00224A0A"/>
    <w:rsid w:val="00235EC9"/>
    <w:rsid w:val="002454E6"/>
    <w:rsid w:val="00254146"/>
    <w:rsid w:val="002551CE"/>
    <w:rsid w:val="00267E73"/>
    <w:rsid w:val="00291686"/>
    <w:rsid w:val="002C4562"/>
    <w:rsid w:val="002D6C05"/>
    <w:rsid w:val="002E50AD"/>
    <w:rsid w:val="002F22B2"/>
    <w:rsid w:val="002F255A"/>
    <w:rsid w:val="002F30D0"/>
    <w:rsid w:val="002F6907"/>
    <w:rsid w:val="00302A47"/>
    <w:rsid w:val="003078CE"/>
    <w:rsid w:val="0031016D"/>
    <w:rsid w:val="00311AE3"/>
    <w:rsid w:val="003303D7"/>
    <w:rsid w:val="00340B6F"/>
    <w:rsid w:val="00344675"/>
    <w:rsid w:val="0035177A"/>
    <w:rsid w:val="00382B0B"/>
    <w:rsid w:val="00397AE9"/>
    <w:rsid w:val="003B3F9D"/>
    <w:rsid w:val="003E383F"/>
    <w:rsid w:val="003E3EFE"/>
    <w:rsid w:val="003F0C53"/>
    <w:rsid w:val="004005DD"/>
    <w:rsid w:val="0042709D"/>
    <w:rsid w:val="004458B0"/>
    <w:rsid w:val="00481722"/>
    <w:rsid w:val="004A11EE"/>
    <w:rsid w:val="004A2B6E"/>
    <w:rsid w:val="004A7B00"/>
    <w:rsid w:val="004B2370"/>
    <w:rsid w:val="004C326C"/>
    <w:rsid w:val="004D2451"/>
    <w:rsid w:val="004E1557"/>
    <w:rsid w:val="004E538C"/>
    <w:rsid w:val="004E717A"/>
    <w:rsid w:val="00527037"/>
    <w:rsid w:val="00543936"/>
    <w:rsid w:val="005556E7"/>
    <w:rsid w:val="00556C0E"/>
    <w:rsid w:val="0056010E"/>
    <w:rsid w:val="00561DD4"/>
    <w:rsid w:val="0057098F"/>
    <w:rsid w:val="00590393"/>
    <w:rsid w:val="00597A84"/>
    <w:rsid w:val="005B4819"/>
    <w:rsid w:val="005E7BCB"/>
    <w:rsid w:val="0060630C"/>
    <w:rsid w:val="0061644D"/>
    <w:rsid w:val="00617C27"/>
    <w:rsid w:val="00650F31"/>
    <w:rsid w:val="006671CC"/>
    <w:rsid w:val="00676422"/>
    <w:rsid w:val="00680010"/>
    <w:rsid w:val="00680027"/>
    <w:rsid w:val="0069379F"/>
    <w:rsid w:val="006C7FCE"/>
    <w:rsid w:val="006D5BE1"/>
    <w:rsid w:val="006E659B"/>
    <w:rsid w:val="006F26C7"/>
    <w:rsid w:val="006F4E9F"/>
    <w:rsid w:val="00703B42"/>
    <w:rsid w:val="00703F74"/>
    <w:rsid w:val="007040BB"/>
    <w:rsid w:val="00713088"/>
    <w:rsid w:val="00716D3B"/>
    <w:rsid w:val="007174AE"/>
    <w:rsid w:val="007221F5"/>
    <w:rsid w:val="00727918"/>
    <w:rsid w:val="00745191"/>
    <w:rsid w:val="00752C89"/>
    <w:rsid w:val="00767D9B"/>
    <w:rsid w:val="00781925"/>
    <w:rsid w:val="00786C89"/>
    <w:rsid w:val="0079714D"/>
    <w:rsid w:val="007B1F11"/>
    <w:rsid w:val="007C6064"/>
    <w:rsid w:val="007D084C"/>
    <w:rsid w:val="007D14DA"/>
    <w:rsid w:val="007D2567"/>
    <w:rsid w:val="007F7FF5"/>
    <w:rsid w:val="00807488"/>
    <w:rsid w:val="008110CD"/>
    <w:rsid w:val="0083713E"/>
    <w:rsid w:val="0084049D"/>
    <w:rsid w:val="00852B1E"/>
    <w:rsid w:val="00860BF3"/>
    <w:rsid w:val="008615CE"/>
    <w:rsid w:val="00865C71"/>
    <w:rsid w:val="00867AC4"/>
    <w:rsid w:val="00883CE2"/>
    <w:rsid w:val="00891C26"/>
    <w:rsid w:val="00892264"/>
    <w:rsid w:val="008B2686"/>
    <w:rsid w:val="008C1EC0"/>
    <w:rsid w:val="008D1E0A"/>
    <w:rsid w:val="008D3AA4"/>
    <w:rsid w:val="008E66C0"/>
    <w:rsid w:val="008F62F6"/>
    <w:rsid w:val="009004C7"/>
    <w:rsid w:val="00907134"/>
    <w:rsid w:val="0091017E"/>
    <w:rsid w:val="0091533D"/>
    <w:rsid w:val="00916A9A"/>
    <w:rsid w:val="00931395"/>
    <w:rsid w:val="00931732"/>
    <w:rsid w:val="009701D0"/>
    <w:rsid w:val="0097680A"/>
    <w:rsid w:val="00976DCD"/>
    <w:rsid w:val="0099021B"/>
    <w:rsid w:val="009978EA"/>
    <w:rsid w:val="009C103A"/>
    <w:rsid w:val="009D0740"/>
    <w:rsid w:val="009D77F1"/>
    <w:rsid w:val="009E00C8"/>
    <w:rsid w:val="00A04758"/>
    <w:rsid w:val="00A155FE"/>
    <w:rsid w:val="00A42619"/>
    <w:rsid w:val="00A42DCC"/>
    <w:rsid w:val="00A54750"/>
    <w:rsid w:val="00A61610"/>
    <w:rsid w:val="00A70A8C"/>
    <w:rsid w:val="00A77D58"/>
    <w:rsid w:val="00A829F7"/>
    <w:rsid w:val="00A82F84"/>
    <w:rsid w:val="00AA0394"/>
    <w:rsid w:val="00AB3303"/>
    <w:rsid w:val="00AB71FE"/>
    <w:rsid w:val="00AC7E0E"/>
    <w:rsid w:val="00AE0D12"/>
    <w:rsid w:val="00AF4DB3"/>
    <w:rsid w:val="00AF555A"/>
    <w:rsid w:val="00AF5EF9"/>
    <w:rsid w:val="00B04138"/>
    <w:rsid w:val="00B10432"/>
    <w:rsid w:val="00B22040"/>
    <w:rsid w:val="00B344CE"/>
    <w:rsid w:val="00B44F82"/>
    <w:rsid w:val="00B455B8"/>
    <w:rsid w:val="00B553AB"/>
    <w:rsid w:val="00B7333E"/>
    <w:rsid w:val="00BA0D9E"/>
    <w:rsid w:val="00BA4E15"/>
    <w:rsid w:val="00BA652A"/>
    <w:rsid w:val="00BB1EAC"/>
    <w:rsid w:val="00BB1EAE"/>
    <w:rsid w:val="00BC46AC"/>
    <w:rsid w:val="00BD16D5"/>
    <w:rsid w:val="00BD1FFB"/>
    <w:rsid w:val="00BD7328"/>
    <w:rsid w:val="00C02B70"/>
    <w:rsid w:val="00C26AF6"/>
    <w:rsid w:val="00C43D4B"/>
    <w:rsid w:val="00C44190"/>
    <w:rsid w:val="00C445A6"/>
    <w:rsid w:val="00C5370A"/>
    <w:rsid w:val="00C747D3"/>
    <w:rsid w:val="00C74B02"/>
    <w:rsid w:val="00C84D39"/>
    <w:rsid w:val="00C93997"/>
    <w:rsid w:val="00CA272E"/>
    <w:rsid w:val="00CA5390"/>
    <w:rsid w:val="00CB2014"/>
    <w:rsid w:val="00CB595C"/>
    <w:rsid w:val="00CC1A09"/>
    <w:rsid w:val="00CC3F7A"/>
    <w:rsid w:val="00CE01AB"/>
    <w:rsid w:val="00CE5AC8"/>
    <w:rsid w:val="00CE6497"/>
    <w:rsid w:val="00CE66EA"/>
    <w:rsid w:val="00CF2E3D"/>
    <w:rsid w:val="00D21204"/>
    <w:rsid w:val="00D261BB"/>
    <w:rsid w:val="00D270D9"/>
    <w:rsid w:val="00D31EAF"/>
    <w:rsid w:val="00D42231"/>
    <w:rsid w:val="00D570F2"/>
    <w:rsid w:val="00D609CD"/>
    <w:rsid w:val="00D84E3D"/>
    <w:rsid w:val="00D90E18"/>
    <w:rsid w:val="00D9239F"/>
    <w:rsid w:val="00D97C6B"/>
    <w:rsid w:val="00DB0034"/>
    <w:rsid w:val="00DB5578"/>
    <w:rsid w:val="00DC0F4D"/>
    <w:rsid w:val="00DC2B7B"/>
    <w:rsid w:val="00DD6DA2"/>
    <w:rsid w:val="00DE2934"/>
    <w:rsid w:val="00DF4405"/>
    <w:rsid w:val="00DF6765"/>
    <w:rsid w:val="00E26696"/>
    <w:rsid w:val="00E53598"/>
    <w:rsid w:val="00E628D6"/>
    <w:rsid w:val="00EB3050"/>
    <w:rsid w:val="00EC3335"/>
    <w:rsid w:val="00ED4870"/>
    <w:rsid w:val="00EE062C"/>
    <w:rsid w:val="00EE27F0"/>
    <w:rsid w:val="00EE5FD7"/>
    <w:rsid w:val="00F10B27"/>
    <w:rsid w:val="00F11AE8"/>
    <w:rsid w:val="00F24B0B"/>
    <w:rsid w:val="00F2601D"/>
    <w:rsid w:val="00F341DF"/>
    <w:rsid w:val="00F73D46"/>
    <w:rsid w:val="00F75D56"/>
    <w:rsid w:val="00F840AF"/>
    <w:rsid w:val="00F86633"/>
    <w:rsid w:val="00F91F51"/>
    <w:rsid w:val="00F953F8"/>
    <w:rsid w:val="00FA4795"/>
    <w:rsid w:val="00FB4A34"/>
    <w:rsid w:val="00FB5A52"/>
    <w:rsid w:val="00FC19AE"/>
    <w:rsid w:val="00FD073D"/>
    <w:rsid w:val="00FD38EA"/>
    <w:rsid w:val="00FE0E28"/>
    <w:rsid w:val="00FE237D"/>
    <w:rsid w:val="00FE5EEC"/>
    <w:rsid w:val="00FE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BAA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3D4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43D4B"/>
    <w:rPr>
      <w:rFonts w:ascii="Arial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43D4B"/>
    <w:pPr>
      <w:widowControl w:val="0"/>
      <w:spacing w:after="120" w:line="240" w:lineRule="auto"/>
    </w:pPr>
    <w:rPr>
      <w:rFonts w:ascii="Arial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43D4B"/>
    <w:rPr>
      <w:rFonts w:ascii="Arial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43D4B"/>
    <w:pPr>
      <w:widowControl w:val="0"/>
      <w:spacing w:after="120" w:line="480" w:lineRule="auto"/>
    </w:pPr>
    <w:rPr>
      <w:rFonts w:ascii="Arial" w:hAnsi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3D4B"/>
    <w:rPr>
      <w:rFonts w:ascii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1F51"/>
    <w:pPr>
      <w:spacing w:line="240" w:lineRule="auto"/>
      <w:ind w:left="720"/>
      <w:contextualSpacing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9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9723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4E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4E9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BAA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3D4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43D4B"/>
    <w:rPr>
      <w:rFonts w:ascii="Arial" w:hAnsi="Arial" w:cs="Times New Roman"/>
      <w:sz w:val="20"/>
      <w:szCs w:val="20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C43D4B"/>
    <w:pPr>
      <w:widowControl w:val="0"/>
      <w:spacing w:after="120" w:line="240" w:lineRule="auto"/>
    </w:pPr>
    <w:rPr>
      <w:rFonts w:ascii="Arial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43D4B"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C43D4B"/>
    <w:pPr>
      <w:widowControl w:val="0"/>
      <w:spacing w:after="120" w:line="480" w:lineRule="auto"/>
    </w:pPr>
    <w:rPr>
      <w:rFonts w:ascii="Arial" w:hAnsi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3D4B"/>
    <w:rPr>
      <w:rFonts w:ascii="Arial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F91F51"/>
    <w:pPr>
      <w:spacing w:line="240" w:lineRule="auto"/>
      <w:ind w:left="720"/>
      <w:contextualSpacing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9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9723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4E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4E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038A-1D0A-47DE-81C1-8D620351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Phoenix-Zeppelin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pzt-admintof</dc:creator>
  <cp:lastModifiedBy>LENOVO</cp:lastModifiedBy>
  <cp:revision>4</cp:revision>
  <cp:lastPrinted>2020-01-07T16:23:00Z</cp:lastPrinted>
  <dcterms:created xsi:type="dcterms:W3CDTF">2020-01-07T15:29:00Z</dcterms:created>
  <dcterms:modified xsi:type="dcterms:W3CDTF">2020-01-07T16:24:00Z</dcterms:modified>
</cp:coreProperties>
</file>