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4D36FF" w:rsidRPr="005F7A7D" w:rsidRDefault="004D36FF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33FEC" w:rsidRDefault="004D36FF" w:rsidP="0084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</w:t>
      </w:r>
      <w:r w:rsidRPr="004D36FF">
        <w:rPr>
          <w:b/>
          <w:sz w:val="28"/>
          <w:szCs w:val="28"/>
        </w:rPr>
        <w:t xml:space="preserve"> svinovací</w:t>
      </w:r>
      <w:r>
        <w:rPr>
          <w:b/>
          <w:sz w:val="28"/>
          <w:szCs w:val="28"/>
        </w:rPr>
        <w:t>ho lisu</w:t>
      </w:r>
      <w:r w:rsidRPr="004D36FF">
        <w:rPr>
          <w:b/>
          <w:sz w:val="28"/>
          <w:szCs w:val="28"/>
        </w:rPr>
        <w:t xml:space="preserve"> průměr 1,5 m a více</w:t>
      </w:r>
    </w:p>
    <w:p w:rsidR="002B323B" w:rsidRDefault="002B323B" w:rsidP="008471A4">
      <w:pPr>
        <w:jc w:val="center"/>
        <w:rPr>
          <w:b/>
          <w:sz w:val="28"/>
          <w:szCs w:val="28"/>
        </w:rPr>
      </w:pPr>
    </w:p>
    <w:p w:rsidR="004D36FF" w:rsidRPr="003F46CD" w:rsidRDefault="004D36FF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Default="002B323B" w:rsidP="00872D12">
      <w:pPr>
        <w:rPr>
          <w:b/>
        </w:rPr>
      </w:pPr>
    </w:p>
    <w:p w:rsidR="004D36FF" w:rsidRPr="00597ADD" w:rsidRDefault="004D36FF" w:rsidP="00872D12">
      <w:pPr>
        <w:rPr>
          <w:b/>
        </w:rPr>
      </w:pPr>
    </w:p>
    <w:p w:rsidR="00872D12" w:rsidRPr="003F46CD" w:rsidRDefault="004D36FF" w:rsidP="00872D12">
      <w:r w:rsidRPr="004D36FF">
        <w:t>Lis svinovací průměr 1,5 m a více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254D9D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254D9D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254D9D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Variabilní komora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Šířka balíku min. 1,21 m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Průměr balíku min. 1,60 m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Vkládací rotor se sdružovacímu šneky na jedné hřídeli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Vázání do sítě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Pozinkovaný povrch sběrače s čtyřmi řadami řízených prstů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Šířka sběrače min. 2,15 m dle DIN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Otočná kola sběrače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Uvolnění ucpání výklopným dnem na principu paralelogramu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Minimálně 6 lisovacích pásů s MATO spojkami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r w:rsidRPr="00D56FDC">
              <w:t>Minimálně 13 nožů s individuálním jištěním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pPr>
              <w:rPr>
                <w:rFonts w:eastAsia="Times New Roman"/>
              </w:rPr>
            </w:pPr>
            <w:r w:rsidRPr="00D56FDC">
              <w:t>Automatické mazání řetězů a ložisek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Pr="00D56FDC" w:rsidRDefault="00585FFE" w:rsidP="00585FFE">
            <w:pPr>
              <w:rPr>
                <w:rFonts w:eastAsia="Times New Roman"/>
              </w:rPr>
            </w:pPr>
            <w:r w:rsidRPr="00D56FDC">
              <w:t>Nový stroj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585FFE" w:rsidRPr="003F46CD" w:rsidTr="007C62DC">
        <w:tc>
          <w:tcPr>
            <w:tcW w:w="5949" w:type="dxa"/>
          </w:tcPr>
          <w:p w:rsidR="00585FFE" w:rsidRDefault="00585FFE" w:rsidP="00585FFE">
            <w:r w:rsidRPr="00D56FDC">
              <w:t>Záruka min. 12 měsíců</w:t>
            </w:r>
          </w:p>
        </w:tc>
        <w:tc>
          <w:tcPr>
            <w:tcW w:w="992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585FFE" w:rsidRPr="00A036CF" w:rsidRDefault="00585FFE" w:rsidP="00585FFE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4D36FF" w:rsidRDefault="004D36FF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7A" w:rsidRDefault="001E0B7A" w:rsidP="00EE6E7C">
      <w:pPr>
        <w:spacing w:after="0" w:line="240" w:lineRule="auto"/>
      </w:pPr>
      <w:r>
        <w:separator/>
      </w:r>
    </w:p>
  </w:endnote>
  <w:endnote w:type="continuationSeparator" w:id="0">
    <w:p w:rsidR="001E0B7A" w:rsidRDefault="001E0B7A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D" w:rsidRDefault="00254D9D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7A" w:rsidRDefault="001E0B7A" w:rsidP="00EE6E7C">
      <w:pPr>
        <w:spacing w:after="0" w:line="240" w:lineRule="auto"/>
      </w:pPr>
      <w:r>
        <w:separator/>
      </w:r>
    </w:p>
  </w:footnote>
  <w:footnote w:type="continuationSeparator" w:id="0">
    <w:p w:rsidR="001E0B7A" w:rsidRDefault="001E0B7A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D" w:rsidRDefault="00254D9D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54D9D" w:rsidRPr="00BB7E1C" w:rsidRDefault="00254D9D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0B7A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54D9D"/>
    <w:rsid w:val="00272619"/>
    <w:rsid w:val="002866D8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C1130"/>
    <w:rsid w:val="003D148C"/>
    <w:rsid w:val="003D3CB4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D36FF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5FFE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5F04"/>
    <w:rsid w:val="00666168"/>
    <w:rsid w:val="00666330"/>
    <w:rsid w:val="0067273B"/>
    <w:rsid w:val="00675272"/>
    <w:rsid w:val="00690977"/>
    <w:rsid w:val="006C3626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46FB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33C20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AF7CDD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4E22"/>
    <w:rsid w:val="00BF5604"/>
    <w:rsid w:val="00C05A30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8704A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73781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44B4-574B-4087-83D7-B62CA83E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2020-02-06T13:40:00Z</dcterms:created>
  <dcterms:modified xsi:type="dcterms:W3CDTF">2020-02-06T13:40:00Z</dcterms:modified>
</cp:coreProperties>
</file>