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DD7DE" w14:textId="77777777" w:rsidR="00845B52" w:rsidRDefault="00845B52" w:rsidP="00845B52">
      <w:pPr>
        <w:pStyle w:val="Podnadpis"/>
        <w:rPr>
          <w:rFonts w:ascii="Tahoma" w:hAnsi="Tahoma"/>
          <w:b/>
        </w:rPr>
      </w:pPr>
    </w:p>
    <w:p w14:paraId="5A7549A9" w14:textId="5203AB42" w:rsidR="00845B52" w:rsidRPr="00FE4E7B" w:rsidRDefault="00845B52" w:rsidP="00845B52">
      <w:pPr>
        <w:pStyle w:val="Podnadpis"/>
        <w:rPr>
          <w:rFonts w:ascii="Tahoma" w:hAnsi="Tahoma"/>
          <w:b/>
        </w:rPr>
      </w:pPr>
      <w:r w:rsidRPr="00FE4E7B">
        <w:rPr>
          <w:rFonts w:ascii="Tahoma" w:hAnsi="Tahoma"/>
          <w:b/>
        </w:rPr>
        <w:t xml:space="preserve">KUPNÍ SMLOUVA </w:t>
      </w:r>
      <w:r w:rsidRPr="00FE4E7B">
        <w:rPr>
          <w:rFonts w:ascii="Tahoma" w:hAnsi="Tahoma"/>
          <w:b/>
          <w:highlight w:val="yellow"/>
        </w:rPr>
        <w:t>Č. ……………</w:t>
      </w:r>
      <w:proofErr w:type="gramStart"/>
      <w:r w:rsidRPr="00FE4E7B">
        <w:rPr>
          <w:rFonts w:ascii="Tahoma" w:hAnsi="Tahoma"/>
          <w:b/>
          <w:highlight w:val="yellow"/>
        </w:rPr>
        <w:t>…….</w:t>
      </w:r>
      <w:proofErr w:type="gramEnd"/>
      <w:r w:rsidRPr="00FE4E7B">
        <w:rPr>
          <w:rFonts w:ascii="Tahoma" w:hAnsi="Tahoma"/>
          <w:b/>
          <w:highlight w:val="yellow"/>
        </w:rPr>
        <w:t>.</w:t>
      </w:r>
    </w:p>
    <w:p w14:paraId="6097ACD6" w14:textId="77777777" w:rsidR="00845B52" w:rsidRPr="00E030B8" w:rsidRDefault="00845B52" w:rsidP="00845B52">
      <w:pPr>
        <w:pStyle w:val="Seznamsodrkami"/>
        <w:rPr>
          <w:rFonts w:ascii="Tahoma" w:hAnsi="Tahoma" w:cs="Tahoma"/>
          <w:szCs w:val="22"/>
        </w:rPr>
      </w:pPr>
    </w:p>
    <w:p w14:paraId="35CE82C8" w14:textId="77777777" w:rsidR="00845B52" w:rsidRPr="00E030B8" w:rsidRDefault="00845B52" w:rsidP="00845B52">
      <w:pPr>
        <w:jc w:val="both"/>
        <w:rPr>
          <w:rFonts w:ascii="Tahoma" w:hAnsi="Tahoma" w:cs="Tahoma"/>
          <w:sz w:val="22"/>
          <w:szCs w:val="22"/>
        </w:rPr>
      </w:pPr>
      <w:r w:rsidRPr="00E030B8">
        <w:rPr>
          <w:rFonts w:ascii="Tahoma" w:hAnsi="Tahoma" w:cs="Tahoma"/>
          <w:sz w:val="22"/>
          <w:szCs w:val="22"/>
        </w:rPr>
        <w:t xml:space="preserve">Název: </w:t>
      </w:r>
      <w:r w:rsidRPr="00E030B8">
        <w:rPr>
          <w:rFonts w:ascii="Tahoma" w:hAnsi="Tahoma" w:cs="Tahoma"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  <w:highlight w:val="yellow"/>
        </w:rPr>
        <w:t>……………………………</w:t>
      </w:r>
      <w:proofErr w:type="gramStart"/>
      <w:r w:rsidRPr="00E030B8">
        <w:rPr>
          <w:rFonts w:ascii="Tahoma" w:hAnsi="Tahoma" w:cs="Tahoma"/>
          <w:sz w:val="22"/>
          <w:szCs w:val="22"/>
          <w:highlight w:val="yellow"/>
        </w:rPr>
        <w:t>…….</w:t>
      </w:r>
      <w:proofErr w:type="gramEnd"/>
      <w:r w:rsidRPr="00E030B8">
        <w:rPr>
          <w:rFonts w:ascii="Tahoma" w:hAnsi="Tahoma" w:cs="Tahoma"/>
          <w:sz w:val="22"/>
          <w:szCs w:val="22"/>
          <w:highlight w:val="yellow"/>
        </w:rPr>
        <w:t>.</w:t>
      </w:r>
    </w:p>
    <w:p w14:paraId="4E7C01DB" w14:textId="77777777" w:rsidR="00845B52" w:rsidRPr="00E030B8" w:rsidRDefault="00845B52" w:rsidP="00845B52">
      <w:pPr>
        <w:jc w:val="both"/>
        <w:rPr>
          <w:rFonts w:ascii="Tahoma" w:hAnsi="Tahoma" w:cs="Tahoma"/>
          <w:sz w:val="22"/>
          <w:szCs w:val="22"/>
        </w:rPr>
      </w:pPr>
      <w:r w:rsidRPr="00E030B8">
        <w:rPr>
          <w:rFonts w:ascii="Tahoma" w:hAnsi="Tahoma" w:cs="Tahoma"/>
          <w:sz w:val="22"/>
          <w:szCs w:val="22"/>
        </w:rPr>
        <w:t>Sídlo:</w:t>
      </w:r>
      <w:r w:rsidRPr="00E030B8">
        <w:rPr>
          <w:rFonts w:ascii="Tahoma" w:hAnsi="Tahoma" w:cs="Tahoma"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  <w:highlight w:val="yellow"/>
        </w:rPr>
        <w:t>……………………………</w:t>
      </w:r>
      <w:proofErr w:type="gramStart"/>
      <w:r w:rsidRPr="00E030B8">
        <w:rPr>
          <w:rFonts w:ascii="Tahoma" w:hAnsi="Tahoma" w:cs="Tahoma"/>
          <w:sz w:val="22"/>
          <w:szCs w:val="22"/>
          <w:highlight w:val="yellow"/>
        </w:rPr>
        <w:t>…….</w:t>
      </w:r>
      <w:proofErr w:type="gramEnd"/>
      <w:r w:rsidRPr="00E030B8">
        <w:rPr>
          <w:rFonts w:ascii="Tahoma" w:hAnsi="Tahoma" w:cs="Tahoma"/>
          <w:sz w:val="22"/>
          <w:szCs w:val="22"/>
          <w:highlight w:val="yellow"/>
        </w:rPr>
        <w:t>.</w:t>
      </w:r>
    </w:p>
    <w:p w14:paraId="0660082D" w14:textId="77777777" w:rsidR="00845B52" w:rsidRPr="00E030B8" w:rsidRDefault="00845B52" w:rsidP="00845B52">
      <w:pPr>
        <w:jc w:val="both"/>
        <w:rPr>
          <w:rFonts w:ascii="Tahoma" w:hAnsi="Tahoma" w:cs="Tahoma"/>
          <w:sz w:val="22"/>
          <w:szCs w:val="22"/>
        </w:rPr>
      </w:pPr>
      <w:r w:rsidRPr="00E030B8">
        <w:rPr>
          <w:rFonts w:ascii="Tahoma" w:hAnsi="Tahoma" w:cs="Tahoma"/>
          <w:sz w:val="22"/>
          <w:szCs w:val="22"/>
        </w:rPr>
        <w:t>Tel./Fax:</w:t>
      </w:r>
      <w:r w:rsidRPr="00E030B8">
        <w:rPr>
          <w:rFonts w:ascii="Tahoma" w:hAnsi="Tahoma" w:cs="Tahoma"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  <w:highlight w:val="yellow"/>
        </w:rPr>
        <w:t>……………………………</w:t>
      </w:r>
      <w:proofErr w:type="gramStart"/>
      <w:r w:rsidRPr="00E030B8">
        <w:rPr>
          <w:rFonts w:ascii="Tahoma" w:hAnsi="Tahoma" w:cs="Tahoma"/>
          <w:sz w:val="22"/>
          <w:szCs w:val="22"/>
          <w:highlight w:val="yellow"/>
        </w:rPr>
        <w:t>…….</w:t>
      </w:r>
      <w:proofErr w:type="gramEnd"/>
      <w:r w:rsidRPr="00E030B8">
        <w:rPr>
          <w:rFonts w:ascii="Tahoma" w:hAnsi="Tahoma" w:cs="Tahoma"/>
          <w:sz w:val="22"/>
          <w:szCs w:val="22"/>
          <w:highlight w:val="yellow"/>
        </w:rPr>
        <w:t>.</w:t>
      </w:r>
    </w:p>
    <w:p w14:paraId="2D26631E" w14:textId="77777777" w:rsidR="00845B52" w:rsidRPr="00E030B8" w:rsidRDefault="00845B52" w:rsidP="00845B52">
      <w:pPr>
        <w:jc w:val="both"/>
        <w:rPr>
          <w:rFonts w:ascii="Tahoma" w:hAnsi="Tahoma" w:cs="Tahoma"/>
          <w:sz w:val="22"/>
          <w:szCs w:val="22"/>
        </w:rPr>
      </w:pPr>
      <w:r w:rsidRPr="00E030B8">
        <w:rPr>
          <w:rFonts w:ascii="Tahoma" w:hAnsi="Tahoma" w:cs="Tahoma"/>
          <w:sz w:val="22"/>
          <w:szCs w:val="22"/>
        </w:rPr>
        <w:t>E-mail:</w:t>
      </w:r>
      <w:r w:rsidRPr="00E030B8">
        <w:rPr>
          <w:rFonts w:ascii="Tahoma" w:hAnsi="Tahoma" w:cs="Tahoma"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  <w:highlight w:val="yellow"/>
        </w:rPr>
        <w:t>……………………………</w:t>
      </w:r>
      <w:proofErr w:type="gramStart"/>
      <w:r w:rsidRPr="00E030B8">
        <w:rPr>
          <w:rFonts w:ascii="Tahoma" w:hAnsi="Tahoma" w:cs="Tahoma"/>
          <w:sz w:val="22"/>
          <w:szCs w:val="22"/>
          <w:highlight w:val="yellow"/>
        </w:rPr>
        <w:t>…….</w:t>
      </w:r>
      <w:proofErr w:type="gramEnd"/>
      <w:r w:rsidRPr="00E030B8">
        <w:rPr>
          <w:rFonts w:ascii="Tahoma" w:hAnsi="Tahoma" w:cs="Tahoma"/>
          <w:sz w:val="22"/>
          <w:szCs w:val="22"/>
          <w:highlight w:val="yellow"/>
        </w:rPr>
        <w:t>.</w:t>
      </w:r>
    </w:p>
    <w:p w14:paraId="34B5354A" w14:textId="77777777" w:rsidR="00845B52" w:rsidRPr="00E030B8" w:rsidRDefault="00845B52" w:rsidP="00845B52">
      <w:pPr>
        <w:tabs>
          <w:tab w:val="left" w:pos="1418"/>
        </w:tabs>
        <w:jc w:val="both"/>
        <w:outlineLvl w:val="0"/>
        <w:rPr>
          <w:rFonts w:ascii="Tahoma" w:hAnsi="Tahoma" w:cs="Tahoma"/>
          <w:sz w:val="22"/>
          <w:szCs w:val="22"/>
        </w:rPr>
      </w:pPr>
      <w:r w:rsidRPr="00E030B8">
        <w:rPr>
          <w:rFonts w:ascii="Tahoma" w:hAnsi="Tahoma" w:cs="Tahoma"/>
          <w:sz w:val="22"/>
          <w:szCs w:val="22"/>
        </w:rPr>
        <w:t>IČ:</w:t>
      </w:r>
      <w:r w:rsidRPr="00E030B8">
        <w:rPr>
          <w:rFonts w:ascii="Tahoma" w:hAnsi="Tahoma" w:cs="Tahoma"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  <w:highlight w:val="yellow"/>
        </w:rPr>
        <w:t>……………………………</w:t>
      </w:r>
      <w:proofErr w:type="gramStart"/>
      <w:r w:rsidRPr="00E030B8">
        <w:rPr>
          <w:rFonts w:ascii="Tahoma" w:hAnsi="Tahoma" w:cs="Tahoma"/>
          <w:sz w:val="22"/>
          <w:szCs w:val="22"/>
          <w:highlight w:val="yellow"/>
        </w:rPr>
        <w:t>…….</w:t>
      </w:r>
      <w:proofErr w:type="gramEnd"/>
      <w:r w:rsidRPr="00E030B8">
        <w:rPr>
          <w:rFonts w:ascii="Tahoma" w:hAnsi="Tahoma" w:cs="Tahoma"/>
          <w:sz w:val="22"/>
          <w:szCs w:val="22"/>
          <w:highlight w:val="yellow"/>
        </w:rPr>
        <w:t>.</w:t>
      </w:r>
    </w:p>
    <w:p w14:paraId="26CA24FC" w14:textId="77777777" w:rsidR="00845B52" w:rsidRPr="00E030B8" w:rsidRDefault="00845B52" w:rsidP="00845B52">
      <w:pPr>
        <w:tabs>
          <w:tab w:val="left" w:pos="1418"/>
        </w:tabs>
        <w:jc w:val="both"/>
        <w:outlineLvl w:val="0"/>
        <w:rPr>
          <w:rFonts w:ascii="Tahoma" w:hAnsi="Tahoma" w:cs="Tahoma"/>
          <w:sz w:val="22"/>
          <w:szCs w:val="22"/>
        </w:rPr>
      </w:pPr>
      <w:r w:rsidRPr="00E030B8">
        <w:rPr>
          <w:rFonts w:ascii="Tahoma" w:hAnsi="Tahoma" w:cs="Tahoma"/>
          <w:sz w:val="22"/>
          <w:szCs w:val="22"/>
        </w:rPr>
        <w:t xml:space="preserve">DIČ: </w:t>
      </w:r>
      <w:r w:rsidRPr="00E030B8">
        <w:rPr>
          <w:rFonts w:ascii="Tahoma" w:hAnsi="Tahoma" w:cs="Tahoma"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  <w:highlight w:val="yellow"/>
        </w:rPr>
        <w:t>……………………………</w:t>
      </w:r>
      <w:proofErr w:type="gramStart"/>
      <w:r w:rsidRPr="00E030B8">
        <w:rPr>
          <w:rFonts w:ascii="Tahoma" w:hAnsi="Tahoma" w:cs="Tahoma"/>
          <w:sz w:val="22"/>
          <w:szCs w:val="22"/>
          <w:highlight w:val="yellow"/>
        </w:rPr>
        <w:t>…….</w:t>
      </w:r>
      <w:proofErr w:type="gramEnd"/>
      <w:r w:rsidRPr="00E030B8">
        <w:rPr>
          <w:rFonts w:ascii="Tahoma" w:hAnsi="Tahoma" w:cs="Tahoma"/>
          <w:sz w:val="22"/>
          <w:szCs w:val="22"/>
          <w:highlight w:val="yellow"/>
        </w:rPr>
        <w:t>.</w:t>
      </w:r>
    </w:p>
    <w:p w14:paraId="33F9ADDE" w14:textId="77777777" w:rsidR="00845B52" w:rsidRPr="00E030B8" w:rsidRDefault="00845B52" w:rsidP="00845B52">
      <w:pPr>
        <w:jc w:val="both"/>
        <w:rPr>
          <w:rFonts w:ascii="Tahoma" w:hAnsi="Tahoma" w:cs="Tahoma"/>
          <w:sz w:val="22"/>
          <w:szCs w:val="22"/>
        </w:rPr>
      </w:pPr>
      <w:r w:rsidRPr="00E030B8">
        <w:rPr>
          <w:rFonts w:ascii="Tahoma" w:hAnsi="Tahoma" w:cs="Tahoma"/>
          <w:sz w:val="22"/>
          <w:szCs w:val="22"/>
        </w:rPr>
        <w:t xml:space="preserve">Bankovní spojení: </w:t>
      </w:r>
      <w:r w:rsidRPr="00E030B8">
        <w:rPr>
          <w:rFonts w:ascii="Tahoma" w:hAnsi="Tahoma" w:cs="Tahoma"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  <w:highlight w:val="yellow"/>
        </w:rPr>
        <w:t>……………………………</w:t>
      </w:r>
      <w:proofErr w:type="gramStart"/>
      <w:r w:rsidRPr="00E030B8">
        <w:rPr>
          <w:rFonts w:ascii="Tahoma" w:hAnsi="Tahoma" w:cs="Tahoma"/>
          <w:sz w:val="22"/>
          <w:szCs w:val="22"/>
          <w:highlight w:val="yellow"/>
        </w:rPr>
        <w:t>…….</w:t>
      </w:r>
      <w:proofErr w:type="gramEnd"/>
      <w:r w:rsidRPr="00E030B8">
        <w:rPr>
          <w:rFonts w:ascii="Tahoma" w:hAnsi="Tahoma" w:cs="Tahoma"/>
          <w:sz w:val="22"/>
          <w:szCs w:val="22"/>
          <w:highlight w:val="yellow"/>
        </w:rPr>
        <w:t>.</w:t>
      </w:r>
    </w:p>
    <w:p w14:paraId="0C8FDAB8" w14:textId="77777777" w:rsidR="00845B52" w:rsidRPr="00E030B8" w:rsidRDefault="00845B52" w:rsidP="00845B52">
      <w:pPr>
        <w:jc w:val="both"/>
        <w:rPr>
          <w:rFonts w:ascii="Tahoma" w:hAnsi="Tahoma" w:cs="Tahoma"/>
          <w:sz w:val="22"/>
          <w:szCs w:val="22"/>
        </w:rPr>
      </w:pPr>
      <w:r w:rsidRPr="00E030B8">
        <w:rPr>
          <w:rFonts w:ascii="Tahoma" w:hAnsi="Tahoma" w:cs="Tahoma"/>
          <w:sz w:val="22"/>
          <w:szCs w:val="22"/>
        </w:rPr>
        <w:t xml:space="preserve">Osoba oprávněná zastupovat společnost: </w:t>
      </w:r>
      <w:r w:rsidRPr="00E030B8">
        <w:rPr>
          <w:rFonts w:ascii="Tahoma" w:hAnsi="Tahoma" w:cs="Tahoma"/>
          <w:sz w:val="22"/>
          <w:szCs w:val="22"/>
          <w:highlight w:val="yellow"/>
        </w:rPr>
        <w:t>……………………………</w:t>
      </w:r>
      <w:proofErr w:type="gramStart"/>
      <w:r w:rsidRPr="00E030B8">
        <w:rPr>
          <w:rFonts w:ascii="Tahoma" w:hAnsi="Tahoma" w:cs="Tahoma"/>
          <w:sz w:val="22"/>
          <w:szCs w:val="22"/>
          <w:highlight w:val="yellow"/>
        </w:rPr>
        <w:t>…….</w:t>
      </w:r>
      <w:proofErr w:type="gramEnd"/>
      <w:r w:rsidRPr="00E030B8">
        <w:rPr>
          <w:rFonts w:ascii="Tahoma" w:hAnsi="Tahoma" w:cs="Tahoma"/>
          <w:sz w:val="22"/>
          <w:szCs w:val="22"/>
          <w:highlight w:val="yellow"/>
        </w:rPr>
        <w:t>.</w:t>
      </w:r>
    </w:p>
    <w:p w14:paraId="05C679BF" w14:textId="77777777" w:rsidR="00845B52" w:rsidRPr="00E030B8" w:rsidRDefault="00845B52" w:rsidP="00845B52">
      <w:pPr>
        <w:tabs>
          <w:tab w:val="left" w:pos="1418"/>
        </w:tabs>
        <w:jc w:val="both"/>
        <w:rPr>
          <w:rFonts w:ascii="Tahoma" w:hAnsi="Tahoma" w:cs="Tahoma"/>
          <w:sz w:val="22"/>
          <w:szCs w:val="22"/>
        </w:rPr>
      </w:pPr>
      <w:r w:rsidRPr="00E030B8">
        <w:rPr>
          <w:rFonts w:ascii="Tahoma" w:hAnsi="Tahoma" w:cs="Tahoma"/>
          <w:sz w:val="22"/>
          <w:szCs w:val="22"/>
        </w:rPr>
        <w:t>Tel.:</w:t>
      </w:r>
      <w:r w:rsidRPr="00E030B8">
        <w:rPr>
          <w:rFonts w:ascii="Tahoma" w:hAnsi="Tahoma" w:cs="Tahoma"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  <w:highlight w:val="yellow"/>
        </w:rPr>
        <w:t>……………………………</w:t>
      </w:r>
      <w:proofErr w:type="gramStart"/>
      <w:r w:rsidRPr="00E030B8">
        <w:rPr>
          <w:rFonts w:ascii="Tahoma" w:hAnsi="Tahoma" w:cs="Tahoma"/>
          <w:sz w:val="22"/>
          <w:szCs w:val="22"/>
          <w:highlight w:val="yellow"/>
        </w:rPr>
        <w:t>…….</w:t>
      </w:r>
      <w:proofErr w:type="gramEnd"/>
      <w:r w:rsidRPr="00E030B8">
        <w:rPr>
          <w:rFonts w:ascii="Tahoma" w:hAnsi="Tahoma" w:cs="Tahoma"/>
          <w:sz w:val="22"/>
          <w:szCs w:val="22"/>
          <w:highlight w:val="yellow"/>
        </w:rPr>
        <w:t>.</w:t>
      </w:r>
    </w:p>
    <w:p w14:paraId="2A395101" w14:textId="77777777" w:rsidR="00845B52" w:rsidRPr="00E030B8" w:rsidRDefault="00845B52" w:rsidP="00845B52">
      <w:pPr>
        <w:jc w:val="both"/>
        <w:rPr>
          <w:rFonts w:ascii="Tahoma" w:hAnsi="Tahoma" w:cs="Tahoma"/>
          <w:sz w:val="22"/>
          <w:szCs w:val="22"/>
        </w:rPr>
      </w:pPr>
      <w:r w:rsidRPr="00E030B8">
        <w:rPr>
          <w:rFonts w:ascii="Tahoma" w:hAnsi="Tahoma" w:cs="Tahoma"/>
          <w:sz w:val="22"/>
          <w:szCs w:val="22"/>
        </w:rPr>
        <w:t xml:space="preserve">Ve vztahu k předmětu plnění </w:t>
      </w:r>
      <w:r w:rsidRPr="00E030B8">
        <w:rPr>
          <w:rFonts w:ascii="Tahoma" w:hAnsi="Tahoma" w:cs="Tahoma"/>
          <w:sz w:val="22"/>
          <w:szCs w:val="22"/>
          <w:highlight w:val="yellow"/>
        </w:rPr>
        <w:t>je/není</w:t>
      </w:r>
      <w:r w:rsidRPr="00E030B8">
        <w:rPr>
          <w:rFonts w:ascii="Tahoma" w:hAnsi="Tahoma" w:cs="Tahoma"/>
          <w:sz w:val="22"/>
          <w:szCs w:val="22"/>
        </w:rPr>
        <w:t xml:space="preserve"> plátce DPH</w:t>
      </w:r>
    </w:p>
    <w:p w14:paraId="73E56B2D" w14:textId="77777777" w:rsidR="00845B52" w:rsidRPr="00E030B8" w:rsidRDefault="00845B52" w:rsidP="00845B52">
      <w:pPr>
        <w:jc w:val="both"/>
        <w:rPr>
          <w:rFonts w:ascii="Tahoma" w:hAnsi="Tahoma" w:cs="Tahoma"/>
          <w:i/>
          <w:sz w:val="22"/>
          <w:szCs w:val="22"/>
        </w:rPr>
      </w:pPr>
      <w:r w:rsidRPr="00E030B8">
        <w:rPr>
          <w:rFonts w:ascii="Tahoma" w:hAnsi="Tahoma" w:cs="Tahoma"/>
          <w:i/>
          <w:sz w:val="22"/>
          <w:szCs w:val="22"/>
        </w:rPr>
        <w:tab/>
        <w:t xml:space="preserve">jako </w:t>
      </w:r>
      <w:r w:rsidRPr="00E030B8">
        <w:rPr>
          <w:rFonts w:ascii="Tahoma" w:hAnsi="Tahoma" w:cs="Tahoma"/>
          <w:b/>
          <w:i/>
          <w:sz w:val="22"/>
          <w:szCs w:val="22"/>
        </w:rPr>
        <w:t>prodávající</w:t>
      </w:r>
      <w:r w:rsidRPr="00E030B8">
        <w:rPr>
          <w:rFonts w:ascii="Tahoma" w:hAnsi="Tahoma" w:cs="Tahoma"/>
          <w:i/>
          <w:sz w:val="22"/>
          <w:szCs w:val="22"/>
        </w:rPr>
        <w:t xml:space="preserve"> na straně jedné</w:t>
      </w:r>
      <w:r w:rsidRPr="00E030B8">
        <w:rPr>
          <w:rFonts w:ascii="Tahoma" w:hAnsi="Tahoma" w:cs="Tahoma"/>
          <w:i/>
          <w:sz w:val="22"/>
          <w:szCs w:val="22"/>
        </w:rPr>
        <w:tab/>
      </w:r>
    </w:p>
    <w:p w14:paraId="434D990E" w14:textId="77777777" w:rsidR="00845B52" w:rsidRPr="00E030B8" w:rsidRDefault="00845B52" w:rsidP="00845B52">
      <w:pPr>
        <w:pStyle w:val="Seznamsodrkami"/>
        <w:rPr>
          <w:rFonts w:ascii="Tahoma" w:hAnsi="Tahoma" w:cs="Tahoma"/>
          <w:szCs w:val="22"/>
        </w:rPr>
      </w:pPr>
    </w:p>
    <w:p w14:paraId="12F583BB" w14:textId="77777777" w:rsidR="00845B52" w:rsidRDefault="00845B52" w:rsidP="00845B52">
      <w:pPr>
        <w:tabs>
          <w:tab w:val="left" w:pos="1418"/>
        </w:tabs>
        <w:rPr>
          <w:rFonts w:ascii="Tahoma" w:hAnsi="Tahoma" w:cs="Tahoma"/>
          <w:bCs/>
          <w:sz w:val="22"/>
          <w:szCs w:val="22"/>
        </w:rPr>
      </w:pPr>
    </w:p>
    <w:p w14:paraId="6FCB6802" w14:textId="77777777" w:rsidR="00845B52" w:rsidRPr="00E030B8" w:rsidRDefault="00845B52" w:rsidP="00845B52">
      <w:pPr>
        <w:tabs>
          <w:tab w:val="left" w:pos="1418"/>
        </w:tabs>
        <w:rPr>
          <w:rFonts w:ascii="Tahoma" w:hAnsi="Tahoma" w:cs="Tahoma"/>
          <w:bCs/>
          <w:sz w:val="22"/>
          <w:szCs w:val="22"/>
        </w:rPr>
      </w:pPr>
      <w:r w:rsidRPr="00E030B8">
        <w:rPr>
          <w:rFonts w:ascii="Tahoma" w:hAnsi="Tahoma" w:cs="Tahoma"/>
          <w:bCs/>
          <w:sz w:val="22"/>
          <w:szCs w:val="22"/>
        </w:rPr>
        <w:t>Název:</w:t>
      </w:r>
      <w:r w:rsidRPr="00E030B8">
        <w:rPr>
          <w:rFonts w:ascii="Tahoma" w:hAnsi="Tahoma" w:cs="Tahoma"/>
          <w:bCs/>
          <w:sz w:val="22"/>
          <w:szCs w:val="22"/>
        </w:rPr>
        <w:tab/>
      </w:r>
      <w:r w:rsidRPr="00E030B8">
        <w:rPr>
          <w:rFonts w:ascii="Tahoma" w:hAnsi="Tahoma" w:cs="Tahoma"/>
          <w:b/>
          <w:color w:val="000000"/>
          <w:sz w:val="22"/>
          <w:szCs w:val="22"/>
        </w:rPr>
        <w:t>Josef Borůvka</w:t>
      </w:r>
    </w:p>
    <w:p w14:paraId="69621514" w14:textId="77777777" w:rsidR="00845B52" w:rsidRPr="00E030B8" w:rsidRDefault="00845B52" w:rsidP="00845B52">
      <w:pPr>
        <w:tabs>
          <w:tab w:val="left" w:pos="1418"/>
        </w:tabs>
        <w:rPr>
          <w:rFonts w:ascii="Tahoma" w:hAnsi="Tahoma" w:cs="Tahoma"/>
          <w:bCs/>
          <w:sz w:val="22"/>
          <w:szCs w:val="22"/>
        </w:rPr>
      </w:pPr>
      <w:r w:rsidRPr="00E030B8">
        <w:rPr>
          <w:rFonts w:ascii="Tahoma" w:hAnsi="Tahoma" w:cs="Tahoma"/>
          <w:bCs/>
          <w:sz w:val="22"/>
          <w:szCs w:val="22"/>
        </w:rPr>
        <w:t>Sídlo:</w:t>
      </w:r>
      <w:r w:rsidRPr="00E030B8">
        <w:rPr>
          <w:rFonts w:ascii="Tahoma" w:hAnsi="Tahoma" w:cs="Tahoma"/>
          <w:bCs/>
          <w:sz w:val="22"/>
          <w:szCs w:val="22"/>
        </w:rPr>
        <w:tab/>
        <w:t>Kleny 2, 552 03 Provodov-Šonov</w:t>
      </w:r>
    </w:p>
    <w:p w14:paraId="72CF7FF2" w14:textId="77777777" w:rsidR="00845B52" w:rsidRPr="00E030B8" w:rsidRDefault="00845B52" w:rsidP="00845B52">
      <w:pPr>
        <w:tabs>
          <w:tab w:val="left" w:pos="1418"/>
        </w:tabs>
        <w:rPr>
          <w:rFonts w:ascii="Tahoma" w:hAnsi="Tahoma" w:cs="Tahoma"/>
          <w:bCs/>
          <w:sz w:val="22"/>
          <w:szCs w:val="22"/>
        </w:rPr>
      </w:pPr>
      <w:r w:rsidRPr="00E030B8">
        <w:rPr>
          <w:rFonts w:ascii="Tahoma" w:hAnsi="Tahoma" w:cs="Tahoma"/>
          <w:bCs/>
          <w:sz w:val="22"/>
          <w:szCs w:val="22"/>
        </w:rPr>
        <w:t>Tel.</w:t>
      </w:r>
      <w:r w:rsidRPr="00E030B8">
        <w:rPr>
          <w:rFonts w:ascii="Tahoma" w:hAnsi="Tahoma" w:cs="Tahoma"/>
          <w:bCs/>
          <w:sz w:val="22"/>
          <w:szCs w:val="22"/>
        </w:rPr>
        <w:tab/>
      </w:r>
      <w:r w:rsidRPr="00E030B8">
        <w:rPr>
          <w:rFonts w:ascii="Tahoma" w:hAnsi="Tahoma" w:cs="Tahoma"/>
          <w:color w:val="000000"/>
          <w:sz w:val="22"/>
          <w:szCs w:val="22"/>
        </w:rPr>
        <w:t xml:space="preserve">+420 </w:t>
      </w:r>
    </w:p>
    <w:p w14:paraId="1D6C6565" w14:textId="77777777" w:rsidR="00845B52" w:rsidRPr="00E030B8" w:rsidRDefault="00845B52" w:rsidP="00845B52">
      <w:pPr>
        <w:tabs>
          <w:tab w:val="left" w:pos="1418"/>
        </w:tabs>
        <w:rPr>
          <w:rFonts w:ascii="Tahoma" w:hAnsi="Tahoma" w:cs="Tahoma"/>
          <w:bCs/>
          <w:sz w:val="22"/>
          <w:szCs w:val="22"/>
        </w:rPr>
      </w:pPr>
      <w:r w:rsidRPr="00E030B8">
        <w:rPr>
          <w:rFonts w:ascii="Tahoma" w:hAnsi="Tahoma" w:cs="Tahoma"/>
          <w:bCs/>
          <w:sz w:val="22"/>
          <w:szCs w:val="22"/>
        </w:rPr>
        <w:t>E-mail:</w:t>
      </w:r>
      <w:r w:rsidRPr="00E030B8">
        <w:rPr>
          <w:rFonts w:ascii="Tahoma" w:hAnsi="Tahoma" w:cs="Tahoma"/>
          <w:bCs/>
          <w:sz w:val="22"/>
          <w:szCs w:val="22"/>
        </w:rPr>
        <w:tab/>
      </w:r>
      <w:hyperlink r:id="rId7" w:history="1">
        <w:r w:rsidRPr="00E030B8">
          <w:rPr>
            <w:rStyle w:val="Hypertextovodkaz"/>
            <w:rFonts w:ascii="Tahoma" w:hAnsi="Tahoma" w:cs="Tahoma"/>
            <w:sz w:val="22"/>
            <w:szCs w:val="22"/>
          </w:rPr>
          <w:t>farmakleny@seznam.cz</w:t>
        </w:r>
      </w:hyperlink>
    </w:p>
    <w:p w14:paraId="627A9E8B" w14:textId="77777777" w:rsidR="00845B52" w:rsidRPr="00E030B8" w:rsidRDefault="00845B52" w:rsidP="00845B52">
      <w:pPr>
        <w:tabs>
          <w:tab w:val="left" w:pos="1418"/>
        </w:tabs>
        <w:rPr>
          <w:rFonts w:ascii="Tahoma" w:hAnsi="Tahoma" w:cs="Tahoma"/>
          <w:bCs/>
          <w:sz w:val="22"/>
          <w:szCs w:val="22"/>
        </w:rPr>
      </w:pPr>
      <w:r w:rsidRPr="00E030B8">
        <w:rPr>
          <w:rFonts w:ascii="Tahoma" w:hAnsi="Tahoma" w:cs="Tahoma"/>
          <w:bCs/>
          <w:sz w:val="22"/>
          <w:szCs w:val="22"/>
        </w:rPr>
        <w:t>IČ:</w:t>
      </w:r>
      <w:r w:rsidRPr="00E030B8">
        <w:rPr>
          <w:rFonts w:ascii="Tahoma" w:hAnsi="Tahoma" w:cs="Tahoma"/>
          <w:bCs/>
          <w:sz w:val="22"/>
          <w:szCs w:val="22"/>
        </w:rPr>
        <w:tab/>
      </w:r>
      <w:r w:rsidRPr="00E030B8">
        <w:rPr>
          <w:rFonts w:ascii="Tahoma" w:eastAsia="Calibri" w:hAnsi="Tahoma" w:cs="Tahoma"/>
          <w:sz w:val="22"/>
          <w:szCs w:val="22"/>
          <w:lang w:eastAsia="en-US"/>
        </w:rPr>
        <w:t>03657400</w:t>
      </w:r>
    </w:p>
    <w:p w14:paraId="152125F2" w14:textId="77777777" w:rsidR="00845B52" w:rsidRPr="00E030B8" w:rsidRDefault="00845B52" w:rsidP="00845B52">
      <w:pPr>
        <w:tabs>
          <w:tab w:val="left" w:pos="1418"/>
        </w:tabs>
        <w:rPr>
          <w:rFonts w:ascii="Tahoma" w:hAnsi="Tahoma" w:cs="Tahoma"/>
          <w:bCs/>
          <w:sz w:val="22"/>
          <w:szCs w:val="22"/>
        </w:rPr>
      </w:pPr>
      <w:r w:rsidRPr="00E030B8">
        <w:rPr>
          <w:rFonts w:ascii="Tahoma" w:hAnsi="Tahoma" w:cs="Tahoma"/>
          <w:bCs/>
          <w:sz w:val="22"/>
          <w:szCs w:val="22"/>
        </w:rPr>
        <w:t>DIČ:</w:t>
      </w:r>
      <w:r w:rsidRPr="00E030B8">
        <w:rPr>
          <w:rFonts w:ascii="Tahoma" w:hAnsi="Tahoma" w:cs="Tahoma"/>
          <w:bCs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</w:rPr>
        <w:t>CZ</w:t>
      </w:r>
      <w:r w:rsidRPr="00E030B8">
        <w:rPr>
          <w:rFonts w:ascii="Tahoma" w:eastAsia="Calibri" w:hAnsi="Tahoma" w:cs="Tahoma"/>
          <w:sz w:val="22"/>
          <w:szCs w:val="22"/>
          <w:lang w:eastAsia="en-US"/>
        </w:rPr>
        <w:t>9007303492</w:t>
      </w:r>
    </w:p>
    <w:p w14:paraId="33B97A86" w14:textId="77777777" w:rsidR="00845B52" w:rsidRDefault="00845B52" w:rsidP="00845B52">
      <w:pPr>
        <w:tabs>
          <w:tab w:val="left" w:pos="709"/>
          <w:tab w:val="left" w:pos="1418"/>
        </w:tabs>
        <w:rPr>
          <w:rFonts w:ascii="Tahoma" w:hAnsi="Tahoma" w:cs="Tahoma"/>
          <w:i/>
          <w:sz w:val="22"/>
          <w:szCs w:val="22"/>
        </w:rPr>
      </w:pPr>
      <w:r w:rsidRPr="00E030B8">
        <w:rPr>
          <w:rFonts w:ascii="Tahoma" w:hAnsi="Tahoma" w:cs="Tahoma"/>
          <w:i/>
          <w:sz w:val="22"/>
          <w:szCs w:val="22"/>
        </w:rPr>
        <w:tab/>
        <w:t xml:space="preserve">jako </w:t>
      </w:r>
      <w:r w:rsidRPr="00E030B8">
        <w:rPr>
          <w:rFonts w:ascii="Tahoma" w:hAnsi="Tahoma" w:cs="Tahoma"/>
          <w:b/>
          <w:i/>
          <w:sz w:val="22"/>
          <w:szCs w:val="22"/>
        </w:rPr>
        <w:t>kupující</w:t>
      </w:r>
      <w:r w:rsidRPr="00E030B8">
        <w:rPr>
          <w:rFonts w:ascii="Tahoma" w:hAnsi="Tahoma" w:cs="Tahoma"/>
          <w:i/>
          <w:sz w:val="22"/>
          <w:szCs w:val="22"/>
        </w:rPr>
        <w:t xml:space="preserve"> na straně druhé</w:t>
      </w:r>
    </w:p>
    <w:p w14:paraId="6D9E36B3" w14:textId="77777777" w:rsidR="00845B52" w:rsidRDefault="00845B52" w:rsidP="00845B52">
      <w:pPr>
        <w:tabs>
          <w:tab w:val="left" w:pos="709"/>
          <w:tab w:val="left" w:pos="1418"/>
        </w:tabs>
      </w:pPr>
    </w:p>
    <w:p w14:paraId="69A570ED" w14:textId="77777777" w:rsidR="00845B52" w:rsidRPr="00E030B8" w:rsidRDefault="00845B52" w:rsidP="00845B52">
      <w:pPr>
        <w:pStyle w:val="Nadpis1"/>
        <w:numPr>
          <w:ilvl w:val="0"/>
          <w:numId w:val="1"/>
        </w:numPr>
      </w:pPr>
      <w:r w:rsidRPr="00E030B8">
        <w:t>Předmět</w:t>
      </w:r>
    </w:p>
    <w:p w14:paraId="0AEA36B4" w14:textId="77777777" w:rsidR="00845B52" w:rsidRPr="008341FC" w:rsidRDefault="00845B52" w:rsidP="00845B52">
      <w:pPr>
        <w:numPr>
          <w:ilvl w:val="1"/>
          <w:numId w:val="1"/>
        </w:numPr>
        <w:spacing w:after="12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>Předmětem plnění je dodávka technologií včetně montáže a dopravy (dále jen „zboží“). Prodávající se zavazuje (v souladu s § 2079 občanského zákoníku) kupujícímu dodat následující zboží:</w:t>
      </w:r>
    </w:p>
    <w:p w14:paraId="56413B81" w14:textId="77777777" w:rsidR="00845B52" w:rsidRPr="008341FC" w:rsidRDefault="00845B52" w:rsidP="00845B52">
      <w:pPr>
        <w:spacing w:after="120"/>
        <w:ind w:left="567" w:firstLine="141"/>
        <w:jc w:val="both"/>
        <w:rPr>
          <w:rFonts w:ascii="Tahoma" w:hAnsi="Tahoma" w:cs="Tahoma"/>
          <w:sz w:val="22"/>
          <w:szCs w:val="22"/>
        </w:rPr>
      </w:pPr>
      <w:r w:rsidRPr="006105D7">
        <w:rPr>
          <w:rFonts w:ascii="Tahoma" w:hAnsi="Tahoma" w:cs="Tahoma"/>
          <w:b/>
          <w:sz w:val="22"/>
          <w:szCs w:val="22"/>
        </w:rPr>
        <w:t>1ks krmný vůz</w:t>
      </w:r>
      <w:r w:rsidRPr="008341FC">
        <w:rPr>
          <w:rFonts w:ascii="Tahoma" w:hAnsi="Tahoma" w:cs="Tahoma"/>
          <w:sz w:val="22"/>
          <w:szCs w:val="22"/>
        </w:rPr>
        <w:t xml:space="preserve"> </w:t>
      </w:r>
      <w:r w:rsidRPr="006105D7">
        <w:rPr>
          <w:rFonts w:ascii="Tahoma" w:hAnsi="Tahoma" w:cs="Tahoma"/>
          <w:sz w:val="22"/>
          <w:szCs w:val="22"/>
          <w:highlight w:val="yellow"/>
        </w:rPr>
        <w:t>(uveďte obchodní název a uveďte typ stroje)</w:t>
      </w:r>
    </w:p>
    <w:p w14:paraId="1F94B2D6" w14:textId="77777777" w:rsidR="00845B52" w:rsidRPr="008341FC" w:rsidRDefault="00845B52" w:rsidP="00845B52">
      <w:pPr>
        <w:spacing w:after="120"/>
        <w:ind w:left="567" w:firstLine="141"/>
        <w:jc w:val="both"/>
        <w:rPr>
          <w:rFonts w:ascii="Tahoma" w:hAnsi="Tahoma" w:cs="Tahoma"/>
          <w:sz w:val="22"/>
          <w:szCs w:val="22"/>
        </w:rPr>
      </w:pPr>
      <w:r w:rsidRPr="006105D7">
        <w:rPr>
          <w:rFonts w:ascii="Tahoma" w:hAnsi="Tahoma" w:cs="Tahoma"/>
          <w:b/>
          <w:sz w:val="22"/>
          <w:szCs w:val="22"/>
        </w:rPr>
        <w:t xml:space="preserve">1ks shrnovač </w:t>
      </w:r>
      <w:proofErr w:type="gramStart"/>
      <w:r w:rsidRPr="006105D7">
        <w:rPr>
          <w:rFonts w:ascii="Tahoma" w:hAnsi="Tahoma" w:cs="Tahoma"/>
          <w:b/>
          <w:sz w:val="22"/>
          <w:szCs w:val="22"/>
        </w:rPr>
        <w:t>píce</w:t>
      </w:r>
      <w:r w:rsidRPr="008341FC">
        <w:rPr>
          <w:rFonts w:ascii="Tahoma" w:hAnsi="Tahoma" w:cs="Tahoma"/>
          <w:sz w:val="22"/>
          <w:szCs w:val="22"/>
        </w:rPr>
        <w:t xml:space="preserve">  </w:t>
      </w:r>
      <w:r w:rsidRPr="006105D7">
        <w:rPr>
          <w:rFonts w:ascii="Tahoma" w:hAnsi="Tahoma" w:cs="Tahoma"/>
          <w:sz w:val="22"/>
          <w:szCs w:val="22"/>
          <w:highlight w:val="yellow"/>
        </w:rPr>
        <w:t>(</w:t>
      </w:r>
      <w:proofErr w:type="gramEnd"/>
      <w:r w:rsidRPr="006105D7">
        <w:rPr>
          <w:rFonts w:ascii="Tahoma" w:hAnsi="Tahoma" w:cs="Tahoma"/>
          <w:sz w:val="22"/>
          <w:szCs w:val="22"/>
          <w:highlight w:val="yellow"/>
        </w:rPr>
        <w:t>uveďte obchodní název a uveďte typ stroje)</w:t>
      </w:r>
    </w:p>
    <w:p w14:paraId="269D6F98" w14:textId="77777777" w:rsidR="00845B52" w:rsidRPr="008341FC" w:rsidRDefault="00845B52" w:rsidP="00845B52">
      <w:pPr>
        <w:spacing w:after="120"/>
        <w:ind w:left="708"/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>- podrobná technická specifikace zboží je uvedena v příloze, která je nedílnou součástí této smlouvy.</w:t>
      </w:r>
    </w:p>
    <w:p w14:paraId="00CEE860" w14:textId="77777777" w:rsidR="00845B52" w:rsidRPr="008341FC" w:rsidRDefault="00845B52" w:rsidP="00845B52">
      <w:pPr>
        <w:numPr>
          <w:ilvl w:val="1"/>
          <w:numId w:val="1"/>
        </w:numPr>
        <w:spacing w:after="120"/>
        <w:ind w:left="709" w:hanging="425"/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>K dodávanému předmětu plnění budou doloženy doklady o požadovaných vlastnostech výrobků, splnění příslušných technických (myšleno ČSN) relevantních norem, prohlášení o shodě výrobku a návod k obsluze s katalogem náhradních dílů v českém jazyce. Součástí předmětu plnění je také zaškolení obsluhy.</w:t>
      </w:r>
    </w:p>
    <w:p w14:paraId="1CB5494C" w14:textId="77777777" w:rsidR="00845B52" w:rsidRPr="00E030B8" w:rsidRDefault="00845B52" w:rsidP="00845B52">
      <w:pPr>
        <w:pStyle w:val="Nadpis1"/>
        <w:keepLines/>
        <w:numPr>
          <w:ilvl w:val="0"/>
          <w:numId w:val="1"/>
        </w:numPr>
        <w:suppressAutoHyphens w:val="0"/>
        <w:spacing w:after="120"/>
      </w:pPr>
      <w:r w:rsidRPr="00E030B8">
        <w:t>Povinnosti prodávajícího</w:t>
      </w:r>
    </w:p>
    <w:p w14:paraId="71C9B8B5" w14:textId="2FD280B2" w:rsidR="00845B52" w:rsidRDefault="00845B52" w:rsidP="00845B52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>Prodávající je povinen kupujícímu dodat zboží, předat mu doklady (technické osvědčení, návod na obsluhu, ES prohlášení o shodě), které se ke zboží vztahují a umožnit kupujícímu nabýt vlastnická práva ke zboží v souladu s touto smlouvou a s výše uvedeným zákonem.</w:t>
      </w:r>
    </w:p>
    <w:p w14:paraId="39A00874" w14:textId="4B71112C" w:rsidR="00845B52" w:rsidRDefault="00845B52" w:rsidP="00845B52">
      <w:pPr>
        <w:ind w:left="715"/>
        <w:jc w:val="both"/>
        <w:rPr>
          <w:rFonts w:ascii="Tahoma" w:hAnsi="Tahoma" w:cs="Tahoma"/>
          <w:sz w:val="22"/>
          <w:szCs w:val="22"/>
        </w:rPr>
      </w:pPr>
    </w:p>
    <w:p w14:paraId="4BACA651" w14:textId="77777777" w:rsidR="00845B52" w:rsidRPr="008341FC" w:rsidRDefault="00845B52" w:rsidP="00845B52">
      <w:pPr>
        <w:ind w:left="715"/>
        <w:jc w:val="both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14:paraId="62BFE3C3" w14:textId="77777777" w:rsidR="00845B52" w:rsidRPr="00E030B8" w:rsidRDefault="00845B52" w:rsidP="00845B52">
      <w:pPr>
        <w:pStyle w:val="Nadpis1"/>
        <w:keepLines/>
        <w:numPr>
          <w:ilvl w:val="0"/>
          <w:numId w:val="1"/>
        </w:numPr>
        <w:suppressAutoHyphens w:val="0"/>
        <w:spacing w:after="120"/>
      </w:pPr>
      <w:r w:rsidRPr="00E030B8">
        <w:lastRenderedPageBreak/>
        <w:t>Povinnosti kupujícího</w:t>
      </w:r>
    </w:p>
    <w:p w14:paraId="76919690" w14:textId="77777777" w:rsidR="00845B52" w:rsidRPr="008341FC" w:rsidRDefault="00845B52" w:rsidP="00845B52">
      <w:pPr>
        <w:numPr>
          <w:ilvl w:val="1"/>
          <w:numId w:val="1"/>
        </w:numPr>
        <w:spacing w:after="120"/>
        <w:ind w:hanging="431"/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>Kupující je povinen zaplatit za zboží kupní cenu a převzít dodané zboží v souladu se smlouvou.</w:t>
      </w:r>
    </w:p>
    <w:p w14:paraId="4A4A13A3" w14:textId="77777777" w:rsidR="00845B52" w:rsidRDefault="00845B52" w:rsidP="00845B52">
      <w:pPr>
        <w:numPr>
          <w:ilvl w:val="1"/>
          <w:numId w:val="1"/>
        </w:numPr>
        <w:spacing w:after="120"/>
        <w:ind w:hanging="431"/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>Kupující se zavazuje umožnit přístup určeným pracovníkům prodávajícího do prostor svého objektu za účelem splnění této smlouvy a provedení kompletace zboží.</w:t>
      </w:r>
    </w:p>
    <w:p w14:paraId="16E041D6" w14:textId="77777777" w:rsidR="00845B52" w:rsidRPr="008341FC" w:rsidRDefault="00845B52" w:rsidP="00845B52">
      <w:pPr>
        <w:numPr>
          <w:ilvl w:val="1"/>
          <w:numId w:val="1"/>
        </w:numPr>
        <w:spacing w:after="120"/>
        <w:ind w:hanging="431"/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>Nebezpečí za škody na zboží přechází na kupujícího v době, kdy převezme zboží od prodávajícího.</w:t>
      </w:r>
    </w:p>
    <w:p w14:paraId="344A7E9E" w14:textId="77777777" w:rsidR="00845B52" w:rsidRPr="00E030B8" w:rsidRDefault="00845B52" w:rsidP="00845B52">
      <w:pPr>
        <w:pStyle w:val="Nadpis1"/>
        <w:keepLines/>
        <w:numPr>
          <w:ilvl w:val="0"/>
          <w:numId w:val="1"/>
        </w:numPr>
        <w:suppressAutoHyphens w:val="0"/>
        <w:spacing w:after="120"/>
      </w:pPr>
      <w:r w:rsidRPr="00E030B8">
        <w:t>Doba plnění a místo předání</w:t>
      </w:r>
    </w:p>
    <w:p w14:paraId="28E83F01" w14:textId="77777777" w:rsidR="00845B52" w:rsidRDefault="00845B52" w:rsidP="00845B52">
      <w:pPr>
        <w:numPr>
          <w:ilvl w:val="1"/>
          <w:numId w:val="1"/>
        </w:numPr>
        <w:spacing w:after="120"/>
        <w:ind w:hanging="431"/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 xml:space="preserve">Prodávající je povinen dodat kupujícímu zboží ve specifikaci uvedené bodě 1 této smlouvy v termínu: do </w:t>
      </w:r>
      <w:r w:rsidRPr="006105D7">
        <w:rPr>
          <w:rFonts w:ascii="Tahoma" w:hAnsi="Tahoma" w:cs="Tahoma"/>
          <w:b/>
          <w:sz w:val="22"/>
          <w:szCs w:val="22"/>
        </w:rPr>
        <w:t>nejpozději do 90 dnů od písemné výzvy kupujícího</w:t>
      </w:r>
      <w:r w:rsidRPr="008341FC">
        <w:rPr>
          <w:rFonts w:ascii="Tahoma" w:hAnsi="Tahoma" w:cs="Tahoma"/>
          <w:sz w:val="22"/>
          <w:szCs w:val="22"/>
        </w:rPr>
        <w:t>. Nedodá-li prodávající předmět smlouvy v tomto termínu, může kupující v souladu s § 2001 občanského zákoníku od smlouvy odstoupit a smlouva tímto odstoupením zaniká.</w:t>
      </w:r>
    </w:p>
    <w:p w14:paraId="70C5C767" w14:textId="77777777" w:rsidR="00845B52" w:rsidRDefault="00845B52" w:rsidP="00845B52">
      <w:pPr>
        <w:numPr>
          <w:ilvl w:val="1"/>
          <w:numId w:val="1"/>
        </w:numPr>
        <w:spacing w:after="120"/>
        <w:ind w:hanging="431"/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 xml:space="preserve">Místem předání zboží bude sídlo kupujícího na adrese: </w:t>
      </w:r>
      <w:r w:rsidRPr="006105D7">
        <w:rPr>
          <w:rFonts w:ascii="Tahoma" w:hAnsi="Tahoma" w:cs="Tahoma"/>
          <w:b/>
          <w:sz w:val="22"/>
          <w:szCs w:val="22"/>
        </w:rPr>
        <w:t xml:space="preserve">Kleny 2, 552 03 </w:t>
      </w:r>
      <w:proofErr w:type="gramStart"/>
      <w:r>
        <w:rPr>
          <w:rFonts w:ascii="Tahoma" w:hAnsi="Tahoma" w:cs="Tahoma"/>
          <w:b/>
          <w:sz w:val="22"/>
          <w:szCs w:val="22"/>
        </w:rPr>
        <w:t>Provodov - Šonov</w:t>
      </w:r>
      <w:proofErr w:type="gramEnd"/>
    </w:p>
    <w:p w14:paraId="6E7FA38A" w14:textId="77777777" w:rsidR="00845B52" w:rsidRPr="008341FC" w:rsidRDefault="00845B52" w:rsidP="00845B52">
      <w:pPr>
        <w:numPr>
          <w:ilvl w:val="1"/>
          <w:numId w:val="1"/>
        </w:numPr>
        <w:spacing w:after="120"/>
        <w:ind w:hanging="431"/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 xml:space="preserve">Prodávající zabezpečí kompletaci dodaného zboží a zaškolení obsluhy. </w:t>
      </w:r>
    </w:p>
    <w:p w14:paraId="31B1DF58" w14:textId="77777777" w:rsidR="00845B52" w:rsidRPr="00E030B8" w:rsidRDefault="00845B52" w:rsidP="00845B52">
      <w:pPr>
        <w:pStyle w:val="Nadpis1"/>
        <w:numPr>
          <w:ilvl w:val="0"/>
          <w:numId w:val="1"/>
        </w:numPr>
        <w:spacing w:after="120"/>
      </w:pPr>
      <w:r w:rsidRPr="00E030B8">
        <w:t>Kupní cena</w:t>
      </w:r>
    </w:p>
    <w:p w14:paraId="0FD1F057" w14:textId="77777777" w:rsidR="00845B52" w:rsidRPr="008341FC" w:rsidRDefault="00845B52" w:rsidP="00845B52">
      <w:pPr>
        <w:numPr>
          <w:ilvl w:val="1"/>
          <w:numId w:val="1"/>
        </w:numPr>
        <w:spacing w:after="120"/>
        <w:ind w:hanging="431"/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>Kupní cena za předmět plnění je sjednaná, jako cena maximální, s možností změny pouze u případů stanovených v této smlouvě a jsou v ní zahrnuty veškeré dodávky a s tím související výkony ve smyslu této smlouvy.</w:t>
      </w:r>
    </w:p>
    <w:p w14:paraId="03FDE405" w14:textId="77777777" w:rsidR="00845B52" w:rsidRPr="008341FC" w:rsidRDefault="00845B52" w:rsidP="00845B52">
      <w:pPr>
        <w:ind w:firstLine="709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>1 ks – krmný vůz;</w:t>
      </w:r>
      <w:r w:rsidRPr="008341FC">
        <w:rPr>
          <w:rFonts w:ascii="Tahoma" w:hAnsi="Tahoma" w:cs="Tahoma"/>
          <w:sz w:val="22"/>
          <w:szCs w:val="22"/>
        </w:rPr>
        <w:tab/>
      </w:r>
      <w:r w:rsidRPr="008341FC">
        <w:rPr>
          <w:rFonts w:ascii="Tahoma" w:hAnsi="Tahoma" w:cs="Tahoma"/>
          <w:sz w:val="22"/>
          <w:szCs w:val="22"/>
        </w:rPr>
        <w:tab/>
      </w:r>
      <w:r w:rsidRPr="006105D7">
        <w:rPr>
          <w:rFonts w:ascii="Tahoma" w:hAnsi="Tahoma" w:cs="Tahoma"/>
          <w:sz w:val="22"/>
          <w:szCs w:val="22"/>
          <w:highlight w:val="yellow"/>
        </w:rPr>
        <w:t>.................... Kč</w:t>
      </w:r>
    </w:p>
    <w:p w14:paraId="3E213FF3" w14:textId="77777777" w:rsidR="00845B52" w:rsidRPr="008341FC" w:rsidRDefault="00845B52" w:rsidP="00845B52">
      <w:pPr>
        <w:ind w:firstLine="709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>1 ks – shrnovač píce</w:t>
      </w:r>
      <w:r w:rsidRPr="008341FC">
        <w:rPr>
          <w:rFonts w:ascii="Tahoma" w:hAnsi="Tahoma" w:cs="Tahoma"/>
          <w:sz w:val="22"/>
          <w:szCs w:val="22"/>
        </w:rPr>
        <w:tab/>
      </w:r>
      <w:r w:rsidRPr="008341FC">
        <w:rPr>
          <w:rFonts w:ascii="Tahoma" w:hAnsi="Tahoma" w:cs="Tahoma"/>
          <w:sz w:val="22"/>
          <w:szCs w:val="22"/>
        </w:rPr>
        <w:tab/>
      </w:r>
      <w:r w:rsidRPr="006105D7">
        <w:rPr>
          <w:rFonts w:ascii="Tahoma" w:hAnsi="Tahoma" w:cs="Tahoma"/>
          <w:sz w:val="22"/>
          <w:szCs w:val="22"/>
          <w:highlight w:val="yellow"/>
        </w:rPr>
        <w:t>.................... Kč</w:t>
      </w:r>
    </w:p>
    <w:p w14:paraId="1C9F2698" w14:textId="77777777" w:rsidR="00845B52" w:rsidRPr="008341FC" w:rsidRDefault="00845B52" w:rsidP="00845B52">
      <w:pPr>
        <w:ind w:firstLine="709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>Cena bez DPH:</w:t>
      </w:r>
      <w:r w:rsidRPr="008341FC">
        <w:rPr>
          <w:rFonts w:ascii="Tahoma" w:hAnsi="Tahoma" w:cs="Tahoma"/>
          <w:sz w:val="22"/>
          <w:szCs w:val="22"/>
        </w:rPr>
        <w:tab/>
      </w:r>
      <w:r w:rsidRPr="008341FC">
        <w:rPr>
          <w:rFonts w:ascii="Tahoma" w:hAnsi="Tahoma" w:cs="Tahoma"/>
          <w:sz w:val="22"/>
          <w:szCs w:val="22"/>
        </w:rPr>
        <w:tab/>
      </w:r>
      <w:r w:rsidRPr="006105D7">
        <w:rPr>
          <w:rFonts w:ascii="Tahoma" w:hAnsi="Tahoma" w:cs="Tahoma"/>
          <w:sz w:val="22"/>
          <w:szCs w:val="22"/>
          <w:highlight w:val="yellow"/>
        </w:rPr>
        <w:t>……………………………</w:t>
      </w:r>
    </w:p>
    <w:p w14:paraId="20985C7A" w14:textId="77777777" w:rsidR="00845B52" w:rsidRPr="008341FC" w:rsidRDefault="00845B52" w:rsidP="00845B52">
      <w:pPr>
        <w:ind w:firstLine="709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 xml:space="preserve">DPH </w:t>
      </w:r>
      <w:proofErr w:type="gramStart"/>
      <w:r w:rsidRPr="008341FC">
        <w:rPr>
          <w:rFonts w:ascii="Tahoma" w:hAnsi="Tahoma" w:cs="Tahoma"/>
          <w:sz w:val="22"/>
          <w:szCs w:val="22"/>
        </w:rPr>
        <w:t>21%</w:t>
      </w:r>
      <w:proofErr w:type="gramEnd"/>
      <w:r w:rsidRPr="008341FC">
        <w:rPr>
          <w:rFonts w:ascii="Tahoma" w:hAnsi="Tahoma" w:cs="Tahoma"/>
          <w:sz w:val="22"/>
          <w:szCs w:val="22"/>
        </w:rPr>
        <w:t>:</w:t>
      </w:r>
      <w:r w:rsidRPr="008341FC">
        <w:rPr>
          <w:rFonts w:ascii="Tahoma" w:hAnsi="Tahoma" w:cs="Tahoma"/>
          <w:sz w:val="22"/>
          <w:szCs w:val="22"/>
        </w:rPr>
        <w:tab/>
      </w:r>
      <w:r w:rsidRPr="008341FC">
        <w:rPr>
          <w:rFonts w:ascii="Tahoma" w:hAnsi="Tahoma" w:cs="Tahoma"/>
          <w:sz w:val="22"/>
          <w:szCs w:val="22"/>
        </w:rPr>
        <w:tab/>
      </w:r>
      <w:r w:rsidRPr="008341FC">
        <w:rPr>
          <w:rFonts w:ascii="Tahoma" w:hAnsi="Tahoma" w:cs="Tahoma"/>
          <w:sz w:val="22"/>
          <w:szCs w:val="22"/>
        </w:rPr>
        <w:tab/>
      </w:r>
      <w:r w:rsidRPr="006105D7">
        <w:rPr>
          <w:rFonts w:ascii="Tahoma" w:hAnsi="Tahoma" w:cs="Tahoma"/>
          <w:sz w:val="22"/>
          <w:szCs w:val="22"/>
          <w:highlight w:val="yellow"/>
        </w:rPr>
        <w:t>……………………………</w:t>
      </w:r>
    </w:p>
    <w:p w14:paraId="10208432" w14:textId="77777777" w:rsidR="00845B52" w:rsidRPr="008341FC" w:rsidRDefault="00845B52" w:rsidP="00845B52">
      <w:pPr>
        <w:ind w:firstLine="709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 xml:space="preserve">Cena celkem s DPH </w:t>
      </w:r>
      <w:proofErr w:type="gramStart"/>
      <w:r w:rsidRPr="008341FC">
        <w:rPr>
          <w:rFonts w:ascii="Tahoma" w:hAnsi="Tahoma" w:cs="Tahoma"/>
          <w:sz w:val="22"/>
          <w:szCs w:val="22"/>
        </w:rPr>
        <w:t>činí :</w:t>
      </w:r>
      <w:proofErr w:type="gramEnd"/>
      <w:r w:rsidRPr="008341FC">
        <w:rPr>
          <w:rFonts w:ascii="Tahoma" w:hAnsi="Tahoma" w:cs="Tahoma"/>
          <w:sz w:val="22"/>
          <w:szCs w:val="22"/>
        </w:rPr>
        <w:tab/>
      </w:r>
      <w:r w:rsidRPr="006105D7">
        <w:rPr>
          <w:rFonts w:ascii="Tahoma" w:hAnsi="Tahoma" w:cs="Tahoma"/>
          <w:sz w:val="22"/>
          <w:szCs w:val="22"/>
          <w:highlight w:val="yellow"/>
        </w:rPr>
        <w:t>..............................</w:t>
      </w:r>
    </w:p>
    <w:p w14:paraId="4A7C3DC4" w14:textId="77777777" w:rsidR="00845B52" w:rsidRPr="008341FC" w:rsidRDefault="00845B52" w:rsidP="00845B52">
      <w:pPr>
        <w:spacing w:after="120"/>
        <w:ind w:firstLine="709"/>
        <w:rPr>
          <w:rFonts w:ascii="Tahoma" w:hAnsi="Tahoma" w:cs="Tahoma"/>
          <w:sz w:val="22"/>
          <w:szCs w:val="22"/>
        </w:rPr>
      </w:pPr>
      <w:proofErr w:type="gramStart"/>
      <w:r w:rsidRPr="008341FC">
        <w:rPr>
          <w:rFonts w:ascii="Tahoma" w:hAnsi="Tahoma" w:cs="Tahoma"/>
          <w:sz w:val="22"/>
          <w:szCs w:val="22"/>
        </w:rPr>
        <w:t>slovy :</w:t>
      </w:r>
      <w:proofErr w:type="gramEnd"/>
      <w:r w:rsidRPr="008341FC">
        <w:rPr>
          <w:rFonts w:ascii="Tahoma" w:hAnsi="Tahoma" w:cs="Tahoma"/>
          <w:sz w:val="22"/>
          <w:szCs w:val="22"/>
        </w:rPr>
        <w:t xml:space="preserve"> </w:t>
      </w:r>
      <w:r w:rsidRPr="006105D7">
        <w:rPr>
          <w:rFonts w:ascii="Tahoma" w:hAnsi="Tahoma" w:cs="Tahoma"/>
          <w:sz w:val="22"/>
          <w:szCs w:val="22"/>
          <w:highlight w:val="yellow"/>
        </w:rPr>
        <w:t>.............................................................................................</w:t>
      </w:r>
      <w:r w:rsidRPr="008341FC">
        <w:rPr>
          <w:rFonts w:ascii="Tahoma" w:hAnsi="Tahoma" w:cs="Tahoma"/>
          <w:sz w:val="22"/>
          <w:szCs w:val="22"/>
        </w:rPr>
        <w:t xml:space="preserve"> korun českých</w:t>
      </w:r>
    </w:p>
    <w:p w14:paraId="1B5A6C9C" w14:textId="77777777" w:rsidR="00845B52" w:rsidRPr="008341FC" w:rsidRDefault="00845B52" w:rsidP="00845B52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>Obě smluvní strany se dohodly, že sjednaná kupní cena může být změněna za následujících podmínek: při změně právních předpisů určujících sazby DPH.</w:t>
      </w:r>
      <w:r>
        <w:rPr>
          <w:rFonts w:ascii="Tahoma" w:hAnsi="Tahoma" w:cs="Tahoma"/>
          <w:sz w:val="22"/>
          <w:szCs w:val="22"/>
        </w:rPr>
        <w:t xml:space="preserve"> </w:t>
      </w:r>
      <w:r w:rsidRPr="008341FC">
        <w:rPr>
          <w:rFonts w:ascii="Tahoma" w:hAnsi="Tahoma" w:cs="Tahoma"/>
          <w:sz w:val="22"/>
          <w:szCs w:val="22"/>
        </w:rPr>
        <w:t>Všechny tyto změny budou sepsány prodávajícím a po projednání a odsouhlasení kupní ceny kupujícím bude uzavřen „Dodatek ke kupní smlouvě“.</w:t>
      </w:r>
    </w:p>
    <w:p w14:paraId="77055F6E" w14:textId="77777777" w:rsidR="00845B52" w:rsidRPr="00E030B8" w:rsidRDefault="00845B52" w:rsidP="00845B52">
      <w:pPr>
        <w:pStyle w:val="Nadpis1"/>
        <w:keepLines/>
        <w:numPr>
          <w:ilvl w:val="0"/>
          <w:numId w:val="1"/>
        </w:numPr>
        <w:suppressAutoHyphens w:val="0"/>
        <w:spacing w:after="120"/>
      </w:pPr>
      <w:r w:rsidRPr="00E030B8">
        <w:t>Financování a platební podmínky</w:t>
      </w:r>
    </w:p>
    <w:p w14:paraId="242AF919" w14:textId="77777777" w:rsidR="00845B52" w:rsidRDefault="00845B52" w:rsidP="00845B52">
      <w:pPr>
        <w:numPr>
          <w:ilvl w:val="1"/>
          <w:numId w:val="1"/>
        </w:numPr>
        <w:spacing w:after="120"/>
        <w:ind w:hanging="431"/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>Kupující neposkytuje prodávajícímu zálohu.</w:t>
      </w:r>
    </w:p>
    <w:p w14:paraId="1FA2EA8F" w14:textId="77777777" w:rsidR="00845B52" w:rsidRDefault="00845B52" w:rsidP="00845B52">
      <w:pPr>
        <w:numPr>
          <w:ilvl w:val="1"/>
          <w:numId w:val="1"/>
        </w:numPr>
        <w:spacing w:after="120"/>
        <w:ind w:hanging="431"/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>Prodávající si do stanovené kupní ceny zahrnul veškeré náklady vyplývající z ustanovení této kupní smlouvy.</w:t>
      </w:r>
    </w:p>
    <w:p w14:paraId="480D2573" w14:textId="77777777" w:rsidR="00845B52" w:rsidRDefault="00845B52" w:rsidP="00845B52">
      <w:pPr>
        <w:numPr>
          <w:ilvl w:val="1"/>
          <w:numId w:val="1"/>
        </w:numPr>
        <w:spacing w:after="120"/>
        <w:ind w:hanging="431"/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>Platba kupní ceny bude provedena bankovním převodem na účet prodávajícího na základě vystaveného daňového dokladu se splatností 30 dnů od doručení daňového dokladu.</w:t>
      </w:r>
    </w:p>
    <w:p w14:paraId="3B627AC7" w14:textId="77777777" w:rsidR="00845B52" w:rsidRDefault="00845B52" w:rsidP="00845B52">
      <w:pPr>
        <w:numPr>
          <w:ilvl w:val="1"/>
          <w:numId w:val="1"/>
        </w:numPr>
        <w:spacing w:after="120"/>
        <w:ind w:hanging="431"/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>Daňový doklad může prodávající vystavit na základě předávacího protokolu k dodávce potvrzeného kupujícím.</w:t>
      </w:r>
    </w:p>
    <w:p w14:paraId="4C0D0181" w14:textId="77777777" w:rsidR="00845B52" w:rsidRPr="008341FC" w:rsidRDefault="00845B52" w:rsidP="00845B52">
      <w:pPr>
        <w:numPr>
          <w:ilvl w:val="1"/>
          <w:numId w:val="1"/>
        </w:numPr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>Všechny fakturované dodávky (zboží) budou v účetních/daňových dokladech členěny způsobem, který umožní jejich zařazení do jednotlivých položek výdajů dle dohody o poskytnutí dotace uzavřené k spolufinancování díla mezi Státním zemědělským intervenčním fondem a kupujícím.</w:t>
      </w:r>
    </w:p>
    <w:p w14:paraId="29FF8A35" w14:textId="77777777" w:rsidR="00845B52" w:rsidRPr="00E030B8" w:rsidRDefault="00845B52" w:rsidP="00845B52">
      <w:pPr>
        <w:pStyle w:val="Nadpis1"/>
        <w:keepLines/>
        <w:numPr>
          <w:ilvl w:val="0"/>
          <w:numId w:val="1"/>
        </w:numPr>
        <w:suppressAutoHyphens w:val="0"/>
        <w:spacing w:after="120"/>
      </w:pPr>
      <w:r w:rsidRPr="00E030B8">
        <w:lastRenderedPageBreak/>
        <w:t>Záruka</w:t>
      </w:r>
    </w:p>
    <w:p w14:paraId="4B65CCA6" w14:textId="77777777" w:rsidR="00845B52" w:rsidRPr="008341FC" w:rsidRDefault="00845B52" w:rsidP="00845B52">
      <w:pPr>
        <w:pStyle w:val="Nadpis2"/>
        <w:numPr>
          <w:ilvl w:val="1"/>
          <w:numId w:val="1"/>
        </w:numPr>
        <w:suppressAutoHyphens w:val="0"/>
        <w:spacing w:before="0" w:after="120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8341FC">
        <w:rPr>
          <w:rFonts w:ascii="Tahoma" w:hAnsi="Tahoma" w:cs="Tahoma"/>
          <w:b w:val="0"/>
          <w:i w:val="0"/>
          <w:sz w:val="22"/>
          <w:szCs w:val="22"/>
        </w:rPr>
        <w:t xml:space="preserve">Záruční doba činí </w:t>
      </w:r>
      <w:r w:rsidRPr="006105D7">
        <w:rPr>
          <w:rFonts w:ascii="Tahoma" w:hAnsi="Tahoma" w:cs="Tahoma"/>
          <w:b w:val="0"/>
          <w:i w:val="0"/>
          <w:sz w:val="22"/>
          <w:szCs w:val="22"/>
          <w:highlight w:val="yellow"/>
        </w:rPr>
        <w:t>……… (</w:t>
      </w:r>
      <w:r w:rsidRPr="008341FC">
        <w:rPr>
          <w:rFonts w:ascii="Tahoma" w:hAnsi="Tahoma" w:cs="Tahoma"/>
          <w:b w:val="0"/>
          <w:i w:val="0"/>
          <w:sz w:val="22"/>
          <w:szCs w:val="22"/>
          <w:highlight w:val="yellow"/>
        </w:rPr>
        <w:t>nejméně však 12)</w:t>
      </w:r>
      <w:r w:rsidRPr="008341FC">
        <w:rPr>
          <w:rFonts w:ascii="Tahoma" w:hAnsi="Tahoma" w:cs="Tahoma"/>
          <w:b w:val="0"/>
          <w:i w:val="0"/>
          <w:sz w:val="22"/>
          <w:szCs w:val="22"/>
        </w:rPr>
        <w:t xml:space="preserve"> měsíců ode dne uvedení zboží do provozu. Záruční list je nedílnou součástí dokladů vztahujících se ke zboží, upřesňuje podmínky záruky.</w:t>
      </w:r>
      <w:r>
        <w:rPr>
          <w:rFonts w:ascii="Tahoma" w:hAnsi="Tahoma" w:cs="Tahoma"/>
          <w:b w:val="0"/>
          <w:i w:val="0"/>
          <w:sz w:val="22"/>
          <w:szCs w:val="22"/>
        </w:rPr>
        <w:t xml:space="preserve"> </w:t>
      </w:r>
      <w:r w:rsidRPr="008341FC">
        <w:rPr>
          <w:rFonts w:ascii="Tahoma" w:hAnsi="Tahoma" w:cs="Tahoma"/>
          <w:b w:val="0"/>
          <w:i w:val="0"/>
          <w:sz w:val="22"/>
          <w:szCs w:val="22"/>
        </w:rPr>
        <w:t>Záruka se nevztahuje na mechanické poškození stroje a na opotřebitelné díly.</w:t>
      </w:r>
    </w:p>
    <w:p w14:paraId="1B68DB64" w14:textId="77777777" w:rsidR="00845B52" w:rsidRPr="00E030B8" w:rsidRDefault="00845B52" w:rsidP="00845B52">
      <w:pPr>
        <w:pStyle w:val="Nadpis1"/>
        <w:keepLines/>
        <w:numPr>
          <w:ilvl w:val="0"/>
          <w:numId w:val="1"/>
        </w:numPr>
        <w:suppressAutoHyphens w:val="0"/>
        <w:spacing w:after="120"/>
      </w:pPr>
      <w:r w:rsidRPr="00E030B8">
        <w:t>Sankce</w:t>
      </w:r>
    </w:p>
    <w:p w14:paraId="20B55210" w14:textId="77777777" w:rsidR="00845B52" w:rsidRDefault="00845B52" w:rsidP="00845B52">
      <w:pPr>
        <w:numPr>
          <w:ilvl w:val="1"/>
          <w:numId w:val="1"/>
        </w:numPr>
        <w:spacing w:after="120"/>
        <w:ind w:hanging="431"/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 xml:space="preserve">V případě pozdní úhrady kupní ceny za dodané zboží je prodávající oprávněn požadovat smluvní pokutu ve výši </w:t>
      </w:r>
      <w:proofErr w:type="gramStart"/>
      <w:r w:rsidRPr="008341FC">
        <w:rPr>
          <w:rFonts w:ascii="Tahoma" w:hAnsi="Tahoma" w:cs="Tahoma"/>
          <w:sz w:val="22"/>
          <w:szCs w:val="22"/>
        </w:rPr>
        <w:t>0,05%</w:t>
      </w:r>
      <w:proofErr w:type="gramEnd"/>
      <w:r w:rsidRPr="008341FC">
        <w:rPr>
          <w:rFonts w:ascii="Tahoma" w:hAnsi="Tahoma" w:cs="Tahoma"/>
          <w:sz w:val="22"/>
          <w:szCs w:val="22"/>
        </w:rPr>
        <w:t xml:space="preserve"> z částky uvedené ve vystaveném daňovém dokladu za každý den prodlení.</w:t>
      </w:r>
    </w:p>
    <w:p w14:paraId="6719F545" w14:textId="77777777" w:rsidR="00845B52" w:rsidRDefault="00845B52" w:rsidP="00845B52">
      <w:pPr>
        <w:numPr>
          <w:ilvl w:val="1"/>
          <w:numId w:val="1"/>
        </w:numPr>
        <w:spacing w:after="120"/>
        <w:ind w:hanging="431"/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>V případě, že nebude kupujícímu poskytnuta podpora na koupi předmětu této kupní smlouvy v rámci PRV, je kupující oprávněn do doby předání zboží odstoupit od smlouvy nebo ji vypovědět bez jakýchkoliv sankcí.</w:t>
      </w:r>
    </w:p>
    <w:p w14:paraId="69E34084" w14:textId="77777777" w:rsidR="00845B52" w:rsidRPr="008341FC" w:rsidRDefault="00845B52" w:rsidP="00845B52">
      <w:pPr>
        <w:numPr>
          <w:ilvl w:val="1"/>
          <w:numId w:val="1"/>
        </w:numPr>
        <w:spacing w:after="120"/>
        <w:ind w:hanging="431"/>
        <w:jc w:val="both"/>
        <w:rPr>
          <w:rFonts w:ascii="Tahoma" w:hAnsi="Tahoma" w:cs="Tahoma"/>
          <w:sz w:val="22"/>
          <w:szCs w:val="22"/>
        </w:rPr>
      </w:pPr>
      <w:r w:rsidRPr="008341FC">
        <w:rPr>
          <w:rFonts w:ascii="Tahoma" w:hAnsi="Tahoma" w:cs="Tahoma"/>
          <w:sz w:val="22"/>
          <w:szCs w:val="22"/>
        </w:rPr>
        <w:t xml:space="preserve">V případě pozdního dodání zboží je kupující oprávněn požadovat smluvní pokutu ve výši </w:t>
      </w:r>
      <w:proofErr w:type="gramStart"/>
      <w:r w:rsidRPr="008341FC">
        <w:rPr>
          <w:rFonts w:ascii="Tahoma" w:hAnsi="Tahoma" w:cs="Tahoma"/>
          <w:sz w:val="22"/>
          <w:szCs w:val="22"/>
        </w:rPr>
        <w:t>0,05%</w:t>
      </w:r>
      <w:proofErr w:type="gramEnd"/>
      <w:r w:rsidRPr="008341FC">
        <w:rPr>
          <w:rFonts w:ascii="Tahoma" w:hAnsi="Tahoma" w:cs="Tahoma"/>
          <w:sz w:val="22"/>
          <w:szCs w:val="22"/>
        </w:rPr>
        <w:t xml:space="preserve"> z ceny dodávky bez DPH za každý den prodlení</w:t>
      </w:r>
      <w:r w:rsidRPr="008341FC">
        <w:t>.</w:t>
      </w:r>
    </w:p>
    <w:p w14:paraId="4E2EE9BC" w14:textId="77777777" w:rsidR="00845B52" w:rsidRPr="008341FC" w:rsidRDefault="00845B52" w:rsidP="00845B52">
      <w:pPr>
        <w:pStyle w:val="Nadpis1"/>
        <w:keepLines/>
        <w:numPr>
          <w:ilvl w:val="0"/>
          <w:numId w:val="1"/>
        </w:numPr>
        <w:suppressAutoHyphens w:val="0"/>
        <w:spacing w:after="120"/>
        <w:rPr>
          <w:rFonts w:ascii="Cambria" w:hAnsi="Cambria"/>
          <w:sz w:val="32"/>
        </w:rPr>
      </w:pPr>
      <w:r w:rsidRPr="00E030B8">
        <w:t>Závěrečná ustanovení</w:t>
      </w:r>
    </w:p>
    <w:p w14:paraId="78C9ACB5" w14:textId="77777777" w:rsidR="00845B52" w:rsidRDefault="00845B52" w:rsidP="00845B52">
      <w:pPr>
        <w:pStyle w:val="Nadpis2"/>
        <w:numPr>
          <w:ilvl w:val="1"/>
          <w:numId w:val="1"/>
        </w:numPr>
        <w:suppressAutoHyphens w:val="0"/>
        <w:spacing w:before="0" w:after="120"/>
        <w:ind w:left="851" w:hanging="567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8341FC">
        <w:rPr>
          <w:rFonts w:ascii="Tahoma" w:hAnsi="Tahoma" w:cs="Tahoma"/>
          <w:b w:val="0"/>
          <w:i w:val="0"/>
          <w:sz w:val="22"/>
          <w:szCs w:val="22"/>
        </w:rPr>
        <w:t>Kupní smlouva je platná ode dne podpisu obou stran.</w:t>
      </w:r>
      <w:r>
        <w:rPr>
          <w:rFonts w:ascii="Tahoma" w:hAnsi="Tahoma" w:cs="Tahoma"/>
          <w:b w:val="0"/>
          <w:i w:val="0"/>
          <w:sz w:val="22"/>
          <w:szCs w:val="22"/>
        </w:rPr>
        <w:t xml:space="preserve"> </w:t>
      </w:r>
    </w:p>
    <w:p w14:paraId="6BF38CAB" w14:textId="77777777" w:rsidR="00845B52" w:rsidRDefault="00845B52" w:rsidP="00845B52">
      <w:pPr>
        <w:pStyle w:val="Nadpis2"/>
        <w:numPr>
          <w:ilvl w:val="1"/>
          <w:numId w:val="1"/>
        </w:numPr>
        <w:suppressAutoHyphens w:val="0"/>
        <w:spacing w:before="0" w:after="120"/>
        <w:ind w:left="851" w:hanging="567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6105D7">
        <w:rPr>
          <w:rFonts w:ascii="Tahoma" w:hAnsi="Tahoma" w:cs="Tahoma"/>
          <w:b w:val="0"/>
          <w:i w:val="0"/>
          <w:sz w:val="22"/>
          <w:szCs w:val="22"/>
        </w:rPr>
        <w:t xml:space="preserve">Ostatní vztahy touto smlouvou neupravované se řídí občanským zákoníkem a předpisy s ní souvisejícími, případně dodatky k této smlouvě. </w:t>
      </w:r>
    </w:p>
    <w:p w14:paraId="79687221" w14:textId="77777777" w:rsidR="00845B52" w:rsidRDefault="00845B52" w:rsidP="00845B52">
      <w:pPr>
        <w:pStyle w:val="Nadpis2"/>
        <w:numPr>
          <w:ilvl w:val="1"/>
          <w:numId w:val="1"/>
        </w:numPr>
        <w:suppressAutoHyphens w:val="0"/>
        <w:spacing w:before="0" w:after="120"/>
        <w:ind w:left="851" w:hanging="567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6105D7">
        <w:rPr>
          <w:rFonts w:ascii="Tahoma" w:hAnsi="Tahoma" w:cs="Tahoma"/>
          <w:b w:val="0"/>
          <w:i w:val="0"/>
          <w:sz w:val="22"/>
          <w:szCs w:val="22"/>
        </w:rPr>
        <w:t xml:space="preserve">Kupující je oprávněn odstoupit od kupní smlouvy v případě, že kupující neuzavře s poskytovatelem dotace (tj. se Státním zemědělským a intervenčním fondem) dohodu o poskytnutí dotace z Programu rozvoje venkova ČR na projekt „Josef Borůvka – Krmný vůz a shrnovač píce“ s </w:t>
      </w:r>
      <w:proofErr w:type="spellStart"/>
      <w:r w:rsidRPr="006105D7">
        <w:rPr>
          <w:rFonts w:ascii="Tahoma" w:hAnsi="Tahoma" w:cs="Tahoma"/>
          <w:b w:val="0"/>
          <w:i w:val="0"/>
          <w:sz w:val="22"/>
          <w:szCs w:val="22"/>
        </w:rPr>
        <w:t>reg</w:t>
      </w:r>
      <w:proofErr w:type="spellEnd"/>
      <w:r w:rsidRPr="006105D7">
        <w:rPr>
          <w:rFonts w:ascii="Tahoma" w:hAnsi="Tahoma" w:cs="Tahoma"/>
          <w:b w:val="0"/>
          <w:i w:val="0"/>
          <w:sz w:val="22"/>
          <w:szCs w:val="22"/>
        </w:rPr>
        <w:t>. číslem projektu 18/007/</w:t>
      </w:r>
      <w:proofErr w:type="gramStart"/>
      <w:r w:rsidRPr="006105D7">
        <w:rPr>
          <w:rFonts w:ascii="Tahoma" w:hAnsi="Tahoma" w:cs="Tahoma"/>
          <w:b w:val="0"/>
          <w:i w:val="0"/>
          <w:sz w:val="22"/>
          <w:szCs w:val="22"/>
        </w:rPr>
        <w:t>0411a</w:t>
      </w:r>
      <w:proofErr w:type="gramEnd"/>
      <w:r w:rsidRPr="006105D7">
        <w:rPr>
          <w:rFonts w:ascii="Tahoma" w:hAnsi="Tahoma" w:cs="Tahoma"/>
          <w:b w:val="0"/>
          <w:i w:val="0"/>
          <w:sz w:val="22"/>
          <w:szCs w:val="22"/>
        </w:rPr>
        <w:t xml:space="preserve">/452/000629 nebo v případě snížení dotačních prostředků určených na úhradu kupní ceny. Kupující sdělí prodávajícímu tuto informaci bez prodlení poté, co se ji sám dozví. Prodávající není oprávněn požadovat náhradu </w:t>
      </w:r>
      <w:proofErr w:type="gramStart"/>
      <w:r w:rsidRPr="006105D7">
        <w:rPr>
          <w:rFonts w:ascii="Tahoma" w:hAnsi="Tahoma" w:cs="Tahoma"/>
          <w:b w:val="0"/>
          <w:i w:val="0"/>
          <w:sz w:val="22"/>
          <w:szCs w:val="22"/>
        </w:rPr>
        <w:t>škody</w:t>
      </w:r>
      <w:proofErr w:type="gramEnd"/>
      <w:r w:rsidRPr="006105D7">
        <w:rPr>
          <w:rFonts w:ascii="Tahoma" w:hAnsi="Tahoma" w:cs="Tahoma"/>
          <w:b w:val="0"/>
          <w:i w:val="0"/>
          <w:sz w:val="22"/>
          <w:szCs w:val="22"/>
        </w:rPr>
        <w:t xml:space="preserve"> respektive ušlého zisku z důvodu odstoupení kupujícího z výše uvedených důvodů</w:t>
      </w:r>
    </w:p>
    <w:p w14:paraId="36EF5F7D" w14:textId="77777777" w:rsidR="00845B52" w:rsidRDefault="00845B52" w:rsidP="00845B52">
      <w:pPr>
        <w:pStyle w:val="Nadpis2"/>
        <w:numPr>
          <w:ilvl w:val="1"/>
          <w:numId w:val="1"/>
        </w:numPr>
        <w:suppressAutoHyphens w:val="0"/>
        <w:spacing w:before="0" w:after="120"/>
        <w:ind w:left="851" w:hanging="567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6105D7">
        <w:rPr>
          <w:rFonts w:ascii="Tahoma" w:hAnsi="Tahoma" w:cs="Tahoma"/>
          <w:b w:val="0"/>
          <w:i w:val="0"/>
          <w:sz w:val="22"/>
          <w:szCs w:val="22"/>
        </w:rPr>
        <w:t xml:space="preserve">Prodávající není oprávněn postoupit třetím osobám pohledávky, které by vznikly v rámci plnění této smlouvy. V případě, že by k postoupení takto vzniklé pohledávky došlo, je prodávající povinen zaplatit kupujícímu případné sankce ve výši, která kupujícímu vznikne z důvodu nemožnosti zahrnout cenu pohledávky do způsobilých výdajů projektu „Josef Borůvka – Krmný vůz a shrnovač píce“ s </w:t>
      </w:r>
      <w:proofErr w:type="spellStart"/>
      <w:r w:rsidRPr="006105D7">
        <w:rPr>
          <w:rFonts w:ascii="Tahoma" w:hAnsi="Tahoma" w:cs="Tahoma"/>
          <w:b w:val="0"/>
          <w:i w:val="0"/>
          <w:sz w:val="22"/>
          <w:szCs w:val="22"/>
        </w:rPr>
        <w:t>reg</w:t>
      </w:r>
      <w:proofErr w:type="spellEnd"/>
      <w:r w:rsidRPr="006105D7">
        <w:rPr>
          <w:rFonts w:ascii="Tahoma" w:hAnsi="Tahoma" w:cs="Tahoma"/>
          <w:b w:val="0"/>
          <w:i w:val="0"/>
          <w:sz w:val="22"/>
          <w:szCs w:val="22"/>
        </w:rPr>
        <w:t>. číslem projektu 18/007/</w:t>
      </w:r>
      <w:proofErr w:type="gramStart"/>
      <w:r w:rsidRPr="006105D7">
        <w:rPr>
          <w:rFonts w:ascii="Tahoma" w:hAnsi="Tahoma" w:cs="Tahoma"/>
          <w:b w:val="0"/>
          <w:i w:val="0"/>
          <w:sz w:val="22"/>
          <w:szCs w:val="22"/>
        </w:rPr>
        <w:t>0411a</w:t>
      </w:r>
      <w:proofErr w:type="gramEnd"/>
      <w:r w:rsidRPr="006105D7">
        <w:rPr>
          <w:rFonts w:ascii="Tahoma" w:hAnsi="Tahoma" w:cs="Tahoma"/>
          <w:b w:val="0"/>
          <w:i w:val="0"/>
          <w:sz w:val="22"/>
          <w:szCs w:val="22"/>
        </w:rPr>
        <w:t>/452/000629 v případě podpoření projektu v rámci Programu rozvoje venkova ČR.</w:t>
      </w:r>
    </w:p>
    <w:p w14:paraId="182F0FDC" w14:textId="77777777" w:rsidR="00845B52" w:rsidRDefault="00845B52" w:rsidP="00845B52">
      <w:pPr>
        <w:pStyle w:val="Nadpis2"/>
        <w:numPr>
          <w:ilvl w:val="1"/>
          <w:numId w:val="1"/>
        </w:numPr>
        <w:suppressAutoHyphens w:val="0"/>
        <w:spacing w:before="0" w:after="120"/>
        <w:ind w:left="851" w:hanging="567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6105D7">
        <w:rPr>
          <w:rFonts w:ascii="Tahoma" w:hAnsi="Tahoma" w:cs="Tahoma"/>
          <w:b w:val="0"/>
          <w:i w:val="0"/>
          <w:sz w:val="22"/>
          <w:szCs w:val="22"/>
        </w:rPr>
        <w:t>Ke smlouvě je možné vyhotovit dodatky pouze v písemné podobě</w:t>
      </w:r>
    </w:p>
    <w:p w14:paraId="60802F68" w14:textId="77777777" w:rsidR="00845B52" w:rsidRPr="006105D7" w:rsidRDefault="00845B52" w:rsidP="00845B52">
      <w:pPr>
        <w:pStyle w:val="Nadpis2"/>
        <w:numPr>
          <w:ilvl w:val="1"/>
          <w:numId w:val="1"/>
        </w:numPr>
        <w:suppressAutoHyphens w:val="0"/>
        <w:spacing w:before="0" w:after="120"/>
        <w:ind w:left="851" w:hanging="567"/>
        <w:jc w:val="both"/>
        <w:rPr>
          <w:rFonts w:ascii="Tahoma" w:hAnsi="Tahoma" w:cs="Tahoma"/>
          <w:b w:val="0"/>
          <w:i w:val="0"/>
          <w:sz w:val="22"/>
          <w:szCs w:val="22"/>
        </w:rPr>
      </w:pPr>
      <w:r w:rsidRPr="006105D7">
        <w:rPr>
          <w:rFonts w:ascii="Tahoma" w:hAnsi="Tahoma" w:cs="Tahoma"/>
          <w:b w:val="0"/>
          <w:i w:val="0"/>
          <w:sz w:val="22"/>
          <w:szCs w:val="22"/>
        </w:rPr>
        <w:t>Tato smlouva se vyhotovuje ve 3 stejnopisech, z nichž každý má platnost originálu. Nabývá účinnosti dnem podpisu obou smluvních stran. 2 vyhotovení smlouvy obdrží kupující a 1 vyhotovení smlouvy obdrží prodávající.</w:t>
      </w:r>
    </w:p>
    <w:p w14:paraId="30A7835F" w14:textId="77777777" w:rsidR="00845B52" w:rsidRPr="00E030B8" w:rsidRDefault="00845B52" w:rsidP="00845B52"/>
    <w:p w14:paraId="25679E24" w14:textId="77777777" w:rsidR="00845B52" w:rsidRDefault="00845B52" w:rsidP="00845B52"/>
    <w:p w14:paraId="132AA1A0" w14:textId="77777777" w:rsidR="00845B52" w:rsidRPr="00E030B8" w:rsidRDefault="00845B52" w:rsidP="00845B52"/>
    <w:p w14:paraId="658722BB" w14:textId="77777777" w:rsidR="00845B52" w:rsidRPr="00E030B8" w:rsidRDefault="00845B52" w:rsidP="00845B52">
      <w:pPr>
        <w:jc w:val="both"/>
        <w:rPr>
          <w:rFonts w:ascii="Tahoma" w:hAnsi="Tahoma" w:cs="Tahoma"/>
          <w:sz w:val="22"/>
          <w:szCs w:val="22"/>
        </w:rPr>
      </w:pPr>
      <w:r w:rsidRPr="00E030B8">
        <w:rPr>
          <w:rFonts w:ascii="Tahoma" w:hAnsi="Tahoma" w:cs="Tahoma"/>
          <w:sz w:val="22"/>
          <w:szCs w:val="22"/>
        </w:rPr>
        <w:t>…………………………………………………</w:t>
      </w:r>
      <w:r w:rsidRPr="00E030B8">
        <w:rPr>
          <w:rFonts w:ascii="Tahoma" w:hAnsi="Tahoma" w:cs="Tahoma"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</w:rPr>
        <w:tab/>
        <w:t>………………………………………………..</w:t>
      </w:r>
    </w:p>
    <w:p w14:paraId="0C4C5533" w14:textId="77777777" w:rsidR="00845B52" w:rsidRPr="00E030B8" w:rsidRDefault="00845B52" w:rsidP="00845B52">
      <w:pPr>
        <w:rPr>
          <w:rFonts w:ascii="Tahoma" w:hAnsi="Tahoma" w:cs="Tahoma"/>
          <w:sz w:val="22"/>
          <w:szCs w:val="22"/>
        </w:rPr>
      </w:pPr>
      <w:r w:rsidRPr="00E030B8">
        <w:rPr>
          <w:rFonts w:ascii="Tahoma" w:hAnsi="Tahoma" w:cs="Tahoma"/>
          <w:sz w:val="22"/>
          <w:szCs w:val="22"/>
        </w:rPr>
        <w:tab/>
        <w:t>Prodávající</w:t>
      </w:r>
      <w:r w:rsidRPr="00E030B8">
        <w:rPr>
          <w:rFonts w:ascii="Tahoma" w:hAnsi="Tahoma" w:cs="Tahoma"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</w:rPr>
        <w:tab/>
      </w:r>
      <w:r w:rsidRPr="00E030B8">
        <w:rPr>
          <w:rFonts w:ascii="Tahoma" w:hAnsi="Tahoma" w:cs="Tahoma"/>
          <w:sz w:val="22"/>
          <w:szCs w:val="22"/>
        </w:rPr>
        <w:tab/>
        <w:t xml:space="preserve">     Kupující </w:t>
      </w:r>
    </w:p>
    <w:p w14:paraId="676D4344" w14:textId="77777777" w:rsidR="00845B52" w:rsidRPr="00E030B8" w:rsidRDefault="00845B52" w:rsidP="00845B52">
      <w:pPr>
        <w:rPr>
          <w:rFonts w:ascii="Tahoma" w:hAnsi="Tahoma" w:cs="Tahoma"/>
          <w:sz w:val="22"/>
          <w:szCs w:val="22"/>
        </w:rPr>
      </w:pPr>
    </w:p>
    <w:p w14:paraId="65BA7B51" w14:textId="77777777" w:rsidR="00845B52" w:rsidRPr="00503EBB" w:rsidRDefault="00845B52" w:rsidP="00845B52">
      <w:pPr>
        <w:rPr>
          <w:rFonts w:ascii="Tahoma" w:hAnsi="Tahoma" w:cs="Tahoma"/>
          <w:sz w:val="22"/>
          <w:szCs w:val="22"/>
        </w:rPr>
      </w:pPr>
      <w:r w:rsidRPr="00E030B8">
        <w:rPr>
          <w:rFonts w:ascii="Tahoma" w:hAnsi="Tahoma" w:cs="Tahoma"/>
          <w:i/>
          <w:sz w:val="22"/>
          <w:szCs w:val="22"/>
        </w:rPr>
        <w:t>Přílohy:</w:t>
      </w:r>
      <w:r>
        <w:rPr>
          <w:rFonts w:ascii="Tahoma" w:hAnsi="Tahoma" w:cs="Tahoma"/>
          <w:i/>
          <w:sz w:val="22"/>
          <w:szCs w:val="22"/>
        </w:rPr>
        <w:t xml:space="preserve"> </w:t>
      </w:r>
      <w:r w:rsidRPr="00503EBB">
        <w:rPr>
          <w:rFonts w:ascii="Tahoma" w:hAnsi="Tahoma" w:cs="Tahoma"/>
          <w:i/>
          <w:sz w:val="22"/>
          <w:szCs w:val="22"/>
        </w:rPr>
        <w:t xml:space="preserve">příloha č. 1 – technická specifikace stroje (viz. příloha z nabídky účastníka) </w:t>
      </w:r>
    </w:p>
    <w:p w14:paraId="34A23632" w14:textId="77777777" w:rsidR="00055472" w:rsidRDefault="00055472"/>
    <w:sectPr w:rsidR="00055472" w:rsidSect="00E407C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91" w:right="1191" w:bottom="1702" w:left="1191" w:header="708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FA61C2" w14:textId="77777777" w:rsidR="00290C73" w:rsidRDefault="00290C73" w:rsidP="00845B52">
      <w:r>
        <w:separator/>
      </w:r>
    </w:p>
  </w:endnote>
  <w:endnote w:type="continuationSeparator" w:id="0">
    <w:p w14:paraId="5A9499D6" w14:textId="77777777" w:rsidR="00290C73" w:rsidRDefault="00290C73" w:rsidP="00845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60B3F4" w14:textId="77777777" w:rsidR="00746FE5" w:rsidRDefault="00290C73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1BE4705C" w14:textId="77777777" w:rsidR="00C04E68" w:rsidRDefault="00290C7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CE4C3A" w14:textId="77777777" w:rsidR="00CE66ED" w:rsidRPr="00CE66ED" w:rsidRDefault="00290C73">
    <w:pPr>
      <w:pStyle w:val="Zpat"/>
      <w:rPr>
        <w:sz w:val="16"/>
        <w:szCs w:val="16"/>
      </w:rPr>
    </w:pPr>
  </w:p>
  <w:p w14:paraId="324F14B4" w14:textId="77777777" w:rsidR="00CE66ED" w:rsidRDefault="00290C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C19DD7" w14:textId="77777777" w:rsidR="00290C73" w:rsidRDefault="00290C73" w:rsidP="00845B52">
      <w:r>
        <w:separator/>
      </w:r>
    </w:p>
  </w:footnote>
  <w:footnote w:type="continuationSeparator" w:id="0">
    <w:p w14:paraId="02C1138B" w14:textId="77777777" w:rsidR="00290C73" w:rsidRDefault="00290C73" w:rsidP="00845B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228111" w14:textId="77777777" w:rsidR="00C04E68" w:rsidRDefault="00290C73">
    <w:pPr>
      <w:pStyle w:val="Zhlav"/>
    </w:pPr>
  </w:p>
  <w:p w14:paraId="11BE451E" w14:textId="77777777" w:rsidR="00C04E68" w:rsidRDefault="00290C7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9E4116" w14:textId="13433BBE" w:rsidR="00AF5755" w:rsidRDefault="00290C73" w:rsidP="00FD4A8D">
    <w:pPr>
      <w:pStyle w:val="Zhlav"/>
      <w:tabs>
        <w:tab w:val="clear" w:pos="4819"/>
        <w:tab w:val="center" w:pos="7655"/>
      </w:tabs>
      <w:rPr>
        <w:noProof/>
      </w:rPr>
    </w:pPr>
  </w:p>
  <w:p w14:paraId="7533D7F5" w14:textId="77777777" w:rsidR="00FD4A8D" w:rsidRPr="00AF5755" w:rsidRDefault="00290C73" w:rsidP="00FD4A8D">
    <w:pPr>
      <w:pStyle w:val="Zhlav"/>
      <w:tabs>
        <w:tab w:val="clear" w:pos="4819"/>
        <w:tab w:val="center" w:pos="6946"/>
      </w:tabs>
      <w:jc w:val="center"/>
      <w:rPr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0B1F33"/>
    <w:multiLevelType w:val="multilevel"/>
    <w:tmpl w:val="F22C2590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472"/>
    <w:rsid w:val="00055472"/>
    <w:rsid w:val="00290C73"/>
    <w:rsid w:val="00845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6428B"/>
  <w15:chartTrackingRefBased/>
  <w15:docId w15:val="{57F36F29-E57D-4848-9D4C-1530B3935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845B52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845B52"/>
    <w:pPr>
      <w:keepNext/>
      <w:spacing w:before="240" w:after="60" w:line="360" w:lineRule="auto"/>
      <w:jc w:val="center"/>
      <w:outlineLvl w:val="0"/>
    </w:pPr>
    <w:rPr>
      <w:rFonts w:ascii="Tahoma" w:hAnsi="Tahoma" w:cs="Times New Roman"/>
      <w:b/>
      <w:bCs/>
      <w:kern w:val="32"/>
      <w:sz w:val="22"/>
      <w:szCs w:val="32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845B52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45B52"/>
    <w:rPr>
      <w:rFonts w:ascii="Tahoma" w:eastAsia="Times New Roman" w:hAnsi="Tahoma" w:cs="Times New Roman"/>
      <w:b/>
      <w:bCs/>
      <w:kern w:val="32"/>
      <w:szCs w:val="32"/>
      <w:lang w:val="x-none" w:eastAsia="ar-SA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845B52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Zpat">
    <w:name w:val="footer"/>
    <w:basedOn w:val="Normln"/>
    <w:link w:val="ZpatChar"/>
    <w:uiPriority w:val="99"/>
    <w:rsid w:val="00845B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45B52"/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Podnadpis">
    <w:name w:val="Subtitle"/>
    <w:aliases w:val="Podtitul"/>
    <w:basedOn w:val="Normln"/>
    <w:next w:val="Normln"/>
    <w:link w:val="PodnadpisChar"/>
    <w:qFormat/>
    <w:rsid w:val="00845B52"/>
    <w:pPr>
      <w:spacing w:after="60"/>
      <w:jc w:val="center"/>
    </w:pPr>
    <w:rPr>
      <w:rFonts w:ascii="Cambria" w:hAnsi="Cambria" w:cs="Times New Roman"/>
    </w:rPr>
  </w:style>
  <w:style w:type="character" w:customStyle="1" w:styleId="PodnadpisChar">
    <w:name w:val="Podnadpis Char"/>
    <w:basedOn w:val="Standardnpsmoodstavce"/>
    <w:link w:val="Podnadpis"/>
    <w:rsid w:val="00845B52"/>
    <w:rPr>
      <w:rFonts w:ascii="Cambria" w:eastAsia="Times New Roman" w:hAnsi="Cambria" w:cs="Times New Roman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rsid w:val="00845B52"/>
    <w:pPr>
      <w:suppressLineNumbers/>
      <w:tabs>
        <w:tab w:val="center" w:pos="4819"/>
        <w:tab w:val="right" w:pos="9638"/>
      </w:tabs>
    </w:pPr>
    <w:rPr>
      <w:rFonts w:cs="Times New Roman"/>
      <w:lang w:val="x-none"/>
    </w:rPr>
  </w:style>
  <w:style w:type="character" w:customStyle="1" w:styleId="ZhlavChar">
    <w:name w:val="Záhlaví Char"/>
    <w:basedOn w:val="Standardnpsmoodstavce"/>
    <w:link w:val="Zhlav"/>
    <w:uiPriority w:val="99"/>
    <w:rsid w:val="00845B52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styleId="Hypertextovodkaz">
    <w:name w:val="Hyperlink"/>
    <w:rsid w:val="00845B52"/>
    <w:rPr>
      <w:color w:val="0000FF"/>
      <w:u w:val="single"/>
    </w:rPr>
  </w:style>
  <w:style w:type="paragraph" w:styleId="Seznamsodrkami">
    <w:name w:val="List Bullet"/>
    <w:basedOn w:val="Normln"/>
    <w:autoRedefine/>
    <w:rsid w:val="00845B52"/>
    <w:pPr>
      <w:tabs>
        <w:tab w:val="left" w:pos="2127"/>
      </w:tabs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Arial" w:eastAsia="MS Mincho" w:hAnsi="Arial" w:cs="Times New Roman"/>
      <w:sz w:val="2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armakleny@seznam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948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Langmeier</dc:creator>
  <cp:keywords/>
  <dc:description/>
  <cp:lastModifiedBy>Jan Langmeier</cp:lastModifiedBy>
  <cp:revision>2</cp:revision>
  <dcterms:created xsi:type="dcterms:W3CDTF">2019-01-15T20:25:00Z</dcterms:created>
  <dcterms:modified xsi:type="dcterms:W3CDTF">2019-01-15T20:27:00Z</dcterms:modified>
</cp:coreProperties>
</file>