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C00E" w14:textId="157481B9" w:rsidR="00665AEB" w:rsidRDefault="00665AEB" w:rsidP="00306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„NÁVRH“</w:t>
      </w:r>
    </w:p>
    <w:p w14:paraId="3802D863" w14:textId="49F729BB" w:rsidR="00FE7922" w:rsidRDefault="00306449" w:rsidP="00306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KUPNÍ SMLOUVA</w:t>
      </w:r>
    </w:p>
    <w:p w14:paraId="6034233B" w14:textId="77777777" w:rsidR="00EA58F6" w:rsidRDefault="00EA58F6" w:rsidP="00306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(dále jen smlouva)</w:t>
      </w:r>
    </w:p>
    <w:p w14:paraId="4B388365" w14:textId="77777777" w:rsidR="00306449" w:rsidRDefault="00B155C2" w:rsidP="00EA58F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C2">
        <w:rPr>
          <w:rFonts w:ascii="Times New Roman" w:hAnsi="Times New Roman" w:cs="Times New Roman"/>
          <w:b/>
          <w:sz w:val="24"/>
          <w:szCs w:val="24"/>
          <w:lang w:eastAsia="cs-CZ"/>
        </w:rPr>
        <w:t>uzavřená</w:t>
      </w:r>
      <w:r w:rsidRPr="00B155C2">
        <w:rPr>
          <w:rFonts w:ascii="Times New Roman" w:hAnsi="Times New Roman" w:cs="Times New Roman"/>
          <w:b/>
          <w:sz w:val="24"/>
          <w:szCs w:val="24"/>
        </w:rPr>
        <w:t xml:space="preserve"> dle § 2079 a násl. zák. č. 89/2012 Sb., občanského zákoníku v platném znění</w:t>
      </w:r>
      <w:r w:rsidR="00EA5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15A849" w14:textId="77777777" w:rsidR="00EA58F6" w:rsidRPr="00B155C2" w:rsidRDefault="00EA58F6" w:rsidP="00EA5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5D642" w14:textId="77777777" w:rsidR="00690919" w:rsidRPr="00690919" w:rsidRDefault="00690919" w:rsidP="006909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919">
        <w:rPr>
          <w:rFonts w:ascii="Times New Roman" w:hAnsi="Times New Roman" w:cs="Times New Roman"/>
          <w:b/>
          <w:sz w:val="28"/>
          <w:szCs w:val="28"/>
          <w:u w:val="single"/>
        </w:rPr>
        <w:t>I. Smluvní strany:</w:t>
      </w:r>
    </w:p>
    <w:p w14:paraId="43595E5E" w14:textId="77777777" w:rsidR="00306449" w:rsidRDefault="00306449" w:rsidP="00306449">
      <w:pPr>
        <w:rPr>
          <w:rFonts w:ascii="Times New Roman" w:hAnsi="Times New Roman" w:cs="Times New Roman"/>
          <w:b/>
          <w:sz w:val="24"/>
          <w:szCs w:val="24"/>
        </w:rPr>
      </w:pPr>
      <w:r w:rsidRPr="00306449">
        <w:rPr>
          <w:rFonts w:ascii="Times New Roman" w:hAnsi="Times New Roman" w:cs="Times New Roman"/>
          <w:b/>
          <w:sz w:val="24"/>
          <w:szCs w:val="24"/>
        </w:rPr>
        <w:t>Kupující: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6256C" w14:textId="404F4E8A" w:rsidR="00306449" w:rsidRPr="00665AEB" w:rsidRDefault="00306449" w:rsidP="00306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Název firmy:</w:t>
      </w:r>
      <w:r w:rsidR="001C3061" w:rsidRPr="00665AEB">
        <w:rPr>
          <w:rFonts w:ascii="Times New Roman" w:hAnsi="Times New Roman" w:cs="Times New Roman"/>
          <w:sz w:val="24"/>
          <w:szCs w:val="24"/>
        </w:rPr>
        <w:t xml:space="preserve"> </w:t>
      </w:r>
      <w:r w:rsidR="001C3061" w:rsidRPr="00665AEB">
        <w:rPr>
          <w:rFonts w:ascii="Times New Roman" w:hAnsi="Times New Roman" w:cs="Times New Roman"/>
          <w:b/>
          <w:sz w:val="24"/>
          <w:szCs w:val="24"/>
          <w:lang w:eastAsia="cs-CZ"/>
        </w:rPr>
        <w:t>JAN FASSMANN</w:t>
      </w:r>
    </w:p>
    <w:p w14:paraId="735681F0" w14:textId="01500A13" w:rsidR="00306449" w:rsidRPr="00665AEB" w:rsidRDefault="00306449" w:rsidP="00306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Sídlo firmy:</w:t>
      </w:r>
      <w:r w:rsidR="001C3061" w:rsidRPr="00665AEB">
        <w:rPr>
          <w:rFonts w:ascii="Times New Roman" w:hAnsi="Times New Roman" w:cs="Times New Roman"/>
          <w:sz w:val="24"/>
          <w:szCs w:val="24"/>
        </w:rPr>
        <w:t xml:space="preserve"> </w:t>
      </w:r>
      <w:r w:rsidR="001C3061" w:rsidRPr="00665AEB">
        <w:rPr>
          <w:rFonts w:ascii="Times New Roman" w:hAnsi="Times New Roman" w:cs="Times New Roman"/>
          <w:b/>
          <w:sz w:val="24"/>
          <w:szCs w:val="24"/>
          <w:lang w:eastAsia="cs-CZ"/>
        </w:rPr>
        <w:t>Sluneční 109, 280 02 Nová Ves I</w:t>
      </w:r>
    </w:p>
    <w:p w14:paraId="58C3CEFE" w14:textId="6F1E0AF6" w:rsidR="00306449" w:rsidRPr="00665AEB" w:rsidRDefault="00306449" w:rsidP="00306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Právní forma:</w:t>
      </w:r>
      <w:r w:rsidR="001C3061" w:rsidRPr="00665AEB">
        <w:rPr>
          <w:rFonts w:ascii="Times New Roman" w:hAnsi="Times New Roman" w:cs="Times New Roman"/>
          <w:sz w:val="24"/>
          <w:szCs w:val="24"/>
        </w:rPr>
        <w:t xml:space="preserve"> </w:t>
      </w:r>
      <w:r w:rsidR="001C3061" w:rsidRPr="00665AEB">
        <w:rPr>
          <w:rFonts w:ascii="Times New Roman" w:hAnsi="Times New Roman" w:cs="Times New Roman"/>
          <w:b/>
          <w:sz w:val="24"/>
          <w:szCs w:val="24"/>
          <w:lang w:eastAsia="cs-CZ"/>
        </w:rPr>
        <w:t>Fyzická osoba</w:t>
      </w:r>
    </w:p>
    <w:p w14:paraId="6AE8DB62" w14:textId="2EE54D45" w:rsidR="00306449" w:rsidRPr="00665AEB" w:rsidRDefault="00306449" w:rsidP="00306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Zastoupený:</w:t>
      </w:r>
      <w:r w:rsidR="001C3061" w:rsidRPr="00665AEB">
        <w:rPr>
          <w:rFonts w:ascii="Times New Roman" w:hAnsi="Times New Roman" w:cs="Times New Roman"/>
          <w:sz w:val="24"/>
          <w:szCs w:val="24"/>
        </w:rPr>
        <w:t xml:space="preserve"> </w:t>
      </w:r>
      <w:r w:rsidR="001C3061" w:rsidRPr="00665AEB">
        <w:rPr>
          <w:rFonts w:ascii="Times New Roman" w:hAnsi="Times New Roman" w:cs="Times New Roman"/>
          <w:b/>
          <w:sz w:val="24"/>
          <w:szCs w:val="24"/>
          <w:lang w:eastAsia="cs-CZ"/>
        </w:rPr>
        <w:t>JAN FASSMANN</w:t>
      </w:r>
    </w:p>
    <w:p w14:paraId="02353B23" w14:textId="725F3DCC" w:rsidR="00306449" w:rsidRPr="00665AEB" w:rsidRDefault="00306449" w:rsidP="00306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 xml:space="preserve">Telefon: </w:t>
      </w:r>
      <w:r w:rsidR="001C3061" w:rsidRPr="00665AEB">
        <w:rPr>
          <w:rFonts w:ascii="Times New Roman" w:hAnsi="Times New Roman" w:cs="Times New Roman"/>
          <w:b/>
          <w:bCs/>
          <w:sz w:val="24"/>
          <w:szCs w:val="24"/>
        </w:rPr>
        <w:t>602 432 297</w:t>
      </w:r>
    </w:p>
    <w:p w14:paraId="4F2A5CFE" w14:textId="76F53ADB" w:rsidR="00306449" w:rsidRPr="00665AEB" w:rsidRDefault="00306449" w:rsidP="00306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e-mail:</w:t>
      </w:r>
      <w:r w:rsidR="001C3061" w:rsidRPr="00665AEB">
        <w:rPr>
          <w:rFonts w:ascii="Times New Roman" w:hAnsi="Times New Roman" w:cs="Times New Roman"/>
          <w:sz w:val="24"/>
          <w:szCs w:val="24"/>
        </w:rPr>
        <w:t xml:space="preserve"> </w:t>
      </w:r>
      <w:r w:rsidR="001C3061" w:rsidRPr="00665AEB">
        <w:rPr>
          <w:rFonts w:ascii="Times New Roman" w:hAnsi="Times New Roman" w:cs="Times New Roman"/>
          <w:b/>
          <w:bCs/>
          <w:sz w:val="24"/>
          <w:szCs w:val="24"/>
        </w:rPr>
        <w:t>janfassmann@seznam.cz</w:t>
      </w:r>
    </w:p>
    <w:p w14:paraId="273E6DB8" w14:textId="017C99A4" w:rsidR="00306449" w:rsidRPr="00665AEB" w:rsidRDefault="00306449" w:rsidP="00306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IČ</w:t>
      </w:r>
      <w:r w:rsidRPr="00665A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65AEB" w:rsidRPr="00665AEB">
        <w:rPr>
          <w:rFonts w:ascii="Times New Roman" w:hAnsi="Times New Roman" w:cs="Times New Roman"/>
          <w:b/>
          <w:sz w:val="24"/>
          <w:szCs w:val="24"/>
          <w:lang w:eastAsia="cs-CZ"/>
        </w:rPr>
        <w:t>498 46 752</w:t>
      </w:r>
    </w:p>
    <w:p w14:paraId="2103F679" w14:textId="28167B15" w:rsidR="00306449" w:rsidRPr="00665AEB" w:rsidRDefault="00306449" w:rsidP="00306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AEB">
        <w:rPr>
          <w:rFonts w:ascii="Times New Roman" w:hAnsi="Times New Roman" w:cs="Times New Roman"/>
          <w:sz w:val="24"/>
          <w:szCs w:val="24"/>
        </w:rPr>
        <w:t>DIČ:</w:t>
      </w:r>
      <w:r w:rsidR="00665AEB" w:rsidRPr="00665A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CZ7406260807</w:t>
      </w:r>
    </w:p>
    <w:p w14:paraId="30135680" w14:textId="5B972789" w:rsidR="00306449" w:rsidRPr="00665AEB" w:rsidRDefault="00024229" w:rsidP="00E43A8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BB93BC" w14:textId="77777777" w:rsidR="00210144" w:rsidRPr="00D56BF9" w:rsidRDefault="00210144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F8DE1" w14:textId="77777777" w:rsidR="00210144" w:rsidRPr="00E43A86" w:rsidRDefault="00210144" w:rsidP="00E43A86">
      <w:pPr>
        <w:jc w:val="both"/>
        <w:rPr>
          <w:rFonts w:ascii="Times New Roman" w:hAnsi="Times New Roman" w:cs="Times New Roman"/>
          <w:sz w:val="24"/>
          <w:szCs w:val="24"/>
        </w:rPr>
      </w:pPr>
      <w:r w:rsidRPr="00E00814">
        <w:rPr>
          <w:rFonts w:ascii="Times New Roman" w:hAnsi="Times New Roman" w:cs="Times New Roman"/>
          <w:sz w:val="24"/>
          <w:szCs w:val="24"/>
        </w:rPr>
        <w:t>na straně jedné (dále jen jako „</w:t>
      </w:r>
      <w:r w:rsidRPr="00E00814">
        <w:rPr>
          <w:rFonts w:ascii="Times New Roman" w:hAnsi="Times New Roman" w:cs="Times New Roman"/>
          <w:b/>
          <w:sz w:val="24"/>
          <w:szCs w:val="24"/>
        </w:rPr>
        <w:t>kupující</w:t>
      </w:r>
      <w:r w:rsidRPr="00E00814">
        <w:rPr>
          <w:rFonts w:ascii="Times New Roman" w:hAnsi="Times New Roman" w:cs="Times New Roman"/>
          <w:sz w:val="24"/>
          <w:szCs w:val="24"/>
        </w:rPr>
        <w:t>“)</w:t>
      </w:r>
    </w:p>
    <w:p w14:paraId="6692D0DF" w14:textId="77777777" w:rsidR="00210144" w:rsidRPr="002E676E" w:rsidRDefault="00210144" w:rsidP="00210144">
      <w:pPr>
        <w:jc w:val="both"/>
        <w:rPr>
          <w:rFonts w:ascii="Times New Roman" w:hAnsi="Times New Roman" w:cs="Times New Roman"/>
          <w:sz w:val="24"/>
          <w:szCs w:val="24"/>
        </w:rPr>
      </w:pPr>
      <w:r w:rsidRPr="002E676E">
        <w:rPr>
          <w:rFonts w:ascii="Times New Roman" w:hAnsi="Times New Roman" w:cs="Times New Roman"/>
          <w:sz w:val="24"/>
          <w:szCs w:val="24"/>
        </w:rPr>
        <w:t xml:space="preserve"> a                                                                  </w:t>
      </w:r>
    </w:p>
    <w:p w14:paraId="2963D693" w14:textId="77777777" w:rsidR="00210144" w:rsidRDefault="00210144" w:rsidP="00210144">
      <w:pPr>
        <w:rPr>
          <w:rFonts w:ascii="Times New Roman" w:hAnsi="Times New Roman" w:cs="Times New Roman"/>
          <w:b/>
          <w:sz w:val="24"/>
          <w:szCs w:val="24"/>
        </w:rPr>
      </w:pPr>
      <w:r w:rsidRPr="002E676E">
        <w:rPr>
          <w:rFonts w:ascii="Times New Roman" w:hAnsi="Times New Roman" w:cs="Times New Roman"/>
          <w:b/>
          <w:sz w:val="24"/>
          <w:szCs w:val="24"/>
        </w:rPr>
        <w:t>Prodávající:</w:t>
      </w:r>
    </w:p>
    <w:p w14:paraId="762B9DE4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Název firmy:</w:t>
      </w:r>
    </w:p>
    <w:p w14:paraId="02552187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Sídlo firmy:</w:t>
      </w:r>
    </w:p>
    <w:p w14:paraId="16F3E886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Právní forma:</w:t>
      </w:r>
    </w:p>
    <w:p w14:paraId="262C242A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Zastoupený:</w:t>
      </w:r>
    </w:p>
    <w:p w14:paraId="067434AE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 xml:space="preserve">Telefon: </w:t>
      </w:r>
    </w:p>
    <w:p w14:paraId="3315AD63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e-mail:</w:t>
      </w:r>
    </w:p>
    <w:p w14:paraId="61A96EF4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IČ</w:t>
      </w:r>
      <w:r w:rsidRPr="0048367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:  </w:t>
      </w:r>
    </w:p>
    <w:p w14:paraId="3C126520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DIČ:</w:t>
      </w:r>
    </w:p>
    <w:p w14:paraId="28BE5857" w14:textId="77777777" w:rsidR="00210144" w:rsidRPr="0048367A" w:rsidRDefault="00210144" w:rsidP="0021014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sz w:val="24"/>
          <w:szCs w:val="24"/>
          <w:highlight w:val="yellow"/>
        </w:rPr>
        <w:t>Bankovní spojení:</w:t>
      </w:r>
    </w:p>
    <w:p w14:paraId="294FC1AC" w14:textId="77777777" w:rsidR="00210144" w:rsidRPr="0048367A" w:rsidRDefault="00210144" w:rsidP="00210144">
      <w:pPr>
        <w:pStyle w:val="Textkomente"/>
        <w:rPr>
          <w:rFonts w:ascii="Times New Roman" w:hAnsi="Times New Roman"/>
          <w:sz w:val="24"/>
          <w:szCs w:val="24"/>
          <w:highlight w:val="yellow"/>
          <w:lang w:val="cs-CZ" w:eastAsia="cs-CZ"/>
        </w:rPr>
      </w:pPr>
      <w:r w:rsidRPr="0048367A">
        <w:rPr>
          <w:rFonts w:ascii="Times New Roman" w:hAnsi="Times New Roman"/>
          <w:sz w:val="24"/>
          <w:szCs w:val="24"/>
          <w:highlight w:val="yellow"/>
          <w:lang w:val="cs-CZ" w:eastAsia="cs-CZ"/>
        </w:rPr>
        <w:t>Zapsaným v obchodním rejstříku vedeným Krajským soudem v ………………………,</w:t>
      </w:r>
    </w:p>
    <w:p w14:paraId="73C5A292" w14:textId="77777777" w:rsidR="00210144" w:rsidRDefault="00210144" w:rsidP="00210144">
      <w:pPr>
        <w:rPr>
          <w:rFonts w:ascii="Times New Roman" w:hAnsi="Times New Roman"/>
          <w:sz w:val="24"/>
          <w:szCs w:val="24"/>
          <w:lang w:eastAsia="cs-CZ"/>
        </w:rPr>
      </w:pPr>
      <w:r w:rsidRPr="0048367A">
        <w:rPr>
          <w:rFonts w:ascii="Times New Roman" w:hAnsi="Times New Roman"/>
          <w:sz w:val="24"/>
          <w:szCs w:val="24"/>
          <w:highlight w:val="yellow"/>
          <w:lang w:eastAsia="cs-CZ"/>
        </w:rPr>
        <w:t>oddíl …………., vložka ……………………….</w:t>
      </w:r>
    </w:p>
    <w:p w14:paraId="7FFAB8FD" w14:textId="77777777" w:rsidR="00210144" w:rsidRDefault="00210144" w:rsidP="00210144">
      <w:pPr>
        <w:jc w:val="both"/>
        <w:rPr>
          <w:rFonts w:ascii="Times New Roman" w:hAnsi="Times New Roman" w:cs="Times New Roman"/>
          <w:sz w:val="24"/>
          <w:szCs w:val="24"/>
        </w:rPr>
      </w:pPr>
      <w:r w:rsidRPr="00E00814">
        <w:rPr>
          <w:rFonts w:ascii="Times New Roman" w:hAnsi="Times New Roman" w:cs="Times New Roman"/>
          <w:sz w:val="24"/>
          <w:szCs w:val="24"/>
        </w:rPr>
        <w:t>na straně druhé (dále jen jako „</w:t>
      </w:r>
      <w:r w:rsidRPr="00E00814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E00814">
        <w:rPr>
          <w:rFonts w:ascii="Times New Roman" w:hAnsi="Times New Roman" w:cs="Times New Roman"/>
          <w:sz w:val="24"/>
          <w:szCs w:val="24"/>
        </w:rPr>
        <w:t>“)</w:t>
      </w:r>
    </w:p>
    <w:p w14:paraId="5097CF26" w14:textId="77777777" w:rsidR="00E43A86" w:rsidRDefault="00E43A86" w:rsidP="00210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2CDC7" w14:textId="7F9E4DB5" w:rsidR="00B155C2" w:rsidRPr="00665AEB" w:rsidRDefault="00E43A86" w:rsidP="00E43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EB">
        <w:rPr>
          <w:rFonts w:ascii="Times New Roman" w:hAnsi="Times New Roman" w:cs="Times New Roman"/>
          <w:b/>
          <w:sz w:val="24"/>
          <w:szCs w:val="24"/>
        </w:rPr>
        <w:t xml:space="preserve">uzavírají níže uvedeného data tuto </w:t>
      </w:r>
      <w:r w:rsidRPr="00665AEB">
        <w:rPr>
          <w:rFonts w:ascii="Times New Roman" w:hAnsi="Times New Roman" w:cs="Times New Roman"/>
          <w:b/>
          <w:bCs/>
          <w:sz w:val="24"/>
          <w:szCs w:val="24"/>
        </w:rPr>
        <w:t>smlouvu, jejíž předmětem je:</w:t>
      </w:r>
    </w:p>
    <w:p w14:paraId="77181369" w14:textId="23DC199C" w:rsidR="00665AEB" w:rsidRPr="00665AEB" w:rsidRDefault="00665AEB" w:rsidP="00E43A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AEB">
        <w:rPr>
          <w:rFonts w:ascii="Times New Roman" w:hAnsi="Times New Roman" w:cs="Times New Roman"/>
          <w:b/>
          <w:bCs/>
          <w:sz w:val="32"/>
          <w:szCs w:val="32"/>
        </w:rPr>
        <w:t>Nákup bramborového kombajnu</w:t>
      </w:r>
    </w:p>
    <w:p w14:paraId="7FCD377C" w14:textId="77777777" w:rsidR="00E43A86" w:rsidRDefault="00E43A86" w:rsidP="00E43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69B56" w14:textId="77777777" w:rsidR="00E43A86" w:rsidRPr="00E43A86" w:rsidRDefault="00E43A86" w:rsidP="00E43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225DC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lastRenderedPageBreak/>
        <w:t>Prodávající prohlašuje, že je vlastníkem movitých věcí, jejichž přesný popis je uveden v příloze č.1 této smlouvy (dále jen jako „</w:t>
      </w:r>
      <w:r w:rsidRPr="00EA58F6">
        <w:rPr>
          <w:b/>
          <w:bCs/>
          <w:sz w:val="24"/>
          <w:szCs w:val="24"/>
        </w:rPr>
        <w:t>zboží</w:t>
      </w:r>
      <w:r w:rsidRPr="00EA58F6">
        <w:rPr>
          <w:bCs/>
          <w:sz w:val="24"/>
          <w:szCs w:val="24"/>
        </w:rPr>
        <w:t xml:space="preserve">“), která je její nedílnou součástí. </w:t>
      </w:r>
    </w:p>
    <w:p w14:paraId="754326E2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/>
          <w:bCs/>
          <w:sz w:val="24"/>
          <w:szCs w:val="24"/>
        </w:rPr>
      </w:pPr>
      <w:r w:rsidRPr="00EA58F6">
        <w:rPr>
          <w:bCs/>
          <w:sz w:val="24"/>
          <w:szCs w:val="24"/>
        </w:rPr>
        <w:t xml:space="preserve">Kupující má zájem koupit od prodávajícího zboží, přičemž prodávající je připraven kupujícímu zboží prodat.  </w:t>
      </w:r>
    </w:p>
    <w:p w14:paraId="2C37B49F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 xml:space="preserve">Prodávající touto smlouvou prodává kupujícímu do jeho vlastnictví </w:t>
      </w:r>
      <w:r>
        <w:rPr>
          <w:bCs/>
          <w:sz w:val="24"/>
          <w:szCs w:val="24"/>
        </w:rPr>
        <w:t xml:space="preserve">zboží, které je popsáno </w:t>
      </w:r>
      <w:r w:rsidRPr="00EA58F6">
        <w:rPr>
          <w:bCs/>
          <w:sz w:val="24"/>
          <w:szCs w:val="24"/>
        </w:rPr>
        <w:t>v příloze č. 1</w:t>
      </w:r>
      <w:r>
        <w:rPr>
          <w:bCs/>
          <w:sz w:val="24"/>
          <w:szCs w:val="24"/>
        </w:rPr>
        <w:t>.</w:t>
      </w:r>
      <w:r w:rsidRPr="00EA58F6">
        <w:rPr>
          <w:bCs/>
          <w:sz w:val="24"/>
          <w:szCs w:val="24"/>
        </w:rPr>
        <w:t xml:space="preserve">  </w:t>
      </w:r>
    </w:p>
    <w:p w14:paraId="70190FCD" w14:textId="198733CB" w:rsid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>Prodávající prohlašuje, že prodávané zboží je nové, funkční, nemá žádné vady, a to faktické ani právní.  Záruční doba na zboží činí 24 měsíců.</w:t>
      </w:r>
    </w:p>
    <w:p w14:paraId="72DAB74D" w14:textId="7C690D65" w:rsidR="00D03835" w:rsidRDefault="00D03835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Prodávající prohlašuje, že disponuje technickým zázemím</w:t>
      </w:r>
      <w:r w:rsidR="00702E4D">
        <w:rPr>
          <w:bCs/>
          <w:sz w:val="24"/>
          <w:szCs w:val="24"/>
        </w:rPr>
        <w:t xml:space="preserve"> pro potřeby oprav bramborového kombajnu</w:t>
      </w:r>
      <w:r>
        <w:rPr>
          <w:bCs/>
          <w:sz w:val="24"/>
          <w:szCs w:val="24"/>
        </w:rPr>
        <w:t xml:space="preserve"> v dojezdu </w:t>
      </w:r>
      <w:r w:rsidR="00511EA4">
        <w:rPr>
          <w:bCs/>
          <w:sz w:val="24"/>
          <w:szCs w:val="24"/>
        </w:rPr>
        <w:t>stroje do 50km od sídla zadavatele.</w:t>
      </w:r>
    </w:p>
    <w:p w14:paraId="0018A576" w14:textId="67683F19" w:rsidR="0048367A" w:rsidRPr="00EA58F6" w:rsidRDefault="0048367A" w:rsidP="0048367A">
      <w:pPr>
        <w:pStyle w:val="Odstavecseseznamem"/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48367A">
        <w:rPr>
          <w:bCs/>
          <w:sz w:val="24"/>
          <w:szCs w:val="24"/>
          <w:highlight w:val="yellow"/>
        </w:rPr>
        <w:t>Místo technického zázemí ………………………</w:t>
      </w:r>
    </w:p>
    <w:p w14:paraId="0C8015B9" w14:textId="3C8F608D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 xml:space="preserve">Prodávající se zavazuje dodat kupujícímu zboží nejpozději do </w:t>
      </w:r>
      <w:proofErr w:type="gramStart"/>
      <w:r w:rsidR="00272F45">
        <w:rPr>
          <w:b/>
          <w:bCs/>
          <w:color w:val="000000" w:themeColor="text1"/>
          <w:sz w:val="24"/>
          <w:szCs w:val="24"/>
        </w:rPr>
        <w:t>1.3</w:t>
      </w:r>
      <w:bookmarkStart w:id="0" w:name="_GoBack"/>
      <w:bookmarkEnd w:id="0"/>
      <w:r w:rsidR="00CE25EA" w:rsidRPr="00CE25EA">
        <w:rPr>
          <w:b/>
          <w:bCs/>
          <w:color w:val="000000" w:themeColor="text1"/>
          <w:sz w:val="24"/>
          <w:szCs w:val="24"/>
        </w:rPr>
        <w:t>.2021</w:t>
      </w:r>
      <w:proofErr w:type="gramEnd"/>
      <w:r w:rsidRPr="00CE25EA">
        <w:rPr>
          <w:bCs/>
          <w:color w:val="000000" w:themeColor="text1"/>
          <w:sz w:val="24"/>
          <w:szCs w:val="24"/>
        </w:rPr>
        <w:t xml:space="preserve"> </w:t>
      </w:r>
      <w:r w:rsidRPr="00EA58F6">
        <w:rPr>
          <w:bCs/>
          <w:sz w:val="24"/>
          <w:szCs w:val="24"/>
        </w:rPr>
        <w:t>do sídla kupujícího. V případě prodlení prodávajícího s dodáním zboží se prodávající zavazuje uhradit kupujícímu smluvní pokutu ve výši 0</w:t>
      </w:r>
      <w:r>
        <w:rPr>
          <w:bCs/>
          <w:sz w:val="24"/>
          <w:szCs w:val="24"/>
        </w:rPr>
        <w:t>,</w:t>
      </w:r>
      <w:r w:rsidRPr="00EA58F6">
        <w:rPr>
          <w:bCs/>
          <w:sz w:val="24"/>
          <w:szCs w:val="24"/>
        </w:rPr>
        <w:t>05</w:t>
      </w:r>
      <w:r>
        <w:rPr>
          <w:bCs/>
          <w:sz w:val="24"/>
          <w:szCs w:val="24"/>
        </w:rPr>
        <w:t xml:space="preserve"> </w:t>
      </w:r>
      <w:r w:rsidRPr="00EA58F6">
        <w:rPr>
          <w:bCs/>
          <w:sz w:val="24"/>
          <w:szCs w:val="24"/>
        </w:rPr>
        <w:t>% z kupní ceny za každý den trvání prodlení s dodáním zboží.</w:t>
      </w:r>
    </w:p>
    <w:p w14:paraId="28CE2390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>Vlastnické právo, škody a nebezpečí nahodilé zkázy zboží přechází na kupujícího okamžikem převzetí zboží od prodávajícího.</w:t>
      </w:r>
    </w:p>
    <w:p w14:paraId="07371E7D" w14:textId="77777777" w:rsidR="005B6E74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>Smluvní strany ujednaly, že celková kupní za prodej zboží činí</w:t>
      </w:r>
      <w:r w:rsidR="005B6E74">
        <w:rPr>
          <w:bCs/>
          <w:sz w:val="24"/>
          <w:szCs w:val="24"/>
        </w:rPr>
        <w:t>:</w:t>
      </w:r>
    </w:p>
    <w:p w14:paraId="68994659" w14:textId="77777777" w:rsidR="005B6E74" w:rsidRPr="0048367A" w:rsidRDefault="005B6E74" w:rsidP="005B6E74">
      <w:pPr>
        <w:spacing w:before="120"/>
        <w:ind w:left="36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bCs/>
          <w:sz w:val="24"/>
          <w:szCs w:val="24"/>
          <w:highlight w:val="yellow"/>
        </w:rPr>
        <w:t>Cena bez DPH</w:t>
      </w:r>
      <w:r w:rsidR="000A0E50" w:rsidRPr="0048367A">
        <w:rPr>
          <w:rFonts w:ascii="Times New Roman" w:hAnsi="Times New Roman" w:cs="Times New Roman"/>
          <w:bCs/>
          <w:sz w:val="24"/>
          <w:szCs w:val="24"/>
          <w:highlight w:val="yellow"/>
        </w:rPr>
        <w:t>:</w:t>
      </w:r>
    </w:p>
    <w:p w14:paraId="5B2CB339" w14:textId="77777777" w:rsidR="005B6E74" w:rsidRPr="0048367A" w:rsidRDefault="005B6E74" w:rsidP="005B6E74">
      <w:pPr>
        <w:spacing w:before="120"/>
        <w:ind w:left="36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8367A">
        <w:rPr>
          <w:rFonts w:ascii="Times New Roman" w:hAnsi="Times New Roman" w:cs="Times New Roman"/>
          <w:bCs/>
          <w:sz w:val="24"/>
          <w:szCs w:val="24"/>
          <w:highlight w:val="yellow"/>
        </w:rPr>
        <w:t>DPH:</w:t>
      </w:r>
    </w:p>
    <w:p w14:paraId="5CE48B50" w14:textId="77777777" w:rsidR="005B6E74" w:rsidRPr="005B6E74" w:rsidRDefault="005B6E74" w:rsidP="005B6E74">
      <w:pPr>
        <w:spacing w:before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67A">
        <w:rPr>
          <w:rFonts w:ascii="Times New Roman" w:hAnsi="Times New Roman" w:cs="Times New Roman"/>
          <w:bCs/>
          <w:sz w:val="24"/>
          <w:szCs w:val="24"/>
          <w:highlight w:val="yellow"/>
        </w:rPr>
        <w:t>Cena včetně DPH:</w:t>
      </w:r>
    </w:p>
    <w:p w14:paraId="46C174B2" w14:textId="38CCCF5D" w:rsid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 xml:space="preserve"> Ujednaná kupní cena je splatná na základě řádně vystavené faktury prodávajícího se splatností </w:t>
      </w:r>
      <w:r w:rsidR="00665AEB">
        <w:rPr>
          <w:bCs/>
          <w:sz w:val="24"/>
          <w:szCs w:val="24"/>
        </w:rPr>
        <w:t>15</w:t>
      </w:r>
      <w:r w:rsidRPr="00EA58F6">
        <w:rPr>
          <w:bCs/>
          <w:sz w:val="24"/>
          <w:szCs w:val="24"/>
        </w:rPr>
        <w:t xml:space="preserve"> dnů od data uskutečnění zdanitelného plnění.</w:t>
      </w:r>
    </w:p>
    <w:p w14:paraId="06A6BB71" w14:textId="77777777" w:rsidR="00BB7A06" w:rsidRPr="00EA58F6" w:rsidRDefault="00BB7A0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Prodávající je povinen uchovávat po dobu 10 let veškeré doklady</w:t>
      </w:r>
      <w:r w:rsidR="000A0E50">
        <w:rPr>
          <w:sz w:val="24"/>
          <w:szCs w:val="24"/>
        </w:rPr>
        <w:t xml:space="preserve"> související s touto smlouvou a umožnit osobám oprávněným k výkonu kontroly provést kontrolu těchto dokladů. Zároveň se zavazuje poskytnout objednateli potřebnou součinnost a spolupůsobení při provádění finanční kontroly podle </w:t>
      </w:r>
      <w:proofErr w:type="spellStart"/>
      <w:r w:rsidR="000A0E50">
        <w:rPr>
          <w:sz w:val="24"/>
          <w:szCs w:val="24"/>
        </w:rPr>
        <w:t>ust</w:t>
      </w:r>
      <w:proofErr w:type="spellEnd"/>
      <w:r w:rsidR="000A0E50">
        <w:rPr>
          <w:sz w:val="24"/>
          <w:szCs w:val="24"/>
        </w:rPr>
        <w:t xml:space="preserve">. § 2e zákona č. 320/2001 Sb. v platném znění.  </w:t>
      </w:r>
    </w:p>
    <w:p w14:paraId="45718B4F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 xml:space="preserve">Kupující je oprávněn od této smlouvy odstoupit bez </w:t>
      </w:r>
      <w:r w:rsidR="00C704DE">
        <w:rPr>
          <w:bCs/>
          <w:sz w:val="24"/>
          <w:szCs w:val="24"/>
        </w:rPr>
        <w:t>sankce</w:t>
      </w:r>
      <w:r w:rsidRPr="00EA58F6">
        <w:rPr>
          <w:bCs/>
          <w:sz w:val="24"/>
          <w:szCs w:val="24"/>
        </w:rPr>
        <w:t xml:space="preserve"> v případě, že mu nebude přiznána dotace na nákup zboží z</w:t>
      </w:r>
      <w:r w:rsidR="00CC4399">
        <w:rPr>
          <w:bCs/>
          <w:sz w:val="24"/>
          <w:szCs w:val="24"/>
        </w:rPr>
        <w:t> Programu rozvoje venkova</w:t>
      </w:r>
    </w:p>
    <w:p w14:paraId="2FFA2473" w14:textId="77777777" w:rsid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>Prodávající je povinen umožnit pověřeným subjektům uplatňovat vůči němu stejné kontrolní mechanizmy jako vůči kupujícímu</w:t>
      </w:r>
      <w:r w:rsidR="005B6E74">
        <w:rPr>
          <w:bCs/>
          <w:sz w:val="24"/>
          <w:szCs w:val="24"/>
        </w:rPr>
        <w:t xml:space="preserve"> </w:t>
      </w:r>
      <w:r w:rsidR="005B6E74" w:rsidRPr="005B6E74">
        <w:rPr>
          <w:bCs/>
          <w:sz w:val="24"/>
          <w:szCs w:val="24"/>
        </w:rPr>
        <w:t>-</w:t>
      </w:r>
      <w:r w:rsidR="005B6E74">
        <w:rPr>
          <w:bCs/>
          <w:sz w:val="24"/>
          <w:szCs w:val="24"/>
        </w:rPr>
        <w:t xml:space="preserve"> </w:t>
      </w:r>
      <w:r w:rsidR="005B6E74" w:rsidRPr="005B6E74">
        <w:rPr>
          <w:sz w:val="24"/>
          <w:szCs w:val="24"/>
        </w:rPr>
        <w:t>(příjemci dotace)</w:t>
      </w:r>
      <w:r w:rsidR="000A0E50">
        <w:rPr>
          <w:bCs/>
          <w:sz w:val="24"/>
          <w:szCs w:val="24"/>
        </w:rPr>
        <w:t xml:space="preserve"> ve smyslu </w:t>
      </w:r>
      <w:r w:rsidR="000A0E50">
        <w:rPr>
          <w:sz w:val="24"/>
          <w:szCs w:val="24"/>
        </w:rPr>
        <w:t>Nařízení komise (ES) č. 1828/2006 ze dne 8. prosince 2006, kterým se stanoví prováděcí pravidla k nařízení Rady (ES) č. 1083/2006 o obecných ustanoveních týkajících se Evropského fondu pro regionální rozvoj, Evropského sociálního fondu a Fondu soudržnosti a k nařízení Evropského parlamentu a Rady (ES) č. 1080/2006 o Evropském fondu pro regionální rozvoj, Nařízení evropského parlamentu a rady (ES) č. 1080/2006 ze dne 5. července 2006, o Evropském fondu pro regionální rozvoj a o zrušení nařízení (ES) č. 1783/1999, Nařízení rady (ES) č. 1083/2006 ze dne 11. července 2006 o obecných ustanoveních o Evropském fondu pro regionální rozvoj, Evropském sociálním fondu a Fondu soudržnosti a o zrušení nařízení (ES) č. 1260/1999, jakož i v dalších dokumentech, vztahujících se k poskytnuté dotaci a stanovujících podmínky pro jejich příjemce a současně potvrzuje, že se seznámil se zněním těchto dokumentů.</w:t>
      </w:r>
    </w:p>
    <w:p w14:paraId="2A5525F2" w14:textId="77777777" w:rsidR="00BB7A06" w:rsidRPr="00EA58F6" w:rsidRDefault="00BB7A0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Prodávající </w:t>
      </w:r>
      <w:r w:rsidRPr="00BB7A06">
        <w:rPr>
          <w:sz w:val="24"/>
          <w:szCs w:val="24"/>
        </w:rPr>
        <w:t>souhlasí s využíváním údajů v informačních systémech</w:t>
      </w:r>
      <w:r>
        <w:rPr>
          <w:sz w:val="24"/>
          <w:szCs w:val="24"/>
        </w:rPr>
        <w:t xml:space="preserve"> </w:t>
      </w:r>
      <w:r w:rsidRPr="00BB7A06">
        <w:rPr>
          <w:sz w:val="24"/>
          <w:szCs w:val="24"/>
        </w:rPr>
        <w:t xml:space="preserve">pro účely administrace prostředků z rozpočtu EU a prostředků národních zdrojů. </w:t>
      </w:r>
      <w:r>
        <w:rPr>
          <w:sz w:val="24"/>
          <w:szCs w:val="24"/>
        </w:rPr>
        <w:t xml:space="preserve">Prodávající </w:t>
      </w:r>
      <w:r w:rsidRPr="00BB7A06">
        <w:rPr>
          <w:sz w:val="24"/>
          <w:szCs w:val="24"/>
        </w:rPr>
        <w:t>dále souhlasí se zveřejněním údajů podle zákona č. 106/1999 Sb., o svobodném</w:t>
      </w:r>
      <w:r>
        <w:rPr>
          <w:sz w:val="24"/>
          <w:szCs w:val="24"/>
        </w:rPr>
        <w:t xml:space="preserve"> </w:t>
      </w:r>
      <w:r w:rsidRPr="00BB7A06">
        <w:rPr>
          <w:sz w:val="24"/>
          <w:szCs w:val="24"/>
        </w:rPr>
        <w:t>přístupu k informacím, ve znění pozdějších předpisů, a zákona č. 101/2000 Sb., o</w:t>
      </w:r>
      <w:r>
        <w:rPr>
          <w:sz w:val="24"/>
          <w:szCs w:val="24"/>
        </w:rPr>
        <w:t xml:space="preserve"> </w:t>
      </w:r>
      <w:r w:rsidRPr="00BB7A06">
        <w:rPr>
          <w:sz w:val="24"/>
          <w:szCs w:val="24"/>
        </w:rPr>
        <w:t>ochraně osobních údajů, ve znění pozdějších předpisů.</w:t>
      </w:r>
    </w:p>
    <w:p w14:paraId="1F9D8A69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Cs/>
          <w:sz w:val="24"/>
          <w:szCs w:val="24"/>
        </w:rPr>
      </w:pPr>
      <w:r w:rsidRPr="00EA58F6">
        <w:rPr>
          <w:bCs/>
          <w:sz w:val="24"/>
          <w:szCs w:val="24"/>
        </w:rPr>
        <w:t>Tato smlouva se řídí českým právem příslušnými ustanoveními o kupní smlouvě uvedené v zák. č. 89/2012 Sb., občanském zákoníku v platném znění.</w:t>
      </w:r>
    </w:p>
    <w:p w14:paraId="79D39B48" w14:textId="77777777" w:rsidR="00EA58F6" w:rsidRPr="00EA58F6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/>
          <w:bCs/>
          <w:sz w:val="24"/>
          <w:szCs w:val="24"/>
        </w:rPr>
      </w:pPr>
      <w:r w:rsidRPr="00EA58F6">
        <w:rPr>
          <w:bCs/>
          <w:sz w:val="24"/>
          <w:szCs w:val="24"/>
        </w:rPr>
        <w:t>Tato smlouva byla sepsána ve dvou vyhotoveních, z nichž každý z účastníků obdrží po jednom</w:t>
      </w:r>
      <w:r w:rsidR="00033471">
        <w:rPr>
          <w:bCs/>
          <w:sz w:val="24"/>
          <w:szCs w:val="24"/>
        </w:rPr>
        <w:t xml:space="preserve"> výtisku.</w:t>
      </w:r>
      <w:r w:rsidRPr="00EA58F6">
        <w:rPr>
          <w:bCs/>
          <w:sz w:val="24"/>
          <w:szCs w:val="24"/>
        </w:rPr>
        <w:t xml:space="preserve"> </w:t>
      </w:r>
    </w:p>
    <w:p w14:paraId="45F921C0" w14:textId="77777777" w:rsidR="00EA58F6" w:rsidRPr="00C704DE" w:rsidRDefault="00EA58F6" w:rsidP="00EA58F6">
      <w:pPr>
        <w:pStyle w:val="Odstavecseseznamem"/>
        <w:numPr>
          <w:ilvl w:val="0"/>
          <w:numId w:val="2"/>
        </w:numPr>
        <w:spacing w:before="120"/>
        <w:ind w:left="360"/>
        <w:contextualSpacing w:val="0"/>
        <w:jc w:val="both"/>
        <w:rPr>
          <w:b/>
          <w:bCs/>
          <w:sz w:val="24"/>
          <w:szCs w:val="24"/>
        </w:rPr>
      </w:pPr>
      <w:r w:rsidRPr="00EA58F6">
        <w:rPr>
          <w:sz w:val="24"/>
          <w:szCs w:val="24"/>
        </w:rPr>
        <w:t xml:space="preserve">Smluvní strany po přečtení této smlouvy prohlašují, že souhlasí s jejím obsahem, že smlouva byla sepsána určitě, srozumitelně, na základě jejich svobodné vůle, bez nátlaku na některou ze stran. Žádná ze stran smlouvu neuzavřela v tísni za nápadně nevýhodných podmínek.  Na důkaz toho připojují své podpisy. </w:t>
      </w:r>
    </w:p>
    <w:p w14:paraId="0190A1B0" w14:textId="77777777" w:rsidR="00C704DE" w:rsidRDefault="00C704DE" w:rsidP="001E7946">
      <w:pPr>
        <w:pStyle w:val="Odstavecseseznamem"/>
        <w:spacing w:before="120"/>
        <w:ind w:left="360"/>
        <w:contextualSpacing w:val="0"/>
        <w:jc w:val="both"/>
        <w:rPr>
          <w:b/>
          <w:bCs/>
          <w:sz w:val="24"/>
          <w:szCs w:val="24"/>
        </w:rPr>
      </w:pPr>
    </w:p>
    <w:p w14:paraId="249795BC" w14:textId="77777777" w:rsidR="001E7946" w:rsidRPr="00EA58F6" w:rsidRDefault="001E7946" w:rsidP="001E7946">
      <w:pPr>
        <w:pStyle w:val="Odstavecseseznamem"/>
        <w:spacing w:before="120"/>
        <w:ind w:left="360"/>
        <w:contextualSpacing w:val="0"/>
        <w:jc w:val="both"/>
        <w:rPr>
          <w:b/>
          <w:bCs/>
          <w:sz w:val="24"/>
          <w:szCs w:val="24"/>
        </w:rPr>
      </w:pPr>
    </w:p>
    <w:p w14:paraId="66581AFF" w14:textId="1B8C68BF" w:rsidR="009F6082" w:rsidRPr="009F6082" w:rsidRDefault="009F6082" w:rsidP="009F6082">
      <w:pPr>
        <w:rPr>
          <w:rFonts w:ascii="Times New Roman" w:hAnsi="Times New Roman" w:cs="Times New Roman"/>
          <w:sz w:val="24"/>
          <w:szCs w:val="24"/>
        </w:rPr>
      </w:pPr>
      <w:r w:rsidRPr="000C7413">
        <w:rPr>
          <w:rFonts w:ascii="Times New Roman" w:hAnsi="Times New Roman" w:cs="Times New Roman"/>
          <w:sz w:val="24"/>
          <w:szCs w:val="24"/>
        </w:rPr>
        <w:t xml:space="preserve">V   </w:t>
      </w:r>
      <w:proofErr w:type="gramStart"/>
      <w:r w:rsidRPr="000C7413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0C7413">
        <w:rPr>
          <w:rFonts w:ascii="Times New Roman" w:hAnsi="Times New Roman" w:cs="Times New Roman"/>
          <w:sz w:val="24"/>
          <w:szCs w:val="24"/>
        </w:rPr>
        <w:t xml:space="preserve"> ……… </w:t>
      </w:r>
      <w:r w:rsidR="000C7413" w:rsidRPr="000C7413">
        <w:rPr>
          <w:rFonts w:ascii="Times New Roman" w:hAnsi="Times New Roman" w:cs="Times New Roman"/>
          <w:sz w:val="24"/>
          <w:szCs w:val="24"/>
        </w:rPr>
        <w:t xml:space="preserve">  </w:t>
      </w:r>
      <w:r w:rsidR="000C7413" w:rsidRPr="000C7413">
        <w:rPr>
          <w:rFonts w:ascii="Times New Roman" w:hAnsi="Times New Roman" w:cs="Times New Roman"/>
          <w:sz w:val="24"/>
          <w:szCs w:val="24"/>
        </w:rPr>
        <w:tab/>
      </w:r>
      <w:r w:rsidR="000C7413" w:rsidRPr="000C7413">
        <w:rPr>
          <w:rFonts w:ascii="Times New Roman" w:hAnsi="Times New Roman" w:cs="Times New Roman"/>
          <w:sz w:val="24"/>
          <w:szCs w:val="24"/>
        </w:rPr>
        <w:tab/>
      </w:r>
      <w:r w:rsidR="000C7413" w:rsidRPr="000C7413">
        <w:rPr>
          <w:rFonts w:ascii="Times New Roman" w:hAnsi="Times New Roman" w:cs="Times New Roman"/>
          <w:sz w:val="24"/>
          <w:szCs w:val="24"/>
        </w:rPr>
        <w:tab/>
      </w:r>
      <w:r w:rsidR="000C7413" w:rsidRPr="000C7413">
        <w:rPr>
          <w:rFonts w:ascii="Times New Roman" w:hAnsi="Times New Roman" w:cs="Times New Roman"/>
          <w:sz w:val="24"/>
          <w:szCs w:val="24"/>
        </w:rPr>
        <w:tab/>
      </w:r>
      <w:r w:rsidR="000C7413" w:rsidRPr="000C7413">
        <w:rPr>
          <w:rFonts w:ascii="Times New Roman" w:hAnsi="Times New Roman" w:cs="Times New Roman"/>
          <w:sz w:val="24"/>
          <w:szCs w:val="24"/>
        </w:rPr>
        <w:tab/>
      </w:r>
      <w:r w:rsidR="000C7413" w:rsidRPr="000C7413">
        <w:rPr>
          <w:rFonts w:ascii="Times New Roman" w:hAnsi="Times New Roman" w:cs="Times New Roman"/>
          <w:sz w:val="24"/>
          <w:szCs w:val="24"/>
        </w:rPr>
        <w:tab/>
      </w:r>
      <w:r w:rsidRPr="000C7413">
        <w:rPr>
          <w:rFonts w:ascii="Times New Roman" w:hAnsi="Times New Roman" w:cs="Times New Roman"/>
          <w:sz w:val="24"/>
          <w:szCs w:val="24"/>
          <w:highlight w:val="yellow"/>
        </w:rPr>
        <w:t>V    dne …… 20</w:t>
      </w:r>
      <w:r w:rsidR="00665AEB" w:rsidRPr="000C7413">
        <w:rPr>
          <w:rFonts w:ascii="Times New Roman" w:hAnsi="Times New Roman" w:cs="Times New Roman"/>
          <w:sz w:val="24"/>
          <w:szCs w:val="24"/>
          <w:highlight w:val="yellow"/>
        </w:rPr>
        <w:t>21</w:t>
      </w:r>
    </w:p>
    <w:p w14:paraId="5D109BD6" w14:textId="77777777" w:rsidR="009F6082" w:rsidRPr="009F6082" w:rsidRDefault="009F6082" w:rsidP="009F6082">
      <w:pPr>
        <w:pStyle w:val="Odstavecseseznamem"/>
        <w:ind w:left="1210"/>
        <w:jc w:val="both"/>
        <w:rPr>
          <w:sz w:val="24"/>
          <w:szCs w:val="24"/>
        </w:rPr>
      </w:pPr>
    </w:p>
    <w:p w14:paraId="6137582D" w14:textId="77777777" w:rsidR="009F6082" w:rsidRPr="009F6082" w:rsidRDefault="009F6082" w:rsidP="009F6082">
      <w:pPr>
        <w:pStyle w:val="Odstavecseseznamem"/>
        <w:ind w:left="1210"/>
        <w:jc w:val="both"/>
        <w:rPr>
          <w:sz w:val="24"/>
          <w:szCs w:val="24"/>
        </w:rPr>
      </w:pPr>
    </w:p>
    <w:p w14:paraId="233EA4B8" w14:textId="77777777" w:rsidR="009F6082" w:rsidRPr="009F6082" w:rsidRDefault="009F6082" w:rsidP="009F6082">
      <w:pPr>
        <w:pStyle w:val="Odstavecseseznamem"/>
        <w:spacing w:before="80"/>
        <w:ind w:left="1210"/>
        <w:jc w:val="both"/>
        <w:rPr>
          <w:sz w:val="24"/>
          <w:szCs w:val="24"/>
        </w:rPr>
      </w:pPr>
    </w:p>
    <w:p w14:paraId="3541EFAD" w14:textId="77777777" w:rsidR="009F6082" w:rsidRPr="009F6082" w:rsidRDefault="009F6082" w:rsidP="009F6082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9F6082">
        <w:rPr>
          <w:rFonts w:ascii="Times New Roman" w:hAnsi="Times New Roman" w:cs="Times New Roman"/>
          <w:b/>
          <w:sz w:val="24"/>
          <w:szCs w:val="24"/>
        </w:rPr>
        <w:tab/>
      </w:r>
      <w:r w:rsidRPr="009F6082">
        <w:rPr>
          <w:rFonts w:ascii="Times New Roman" w:hAnsi="Times New Roman" w:cs="Times New Roman"/>
          <w:b/>
          <w:sz w:val="24"/>
          <w:szCs w:val="24"/>
        </w:rPr>
        <w:tab/>
      </w:r>
      <w:r w:rsidRPr="009F60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D94889A" w14:textId="749B3AC7" w:rsidR="009F6082" w:rsidRPr="009F6082" w:rsidRDefault="009F6082" w:rsidP="009F6082">
      <w:pPr>
        <w:rPr>
          <w:rFonts w:ascii="Times New Roman" w:hAnsi="Times New Roman" w:cs="Times New Roman"/>
          <w:sz w:val="24"/>
          <w:szCs w:val="24"/>
        </w:rPr>
      </w:pPr>
      <w:r w:rsidRPr="009F6082">
        <w:rPr>
          <w:rFonts w:ascii="Times New Roman" w:hAnsi="Times New Roman" w:cs="Times New Roman"/>
          <w:sz w:val="24"/>
          <w:szCs w:val="24"/>
        </w:rPr>
        <w:t xml:space="preserve">Kupující:                                                                              </w:t>
      </w:r>
      <w:r w:rsidR="000C7413">
        <w:rPr>
          <w:rFonts w:ascii="Times New Roman" w:hAnsi="Times New Roman" w:cs="Times New Roman"/>
          <w:sz w:val="24"/>
          <w:szCs w:val="24"/>
        </w:rPr>
        <w:tab/>
      </w:r>
      <w:r w:rsidRPr="000C7413">
        <w:rPr>
          <w:rFonts w:ascii="Times New Roman" w:hAnsi="Times New Roman" w:cs="Times New Roman"/>
          <w:sz w:val="24"/>
          <w:szCs w:val="24"/>
          <w:highlight w:val="yellow"/>
        </w:rPr>
        <w:t>Prodávající:</w:t>
      </w:r>
    </w:p>
    <w:p w14:paraId="06496419" w14:textId="77777777" w:rsidR="009F6082" w:rsidRDefault="009F6082" w:rsidP="009F6082">
      <w:pPr>
        <w:rPr>
          <w:rFonts w:ascii="Times New Roman" w:hAnsi="Times New Roman" w:cs="Times New Roman"/>
          <w:b/>
          <w:sz w:val="24"/>
          <w:szCs w:val="24"/>
        </w:rPr>
      </w:pPr>
    </w:p>
    <w:p w14:paraId="4891D8FD" w14:textId="77777777" w:rsidR="009F6082" w:rsidRPr="009F6082" w:rsidRDefault="009F6082" w:rsidP="009F6082">
      <w:pPr>
        <w:spacing w:before="80"/>
        <w:ind w:left="850"/>
        <w:rPr>
          <w:rFonts w:ascii="Times New Roman" w:hAnsi="Times New Roman" w:cs="Times New Roman"/>
          <w:sz w:val="24"/>
          <w:szCs w:val="24"/>
        </w:rPr>
      </w:pPr>
      <w:r w:rsidRPr="009F6082">
        <w:rPr>
          <w:rFonts w:ascii="Times New Roman" w:hAnsi="Times New Roman" w:cs="Times New Roman"/>
          <w:sz w:val="24"/>
          <w:szCs w:val="24"/>
        </w:rPr>
        <w:t>.</w:t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</w:p>
    <w:p w14:paraId="1E3E4DCF" w14:textId="77777777" w:rsidR="009F6082" w:rsidRPr="009F6082" w:rsidRDefault="009F6082" w:rsidP="009F6082">
      <w:pPr>
        <w:pStyle w:val="Odstavecseseznamem"/>
        <w:spacing w:before="80"/>
        <w:ind w:left="1210"/>
        <w:rPr>
          <w:sz w:val="24"/>
          <w:szCs w:val="24"/>
        </w:rPr>
      </w:pP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  <w:r w:rsidRPr="009F6082">
        <w:rPr>
          <w:sz w:val="24"/>
          <w:szCs w:val="24"/>
        </w:rPr>
        <w:tab/>
      </w:r>
    </w:p>
    <w:p w14:paraId="573BC741" w14:textId="77777777" w:rsidR="009F6082" w:rsidRPr="009F6082" w:rsidRDefault="009F6082" w:rsidP="009F6082">
      <w:pPr>
        <w:spacing w:before="80"/>
        <w:ind w:left="850"/>
        <w:rPr>
          <w:rFonts w:ascii="Times New Roman" w:hAnsi="Times New Roman" w:cs="Times New Roman"/>
          <w:sz w:val="24"/>
          <w:szCs w:val="24"/>
        </w:rPr>
      </w:pP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  <w:r w:rsidRPr="009F6082">
        <w:rPr>
          <w:rFonts w:ascii="Times New Roman" w:hAnsi="Times New Roman" w:cs="Times New Roman"/>
          <w:sz w:val="24"/>
          <w:szCs w:val="24"/>
        </w:rPr>
        <w:tab/>
      </w:r>
    </w:p>
    <w:p w14:paraId="70981660" w14:textId="7686D0AA" w:rsidR="009F6082" w:rsidRPr="009F6082" w:rsidRDefault="009F6082" w:rsidP="00057017">
      <w:pPr>
        <w:spacing w:before="80"/>
        <w:rPr>
          <w:rFonts w:ascii="Times New Roman" w:hAnsi="Times New Roman" w:cs="Times New Roman"/>
          <w:sz w:val="24"/>
          <w:szCs w:val="24"/>
        </w:rPr>
      </w:pPr>
    </w:p>
    <w:p w14:paraId="159F4236" w14:textId="42F65817" w:rsidR="009F6082" w:rsidRPr="009F6082" w:rsidRDefault="009F6082" w:rsidP="009F6082">
      <w:pPr>
        <w:spacing w:before="80"/>
        <w:rPr>
          <w:rFonts w:ascii="Times New Roman" w:hAnsi="Times New Roman" w:cs="Times New Roman"/>
          <w:sz w:val="24"/>
          <w:szCs w:val="24"/>
        </w:rPr>
      </w:pPr>
      <w:proofErr w:type="gramStart"/>
      <w:r w:rsidRPr="009F6082">
        <w:rPr>
          <w:rFonts w:ascii="Times New Roman" w:hAnsi="Times New Roman" w:cs="Times New Roman"/>
          <w:sz w:val="24"/>
          <w:szCs w:val="24"/>
        </w:rPr>
        <w:t xml:space="preserve">Příloha :  </w:t>
      </w:r>
      <w:r w:rsidR="00665AEB">
        <w:rPr>
          <w:rFonts w:ascii="Times New Roman" w:hAnsi="Times New Roman" w:cs="Times New Roman"/>
          <w:sz w:val="24"/>
          <w:szCs w:val="24"/>
        </w:rPr>
        <w:t>Specifikace</w:t>
      </w:r>
      <w:proofErr w:type="gramEnd"/>
      <w:r w:rsidR="00665AEB">
        <w:rPr>
          <w:rFonts w:ascii="Times New Roman" w:hAnsi="Times New Roman" w:cs="Times New Roman"/>
          <w:sz w:val="24"/>
          <w:szCs w:val="24"/>
        </w:rPr>
        <w:t xml:space="preserve"> prodávaného stroje</w:t>
      </w:r>
    </w:p>
    <w:p w14:paraId="19BBC34C" w14:textId="77777777" w:rsidR="00EA58F6" w:rsidRPr="00EA58F6" w:rsidRDefault="00EA58F6" w:rsidP="00EA58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FFE7E" w14:textId="77777777" w:rsidR="00690919" w:rsidRPr="00EA58F6" w:rsidRDefault="00690919" w:rsidP="002E676E">
      <w:pPr>
        <w:rPr>
          <w:rFonts w:ascii="Times New Roman" w:hAnsi="Times New Roman" w:cs="Times New Roman"/>
          <w:sz w:val="24"/>
          <w:szCs w:val="24"/>
        </w:rPr>
      </w:pPr>
    </w:p>
    <w:sectPr w:rsidR="00690919" w:rsidRPr="00EA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07"/>
        </w:tabs>
        <w:ind w:left="63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7"/>
        </w:tabs>
        <w:ind w:left="78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7"/>
        </w:tabs>
        <w:ind w:left="92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7"/>
        </w:tabs>
        <w:ind w:left="107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7"/>
        </w:tabs>
        <w:ind w:left="121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7"/>
        </w:tabs>
        <w:ind w:left="135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7"/>
        </w:tabs>
        <w:ind w:left="150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"/>
        </w:tabs>
        <w:ind w:left="16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7"/>
        </w:tabs>
        <w:ind w:left="1791" w:hanging="1584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9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796C6C9F"/>
    <w:multiLevelType w:val="hybridMultilevel"/>
    <w:tmpl w:val="B22848D8"/>
    <w:lvl w:ilvl="0" w:tplc="F50A11BC">
      <w:start w:val="1"/>
      <w:numFmt w:val="decimal"/>
      <w:lvlText w:val="%1."/>
      <w:lvlJc w:val="left"/>
      <w:pPr>
        <w:ind w:left="121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9"/>
    <w:rsid w:val="00024229"/>
    <w:rsid w:val="00033471"/>
    <w:rsid w:val="00057017"/>
    <w:rsid w:val="000A0E50"/>
    <w:rsid w:val="000C7413"/>
    <w:rsid w:val="001C3061"/>
    <w:rsid w:val="001E7946"/>
    <w:rsid w:val="00210144"/>
    <w:rsid w:val="00272F45"/>
    <w:rsid w:val="002E676E"/>
    <w:rsid w:val="00306449"/>
    <w:rsid w:val="0048367A"/>
    <w:rsid w:val="00511EA4"/>
    <w:rsid w:val="005B6E74"/>
    <w:rsid w:val="00665AEB"/>
    <w:rsid w:val="00690919"/>
    <w:rsid w:val="00702E4D"/>
    <w:rsid w:val="008A71CB"/>
    <w:rsid w:val="009F6082"/>
    <w:rsid w:val="00B155C2"/>
    <w:rsid w:val="00BB7A06"/>
    <w:rsid w:val="00C704DE"/>
    <w:rsid w:val="00CC4399"/>
    <w:rsid w:val="00CE25EA"/>
    <w:rsid w:val="00D03835"/>
    <w:rsid w:val="00E43A86"/>
    <w:rsid w:val="00EA58F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5034"/>
  <w15:chartTrackingRefBased/>
  <w15:docId w15:val="{F3A77BBE-84E2-46C8-A982-F867EF1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0919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2E67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2E67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6909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EA5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</dc:creator>
  <cp:keywords/>
  <dc:description/>
  <cp:lastModifiedBy>Admin</cp:lastModifiedBy>
  <cp:revision>12</cp:revision>
  <dcterms:created xsi:type="dcterms:W3CDTF">2020-11-19T17:42:00Z</dcterms:created>
  <dcterms:modified xsi:type="dcterms:W3CDTF">2020-12-21T13:40:00Z</dcterms:modified>
</cp:coreProperties>
</file>