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9DA7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3F63CE3C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2EBA0F8" w14:textId="4CFD2448" w:rsidR="0050194B" w:rsidRPr="00EC33A8" w:rsidRDefault="0050194B" w:rsidP="0050194B">
      <w:pPr>
        <w:spacing w:after="120"/>
        <w:outlineLvl w:val="0"/>
        <w:rPr>
          <w:rFonts w:ascii="Segoe UI" w:hAnsi="Segoe UI" w:cs="Segoe UI"/>
          <w:b/>
          <w:sz w:val="22"/>
          <w:szCs w:val="22"/>
        </w:rPr>
      </w:pPr>
      <w:r w:rsidRPr="00EC33A8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>Název zakázky:</w:t>
      </w:r>
      <w:r w:rsidRPr="00EC33A8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ab/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 w:rsidR="007565C5">
        <w:rPr>
          <w:rFonts w:ascii="Segoe UI" w:hAnsi="Segoe UI" w:cs="Segoe UI"/>
          <w:b/>
          <w:color w:val="000000"/>
          <w:sz w:val="22"/>
          <w:szCs w:val="22"/>
          <w:lang w:eastAsia="cs-CZ"/>
        </w:rPr>
        <w:t>Investice do nezemědělských činností</w:t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548B4DBE" w14:textId="77777777" w:rsidR="0050194B" w:rsidRDefault="0050194B" w:rsidP="0050194B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F325167" w14:textId="77777777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14:paraId="4869E563" w14:textId="77777777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14:paraId="74A38DEB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24E" w14:textId="3E4B9547" w:rsidR="0050194B" w:rsidRPr="00404D22" w:rsidRDefault="007565C5" w:rsidP="00A21A0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Teleskopický manipulátor           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50194B" w:rsidRPr="00DA3EA2" w14:paraId="2967D3C1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A6E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14:paraId="42C7FFBC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C22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14:paraId="69BD2CD7" w14:textId="77777777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FA8" w14:textId="77777777"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A22" w14:textId="77777777"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565C5" w14:paraId="4C1AFB44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2ED" w14:textId="4CFD9E13" w:rsidR="007565C5" w:rsidRPr="002C2748" w:rsidRDefault="007565C5" w:rsidP="007565C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0" w:name="_Hlk532980935"/>
            <w:r w:rsidRPr="00E10E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</w:t>
            </w:r>
            <w:r w:rsidRPr="008816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omologace </w:t>
            </w:r>
            <w:proofErr w:type="gramStart"/>
            <w:r w:rsidRPr="00881652">
              <w:rPr>
                <w:rFonts w:ascii="Segoe UI" w:hAnsi="Segoe UI" w:cs="Segoe UI"/>
                <w:color w:val="000000"/>
                <w:sz w:val="20"/>
                <w:szCs w:val="20"/>
              </w:rPr>
              <w:t>SS - samojízdný</w:t>
            </w:r>
            <w:proofErr w:type="gramEnd"/>
            <w:r w:rsidRPr="008816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stroj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AA60" w14:textId="55AE729A" w:rsidR="007565C5" w:rsidRPr="00404D22" w:rsidRDefault="007565C5" w:rsidP="007565C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8165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:rsidRPr="00A91F34" w14:paraId="6EAE97BB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E7A" w14:textId="73754691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Emisní norma motoru pro ošetření výfukových plynů splňující evropskou legislativu Stupeň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D7ED" w14:textId="51B83393" w:rsidR="00AA58F5" w:rsidRPr="008D4D47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:rsidRPr="00A91F34" w14:paraId="63F58F46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CBDB" w14:textId="3F3F88BE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Maximální výkon motoru min.</w:t>
            </w:r>
            <w:r w:rsidR="007565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>95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7232" w14:textId="4CCEE7E6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 kW</w:t>
            </w:r>
          </w:p>
        </w:tc>
      </w:tr>
      <w:tr w:rsidR="00EF0CA4" w:rsidRPr="00A91F34" w14:paraId="10F4CB21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507" w14:textId="388B2FDC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Točivý moment motoru min. 550Nm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2F9" w14:textId="31491F79" w:rsidR="00EF0CA4" w:rsidRPr="00AA58F5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…………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Nm</w:t>
            </w:r>
            <w:proofErr w:type="spellEnd"/>
          </w:p>
        </w:tc>
      </w:tr>
      <w:tr w:rsidR="00EF0CA4" w:rsidRPr="00A91F34" w14:paraId="63EAB2B7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50E" w14:textId="25A8E992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Ohřívání bloku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07A" w14:textId="50A96147" w:rsidR="00EF0CA4" w:rsidRPr="00EF0CA4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27FAE80F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8824" w14:textId="68091EF9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Výkon čerpadla hydrauliky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>40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A84" w14:textId="307C8566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l/min</w:t>
            </w:r>
          </w:p>
        </w:tc>
      </w:tr>
      <w:tr w:rsidR="00AA58F5" w14:paraId="15E8B299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5E6" w14:textId="59C84820" w:rsidR="00AA58F5" w:rsidRPr="002C2748" w:rsidRDefault="00AA58F5" w:rsidP="00AA58F5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Automatický zpětný chod ventilátoru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936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70B4F2B1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0FE" w14:textId="2320203D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EF0CA4"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Šestistupňová převodovka </w:t>
            </w:r>
            <w:proofErr w:type="spellStart"/>
            <w:r w:rsidR="00EF0CA4"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powershift</w:t>
            </w:r>
            <w:proofErr w:type="spellEnd"/>
            <w:r w:rsidR="00EF0CA4"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hydrodynamickým měničem (řazení tlačítky na joysticku)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22B" w14:textId="77777777" w:rsidR="00AA58F5" w:rsidRPr="00404D22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6676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14:paraId="4E6A175C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6B33" w14:textId="269A0766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Automatický režim řazení převodovky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709" w14:textId="69FFC9CF" w:rsidR="00EF0CA4" w:rsidRPr="00C6676E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14:paraId="4A7E7A9C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1C5B" w14:textId="53D607B6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Pohon 4x4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90EC" w14:textId="6C6DF056" w:rsidR="00EF0CA4" w:rsidRPr="00EF0CA4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14:paraId="1D22A7E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E614" w14:textId="06A5196D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Samosvorný diferenciál (LSD) na přední nápravě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9FC" w14:textId="1C059976" w:rsidR="00EF0CA4" w:rsidRPr="00EF0CA4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51723B9F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C6C0" w14:textId="492E6657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Maximální rychlost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38km/h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6CF" w14:textId="50A9FF5D" w:rsidR="00AA58F5" w:rsidRPr="00404D22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6676E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……..…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km/h</w:t>
            </w:r>
          </w:p>
        </w:tc>
      </w:tr>
      <w:tr w:rsidR="00EF0CA4" w14:paraId="52BE1FFB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0EB6" w14:textId="2FDEBF23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Možnost elektronického odpojení pohonu zadní nápravy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0BE" w14:textId="454E53EA" w:rsidR="00EF0CA4" w:rsidRPr="00C6676E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14:paraId="10DCCBBE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857" w14:textId="4A652986" w:rsidR="00EF0CA4" w:rsidRDefault="00EF0CA4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Kola 460/70 R24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171" w14:textId="013D95F9" w:rsidR="00EF0CA4" w:rsidRPr="00EF0CA4" w:rsidRDefault="00EF0CA4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2E63225D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13FC" w14:textId="0AC74EA4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Tři režimy řízení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F0CA4"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(2 kola, 4 kola, krabí chod)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07E" w14:textId="4F36E1EE" w:rsidR="00AA58F5" w:rsidRPr="00404D22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6BA1795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134B" w14:textId="452AB125" w:rsidR="00AA58F5" w:rsidRPr="002C2748" w:rsidRDefault="00AA58F5" w:rsidP="00AA58F5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Systém automatického vyklepávání lžíce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EFD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53602ADC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4FB" w14:textId="32CC67E1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EF0CA4" w:rsidRPr="00EF0CA4">
              <w:rPr>
                <w:rFonts w:ascii="Segoe UI" w:hAnsi="Segoe UI" w:cs="Segoe UI"/>
                <w:color w:val="000000"/>
                <w:sz w:val="20"/>
                <w:szCs w:val="20"/>
              </w:rPr>
              <w:t>Rychlozávěs adaptérů s mechanickým jištěním + jeden vnější hydraulický okruh pro adaptery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D8B4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58AE0B1B" w14:textId="77777777" w:rsidTr="00E2030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F77" w14:textId="1373A793" w:rsidR="00AA58F5" w:rsidRPr="00E20301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Kabina s</w:t>
            </w:r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13DE" w14:textId="4EEB0C6A" w:rsidR="00AA58F5" w:rsidRPr="00E20301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3E4C6D0A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D6D" w14:textId="77790230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Vzduchem odpružené sedadlo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FB5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589305F8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4592" w14:textId="1E4D42DA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- Odpružení ramene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837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2226D4C0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D995" w14:textId="5FD1B6CA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Multifunkční joystick s</w:t>
            </w:r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ovládáním vysunutí ramene a plynulým ovládáním průtoku vnějšího hydraulického okruhu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E7A" w14:textId="32A3FD18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5D2ECE77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88D7" w14:textId="3942C6AC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Odtlakování rychlospojek vnějšího hydraulického okruhu z</w:t>
            </w:r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7B2" w14:textId="79A64234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A58F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7328FE32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D29" w14:textId="78C79189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LED pracovní osvětlení přední, zadní a na výložníku ramene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73E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84958" w14:paraId="06B4C006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114B" w14:textId="51559413" w:rsidR="00684958" w:rsidRDefault="00684958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silniční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BC4" w14:textId="435C1624" w:rsidR="00684958" w:rsidRPr="007472AB" w:rsidRDefault="00684958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68495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31F0E254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AEE" w14:textId="49BDAB10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Hydraulická parkovací brzda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C31" w14:textId="77777777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84958" w14:paraId="049A83A4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BBC" w14:textId="5EA1064C" w:rsidR="00684958" w:rsidRDefault="00684958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84958">
              <w:rPr>
                <w:rFonts w:ascii="Segoe UI" w:hAnsi="Segoe UI" w:cs="Segoe UI"/>
                <w:color w:val="000000"/>
                <w:sz w:val="20"/>
                <w:szCs w:val="20"/>
              </w:rPr>
              <w:t>Mechanický zadní tažný závěs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E57B" w14:textId="02EE47C7" w:rsidR="00684958" w:rsidRPr="007472AB" w:rsidRDefault="00684958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68495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427B6F36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5055" w14:textId="166F0867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Šířka stroje max. 2.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B2B" w14:textId="48998BF9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 mm</w:t>
            </w:r>
          </w:p>
        </w:tc>
      </w:tr>
      <w:tr w:rsidR="00AA58F5" w14:paraId="1FA6888C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3792" w14:textId="7A1204C8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Výška stroje max. 2.</w:t>
            </w:r>
            <w:proofErr w:type="gramStart"/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46C" w14:textId="19DA8724" w:rsidR="00AA58F5" w:rsidRPr="00C6676E" w:rsidRDefault="00AA58F5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472AB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 </w:t>
            </w:r>
            <w:r w:rsid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mm</w:t>
            </w:r>
          </w:p>
        </w:tc>
      </w:tr>
      <w:tr w:rsidR="00555CEA" w14:paraId="2927D104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DFBF" w14:textId="3D507E98" w:rsidR="00555CEA" w:rsidRDefault="00555CEA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Délka stroje po konec rychloupínacího závěsu max. 4.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685F" w14:textId="5336A698" w:rsidR="00555CEA" w:rsidRPr="007472AB" w:rsidRDefault="00555CEA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55CEA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 mm</w:t>
            </w:r>
          </w:p>
        </w:tc>
      </w:tr>
      <w:tr w:rsidR="00AA58F5" w14:paraId="256404A7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D1A" w14:textId="7917C7A8" w:rsidR="00AA58F5" w:rsidRPr="002C2748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Hmotnost stroje min. </w:t>
            </w:r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74F" w14:textId="7319AC44" w:rsidR="00AA58F5" w:rsidRPr="00404D22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AA58F5" w14:paraId="073B1B70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368" w14:textId="3D6F0529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Zdvihová kapacita min. </w:t>
            </w:r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711" w14:textId="35C54F5E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AA58F5" w14:paraId="6F73E76A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299E" w14:textId="722A97D1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Zdvihová výška min. </w:t>
            </w:r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766" w14:textId="459BB669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 mm</w:t>
            </w:r>
          </w:p>
        </w:tc>
      </w:tr>
      <w:tr w:rsidR="00AA58F5" w14:paraId="3247FB3E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1A8" w14:textId="32683C68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Dopředný dosah min. 3.</w:t>
            </w:r>
            <w:proofErr w:type="gramStart"/>
            <w:r w:rsidR="00684958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208" w14:textId="01B1A3A7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 mm</w:t>
            </w:r>
          </w:p>
        </w:tc>
      </w:tr>
      <w:tr w:rsidR="00684958" w14:paraId="25E229E8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EDB" w14:textId="55DFCF47" w:rsidR="00684958" w:rsidRDefault="00684958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84958">
              <w:rPr>
                <w:rFonts w:ascii="Segoe UI" w:hAnsi="Segoe UI" w:cs="Segoe UI"/>
                <w:color w:val="000000"/>
                <w:sz w:val="20"/>
                <w:szCs w:val="20"/>
              </w:rPr>
              <w:t>Telematický monitorovací systém stroje min. na 5 let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454" w14:textId="5B8EAB05" w:rsidR="00684958" w:rsidRPr="00600429" w:rsidRDefault="00684958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68495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4B6D5A2A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13C5" w14:textId="3A3FCDA3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Technický průkaz pro provoz na pozemních komunikacích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5636" w14:textId="197407AD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6A8BCCDD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1649" w14:textId="49350037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Návod k</w:t>
            </w:r>
            <w:r w:rsidR="00684958">
              <w:rPr>
                <w:rFonts w:ascii="Segoe UI" w:hAnsi="Segoe UI" w:cs="Segoe UI"/>
                <w:sz w:val="20"/>
                <w:szCs w:val="20"/>
              </w:rPr>
              <w:t> 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obsluze</w:t>
            </w:r>
            <w:r w:rsidR="00684958">
              <w:rPr>
                <w:rFonts w:ascii="Segoe UI" w:hAnsi="Segoe UI" w:cs="Segoe UI"/>
                <w:sz w:val="20"/>
                <w:szCs w:val="20"/>
              </w:rPr>
              <w:t>v</w:t>
            </w:r>
            <w:proofErr w:type="spellEnd"/>
            <w:r w:rsidR="00684958">
              <w:rPr>
                <w:rFonts w:ascii="Segoe UI" w:hAnsi="Segoe UI" w:cs="Segoe UI"/>
                <w:sz w:val="20"/>
                <w:szCs w:val="20"/>
              </w:rPr>
              <w:t xml:space="preserve"> českém jazyce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028" w14:textId="519D452F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A58F5" w14:paraId="6FD2BCB8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B150" w14:textId="67A37DD0" w:rsidR="00AA58F5" w:rsidRDefault="00AA58F5" w:rsidP="00AA58F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Nový stroj s maximálním nájezdem do 15mth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200" w14:textId="4BE95636" w:rsidR="00AA58F5" w:rsidRPr="00C6676E" w:rsidRDefault="00600429" w:rsidP="00AA58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0042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472AB" w14:paraId="7E2D4C0E" w14:textId="77777777" w:rsidTr="007472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1EE" w14:textId="005B6FC8" w:rsidR="007472AB" w:rsidRPr="005E7E29" w:rsidRDefault="007472AB" w:rsidP="007472A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Paletovací vidle 100x45x1.</w:t>
            </w:r>
            <w:proofErr w:type="gramStart"/>
            <w:r w:rsidR="00555CEA">
              <w:rPr>
                <w:rFonts w:ascii="Segoe UI" w:hAnsi="Segoe UI" w:cs="Segoe UI"/>
                <w:color w:val="000000"/>
                <w:sz w:val="20"/>
                <w:szCs w:val="20"/>
              </w:rPr>
              <w:t>200mm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0F9" w14:textId="77777777" w:rsidR="007472AB" w:rsidRPr="00404D22" w:rsidRDefault="007472AB" w:rsidP="007472A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6676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bookmarkEnd w:id="0"/>
      <w:tr w:rsidR="00F92FB8" w14:paraId="77B3FC51" w14:textId="77777777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2A4" w14:textId="77777777" w:rsidR="00F92FB8" w:rsidRPr="00B0229C" w:rsidRDefault="00F92FB8" w:rsidP="00F92FB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523" w14:textId="77777777" w:rsidR="00F92FB8" w:rsidRPr="00B0229C" w:rsidRDefault="00F92FB8" w:rsidP="00F92F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4EE3B253" w14:textId="3C36FC55"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7B251E" w14:textId="234BBA61" w:rsidR="00EF0CA4" w:rsidRDefault="00EF0CA4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B39E3D8" w14:textId="1D877000" w:rsidR="00EF0CA4" w:rsidRDefault="00EF0CA4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FE0802C" w14:textId="12A1FF77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BD225DC" w14:textId="78035A83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3B43B84" w14:textId="245C0E65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AA1118E" w14:textId="102B5EC3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ADF2126" w14:textId="0D07A57F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964A1D2" w14:textId="24A0E755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BD76D0A" w14:textId="227EE536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92C1484" w14:textId="2B1C0C3B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E0E0C12" w14:textId="2BF20A2C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7D08BB" w14:textId="7AC4EA76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F63ACDF" w14:textId="5DEBD887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BDE9413" w14:textId="64E37F5B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699B9D4" w14:textId="527A9F7B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54504A1" w14:textId="77777777" w:rsidR="00684958" w:rsidRDefault="0068495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F4C1339" w14:textId="03C1BE81" w:rsidR="005E22AC" w:rsidRDefault="005E22AC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55CEA" w:rsidRPr="00DA3EA2" w14:paraId="569A6F3E" w14:textId="77777777" w:rsidTr="00297E0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54B" w14:textId="4A7330DA" w:rsidR="00555CEA" w:rsidRPr="00404D22" w:rsidRDefault="00EF0CA4" w:rsidP="00297E0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Pracovní závěsný koš</w:t>
            </w:r>
            <w:r w:rsidR="00555CEA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</w:t>
            </w:r>
            <w:r w:rsidR="00555CEA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</w:t>
            </w:r>
            <w:r w:rsidR="00555C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555CEA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="00555CEA" w:rsidRPr="00C238E2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555CEA" w:rsidRPr="00DA3EA2" w14:paraId="11BA450D" w14:textId="77777777" w:rsidTr="00297E0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84EC" w14:textId="77777777" w:rsidR="00555CEA" w:rsidRPr="0025335C" w:rsidRDefault="00555CEA" w:rsidP="00297E0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55CEA" w:rsidRPr="00D3405D" w14:paraId="0A60CCFE" w14:textId="77777777" w:rsidTr="00297E0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CC2E" w14:textId="77777777" w:rsidR="00555CEA" w:rsidRPr="0025335C" w:rsidRDefault="00555CEA" w:rsidP="00297E0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55CEA" w:rsidRPr="00DA3EA2" w14:paraId="1E11F3A8" w14:textId="77777777" w:rsidTr="00297E0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DC4E" w14:textId="77777777" w:rsidR="00555CEA" w:rsidRPr="00C238E2" w:rsidRDefault="00555CEA" w:rsidP="00297E0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05F" w14:textId="77777777" w:rsidR="00555CEA" w:rsidRPr="00C238E2" w:rsidRDefault="00555CEA" w:rsidP="00297E04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555CEA" w14:paraId="4270140F" w14:textId="77777777" w:rsidTr="00297E0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106" w14:textId="5C6AF0D7" w:rsidR="00555CEA" w:rsidRPr="002C2748" w:rsidRDefault="00555CEA" w:rsidP="00297E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0E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B53BE9">
              <w:rPr>
                <w:rFonts w:ascii="Segoe UI" w:hAnsi="Segoe UI" w:cs="Segoe UI"/>
                <w:color w:val="000000"/>
                <w:sz w:val="20"/>
                <w:szCs w:val="20"/>
              </w:rPr>
              <w:t>Pro 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gregac</w:t>
            </w:r>
            <w:r w:rsidR="00B53BE9"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 teleskopickým manipulátorem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779" w14:textId="77777777" w:rsidR="00555CEA" w:rsidRPr="00555CEA" w:rsidRDefault="00555CEA" w:rsidP="00297E0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55CE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55CEA" w:rsidRPr="00A91F34" w14:paraId="1994317A" w14:textId="77777777" w:rsidTr="00297E0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AE4" w14:textId="30F59406" w:rsidR="00555CEA" w:rsidRPr="002C2748" w:rsidRDefault="00555CEA" w:rsidP="00555CE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Nosnost minimálně </w:t>
            </w:r>
            <w:proofErr w:type="gramStart"/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>220kg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B5B2" w14:textId="2BC02019" w:rsidR="00555CEA" w:rsidRPr="008D4D47" w:rsidRDefault="00B53BE9" w:rsidP="00555CEA">
            <w:pPr>
              <w:tabs>
                <w:tab w:val="left" w:pos="1560"/>
              </w:tabs>
              <w:jc w:val="center"/>
              <w:rPr>
                <w:rFonts w:ascii="Segoe UI" w:hAnsi="Segoe UI" w:cs="Segoe UI"/>
              </w:rPr>
            </w:pPr>
            <w:r w:rsidRPr="00B53BE9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B53BE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 </w:t>
            </w:r>
            <w:r w:rsid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555CEA" w:rsidRPr="00A91F34" w14:paraId="6310C5CD" w14:textId="77777777" w:rsidTr="00297E0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78F" w14:textId="7B883C03" w:rsidR="00555CEA" w:rsidRPr="002C2748" w:rsidRDefault="00555CEA" w:rsidP="00555CE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>Pro 2 osoby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4F" w14:textId="70545CEB" w:rsidR="00555CEA" w:rsidRPr="00555CEA" w:rsidRDefault="00B53BE9" w:rsidP="00555C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55CE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55CEA" w14:paraId="30796CB7" w14:textId="77777777" w:rsidTr="00297E0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3BF7" w14:textId="775CA7FC" w:rsidR="00555CEA" w:rsidRPr="002C2748" w:rsidRDefault="00555CEA" w:rsidP="00555CE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EF0CA4">
              <w:rPr>
                <w:rFonts w:ascii="Segoe UI" w:hAnsi="Segoe UI" w:cs="Segoe UI"/>
                <w:color w:val="000000"/>
                <w:sz w:val="20"/>
                <w:szCs w:val="20"/>
              </w:rPr>
              <w:t>Zařízení pro zamezení kývání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B30" w14:textId="3FD9C8AB" w:rsidR="00555CEA" w:rsidRPr="00555CEA" w:rsidRDefault="00B53BE9" w:rsidP="00555C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55CE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55CEA" w14:paraId="257AF2B7" w14:textId="77777777" w:rsidTr="00297E0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FE11" w14:textId="77777777" w:rsidR="00555CEA" w:rsidRPr="00B0229C" w:rsidRDefault="00555CEA" w:rsidP="00297E04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7EE" w14:textId="77777777" w:rsidR="00555CEA" w:rsidRPr="00555CEA" w:rsidRDefault="00555CEA" w:rsidP="00297E0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555CE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555CE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555CE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78BE145E" w14:textId="332765EB" w:rsidR="00555CEA" w:rsidRDefault="00555CEA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97DC450" w14:textId="38E0DFAB" w:rsidR="00EF0CA4" w:rsidRDefault="00EF0CA4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AEE9ABA" w14:textId="6EB2965A" w:rsidR="00EF0CA4" w:rsidRDefault="00EF0CA4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B2F1788" w14:textId="77777777" w:rsidR="00EF0CA4" w:rsidRDefault="00EF0CA4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F205BB3" w14:textId="77777777" w:rsidR="00555CEA" w:rsidRDefault="00555CEA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F0CA4" w:rsidRPr="00DA3EA2" w14:paraId="1063EFD9" w14:textId="77777777" w:rsidTr="0058578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B53" w14:textId="2039A799" w:rsidR="00EF0CA4" w:rsidRPr="00404D22" w:rsidRDefault="00EF0CA4" w:rsidP="00585787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Nosič big-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bagů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EF0CA4" w:rsidRPr="00DA3EA2" w14:paraId="28D39AF5" w14:textId="77777777" w:rsidTr="0058578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1280" w14:textId="77777777" w:rsidR="00EF0CA4" w:rsidRPr="0025335C" w:rsidRDefault="00EF0CA4" w:rsidP="0058578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EF0CA4" w:rsidRPr="00D3405D" w14:paraId="02873F9D" w14:textId="77777777" w:rsidTr="0058578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667" w14:textId="77777777" w:rsidR="00EF0CA4" w:rsidRPr="0025335C" w:rsidRDefault="00EF0CA4" w:rsidP="0058578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EF0CA4" w:rsidRPr="00DA3EA2" w14:paraId="1CC478CB" w14:textId="77777777" w:rsidTr="0058578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69F" w14:textId="77777777" w:rsidR="00EF0CA4" w:rsidRPr="00C238E2" w:rsidRDefault="00EF0CA4" w:rsidP="0058578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82A" w14:textId="77777777" w:rsidR="00EF0CA4" w:rsidRPr="00C238E2" w:rsidRDefault="00EF0CA4" w:rsidP="00585787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EF0CA4" w14:paraId="6E119E23" w14:textId="77777777" w:rsidTr="005857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CCCD" w14:textId="77777777" w:rsidR="00EF0CA4" w:rsidRPr="002C2748" w:rsidRDefault="00EF0CA4" w:rsidP="0058578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0E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 agregaci s teleskopickým manipulátorem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B223" w14:textId="77777777" w:rsidR="00EF0CA4" w:rsidRPr="00EF0CA4" w:rsidRDefault="00EF0CA4" w:rsidP="005857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:rsidRPr="00A91F34" w14:paraId="1CAEB5D5" w14:textId="77777777" w:rsidTr="005857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21C" w14:textId="68DEF1FD" w:rsidR="00EF0CA4" w:rsidRPr="002C2748" w:rsidRDefault="00EF0CA4" w:rsidP="0058578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Nosnost minimálně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1D80" w14:textId="77777777" w:rsidR="00EF0CA4" w:rsidRPr="008D4D47" w:rsidRDefault="00EF0CA4" w:rsidP="00585787">
            <w:pPr>
              <w:tabs>
                <w:tab w:val="left" w:pos="1560"/>
              </w:tabs>
              <w:jc w:val="center"/>
              <w:rPr>
                <w:rFonts w:ascii="Segoe UI" w:hAnsi="Segoe UI" w:cs="Segoe UI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 kg</w:t>
            </w:r>
          </w:p>
        </w:tc>
      </w:tr>
      <w:tr w:rsidR="00EF0CA4" w:rsidRPr="00A91F34" w14:paraId="489070FA" w14:textId="77777777" w:rsidTr="005857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971" w14:textId="29540AFF" w:rsidR="00EF0CA4" w:rsidRPr="002C2748" w:rsidRDefault="00EF0CA4" w:rsidP="0058578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Pracovní délka min. 1.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5AE" w14:textId="77777777" w:rsidR="00EF0CA4" w:rsidRPr="00EF0CA4" w:rsidRDefault="00EF0CA4" w:rsidP="005857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EF0CA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0CA4" w14:paraId="52A93BBC" w14:textId="77777777" w:rsidTr="005857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1723" w14:textId="77777777" w:rsidR="00EF0CA4" w:rsidRPr="00B0229C" w:rsidRDefault="00EF0CA4" w:rsidP="0058578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B57" w14:textId="77777777" w:rsidR="00EF0CA4" w:rsidRPr="00EF0CA4" w:rsidRDefault="00EF0CA4" w:rsidP="005857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EF0CA4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EF0CA4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EF0CA4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4165810D" w14:textId="77777777" w:rsidR="00EF0CA4" w:rsidRDefault="00EF0CA4" w:rsidP="00EF0C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E149CD2" w14:textId="77777777" w:rsidR="00EF0CA4" w:rsidRDefault="00EF0CA4" w:rsidP="00EF0CA4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76ABE1E" w14:textId="77777777" w:rsidR="00555CEA" w:rsidRDefault="00555CEA" w:rsidP="00555CE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48A22EF" w14:textId="77777777" w:rsidR="00E22D61" w:rsidRDefault="00E22D61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26B11A0" w14:textId="77777777" w:rsidR="00191049" w:rsidRDefault="00191049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090090F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0B84784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89C35DF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BCB7837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27CFB0DF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65C11B26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3C3B6D3A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D687" w14:textId="77777777" w:rsidR="00111216" w:rsidRDefault="00111216" w:rsidP="00C9472B">
      <w:r>
        <w:separator/>
      </w:r>
    </w:p>
  </w:endnote>
  <w:endnote w:type="continuationSeparator" w:id="0">
    <w:p w14:paraId="7DFDDABB" w14:textId="77777777" w:rsidR="00111216" w:rsidRDefault="00111216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547A" w14:textId="77777777" w:rsidR="00111216" w:rsidRDefault="00111216" w:rsidP="00C9472B">
      <w:r>
        <w:separator/>
      </w:r>
    </w:p>
  </w:footnote>
  <w:footnote w:type="continuationSeparator" w:id="0">
    <w:p w14:paraId="15F1095F" w14:textId="77777777" w:rsidR="00111216" w:rsidRDefault="00111216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5B3"/>
    <w:multiLevelType w:val="hybridMultilevel"/>
    <w:tmpl w:val="67D6E94C"/>
    <w:lvl w:ilvl="0" w:tplc="C9ECF9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FD4"/>
    <w:multiLevelType w:val="hybridMultilevel"/>
    <w:tmpl w:val="677096C8"/>
    <w:lvl w:ilvl="0" w:tplc="B88EC4D2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156E"/>
    <w:multiLevelType w:val="hybridMultilevel"/>
    <w:tmpl w:val="50CE5C74"/>
    <w:lvl w:ilvl="0" w:tplc="A6FA60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DA8"/>
    <w:multiLevelType w:val="hybridMultilevel"/>
    <w:tmpl w:val="4E50DAE8"/>
    <w:lvl w:ilvl="0" w:tplc="68C602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911"/>
    <w:multiLevelType w:val="hybridMultilevel"/>
    <w:tmpl w:val="6C1A7EDE"/>
    <w:lvl w:ilvl="0" w:tplc="5958EE1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F0175"/>
    <w:multiLevelType w:val="hybridMultilevel"/>
    <w:tmpl w:val="E53E32CA"/>
    <w:lvl w:ilvl="0" w:tplc="1DCA1B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70888"/>
    <w:rsid w:val="00073195"/>
    <w:rsid w:val="000804C5"/>
    <w:rsid w:val="00090937"/>
    <w:rsid w:val="000A7355"/>
    <w:rsid w:val="000B540B"/>
    <w:rsid w:val="000B71F9"/>
    <w:rsid w:val="000D12A5"/>
    <w:rsid w:val="000D6B4C"/>
    <w:rsid w:val="000F60A6"/>
    <w:rsid w:val="00111216"/>
    <w:rsid w:val="001116B4"/>
    <w:rsid w:val="0013577C"/>
    <w:rsid w:val="00155953"/>
    <w:rsid w:val="00160772"/>
    <w:rsid w:val="0017052C"/>
    <w:rsid w:val="00180F21"/>
    <w:rsid w:val="00191049"/>
    <w:rsid w:val="001B700D"/>
    <w:rsid w:val="001F1778"/>
    <w:rsid w:val="00202688"/>
    <w:rsid w:val="00203144"/>
    <w:rsid w:val="0022258B"/>
    <w:rsid w:val="0025335C"/>
    <w:rsid w:val="00256C1D"/>
    <w:rsid w:val="00275B3F"/>
    <w:rsid w:val="00294BE7"/>
    <w:rsid w:val="002B0D33"/>
    <w:rsid w:val="002B51D3"/>
    <w:rsid w:val="002C2748"/>
    <w:rsid w:val="002D0A74"/>
    <w:rsid w:val="002E3021"/>
    <w:rsid w:val="002E6137"/>
    <w:rsid w:val="0032132C"/>
    <w:rsid w:val="00336D6A"/>
    <w:rsid w:val="00341774"/>
    <w:rsid w:val="00356333"/>
    <w:rsid w:val="00376840"/>
    <w:rsid w:val="003C49EB"/>
    <w:rsid w:val="003F0ADA"/>
    <w:rsid w:val="00404D22"/>
    <w:rsid w:val="0042133A"/>
    <w:rsid w:val="00426094"/>
    <w:rsid w:val="00432034"/>
    <w:rsid w:val="00467E12"/>
    <w:rsid w:val="00485AC1"/>
    <w:rsid w:val="00486D72"/>
    <w:rsid w:val="004A10C5"/>
    <w:rsid w:val="004B122E"/>
    <w:rsid w:val="004B434C"/>
    <w:rsid w:val="004C20BF"/>
    <w:rsid w:val="004C47A4"/>
    <w:rsid w:val="004D2CC1"/>
    <w:rsid w:val="004D3578"/>
    <w:rsid w:val="004F38A8"/>
    <w:rsid w:val="00500DAB"/>
    <w:rsid w:val="0050194B"/>
    <w:rsid w:val="00506F69"/>
    <w:rsid w:val="005141D3"/>
    <w:rsid w:val="005254D6"/>
    <w:rsid w:val="00541707"/>
    <w:rsid w:val="005465B6"/>
    <w:rsid w:val="005519CF"/>
    <w:rsid w:val="00555CEA"/>
    <w:rsid w:val="00562AF1"/>
    <w:rsid w:val="00575541"/>
    <w:rsid w:val="0059086E"/>
    <w:rsid w:val="00590D27"/>
    <w:rsid w:val="005B2B44"/>
    <w:rsid w:val="005C2499"/>
    <w:rsid w:val="005D37A5"/>
    <w:rsid w:val="005D4829"/>
    <w:rsid w:val="005E1581"/>
    <w:rsid w:val="005E22AC"/>
    <w:rsid w:val="005E759A"/>
    <w:rsid w:val="00600429"/>
    <w:rsid w:val="00620CB6"/>
    <w:rsid w:val="00620ED8"/>
    <w:rsid w:val="00654585"/>
    <w:rsid w:val="006621B1"/>
    <w:rsid w:val="00676219"/>
    <w:rsid w:val="00682AF6"/>
    <w:rsid w:val="0068364B"/>
    <w:rsid w:val="00684958"/>
    <w:rsid w:val="00697C4E"/>
    <w:rsid w:val="006A6EEC"/>
    <w:rsid w:val="006B7414"/>
    <w:rsid w:val="006F5F01"/>
    <w:rsid w:val="00712063"/>
    <w:rsid w:val="007472AB"/>
    <w:rsid w:val="007565C5"/>
    <w:rsid w:val="00760379"/>
    <w:rsid w:val="007604EE"/>
    <w:rsid w:val="007757E6"/>
    <w:rsid w:val="007800BB"/>
    <w:rsid w:val="007843D5"/>
    <w:rsid w:val="0079721B"/>
    <w:rsid w:val="007C476B"/>
    <w:rsid w:val="007C5C4F"/>
    <w:rsid w:val="007F5476"/>
    <w:rsid w:val="00825D9A"/>
    <w:rsid w:val="00851F6F"/>
    <w:rsid w:val="008B6A43"/>
    <w:rsid w:val="008C3A35"/>
    <w:rsid w:val="008C3C22"/>
    <w:rsid w:val="008C6B76"/>
    <w:rsid w:val="008D4D47"/>
    <w:rsid w:val="008D7378"/>
    <w:rsid w:val="008E0694"/>
    <w:rsid w:val="008E34A7"/>
    <w:rsid w:val="008E628C"/>
    <w:rsid w:val="009129FC"/>
    <w:rsid w:val="0092203B"/>
    <w:rsid w:val="009247B2"/>
    <w:rsid w:val="00954CC8"/>
    <w:rsid w:val="009618D5"/>
    <w:rsid w:val="00975D1F"/>
    <w:rsid w:val="00985633"/>
    <w:rsid w:val="009A3B16"/>
    <w:rsid w:val="009D115C"/>
    <w:rsid w:val="009D3675"/>
    <w:rsid w:val="009E0AD8"/>
    <w:rsid w:val="009E0FD0"/>
    <w:rsid w:val="009E7C93"/>
    <w:rsid w:val="009F11DD"/>
    <w:rsid w:val="009F2DF4"/>
    <w:rsid w:val="009F6998"/>
    <w:rsid w:val="00A21A00"/>
    <w:rsid w:val="00A433D0"/>
    <w:rsid w:val="00A60B78"/>
    <w:rsid w:val="00A60C4A"/>
    <w:rsid w:val="00A65788"/>
    <w:rsid w:val="00A6611F"/>
    <w:rsid w:val="00A91F34"/>
    <w:rsid w:val="00AA58F5"/>
    <w:rsid w:val="00AB709F"/>
    <w:rsid w:val="00AF2F2E"/>
    <w:rsid w:val="00AF5585"/>
    <w:rsid w:val="00B1791F"/>
    <w:rsid w:val="00B53BE9"/>
    <w:rsid w:val="00B5491D"/>
    <w:rsid w:val="00B6038C"/>
    <w:rsid w:val="00B633B7"/>
    <w:rsid w:val="00B716CF"/>
    <w:rsid w:val="00B73520"/>
    <w:rsid w:val="00B74910"/>
    <w:rsid w:val="00B872CA"/>
    <w:rsid w:val="00BB7FF6"/>
    <w:rsid w:val="00BF09E1"/>
    <w:rsid w:val="00BF7EC2"/>
    <w:rsid w:val="00C10708"/>
    <w:rsid w:val="00C238E2"/>
    <w:rsid w:val="00C3167D"/>
    <w:rsid w:val="00C4114F"/>
    <w:rsid w:val="00C56906"/>
    <w:rsid w:val="00C9472B"/>
    <w:rsid w:val="00D0715F"/>
    <w:rsid w:val="00D32664"/>
    <w:rsid w:val="00D32715"/>
    <w:rsid w:val="00D3405D"/>
    <w:rsid w:val="00D36F0A"/>
    <w:rsid w:val="00D507B4"/>
    <w:rsid w:val="00D51B81"/>
    <w:rsid w:val="00D64972"/>
    <w:rsid w:val="00D67555"/>
    <w:rsid w:val="00D70C05"/>
    <w:rsid w:val="00D76954"/>
    <w:rsid w:val="00D770D9"/>
    <w:rsid w:val="00D823EC"/>
    <w:rsid w:val="00DA232B"/>
    <w:rsid w:val="00DA3EA2"/>
    <w:rsid w:val="00DC0680"/>
    <w:rsid w:val="00DC6E3A"/>
    <w:rsid w:val="00E20301"/>
    <w:rsid w:val="00E22D61"/>
    <w:rsid w:val="00E65370"/>
    <w:rsid w:val="00E87887"/>
    <w:rsid w:val="00E957F7"/>
    <w:rsid w:val="00EA190F"/>
    <w:rsid w:val="00EC33A8"/>
    <w:rsid w:val="00EC7207"/>
    <w:rsid w:val="00EE15F9"/>
    <w:rsid w:val="00EE3F57"/>
    <w:rsid w:val="00EE6761"/>
    <w:rsid w:val="00EF0CA4"/>
    <w:rsid w:val="00F07C49"/>
    <w:rsid w:val="00F21D7F"/>
    <w:rsid w:val="00F30C51"/>
    <w:rsid w:val="00F56D04"/>
    <w:rsid w:val="00F7476D"/>
    <w:rsid w:val="00F747FE"/>
    <w:rsid w:val="00F83D8C"/>
    <w:rsid w:val="00F90F59"/>
    <w:rsid w:val="00F92FB8"/>
    <w:rsid w:val="00FB3D06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62A0"/>
  <w15:docId w15:val="{AA5CE46B-5171-4AFF-B1C7-C157803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17</cp:revision>
  <cp:lastPrinted>2015-12-01T07:25:00Z</cp:lastPrinted>
  <dcterms:created xsi:type="dcterms:W3CDTF">2020-11-05T06:18:00Z</dcterms:created>
  <dcterms:modified xsi:type="dcterms:W3CDTF">2021-01-15T19:28:00Z</dcterms:modified>
</cp:coreProperties>
</file>