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D94" w:rsidRPr="009C0FB8" w:rsidRDefault="00601D94" w:rsidP="00601D94">
      <w:pPr>
        <w:widowControl w:val="0"/>
        <w:autoSpaceDE w:val="0"/>
        <w:autoSpaceDN w:val="0"/>
        <w:adjustRightInd w:val="0"/>
        <w:spacing w:line="384" w:lineRule="exact"/>
        <w:jc w:val="center"/>
        <w:rPr>
          <w:rFonts w:ascii="Arial" w:hAnsi="Arial" w:cs="Arial"/>
          <w:b/>
          <w:bCs/>
          <w:i/>
          <w:sz w:val="28"/>
          <w:szCs w:val="28"/>
        </w:rPr>
      </w:pPr>
      <w:r w:rsidRPr="009C0FB8">
        <w:rPr>
          <w:rFonts w:ascii="Arial" w:hAnsi="Arial" w:cs="Arial"/>
          <w:b/>
          <w:bCs/>
          <w:i/>
          <w:sz w:val="28"/>
          <w:szCs w:val="28"/>
        </w:rPr>
        <w:t xml:space="preserve">Návrh smlouvy – vyplňte pouze </w:t>
      </w:r>
      <w:r w:rsidRPr="009C0FB8">
        <w:rPr>
          <w:rFonts w:ascii="Arial" w:hAnsi="Arial" w:cs="Arial"/>
          <w:b/>
          <w:bCs/>
          <w:i/>
          <w:sz w:val="28"/>
          <w:szCs w:val="28"/>
          <w:highlight w:val="yellow"/>
        </w:rPr>
        <w:t>žlutě podbarvená</w:t>
      </w:r>
      <w:r w:rsidRPr="009C0FB8">
        <w:rPr>
          <w:rFonts w:ascii="Arial" w:hAnsi="Arial" w:cs="Arial"/>
          <w:b/>
          <w:bCs/>
          <w:i/>
          <w:sz w:val="28"/>
          <w:szCs w:val="28"/>
        </w:rPr>
        <w:t xml:space="preserve"> pole</w:t>
      </w:r>
    </w:p>
    <w:p w:rsidR="00601D94" w:rsidRDefault="00601D94" w:rsidP="00601D94">
      <w:pPr>
        <w:pStyle w:val="Nzev"/>
      </w:pPr>
      <w:r w:rsidRPr="00CF02B9">
        <w:t xml:space="preserve">Smlouva o </w:t>
      </w:r>
      <w:r>
        <w:t>realizaci projektu Obnova stojících porostů PÚ-40</w:t>
      </w:r>
      <w:r w:rsidRPr="00CF02B9">
        <w:t xml:space="preserve"> </w:t>
      </w:r>
    </w:p>
    <w:p w:rsidR="00601D94" w:rsidRPr="00CF02B9" w:rsidRDefault="00601D94" w:rsidP="00601D94">
      <w:pPr>
        <w:pStyle w:val="Nzev"/>
      </w:pPr>
      <w:r w:rsidRPr="008D1800">
        <w:rPr>
          <w:sz w:val="24"/>
        </w:rPr>
        <w:t>(o provádění lesnických činností)</w:t>
      </w:r>
    </w:p>
    <w:p w:rsidR="00601D94" w:rsidRPr="00CF02B9" w:rsidRDefault="00601D94" w:rsidP="00601D94">
      <w:pPr>
        <w:pStyle w:val="Prosttext"/>
        <w:spacing w:before="120"/>
        <w:jc w:val="center"/>
        <w:rPr>
          <w:rFonts w:ascii="Times New Roman" w:hAnsi="Times New Roman" w:cs="Times New Roman"/>
        </w:rPr>
      </w:pPr>
      <w:r w:rsidRPr="00CF02B9">
        <w:rPr>
          <w:rFonts w:ascii="Times New Roman" w:hAnsi="Times New Roman" w:cs="Times New Roman"/>
        </w:rPr>
        <w:t xml:space="preserve">dle § 2586 a </w:t>
      </w:r>
      <w:proofErr w:type="spellStart"/>
      <w:r w:rsidRPr="00CF02B9">
        <w:rPr>
          <w:rFonts w:ascii="Times New Roman" w:hAnsi="Times New Roman" w:cs="Times New Roman"/>
        </w:rPr>
        <w:t>násl</w:t>
      </w:r>
      <w:proofErr w:type="spellEnd"/>
      <w:r w:rsidRPr="00CF02B9">
        <w:rPr>
          <w:rFonts w:ascii="Times New Roman" w:hAnsi="Times New Roman" w:cs="Times New Roman"/>
        </w:rPr>
        <w:t xml:space="preserve"> zák. 89/2012 Sb. občanského zákoníku, ve znění pozdějších předpisů,</w:t>
      </w:r>
    </w:p>
    <w:p w:rsidR="00601D94" w:rsidRPr="00CF02B9" w:rsidRDefault="00601D94" w:rsidP="00601D94">
      <w:pPr>
        <w:pStyle w:val="Prosttext"/>
        <w:jc w:val="center"/>
        <w:rPr>
          <w:rFonts w:ascii="Times New Roman" w:hAnsi="Times New Roman" w:cs="Times New Roman"/>
        </w:rPr>
      </w:pPr>
      <w:r w:rsidRPr="00CF02B9">
        <w:rPr>
          <w:rFonts w:ascii="Times New Roman" w:hAnsi="Times New Roman" w:cs="Times New Roman"/>
        </w:rPr>
        <w:t>mezi smluvními stranami</w:t>
      </w:r>
    </w:p>
    <w:p w:rsidR="00601D94" w:rsidRPr="00CF02B9" w:rsidRDefault="00601D94" w:rsidP="00601D94">
      <w:pPr>
        <w:pStyle w:val="Nzev"/>
      </w:pPr>
      <w:r w:rsidRPr="00CF02B9">
        <w:t xml:space="preserve"> </w:t>
      </w:r>
    </w:p>
    <w:p w:rsidR="00601D94" w:rsidRPr="00CF02B9" w:rsidRDefault="00601D94" w:rsidP="00601D94">
      <w:pPr>
        <w:spacing w:after="0" w:line="240" w:lineRule="auto"/>
        <w:rPr>
          <w:rFonts w:ascii="Times New Roman" w:hAnsi="Times New Roman"/>
          <w:szCs w:val="18"/>
        </w:rPr>
      </w:pPr>
      <w:r w:rsidRPr="00CF02B9">
        <w:rPr>
          <w:rFonts w:ascii="Times New Roman" w:hAnsi="Times New Roman"/>
          <w:szCs w:val="18"/>
        </w:rPr>
        <w:t>Smluvní strany:</w:t>
      </w:r>
    </w:p>
    <w:p w:rsidR="00601D94" w:rsidRPr="00CF02B9" w:rsidRDefault="00601D94" w:rsidP="00601D94">
      <w:pPr>
        <w:spacing w:after="0" w:line="240" w:lineRule="auto"/>
        <w:rPr>
          <w:rFonts w:ascii="Times New Roman" w:hAnsi="Times New Roman"/>
          <w:b/>
          <w:szCs w:val="18"/>
        </w:rPr>
      </w:pPr>
      <w:r w:rsidRPr="00CF02B9">
        <w:rPr>
          <w:rFonts w:ascii="Times New Roman" w:hAnsi="Times New Roman"/>
          <w:b/>
          <w:szCs w:val="18"/>
        </w:rPr>
        <w:t xml:space="preserve"> </w:t>
      </w:r>
    </w:p>
    <w:p w:rsidR="00601D94" w:rsidRPr="00CF02B9" w:rsidRDefault="00601D94" w:rsidP="00601D94">
      <w:pPr>
        <w:spacing w:after="0" w:line="240" w:lineRule="auto"/>
        <w:rPr>
          <w:rFonts w:ascii="Times New Roman" w:hAnsi="Times New Roman"/>
          <w:b/>
          <w:szCs w:val="18"/>
        </w:rPr>
      </w:pPr>
      <w:r w:rsidRPr="00CF02B9">
        <w:rPr>
          <w:rFonts w:ascii="Times New Roman" w:hAnsi="Times New Roman"/>
          <w:b/>
          <w:szCs w:val="18"/>
        </w:rPr>
        <w:t>Název:</w:t>
      </w:r>
      <w:r>
        <w:rPr>
          <w:rFonts w:ascii="Times New Roman" w:hAnsi="Times New Roman"/>
          <w:b/>
          <w:szCs w:val="18"/>
        </w:rPr>
        <w:tab/>
      </w:r>
      <w:r w:rsidRPr="00CF02B9">
        <w:rPr>
          <w:rFonts w:ascii="Times New Roman" w:hAnsi="Times New Roman"/>
          <w:b/>
          <w:szCs w:val="18"/>
        </w:rPr>
        <w:tab/>
        <w:t>Metropolitní kapitula u sv. Václava v Olomouci</w:t>
      </w:r>
    </w:p>
    <w:p w:rsidR="00601D94" w:rsidRPr="00FD2E3D" w:rsidRDefault="00601D94" w:rsidP="00601D94">
      <w:pPr>
        <w:spacing w:after="0" w:line="240" w:lineRule="auto"/>
        <w:rPr>
          <w:rFonts w:ascii="Times New Roman" w:hAnsi="Times New Roman"/>
          <w:szCs w:val="18"/>
        </w:rPr>
      </w:pPr>
      <w:r w:rsidRPr="00FD2E3D">
        <w:rPr>
          <w:rFonts w:ascii="Times New Roman" w:hAnsi="Times New Roman"/>
          <w:szCs w:val="18"/>
        </w:rPr>
        <w:t>Sídlo:</w:t>
      </w:r>
      <w:r w:rsidRPr="00FD2E3D">
        <w:rPr>
          <w:rFonts w:ascii="Times New Roman" w:hAnsi="Times New Roman"/>
          <w:szCs w:val="18"/>
        </w:rPr>
        <w:tab/>
      </w:r>
      <w:r w:rsidRPr="00FD2E3D">
        <w:rPr>
          <w:rFonts w:ascii="Times New Roman" w:hAnsi="Times New Roman"/>
          <w:szCs w:val="18"/>
        </w:rPr>
        <w:tab/>
        <w:t>Biskupské náměstí 841/2, 779 00</w:t>
      </w:r>
      <w:r>
        <w:rPr>
          <w:rFonts w:ascii="Times New Roman" w:hAnsi="Times New Roman"/>
          <w:szCs w:val="18"/>
        </w:rPr>
        <w:t xml:space="preserve"> </w:t>
      </w:r>
      <w:r w:rsidRPr="00FD2E3D">
        <w:rPr>
          <w:rFonts w:ascii="Times New Roman" w:hAnsi="Times New Roman"/>
          <w:szCs w:val="18"/>
        </w:rPr>
        <w:t>Olomouc</w:t>
      </w:r>
    </w:p>
    <w:p w:rsidR="00601D94" w:rsidRPr="00FD2E3D" w:rsidRDefault="00601D94" w:rsidP="00601D94">
      <w:pPr>
        <w:spacing w:after="0" w:line="240" w:lineRule="auto"/>
        <w:rPr>
          <w:rFonts w:ascii="Times New Roman" w:hAnsi="Times New Roman"/>
          <w:szCs w:val="18"/>
        </w:rPr>
      </w:pPr>
      <w:r w:rsidRPr="00FD2E3D">
        <w:rPr>
          <w:rFonts w:ascii="Times New Roman" w:hAnsi="Times New Roman"/>
          <w:szCs w:val="18"/>
        </w:rPr>
        <w:t xml:space="preserve">IČ: </w:t>
      </w:r>
      <w:r w:rsidRPr="00FD2E3D">
        <w:rPr>
          <w:rFonts w:ascii="Times New Roman" w:hAnsi="Times New Roman"/>
          <w:szCs w:val="18"/>
        </w:rPr>
        <w:tab/>
      </w:r>
      <w:r w:rsidRPr="00FD2E3D">
        <w:rPr>
          <w:rFonts w:ascii="Times New Roman" w:hAnsi="Times New Roman"/>
          <w:szCs w:val="18"/>
        </w:rPr>
        <w:tab/>
        <w:t>607 99</w:t>
      </w:r>
      <w:r>
        <w:rPr>
          <w:rFonts w:ascii="Times New Roman" w:hAnsi="Times New Roman"/>
          <w:szCs w:val="18"/>
        </w:rPr>
        <w:t> </w:t>
      </w:r>
      <w:r w:rsidRPr="00FD2E3D">
        <w:rPr>
          <w:rFonts w:ascii="Times New Roman" w:hAnsi="Times New Roman"/>
          <w:szCs w:val="18"/>
        </w:rPr>
        <w:t>358</w:t>
      </w:r>
      <w:r>
        <w:rPr>
          <w:rFonts w:ascii="Times New Roman" w:hAnsi="Times New Roman"/>
          <w:szCs w:val="18"/>
        </w:rPr>
        <w:tab/>
      </w:r>
      <w:r>
        <w:rPr>
          <w:rFonts w:ascii="Times New Roman" w:hAnsi="Times New Roman"/>
          <w:szCs w:val="18"/>
        </w:rPr>
        <w:tab/>
      </w:r>
      <w:r w:rsidRPr="00FD2E3D">
        <w:rPr>
          <w:rFonts w:ascii="Times New Roman" w:hAnsi="Times New Roman"/>
          <w:szCs w:val="18"/>
        </w:rPr>
        <w:t xml:space="preserve">DIČ: </w:t>
      </w:r>
      <w:r w:rsidRPr="00FD2E3D">
        <w:rPr>
          <w:rFonts w:ascii="Times New Roman" w:hAnsi="Times New Roman"/>
          <w:szCs w:val="18"/>
        </w:rPr>
        <w:tab/>
        <w:t>CZ 607 99 358</w:t>
      </w:r>
    </w:p>
    <w:p w:rsidR="00601D94" w:rsidRPr="00FD2E3D" w:rsidRDefault="00601D94" w:rsidP="00601D94">
      <w:pPr>
        <w:spacing w:after="0" w:line="240" w:lineRule="auto"/>
        <w:rPr>
          <w:rFonts w:ascii="Times New Roman" w:hAnsi="Times New Roman"/>
        </w:rPr>
      </w:pPr>
      <w:r w:rsidRPr="00FD2E3D">
        <w:rPr>
          <w:rFonts w:ascii="Times New Roman" w:hAnsi="Times New Roman"/>
        </w:rPr>
        <w:t>Zapsaná</w:t>
      </w:r>
      <w:r>
        <w:rPr>
          <w:rFonts w:ascii="Times New Roman" w:hAnsi="Times New Roman"/>
        </w:rPr>
        <w:t xml:space="preserve"> u</w:t>
      </w:r>
      <w:r w:rsidRPr="00FD2E3D">
        <w:rPr>
          <w:rFonts w:ascii="Times New Roman" w:hAnsi="Times New Roman"/>
        </w:rPr>
        <w:t>:</w:t>
      </w:r>
      <w:r>
        <w:rPr>
          <w:rFonts w:ascii="Times New Roman" w:hAnsi="Times New Roman"/>
        </w:rPr>
        <w:tab/>
      </w:r>
      <w:r w:rsidRPr="00FD2E3D">
        <w:rPr>
          <w:rFonts w:ascii="Times New Roman" w:hAnsi="Times New Roman"/>
        </w:rPr>
        <w:t xml:space="preserve">Ministerstva kultury ČR, číslo evidence 8/1-02-441/1994, datum evidence 1. 7. 1994 </w:t>
      </w:r>
    </w:p>
    <w:p w:rsidR="00601D94" w:rsidRDefault="00601D94" w:rsidP="00601D94">
      <w:pPr>
        <w:spacing w:after="0" w:line="240" w:lineRule="auto"/>
        <w:jc w:val="both"/>
        <w:rPr>
          <w:rFonts w:ascii="Times New Roman" w:hAnsi="Times New Roman"/>
          <w:szCs w:val="18"/>
        </w:rPr>
      </w:pPr>
      <w:r w:rsidRPr="00FD2E3D">
        <w:rPr>
          <w:rFonts w:ascii="Times New Roman" w:hAnsi="Times New Roman"/>
          <w:szCs w:val="18"/>
        </w:rPr>
        <w:t>Zastoupená:</w:t>
      </w:r>
      <w:r w:rsidRPr="00FD2E3D">
        <w:rPr>
          <w:rFonts w:ascii="Times New Roman" w:hAnsi="Times New Roman"/>
          <w:szCs w:val="18"/>
        </w:rPr>
        <w:tab/>
        <w:t>Mgr</w:t>
      </w:r>
      <w:r>
        <w:rPr>
          <w:rFonts w:ascii="Times New Roman" w:hAnsi="Times New Roman"/>
          <w:szCs w:val="18"/>
        </w:rPr>
        <w:t>. Ing. Barborou Liškovou, Ph.D.</w:t>
      </w:r>
      <w:r w:rsidRPr="00CF02B9">
        <w:rPr>
          <w:rFonts w:ascii="Times New Roman" w:hAnsi="Times New Roman"/>
          <w:szCs w:val="18"/>
        </w:rPr>
        <w:t xml:space="preserve">, na základě plné moci udělené </w:t>
      </w:r>
      <w:r>
        <w:rPr>
          <w:rFonts w:ascii="Times New Roman" w:hAnsi="Times New Roman"/>
          <w:szCs w:val="18"/>
        </w:rPr>
        <w:t>P. Mgr. Ladislavem</w:t>
      </w:r>
      <w:r>
        <w:rPr>
          <w:rFonts w:ascii="Times New Roman" w:hAnsi="Times New Roman"/>
          <w:szCs w:val="18"/>
        </w:rPr>
        <w:tab/>
      </w:r>
      <w:r>
        <w:rPr>
          <w:rFonts w:ascii="Times New Roman" w:hAnsi="Times New Roman"/>
          <w:szCs w:val="18"/>
        </w:rPr>
        <w:tab/>
      </w:r>
      <w:proofErr w:type="spellStart"/>
      <w:proofErr w:type="gramStart"/>
      <w:r>
        <w:rPr>
          <w:rFonts w:ascii="Times New Roman" w:hAnsi="Times New Roman"/>
          <w:szCs w:val="18"/>
        </w:rPr>
        <w:t>Švirákem</w:t>
      </w:r>
      <w:proofErr w:type="spellEnd"/>
      <w:r>
        <w:rPr>
          <w:rFonts w:ascii="Times New Roman" w:hAnsi="Times New Roman"/>
          <w:szCs w:val="18"/>
        </w:rPr>
        <w:t xml:space="preserve"> - proboštem</w:t>
      </w:r>
      <w:proofErr w:type="gramEnd"/>
      <w:r>
        <w:rPr>
          <w:rFonts w:ascii="Times New Roman" w:hAnsi="Times New Roman"/>
          <w:szCs w:val="18"/>
        </w:rPr>
        <w:t xml:space="preserve"> </w:t>
      </w:r>
    </w:p>
    <w:p w:rsidR="00601D94" w:rsidRPr="00CF02B9" w:rsidRDefault="00601D94" w:rsidP="00601D94">
      <w:pPr>
        <w:spacing w:after="120" w:line="240" w:lineRule="auto"/>
        <w:jc w:val="both"/>
        <w:rPr>
          <w:rFonts w:ascii="Times New Roman" w:hAnsi="Times New Roman"/>
          <w:szCs w:val="18"/>
        </w:rPr>
      </w:pPr>
      <w:r w:rsidRPr="00FD2E3D">
        <w:rPr>
          <w:rFonts w:ascii="Times New Roman" w:hAnsi="Times New Roman"/>
          <w:szCs w:val="18"/>
        </w:rPr>
        <w:t>ve věcech provozních a technických oprávněn jednat:</w:t>
      </w:r>
      <w:r>
        <w:rPr>
          <w:rFonts w:ascii="Times New Roman" w:hAnsi="Times New Roman"/>
          <w:szCs w:val="18"/>
        </w:rPr>
        <w:t xml:space="preserve"> Ing. Lukáš Můčka</w:t>
      </w:r>
      <w:r w:rsidRPr="00CF02B9">
        <w:rPr>
          <w:rFonts w:ascii="Times New Roman" w:hAnsi="Times New Roman"/>
          <w:szCs w:val="18"/>
        </w:rPr>
        <w:t>, správce lesa</w:t>
      </w:r>
    </w:p>
    <w:p w:rsidR="00601D94" w:rsidRDefault="00601D94" w:rsidP="00601D94">
      <w:pPr>
        <w:spacing w:after="120"/>
        <w:jc w:val="both"/>
        <w:rPr>
          <w:rFonts w:ascii="Times New Roman" w:hAnsi="Times New Roman"/>
          <w:szCs w:val="18"/>
        </w:rPr>
      </w:pPr>
      <w:r w:rsidRPr="00CF02B9">
        <w:rPr>
          <w:rFonts w:ascii="Times New Roman" w:hAnsi="Times New Roman"/>
          <w:szCs w:val="18"/>
        </w:rPr>
        <w:t>dále jen „</w:t>
      </w:r>
      <w:r w:rsidRPr="00902405">
        <w:rPr>
          <w:rFonts w:ascii="Times New Roman" w:hAnsi="Times New Roman"/>
          <w:b/>
          <w:szCs w:val="18"/>
        </w:rPr>
        <w:t>Objednatel</w:t>
      </w:r>
      <w:r w:rsidRPr="00CF02B9">
        <w:rPr>
          <w:rFonts w:ascii="Times New Roman" w:hAnsi="Times New Roman"/>
          <w:szCs w:val="18"/>
        </w:rPr>
        <w:t>“</w:t>
      </w:r>
    </w:p>
    <w:p w:rsidR="00601D94" w:rsidRDefault="00601D94" w:rsidP="00601D94">
      <w:pPr>
        <w:jc w:val="both"/>
        <w:rPr>
          <w:rFonts w:ascii="Times New Roman" w:hAnsi="Times New Roman"/>
          <w:szCs w:val="18"/>
        </w:rPr>
      </w:pPr>
      <w:r>
        <w:rPr>
          <w:rFonts w:ascii="Times New Roman" w:hAnsi="Times New Roman"/>
          <w:szCs w:val="18"/>
        </w:rPr>
        <w:t>n</w:t>
      </w:r>
      <w:r w:rsidRPr="00CF02B9">
        <w:rPr>
          <w:rFonts w:ascii="Times New Roman" w:hAnsi="Times New Roman"/>
          <w:szCs w:val="18"/>
        </w:rPr>
        <w:t>a straně jedné</w:t>
      </w:r>
      <w:r>
        <w:rPr>
          <w:rFonts w:ascii="Times New Roman" w:hAnsi="Times New Roman"/>
          <w:szCs w:val="18"/>
        </w:rPr>
        <w:t>,</w:t>
      </w:r>
    </w:p>
    <w:p w:rsidR="00601D94" w:rsidRPr="00CF02B9" w:rsidRDefault="00601D94" w:rsidP="00601D94">
      <w:pPr>
        <w:jc w:val="both"/>
        <w:rPr>
          <w:rFonts w:ascii="Times New Roman" w:hAnsi="Times New Roman"/>
          <w:b/>
          <w:szCs w:val="18"/>
        </w:rPr>
      </w:pPr>
      <w:r w:rsidRPr="00CF02B9">
        <w:rPr>
          <w:rFonts w:ascii="Times New Roman" w:hAnsi="Times New Roman"/>
          <w:b/>
          <w:szCs w:val="18"/>
        </w:rPr>
        <w:t>a</w:t>
      </w:r>
    </w:p>
    <w:p w:rsidR="00601D94" w:rsidRPr="00FD2E3D" w:rsidRDefault="00601D94" w:rsidP="00601D94">
      <w:pPr>
        <w:pStyle w:val="Nadpis1"/>
        <w:spacing w:before="0" w:line="240" w:lineRule="auto"/>
        <w:rPr>
          <w:rFonts w:ascii="Times New Roman" w:eastAsiaTheme="minorEastAsia" w:hAnsi="Times New Roman" w:cs="Times New Roman"/>
          <w:b/>
          <w:color w:val="auto"/>
          <w:sz w:val="22"/>
          <w:szCs w:val="18"/>
        </w:rPr>
      </w:pPr>
      <w:r w:rsidRPr="00FD2E3D">
        <w:rPr>
          <w:rFonts w:ascii="Times New Roman" w:eastAsiaTheme="minorEastAsia" w:hAnsi="Times New Roman" w:cs="Times New Roman"/>
          <w:b/>
          <w:color w:val="auto"/>
          <w:sz w:val="22"/>
          <w:szCs w:val="18"/>
        </w:rPr>
        <w:t>Název</w:t>
      </w:r>
      <w:r>
        <w:rPr>
          <w:rFonts w:ascii="Times New Roman" w:eastAsiaTheme="minorEastAsia" w:hAnsi="Times New Roman" w:cs="Times New Roman"/>
          <w:b/>
          <w:color w:val="auto"/>
          <w:sz w:val="24"/>
          <w:szCs w:val="24"/>
        </w:rPr>
        <w:t>:</w:t>
      </w:r>
      <w:r>
        <w:rPr>
          <w:rFonts w:ascii="Times New Roman" w:eastAsiaTheme="minorEastAsia" w:hAnsi="Times New Roman" w:cs="Times New Roman"/>
          <w:b/>
          <w:color w:val="auto"/>
          <w:sz w:val="24"/>
          <w:szCs w:val="24"/>
        </w:rPr>
        <w:tab/>
      </w:r>
      <w:r>
        <w:rPr>
          <w:rFonts w:ascii="Times New Roman" w:eastAsiaTheme="minorEastAsia" w:hAnsi="Times New Roman" w:cs="Times New Roman"/>
          <w:b/>
          <w:color w:val="auto"/>
          <w:sz w:val="24"/>
          <w:szCs w:val="24"/>
        </w:rPr>
        <w:tab/>
      </w:r>
      <w:r>
        <w:rPr>
          <w:rFonts w:ascii="Times New Roman" w:eastAsiaTheme="minorEastAsia" w:hAnsi="Times New Roman" w:cs="Times New Roman"/>
          <w:b/>
          <w:color w:val="auto"/>
          <w:sz w:val="24"/>
          <w:szCs w:val="24"/>
          <w:highlight w:val="yellow"/>
        </w:rPr>
        <w:t>XXX</w:t>
      </w:r>
      <w:r w:rsidRPr="00FD2E3D">
        <w:rPr>
          <w:rFonts w:ascii="Times New Roman" w:eastAsiaTheme="minorEastAsia" w:hAnsi="Times New Roman" w:cs="Times New Roman"/>
          <w:b/>
          <w:color w:val="auto"/>
          <w:sz w:val="24"/>
          <w:szCs w:val="24"/>
        </w:rPr>
        <w:tab/>
      </w:r>
      <w:r w:rsidRPr="00FD2E3D">
        <w:rPr>
          <w:rFonts w:ascii="Times New Roman" w:eastAsiaTheme="minorEastAsia" w:hAnsi="Times New Roman" w:cs="Times New Roman"/>
          <w:b/>
          <w:color w:val="auto"/>
          <w:sz w:val="22"/>
          <w:szCs w:val="18"/>
        </w:rPr>
        <w:tab/>
      </w:r>
    </w:p>
    <w:p w:rsidR="00601D94" w:rsidRPr="00CF02B9" w:rsidRDefault="00601D94" w:rsidP="00601D94">
      <w:pPr>
        <w:spacing w:after="0" w:line="240" w:lineRule="auto"/>
        <w:jc w:val="both"/>
        <w:rPr>
          <w:rFonts w:ascii="Times New Roman" w:hAnsi="Times New Roman"/>
          <w:szCs w:val="18"/>
        </w:rPr>
      </w:pPr>
      <w:r>
        <w:rPr>
          <w:rFonts w:ascii="Times New Roman" w:hAnsi="Times New Roman"/>
          <w:szCs w:val="18"/>
        </w:rPr>
        <w:t>Sídlo:</w:t>
      </w:r>
      <w:r>
        <w:rPr>
          <w:rFonts w:ascii="Times New Roman" w:hAnsi="Times New Roman"/>
          <w:szCs w:val="18"/>
        </w:rPr>
        <w:tab/>
      </w:r>
      <w:r>
        <w:rPr>
          <w:rFonts w:ascii="Times New Roman" w:hAnsi="Times New Roman"/>
          <w:szCs w:val="18"/>
        </w:rPr>
        <w:tab/>
      </w:r>
      <w:r>
        <w:rPr>
          <w:rFonts w:ascii="Times New Roman" w:hAnsi="Times New Roman"/>
          <w:szCs w:val="18"/>
          <w:highlight w:val="yellow"/>
        </w:rPr>
        <w:t>XXX</w:t>
      </w:r>
    </w:p>
    <w:p w:rsidR="00601D94" w:rsidRPr="00CF02B9" w:rsidRDefault="00601D94" w:rsidP="00601D94">
      <w:pPr>
        <w:spacing w:after="0" w:line="240" w:lineRule="auto"/>
        <w:jc w:val="both"/>
        <w:rPr>
          <w:rFonts w:ascii="Times New Roman" w:hAnsi="Times New Roman"/>
          <w:szCs w:val="18"/>
        </w:rPr>
      </w:pPr>
      <w:r w:rsidRPr="00CF02B9">
        <w:rPr>
          <w:rFonts w:ascii="Times New Roman" w:hAnsi="Times New Roman"/>
          <w:szCs w:val="18"/>
        </w:rPr>
        <w:t>IČ:</w:t>
      </w:r>
      <w:r>
        <w:rPr>
          <w:rFonts w:ascii="Times New Roman" w:hAnsi="Times New Roman"/>
          <w:szCs w:val="18"/>
        </w:rPr>
        <w:tab/>
      </w:r>
      <w:r>
        <w:rPr>
          <w:rFonts w:ascii="Times New Roman" w:hAnsi="Times New Roman"/>
          <w:szCs w:val="18"/>
        </w:rPr>
        <w:tab/>
      </w:r>
      <w:r>
        <w:rPr>
          <w:rFonts w:ascii="Times New Roman" w:hAnsi="Times New Roman"/>
          <w:szCs w:val="18"/>
          <w:highlight w:val="yellow"/>
        </w:rPr>
        <w:t>XXX</w:t>
      </w:r>
      <w:r>
        <w:rPr>
          <w:rFonts w:ascii="Times New Roman" w:hAnsi="Times New Roman"/>
          <w:szCs w:val="18"/>
        </w:rPr>
        <w:tab/>
      </w:r>
      <w:r>
        <w:rPr>
          <w:rFonts w:ascii="Times New Roman" w:hAnsi="Times New Roman"/>
          <w:szCs w:val="18"/>
        </w:rPr>
        <w:tab/>
      </w:r>
      <w:r w:rsidRPr="00CF02B9">
        <w:rPr>
          <w:rFonts w:ascii="Times New Roman" w:hAnsi="Times New Roman"/>
          <w:szCs w:val="18"/>
        </w:rPr>
        <w:t>DIČ</w:t>
      </w:r>
      <w:r>
        <w:rPr>
          <w:rFonts w:ascii="Times New Roman" w:hAnsi="Times New Roman"/>
          <w:szCs w:val="18"/>
        </w:rPr>
        <w:t xml:space="preserve">: CZ </w:t>
      </w:r>
      <w:r>
        <w:rPr>
          <w:rFonts w:ascii="Times New Roman" w:hAnsi="Times New Roman"/>
          <w:szCs w:val="18"/>
          <w:highlight w:val="yellow"/>
        </w:rPr>
        <w:t>XXX</w:t>
      </w:r>
    </w:p>
    <w:p w:rsidR="00601D94" w:rsidRDefault="00601D94" w:rsidP="00601D94">
      <w:pPr>
        <w:spacing w:after="0" w:line="240" w:lineRule="auto"/>
        <w:jc w:val="both"/>
        <w:rPr>
          <w:rFonts w:ascii="Times New Roman" w:hAnsi="Times New Roman"/>
          <w:szCs w:val="18"/>
        </w:rPr>
      </w:pPr>
      <w:r w:rsidRPr="00CF02B9">
        <w:rPr>
          <w:rFonts w:ascii="Times New Roman" w:hAnsi="Times New Roman"/>
          <w:szCs w:val="18"/>
        </w:rPr>
        <w:t>zapsán</w:t>
      </w:r>
      <w:r>
        <w:rPr>
          <w:rFonts w:ascii="Times New Roman" w:hAnsi="Times New Roman"/>
          <w:szCs w:val="18"/>
        </w:rPr>
        <w:t>a</w:t>
      </w:r>
      <w:r w:rsidRPr="00CF02B9">
        <w:rPr>
          <w:rFonts w:ascii="Times New Roman" w:hAnsi="Times New Roman"/>
          <w:szCs w:val="18"/>
        </w:rPr>
        <w:t xml:space="preserve"> </w:t>
      </w:r>
      <w:r>
        <w:rPr>
          <w:rFonts w:ascii="Times New Roman" w:hAnsi="Times New Roman"/>
          <w:szCs w:val="18"/>
        </w:rPr>
        <w:t>u:</w:t>
      </w:r>
      <w:r>
        <w:rPr>
          <w:rFonts w:ascii="Times New Roman" w:hAnsi="Times New Roman"/>
          <w:szCs w:val="18"/>
        </w:rPr>
        <w:tab/>
      </w:r>
      <w:r>
        <w:rPr>
          <w:rFonts w:ascii="Times New Roman" w:hAnsi="Times New Roman"/>
          <w:szCs w:val="18"/>
          <w:highlight w:val="yellow"/>
        </w:rPr>
        <w:t>XXX</w:t>
      </w:r>
    </w:p>
    <w:p w:rsidR="00601D94" w:rsidRPr="00CF02B9" w:rsidRDefault="00601D94" w:rsidP="00601D94">
      <w:pPr>
        <w:spacing w:after="0" w:line="240" w:lineRule="auto"/>
        <w:jc w:val="both"/>
        <w:rPr>
          <w:rFonts w:ascii="Times New Roman" w:hAnsi="Times New Roman"/>
          <w:szCs w:val="18"/>
        </w:rPr>
      </w:pPr>
      <w:r>
        <w:rPr>
          <w:rFonts w:ascii="Times New Roman" w:hAnsi="Times New Roman"/>
          <w:szCs w:val="18"/>
        </w:rPr>
        <w:t>zastoupená:</w:t>
      </w:r>
      <w:r>
        <w:rPr>
          <w:rFonts w:ascii="Times New Roman" w:hAnsi="Times New Roman"/>
          <w:szCs w:val="18"/>
        </w:rPr>
        <w:tab/>
      </w:r>
      <w:r>
        <w:rPr>
          <w:rFonts w:ascii="Times New Roman" w:hAnsi="Times New Roman"/>
          <w:szCs w:val="18"/>
          <w:highlight w:val="yellow"/>
        </w:rPr>
        <w:t>XXX</w:t>
      </w:r>
    </w:p>
    <w:p w:rsidR="00601D94" w:rsidRDefault="00601D94" w:rsidP="00601D94">
      <w:pPr>
        <w:spacing w:after="0" w:line="240" w:lineRule="auto"/>
        <w:rPr>
          <w:rFonts w:ascii="Times New Roman" w:hAnsi="Times New Roman"/>
          <w:szCs w:val="18"/>
        </w:rPr>
      </w:pPr>
      <w:r w:rsidRPr="00CF02B9">
        <w:rPr>
          <w:rFonts w:ascii="Times New Roman" w:hAnsi="Times New Roman"/>
          <w:szCs w:val="18"/>
        </w:rPr>
        <w:t>Bankovní spojení:</w:t>
      </w:r>
      <w:r>
        <w:rPr>
          <w:rFonts w:ascii="Times New Roman" w:hAnsi="Times New Roman"/>
          <w:szCs w:val="18"/>
        </w:rPr>
        <w:t xml:space="preserve"> </w:t>
      </w:r>
      <w:r>
        <w:rPr>
          <w:rFonts w:ascii="Times New Roman" w:hAnsi="Times New Roman"/>
          <w:szCs w:val="18"/>
          <w:highlight w:val="yellow"/>
        </w:rPr>
        <w:t>XXX</w:t>
      </w:r>
      <w:r>
        <w:rPr>
          <w:rFonts w:ascii="Times New Roman" w:hAnsi="Times New Roman"/>
          <w:szCs w:val="18"/>
        </w:rPr>
        <w:tab/>
      </w:r>
      <w:r w:rsidRPr="00CF02B9">
        <w:rPr>
          <w:rFonts w:ascii="Times New Roman" w:hAnsi="Times New Roman"/>
          <w:szCs w:val="18"/>
        </w:rPr>
        <w:t>Číslo účtu</w:t>
      </w:r>
      <w:r>
        <w:rPr>
          <w:rFonts w:ascii="Times New Roman" w:hAnsi="Times New Roman"/>
          <w:szCs w:val="18"/>
        </w:rPr>
        <w:t xml:space="preserve">: </w:t>
      </w:r>
      <w:r>
        <w:rPr>
          <w:rFonts w:ascii="Times New Roman" w:hAnsi="Times New Roman"/>
          <w:szCs w:val="18"/>
          <w:highlight w:val="yellow"/>
        </w:rPr>
        <w:t>XXX</w:t>
      </w:r>
    </w:p>
    <w:p w:rsidR="00601D94" w:rsidRPr="00CF02B9" w:rsidRDefault="00601D94" w:rsidP="00601D94">
      <w:pPr>
        <w:spacing w:after="120" w:line="240" w:lineRule="auto"/>
        <w:jc w:val="both"/>
        <w:rPr>
          <w:rFonts w:ascii="Times New Roman" w:hAnsi="Times New Roman"/>
          <w:szCs w:val="18"/>
        </w:rPr>
      </w:pPr>
      <w:r>
        <w:rPr>
          <w:rFonts w:ascii="Times New Roman" w:hAnsi="Times New Roman"/>
          <w:szCs w:val="18"/>
        </w:rPr>
        <w:t>telefon</w:t>
      </w:r>
      <w:r w:rsidRPr="00CF02B9">
        <w:rPr>
          <w:rFonts w:ascii="Times New Roman" w:hAnsi="Times New Roman"/>
          <w:szCs w:val="18"/>
        </w:rPr>
        <w:t>:</w:t>
      </w:r>
      <w:r>
        <w:rPr>
          <w:rFonts w:ascii="Times New Roman" w:hAnsi="Times New Roman"/>
          <w:szCs w:val="18"/>
        </w:rPr>
        <w:tab/>
      </w:r>
      <w:r>
        <w:rPr>
          <w:rFonts w:ascii="Times New Roman" w:hAnsi="Times New Roman"/>
          <w:szCs w:val="18"/>
        </w:rPr>
        <w:tab/>
      </w:r>
      <w:r>
        <w:rPr>
          <w:rFonts w:ascii="Times New Roman" w:hAnsi="Times New Roman"/>
          <w:szCs w:val="18"/>
          <w:highlight w:val="yellow"/>
        </w:rPr>
        <w:t>XXX</w:t>
      </w:r>
      <w:r>
        <w:rPr>
          <w:rFonts w:ascii="Times New Roman" w:hAnsi="Times New Roman"/>
          <w:szCs w:val="18"/>
        </w:rPr>
        <w:tab/>
      </w:r>
      <w:r w:rsidRPr="00CF02B9">
        <w:rPr>
          <w:rFonts w:ascii="Times New Roman" w:hAnsi="Times New Roman"/>
          <w:szCs w:val="18"/>
        </w:rPr>
        <w:t>e-mail:</w:t>
      </w:r>
      <w:r>
        <w:rPr>
          <w:rFonts w:ascii="Times New Roman" w:hAnsi="Times New Roman"/>
          <w:szCs w:val="18"/>
        </w:rPr>
        <w:t xml:space="preserve"> </w:t>
      </w:r>
      <w:r>
        <w:rPr>
          <w:rFonts w:ascii="Times New Roman" w:hAnsi="Times New Roman"/>
          <w:szCs w:val="18"/>
          <w:highlight w:val="yellow"/>
        </w:rPr>
        <w:t>XXX</w:t>
      </w:r>
    </w:p>
    <w:p w:rsidR="00601D94" w:rsidRDefault="00601D94" w:rsidP="00601D94">
      <w:pPr>
        <w:spacing w:after="120" w:line="240" w:lineRule="auto"/>
        <w:jc w:val="both"/>
        <w:rPr>
          <w:rFonts w:ascii="Times New Roman" w:hAnsi="Times New Roman"/>
          <w:szCs w:val="18"/>
        </w:rPr>
      </w:pPr>
      <w:r w:rsidRPr="00CF02B9">
        <w:rPr>
          <w:rFonts w:ascii="Times New Roman" w:hAnsi="Times New Roman"/>
          <w:szCs w:val="18"/>
        </w:rPr>
        <w:t>dále jen „</w:t>
      </w:r>
      <w:r w:rsidRPr="00902405">
        <w:rPr>
          <w:rFonts w:ascii="Times New Roman" w:hAnsi="Times New Roman"/>
          <w:b/>
          <w:szCs w:val="18"/>
        </w:rPr>
        <w:t>Zhotovitel</w:t>
      </w:r>
      <w:r w:rsidRPr="00CF02B9">
        <w:rPr>
          <w:rFonts w:ascii="Times New Roman" w:hAnsi="Times New Roman"/>
          <w:szCs w:val="18"/>
        </w:rPr>
        <w:t>“</w:t>
      </w:r>
    </w:p>
    <w:p w:rsidR="00601D94" w:rsidRDefault="00601D94" w:rsidP="00601D94">
      <w:pPr>
        <w:spacing w:after="120" w:line="240" w:lineRule="auto"/>
        <w:jc w:val="both"/>
        <w:rPr>
          <w:rFonts w:ascii="Times New Roman" w:hAnsi="Times New Roman"/>
          <w:szCs w:val="18"/>
        </w:rPr>
      </w:pPr>
      <w:r w:rsidRPr="00CF02B9">
        <w:rPr>
          <w:rFonts w:ascii="Times New Roman" w:hAnsi="Times New Roman"/>
          <w:szCs w:val="18"/>
        </w:rPr>
        <w:t>na straně druhé</w:t>
      </w:r>
      <w:r>
        <w:rPr>
          <w:rFonts w:ascii="Times New Roman" w:hAnsi="Times New Roman"/>
          <w:szCs w:val="18"/>
        </w:rPr>
        <w:t>,</w:t>
      </w:r>
    </w:p>
    <w:p w:rsidR="00601D94" w:rsidRPr="00CF02B9" w:rsidRDefault="00601D94" w:rsidP="00601D94">
      <w:pPr>
        <w:jc w:val="both"/>
        <w:rPr>
          <w:rFonts w:ascii="Times New Roman" w:hAnsi="Times New Roman"/>
          <w:szCs w:val="18"/>
        </w:rPr>
      </w:pPr>
    </w:p>
    <w:p w:rsidR="00601D94" w:rsidRDefault="00601D94" w:rsidP="00754498">
      <w:pPr>
        <w:pStyle w:val="Odstavecseseznamem"/>
        <w:numPr>
          <w:ilvl w:val="0"/>
          <w:numId w:val="1"/>
        </w:numPr>
        <w:spacing w:after="0"/>
        <w:ind w:left="-11" w:firstLine="0"/>
        <w:jc w:val="both"/>
        <w:rPr>
          <w:rFonts w:ascii="Times New Roman" w:hAnsi="Times New Roman" w:cs="Times New Roman"/>
          <w:b/>
          <w:szCs w:val="18"/>
        </w:rPr>
      </w:pPr>
      <w:r w:rsidRPr="00CF02B9">
        <w:rPr>
          <w:rFonts w:ascii="Times New Roman" w:hAnsi="Times New Roman" w:cs="Times New Roman"/>
          <w:b/>
          <w:szCs w:val="18"/>
        </w:rPr>
        <w:t xml:space="preserve">Předmět plnění/smluvené práce:  </w:t>
      </w:r>
    </w:p>
    <w:p w:rsidR="00601D94" w:rsidRPr="00CF02B9" w:rsidRDefault="00601D94" w:rsidP="00601D94">
      <w:pPr>
        <w:pStyle w:val="Odstavecseseznamem"/>
        <w:numPr>
          <w:ilvl w:val="0"/>
          <w:numId w:val="2"/>
        </w:numPr>
        <w:spacing w:after="0"/>
        <w:jc w:val="both"/>
        <w:rPr>
          <w:rFonts w:ascii="Times New Roman" w:hAnsi="Times New Roman" w:cs="Times New Roman"/>
          <w:b/>
          <w:szCs w:val="18"/>
        </w:rPr>
      </w:pPr>
      <w:r w:rsidRPr="00CF02B9">
        <w:rPr>
          <w:rFonts w:ascii="Times New Roman" w:hAnsi="Times New Roman" w:cs="Times New Roman"/>
        </w:rPr>
        <w:t xml:space="preserve">Zhotovitel se touto smlouvou o dílo (dále jen „Smlouvou“) zavazuje provést pro Objednatele dílo, spočívající v provedení </w:t>
      </w:r>
      <w:r w:rsidRPr="006D0FEE">
        <w:rPr>
          <w:rFonts w:ascii="Times New Roman" w:hAnsi="Times New Roman" w:cs="Times New Roman"/>
          <w:b/>
        </w:rPr>
        <w:t xml:space="preserve">činností, </w:t>
      </w:r>
      <w:r>
        <w:rPr>
          <w:rFonts w:ascii="Times New Roman" w:hAnsi="Times New Roman" w:cs="Times New Roman"/>
          <w:b/>
        </w:rPr>
        <w:t xml:space="preserve">které jsou blíže specifikované v příloze </w:t>
      </w:r>
      <w:r w:rsidR="008A1C83">
        <w:rPr>
          <w:rFonts w:ascii="Times New Roman" w:hAnsi="Times New Roman" w:cs="Times New Roman"/>
          <w:b/>
        </w:rPr>
        <w:t xml:space="preserve">č.2 </w:t>
      </w:r>
      <w:r>
        <w:rPr>
          <w:rFonts w:ascii="Times New Roman" w:hAnsi="Times New Roman" w:cs="Times New Roman"/>
          <w:b/>
        </w:rPr>
        <w:t>této smlouvy</w:t>
      </w:r>
      <w:r w:rsidR="008A1C83">
        <w:rPr>
          <w:rFonts w:ascii="Times New Roman" w:hAnsi="Times New Roman" w:cs="Times New Roman"/>
        </w:rPr>
        <w:t>.</w:t>
      </w:r>
      <w:r w:rsidRPr="00CF02B9">
        <w:rPr>
          <w:rFonts w:ascii="Times New Roman" w:hAnsi="Times New Roman" w:cs="Times New Roman"/>
        </w:rPr>
        <w:t xml:space="preserve"> </w:t>
      </w:r>
      <w:r w:rsidR="008A1C83">
        <w:rPr>
          <w:rFonts w:ascii="Times New Roman" w:hAnsi="Times New Roman" w:cs="Times New Roman"/>
        </w:rPr>
        <w:t>M</w:t>
      </w:r>
      <w:r w:rsidRPr="00CF02B9">
        <w:rPr>
          <w:rFonts w:ascii="Times New Roman" w:hAnsi="Times New Roman" w:cs="Times New Roman"/>
        </w:rPr>
        <w:t xml:space="preserve">ísto plnění (pracoviště), rozsah, způsob provedení, lhůta plnění jsou specifikované </w:t>
      </w:r>
      <w:r>
        <w:rPr>
          <w:rFonts w:ascii="Times New Roman" w:hAnsi="Times New Roman" w:cs="Times New Roman"/>
        </w:rPr>
        <w:t>odpovědným pracovníkem a</w:t>
      </w:r>
      <w:r w:rsidRPr="00CF02B9">
        <w:rPr>
          <w:rFonts w:ascii="Times New Roman" w:hAnsi="Times New Roman" w:cs="Times New Roman"/>
        </w:rPr>
        <w:t> </w:t>
      </w:r>
      <w:r>
        <w:rPr>
          <w:rFonts w:ascii="Times New Roman" w:hAnsi="Times New Roman" w:cs="Times New Roman"/>
        </w:rPr>
        <w:t>zadávacím listem</w:t>
      </w:r>
      <w:r w:rsidR="00DE5A7A">
        <w:rPr>
          <w:rFonts w:ascii="Times New Roman" w:hAnsi="Times New Roman" w:cs="Times New Roman"/>
        </w:rPr>
        <w:t>,</w:t>
      </w:r>
      <w:r>
        <w:rPr>
          <w:rFonts w:ascii="Times New Roman" w:hAnsi="Times New Roman" w:cs="Times New Roman"/>
        </w:rPr>
        <w:t xml:space="preserve"> a to </w:t>
      </w:r>
      <w:r w:rsidRPr="00CF02B9">
        <w:rPr>
          <w:rFonts w:ascii="Times New Roman" w:hAnsi="Times New Roman" w:cs="Times New Roman"/>
        </w:rPr>
        <w:t>za podmínek stanovených touto Smlouvou.</w:t>
      </w:r>
    </w:p>
    <w:p w:rsidR="009C4F95" w:rsidRDefault="009C4F95" w:rsidP="00601D94">
      <w:pPr>
        <w:pStyle w:val="Odstavecseseznamem"/>
        <w:numPr>
          <w:ilvl w:val="0"/>
          <w:numId w:val="2"/>
        </w:numPr>
        <w:spacing w:after="0"/>
        <w:jc w:val="both"/>
        <w:rPr>
          <w:rFonts w:ascii="Times New Roman" w:hAnsi="Times New Roman" w:cs="Times New Roman"/>
        </w:rPr>
      </w:pPr>
      <w:r>
        <w:rPr>
          <w:rFonts w:ascii="Times New Roman" w:hAnsi="Times New Roman" w:cs="Times New Roman"/>
        </w:rPr>
        <w:t xml:space="preserve">Objem služeb dle </w:t>
      </w:r>
      <w:r w:rsidR="00DE5A7A">
        <w:rPr>
          <w:rFonts w:ascii="Times New Roman" w:hAnsi="Times New Roman" w:cs="Times New Roman"/>
        </w:rPr>
        <w:t xml:space="preserve">položek, který je </w:t>
      </w:r>
      <w:r>
        <w:rPr>
          <w:rFonts w:ascii="Times New Roman" w:hAnsi="Times New Roman" w:cs="Times New Roman"/>
        </w:rPr>
        <w:t>uvedený v příloze č.1 této smlouvy</w:t>
      </w:r>
      <w:r w:rsidR="00DE5A7A">
        <w:rPr>
          <w:rFonts w:ascii="Times New Roman" w:hAnsi="Times New Roman" w:cs="Times New Roman"/>
        </w:rPr>
        <w:t>,</w:t>
      </w:r>
      <w:r>
        <w:rPr>
          <w:rFonts w:ascii="Times New Roman" w:hAnsi="Times New Roman" w:cs="Times New Roman"/>
        </w:rPr>
        <w:t xml:space="preserve"> je </w:t>
      </w:r>
      <w:r w:rsidR="00DE5A7A">
        <w:rPr>
          <w:rFonts w:ascii="Times New Roman" w:hAnsi="Times New Roman" w:cs="Times New Roman"/>
        </w:rPr>
        <w:t>maximální množství, jehož plnění může Objednatel po Zhotoviteli požadovat. Zhotoviteli vzniká nárok na plnění služeb až na základě specifikovaných činností dané v zadávacím listu, případně po vystavení písemné objednávky Objednavatelem (např. na sadební materiál).</w:t>
      </w:r>
    </w:p>
    <w:p w:rsidR="00601D94" w:rsidRPr="00CF02B9" w:rsidRDefault="00601D94" w:rsidP="00601D94">
      <w:pPr>
        <w:pStyle w:val="Odstavecseseznamem"/>
        <w:numPr>
          <w:ilvl w:val="0"/>
          <w:numId w:val="2"/>
        </w:numPr>
        <w:spacing w:after="0"/>
        <w:jc w:val="both"/>
        <w:rPr>
          <w:rFonts w:ascii="Times New Roman" w:hAnsi="Times New Roman" w:cs="Times New Roman"/>
        </w:rPr>
      </w:pPr>
      <w:r w:rsidRPr="00CF02B9">
        <w:rPr>
          <w:rFonts w:ascii="Times New Roman" w:hAnsi="Times New Roman" w:cs="Times New Roman"/>
        </w:rPr>
        <w:t xml:space="preserve">Objednatel se zavazuje umožnit Zhotoviteli provedení smluvené práce a při sepsání této smlouvy jej informovat o všech svých požadavcích na tuto práci. Zavazuje se přijmout řádně a včas provedenou práci v termínu do 7 pracovních dnů od ohlášení ukončení práce a poskytnout za tyto služby Zhotoviteli sjednanou cenu. </w:t>
      </w:r>
    </w:p>
    <w:p w:rsidR="00601D94" w:rsidRPr="00CF02B9" w:rsidRDefault="00601D94" w:rsidP="00601D94">
      <w:pPr>
        <w:pStyle w:val="Odstavecseseznamem"/>
        <w:numPr>
          <w:ilvl w:val="0"/>
          <w:numId w:val="2"/>
        </w:numPr>
        <w:spacing w:after="0"/>
        <w:jc w:val="both"/>
        <w:rPr>
          <w:rFonts w:ascii="Times New Roman" w:hAnsi="Times New Roman" w:cs="Times New Roman"/>
        </w:rPr>
      </w:pPr>
      <w:r w:rsidRPr="00CF02B9">
        <w:rPr>
          <w:rFonts w:ascii="Times New Roman" w:hAnsi="Times New Roman" w:cs="Times New Roman"/>
        </w:rPr>
        <w:t>Zhotovitel je povinen provádět všechny činnosti dle Smlouvy s odbornou péčí, dle pokynů Objednatele, včas a kvalitně, vlastním jménem a na vlastní odpovědnost a je povinen předcházet vzniku škod a chránit oprávněné zájmy Objednatele.</w:t>
      </w:r>
    </w:p>
    <w:p w:rsidR="00601D94" w:rsidRPr="00CF02B9" w:rsidRDefault="00601D94" w:rsidP="00601D94">
      <w:pPr>
        <w:pStyle w:val="Odstavecseseznamem"/>
        <w:spacing w:after="0"/>
        <w:ind w:left="284"/>
        <w:jc w:val="both"/>
        <w:rPr>
          <w:rFonts w:ascii="Times New Roman" w:hAnsi="Times New Roman" w:cs="Times New Roman"/>
          <w:b/>
          <w:szCs w:val="18"/>
        </w:rPr>
      </w:pPr>
    </w:p>
    <w:p w:rsidR="00601D94" w:rsidRPr="00CF02B9" w:rsidRDefault="00601D94" w:rsidP="00754498">
      <w:pPr>
        <w:pStyle w:val="Odstavecseseznamem"/>
        <w:numPr>
          <w:ilvl w:val="0"/>
          <w:numId w:val="1"/>
        </w:numPr>
        <w:spacing w:after="0"/>
        <w:ind w:left="-11" w:firstLine="0"/>
        <w:jc w:val="both"/>
        <w:rPr>
          <w:rFonts w:ascii="Times New Roman" w:hAnsi="Times New Roman" w:cs="Times New Roman"/>
          <w:b/>
          <w:szCs w:val="18"/>
        </w:rPr>
      </w:pPr>
      <w:r>
        <w:rPr>
          <w:rFonts w:ascii="Times New Roman" w:hAnsi="Times New Roman" w:cs="Times New Roman"/>
          <w:b/>
          <w:szCs w:val="18"/>
        </w:rPr>
        <w:lastRenderedPageBreak/>
        <w:t>Místo a d</w:t>
      </w:r>
      <w:r w:rsidRPr="00CF02B9">
        <w:rPr>
          <w:rFonts w:ascii="Times New Roman" w:hAnsi="Times New Roman" w:cs="Times New Roman"/>
          <w:b/>
          <w:szCs w:val="18"/>
        </w:rPr>
        <w:t>oba plnění smlouvy:</w:t>
      </w:r>
    </w:p>
    <w:p w:rsidR="00601D94" w:rsidRDefault="00601D94" w:rsidP="00754498">
      <w:pPr>
        <w:pStyle w:val="Odstavecseseznamem"/>
        <w:spacing w:after="0"/>
        <w:ind w:left="708"/>
        <w:jc w:val="both"/>
        <w:rPr>
          <w:rFonts w:ascii="Times New Roman" w:hAnsi="Times New Roman" w:cs="Times New Roman"/>
        </w:rPr>
      </w:pPr>
      <w:r>
        <w:rPr>
          <w:rFonts w:ascii="Times New Roman" w:hAnsi="Times New Roman" w:cs="Times New Roman"/>
        </w:rPr>
        <w:t xml:space="preserve">Místem plnění jsou pozemky určené k plnění funkce lesa ve vlastnictví Objednatele na LHC Kapitulní lesy. </w:t>
      </w:r>
      <w:r w:rsidRPr="00CF02B9">
        <w:rPr>
          <w:rFonts w:ascii="Times New Roman" w:hAnsi="Times New Roman" w:cs="Times New Roman"/>
        </w:rPr>
        <w:t xml:space="preserve">Smlouva nabývá účinnosti dnem jejího podpisu oběma smluvními stranami a uzavírá se na dobu určitou od </w:t>
      </w:r>
      <w:r>
        <w:rPr>
          <w:rFonts w:ascii="Times New Roman" w:hAnsi="Times New Roman" w:cs="Times New Roman"/>
        </w:rPr>
        <w:t>01.07.2021</w:t>
      </w:r>
      <w:r w:rsidRPr="00CF02B9">
        <w:rPr>
          <w:rFonts w:ascii="Times New Roman" w:hAnsi="Times New Roman" w:cs="Times New Roman"/>
        </w:rPr>
        <w:t xml:space="preserve"> do </w:t>
      </w:r>
      <w:r w:rsidRPr="00FD2E3D">
        <w:rPr>
          <w:rFonts w:ascii="Times New Roman" w:hAnsi="Times New Roman" w:cs="Times New Roman"/>
        </w:rPr>
        <w:t>31.</w:t>
      </w:r>
      <w:r>
        <w:rPr>
          <w:rFonts w:ascii="Times New Roman" w:hAnsi="Times New Roman" w:cs="Times New Roman"/>
        </w:rPr>
        <w:t xml:space="preserve"> </w:t>
      </w:r>
      <w:r w:rsidRPr="00FD2E3D">
        <w:rPr>
          <w:rFonts w:ascii="Times New Roman" w:hAnsi="Times New Roman" w:cs="Times New Roman"/>
        </w:rPr>
        <w:t>12.</w:t>
      </w:r>
      <w:r>
        <w:rPr>
          <w:rFonts w:ascii="Times New Roman" w:hAnsi="Times New Roman" w:cs="Times New Roman"/>
        </w:rPr>
        <w:t xml:space="preserve"> </w:t>
      </w:r>
      <w:r w:rsidRPr="00FD2E3D">
        <w:rPr>
          <w:rFonts w:ascii="Times New Roman" w:hAnsi="Times New Roman" w:cs="Times New Roman"/>
        </w:rPr>
        <w:t>20</w:t>
      </w:r>
      <w:r>
        <w:rPr>
          <w:rFonts w:ascii="Times New Roman" w:hAnsi="Times New Roman" w:cs="Times New Roman"/>
        </w:rPr>
        <w:t>23</w:t>
      </w:r>
      <w:r w:rsidRPr="00CF02B9">
        <w:rPr>
          <w:rFonts w:ascii="Times New Roman" w:hAnsi="Times New Roman" w:cs="Times New Roman"/>
        </w:rPr>
        <w:t>.</w:t>
      </w:r>
    </w:p>
    <w:p w:rsidR="00601D94" w:rsidRPr="00CF02B9" w:rsidRDefault="00601D94" w:rsidP="00754498">
      <w:pPr>
        <w:pStyle w:val="Odstavecseseznamem"/>
        <w:numPr>
          <w:ilvl w:val="0"/>
          <w:numId w:val="1"/>
        </w:numPr>
        <w:spacing w:after="0"/>
        <w:ind w:left="-11" w:firstLine="0"/>
        <w:jc w:val="both"/>
        <w:rPr>
          <w:rFonts w:ascii="Times New Roman" w:hAnsi="Times New Roman" w:cs="Times New Roman"/>
          <w:b/>
          <w:szCs w:val="18"/>
        </w:rPr>
      </w:pPr>
      <w:r w:rsidRPr="00CF02B9">
        <w:rPr>
          <w:rFonts w:ascii="Times New Roman" w:hAnsi="Times New Roman" w:cs="Times New Roman"/>
          <w:b/>
          <w:szCs w:val="18"/>
        </w:rPr>
        <w:t xml:space="preserve">Cena práce: </w:t>
      </w:r>
    </w:p>
    <w:p w:rsidR="00601D94" w:rsidRDefault="00601D94" w:rsidP="00601D94">
      <w:pPr>
        <w:pStyle w:val="Odstavecseseznamem"/>
        <w:numPr>
          <w:ilvl w:val="0"/>
          <w:numId w:val="3"/>
        </w:numPr>
        <w:spacing w:after="0"/>
        <w:jc w:val="both"/>
        <w:rPr>
          <w:rFonts w:ascii="Times New Roman" w:hAnsi="Times New Roman" w:cs="Times New Roman"/>
          <w:szCs w:val="18"/>
        </w:rPr>
      </w:pPr>
      <w:r>
        <w:rPr>
          <w:rFonts w:ascii="Times New Roman" w:hAnsi="Times New Roman" w:cs="Times New Roman"/>
          <w:szCs w:val="18"/>
        </w:rPr>
        <w:t>S</w:t>
      </w:r>
      <w:r w:rsidRPr="00FD2E3D">
        <w:rPr>
          <w:rFonts w:ascii="Times New Roman" w:hAnsi="Times New Roman" w:cs="Times New Roman"/>
          <w:szCs w:val="18"/>
        </w:rPr>
        <w:t>jedn</w:t>
      </w:r>
      <w:r>
        <w:rPr>
          <w:rFonts w:ascii="Times New Roman" w:hAnsi="Times New Roman" w:cs="Times New Roman"/>
          <w:szCs w:val="18"/>
        </w:rPr>
        <w:t>a</w:t>
      </w:r>
      <w:r w:rsidRPr="00FD2E3D">
        <w:rPr>
          <w:rFonts w:ascii="Times New Roman" w:hAnsi="Times New Roman" w:cs="Times New Roman"/>
          <w:szCs w:val="18"/>
        </w:rPr>
        <w:t>n</w:t>
      </w:r>
      <w:r>
        <w:rPr>
          <w:rFonts w:ascii="Times New Roman" w:hAnsi="Times New Roman" w:cs="Times New Roman"/>
          <w:szCs w:val="18"/>
        </w:rPr>
        <w:t>é</w:t>
      </w:r>
      <w:r w:rsidRPr="00FD2E3D">
        <w:rPr>
          <w:rFonts w:ascii="Times New Roman" w:hAnsi="Times New Roman" w:cs="Times New Roman"/>
          <w:szCs w:val="18"/>
        </w:rPr>
        <w:t xml:space="preserve"> smluvní cen</w:t>
      </w:r>
      <w:r>
        <w:rPr>
          <w:rFonts w:ascii="Times New Roman" w:hAnsi="Times New Roman" w:cs="Times New Roman"/>
          <w:szCs w:val="18"/>
        </w:rPr>
        <w:t>y vycházejí z</w:t>
      </w:r>
      <w:r w:rsidRPr="00FD2E3D">
        <w:rPr>
          <w:rFonts w:ascii="Times New Roman" w:hAnsi="Times New Roman" w:cs="Times New Roman"/>
          <w:szCs w:val="18"/>
        </w:rPr>
        <w:t xml:space="preserve"> příloh</w:t>
      </w:r>
      <w:r>
        <w:rPr>
          <w:rFonts w:ascii="Times New Roman" w:hAnsi="Times New Roman" w:cs="Times New Roman"/>
          <w:szCs w:val="18"/>
        </w:rPr>
        <w:t>y</w:t>
      </w:r>
      <w:r w:rsidRPr="00FD2E3D">
        <w:rPr>
          <w:rFonts w:ascii="Times New Roman" w:hAnsi="Times New Roman" w:cs="Times New Roman"/>
          <w:szCs w:val="18"/>
        </w:rPr>
        <w:t xml:space="preserve"> č. 1 této smlouvy.</w:t>
      </w:r>
    </w:p>
    <w:p w:rsidR="00601D94" w:rsidRPr="008D1800" w:rsidRDefault="00601D94" w:rsidP="00601D94">
      <w:pPr>
        <w:pStyle w:val="Odstavecseseznamem"/>
        <w:numPr>
          <w:ilvl w:val="0"/>
          <w:numId w:val="3"/>
        </w:numPr>
        <w:spacing w:after="0"/>
        <w:jc w:val="both"/>
        <w:rPr>
          <w:rFonts w:ascii="Times New Roman" w:hAnsi="Times New Roman" w:cs="Times New Roman"/>
          <w:szCs w:val="18"/>
        </w:rPr>
      </w:pPr>
      <w:r>
        <w:rPr>
          <w:rFonts w:ascii="Times New Roman" w:hAnsi="Times New Roman" w:cs="Times New Roman"/>
          <w:szCs w:val="18"/>
        </w:rPr>
        <w:t>Vyúčtování provedených prací probíhá vždy ke konci měsíce, ve kterém byly konkrétní činnosti provedeny a následně Objednatelem převzaty.</w:t>
      </w:r>
    </w:p>
    <w:p w:rsidR="00601D94" w:rsidRPr="00790D69" w:rsidRDefault="00601D94" w:rsidP="00601D94">
      <w:pPr>
        <w:pStyle w:val="Odstavecseseznamem"/>
        <w:numPr>
          <w:ilvl w:val="0"/>
          <w:numId w:val="3"/>
        </w:numPr>
        <w:tabs>
          <w:tab w:val="num" w:pos="709"/>
        </w:tabs>
        <w:autoSpaceDE w:val="0"/>
        <w:autoSpaceDN w:val="0"/>
        <w:adjustRightInd w:val="0"/>
        <w:spacing w:after="0"/>
        <w:jc w:val="both"/>
        <w:rPr>
          <w:rFonts w:ascii="Times New Roman" w:hAnsi="Times New Roman" w:cs="Times New Roman"/>
          <w:szCs w:val="18"/>
        </w:rPr>
      </w:pPr>
      <w:r w:rsidRPr="00790D69">
        <w:rPr>
          <w:rFonts w:ascii="Times New Roman" w:hAnsi="Times New Roman" w:cs="Times New Roman"/>
          <w:szCs w:val="18"/>
        </w:rPr>
        <w:t xml:space="preserve">Objednatel a Zhotovitel se dohodli, že Objednatel bude vystavovat jménem Zhotovitele daňové doklady (faktury, dále jen Doklady) související s plněními uskutečňovanými na základě této smlouvy. Zhotovitel zplnomocňuje podpisem této smlouvy Objednatele k vystavení veškerých </w:t>
      </w:r>
      <w:r>
        <w:rPr>
          <w:rFonts w:ascii="Times New Roman" w:hAnsi="Times New Roman" w:cs="Times New Roman"/>
          <w:szCs w:val="18"/>
        </w:rPr>
        <w:t>Dokladů svým jménem a Objednatel</w:t>
      </w:r>
      <w:r w:rsidRPr="00790D69">
        <w:rPr>
          <w:rFonts w:ascii="Times New Roman" w:hAnsi="Times New Roman" w:cs="Times New Roman"/>
          <w:szCs w:val="18"/>
        </w:rPr>
        <w:t xml:space="preserve"> toto zplnomocnění přijímá a zavazuje, že přijme všechny takto jménem Zhotovitele vystavené Doklady. Objednatel je oprávněn vystavit tyto Doklady i v elektronické podobě v souladu s příslušnými ustanoveními zákona o dani z přidané hodnoty. Objednatel je také oprávněn přidělit jednotlivým Dokladům vlastní evidenční číslo.</w:t>
      </w:r>
    </w:p>
    <w:p w:rsidR="00601D94" w:rsidRPr="00790D69" w:rsidRDefault="00601D94" w:rsidP="00601D94">
      <w:pPr>
        <w:pStyle w:val="Odstavecseseznamem"/>
        <w:numPr>
          <w:ilvl w:val="0"/>
          <w:numId w:val="3"/>
        </w:numPr>
        <w:tabs>
          <w:tab w:val="num" w:pos="709"/>
        </w:tabs>
        <w:autoSpaceDE w:val="0"/>
        <w:autoSpaceDN w:val="0"/>
        <w:adjustRightInd w:val="0"/>
        <w:spacing w:after="0"/>
        <w:jc w:val="both"/>
        <w:rPr>
          <w:rFonts w:ascii="Times New Roman" w:hAnsi="Times New Roman" w:cs="Times New Roman"/>
          <w:szCs w:val="18"/>
        </w:rPr>
      </w:pPr>
      <w:r w:rsidRPr="00790D69">
        <w:rPr>
          <w:rFonts w:ascii="Times New Roman" w:hAnsi="Times New Roman" w:cs="Times New Roman"/>
          <w:szCs w:val="18"/>
        </w:rPr>
        <w:t>Předmětem této Smlouvy nejsou žádná jiná plnění, která s vystavením Dokladů mohou být přímo nebo nepřímo spojována, jako například povinnost podat příslušné daňové přiznání, přiznat nebo zaplatit příslušnou daň, vést evidenci vystavených dokladů nebo zachovat a archivovat vystavené doklady.</w:t>
      </w:r>
    </w:p>
    <w:p w:rsidR="00601D94" w:rsidRPr="00790D69" w:rsidRDefault="00601D94" w:rsidP="00601D94">
      <w:pPr>
        <w:pStyle w:val="Odstavecseseznamem"/>
        <w:numPr>
          <w:ilvl w:val="0"/>
          <w:numId w:val="3"/>
        </w:numPr>
        <w:tabs>
          <w:tab w:val="num" w:pos="709"/>
        </w:tabs>
        <w:autoSpaceDE w:val="0"/>
        <w:autoSpaceDN w:val="0"/>
        <w:adjustRightInd w:val="0"/>
        <w:spacing w:after="0"/>
        <w:jc w:val="both"/>
        <w:rPr>
          <w:rFonts w:ascii="Times New Roman" w:hAnsi="Times New Roman" w:cs="Times New Roman"/>
          <w:szCs w:val="18"/>
        </w:rPr>
      </w:pPr>
      <w:r w:rsidRPr="00790D69">
        <w:rPr>
          <w:rFonts w:ascii="Times New Roman" w:hAnsi="Times New Roman" w:cs="Times New Roman"/>
          <w:szCs w:val="18"/>
        </w:rPr>
        <w:t>Zhotovitel se zavazuje poskytnout Objednateli řádně a včas všechny potřebné údaje, které jsou nutné pro vystavení jednotlivých Dokladů podle této Smlouvy. Objednatel nemá povinnost ověřovat správnost těchto údajů, ani nemá povinnost upozornit Zhotovitele na skutečnost, že mu poskytl nesprávné nebo neúplné údaje. Objednatel nenese odpovědnost za případnou škodu vzniklou v důsledku uvedení nesprávných nebo neúplných údajů na dokladech vystavených jménem Zhotovitele, pokud Zhotovitel poskytl Objednateli nesprávné nebo neúplné údaje.</w:t>
      </w:r>
    </w:p>
    <w:p w:rsidR="00601D94" w:rsidRPr="00790D69" w:rsidRDefault="00601D94" w:rsidP="00601D94">
      <w:pPr>
        <w:pStyle w:val="Odstavecseseznamem"/>
        <w:numPr>
          <w:ilvl w:val="0"/>
          <w:numId w:val="3"/>
        </w:numPr>
        <w:tabs>
          <w:tab w:val="num" w:pos="709"/>
        </w:tabs>
        <w:autoSpaceDE w:val="0"/>
        <w:autoSpaceDN w:val="0"/>
        <w:adjustRightInd w:val="0"/>
        <w:spacing w:after="0"/>
        <w:jc w:val="both"/>
        <w:rPr>
          <w:rFonts w:ascii="Times New Roman" w:hAnsi="Times New Roman" w:cs="Times New Roman"/>
          <w:szCs w:val="18"/>
        </w:rPr>
      </w:pPr>
      <w:r w:rsidRPr="00790D69">
        <w:rPr>
          <w:rFonts w:ascii="Times New Roman" w:hAnsi="Times New Roman" w:cs="Times New Roman"/>
          <w:szCs w:val="18"/>
        </w:rPr>
        <w:t>Objednatel se zavazuje, že jednotlivé Doklady budou vystaveny nejpozději ve lhůtě 14 dnů od konce příslušného kalendářního měsíce. Zhotovitel se zavazuje provést bezodkladně po doručení stejnopisu vystaveného Dokladu věcnou kontrolu správnosti údajů uvedených na tomto Dokladu a zjištěné nesrovnalosti se zavazuje bezodkladně písemně oznámit Objednateli. Objednatel se dále zavazuje provést do 3 dnů od přijetí písemného oznámení Zhotovitele o nesrovnalosti v Dokladu, opravu příslušného Dokladu formou vystavení nového Dokladu, pokud se smluvní strany nedohodnou jinak. Objednatel si vyhrazuje právo opravu Dokladu neprovést, pokud příslušná nesrovnalost vznikla v důsledku porušení povinnosti Zhotovitele informovat Objednatele o veškerých změnách. Tímto ustanovením nejsou žádným způsobem dotčeny jiné dohody mezi smluvními stranami, které upravují problematiku reklamace.</w:t>
      </w:r>
    </w:p>
    <w:p w:rsidR="00601D94" w:rsidRPr="00790D69" w:rsidRDefault="00601D94" w:rsidP="00601D94">
      <w:pPr>
        <w:numPr>
          <w:ilvl w:val="0"/>
          <w:numId w:val="3"/>
        </w:numPr>
        <w:spacing w:after="0"/>
        <w:ind w:left="709"/>
        <w:jc w:val="both"/>
        <w:rPr>
          <w:rFonts w:ascii="Times New Roman" w:hAnsi="Times New Roman"/>
          <w:b/>
          <w:szCs w:val="18"/>
        </w:rPr>
      </w:pPr>
      <w:r w:rsidRPr="00790D69">
        <w:rPr>
          <w:rFonts w:ascii="Times New Roman" w:hAnsi="Times New Roman"/>
          <w:szCs w:val="18"/>
        </w:rPr>
        <w:t xml:space="preserve">Splatnost faktury se sjednává na </w:t>
      </w:r>
      <w:r w:rsidR="008A1C83">
        <w:rPr>
          <w:rFonts w:ascii="Times New Roman" w:hAnsi="Times New Roman"/>
          <w:szCs w:val="18"/>
        </w:rPr>
        <w:t>45</w:t>
      </w:r>
      <w:r w:rsidRPr="00790D69">
        <w:rPr>
          <w:rFonts w:ascii="Times New Roman" w:hAnsi="Times New Roman"/>
          <w:szCs w:val="18"/>
        </w:rPr>
        <w:t xml:space="preserve"> dnů od vystavení faktury. </w:t>
      </w:r>
    </w:p>
    <w:p w:rsidR="00601D94" w:rsidRPr="00790D69" w:rsidRDefault="00601D94" w:rsidP="00601D94">
      <w:pPr>
        <w:spacing w:after="0" w:line="240" w:lineRule="auto"/>
        <w:ind w:left="1080"/>
        <w:jc w:val="both"/>
        <w:rPr>
          <w:rFonts w:ascii="Times New Roman" w:hAnsi="Times New Roman"/>
          <w:b/>
          <w:szCs w:val="18"/>
        </w:rPr>
      </w:pPr>
    </w:p>
    <w:p w:rsidR="00601D94" w:rsidRDefault="00601D94" w:rsidP="00601D94">
      <w:pPr>
        <w:spacing w:after="0"/>
        <w:jc w:val="both"/>
        <w:rPr>
          <w:rFonts w:ascii="Times New Roman" w:hAnsi="Times New Roman"/>
          <w:szCs w:val="18"/>
        </w:rPr>
      </w:pPr>
    </w:p>
    <w:p w:rsidR="00601D94" w:rsidRPr="00070A26" w:rsidRDefault="00601D94" w:rsidP="00754498">
      <w:pPr>
        <w:pStyle w:val="Odstavecseseznamem"/>
        <w:numPr>
          <w:ilvl w:val="0"/>
          <w:numId w:val="1"/>
        </w:numPr>
        <w:spacing w:after="0"/>
        <w:ind w:left="-11" w:firstLine="0"/>
        <w:jc w:val="both"/>
        <w:rPr>
          <w:rFonts w:ascii="Times New Roman" w:hAnsi="Times New Roman" w:cs="Times New Roman"/>
          <w:b/>
          <w:szCs w:val="18"/>
        </w:rPr>
      </w:pPr>
      <w:r w:rsidRPr="00070A26">
        <w:rPr>
          <w:rFonts w:ascii="Times New Roman" w:hAnsi="Times New Roman" w:cs="Times New Roman"/>
          <w:b/>
          <w:szCs w:val="18"/>
        </w:rPr>
        <w:t xml:space="preserve">Podmínky provedení díla: </w:t>
      </w:r>
    </w:p>
    <w:p w:rsidR="00601D94" w:rsidRDefault="00601D94" w:rsidP="00601D94">
      <w:pPr>
        <w:pStyle w:val="Odstavecseseznamem"/>
        <w:numPr>
          <w:ilvl w:val="0"/>
          <w:numId w:val="4"/>
        </w:numPr>
        <w:autoSpaceDE w:val="0"/>
        <w:autoSpaceDN w:val="0"/>
        <w:adjustRightInd w:val="0"/>
        <w:spacing w:after="0"/>
        <w:jc w:val="both"/>
        <w:rPr>
          <w:rFonts w:ascii="Times New Roman" w:hAnsi="Times New Roman" w:cs="Times New Roman"/>
          <w:szCs w:val="18"/>
        </w:rPr>
      </w:pPr>
      <w:r w:rsidRPr="00AF5A00">
        <w:rPr>
          <w:rFonts w:ascii="Times New Roman" w:hAnsi="Times New Roman" w:cs="Times New Roman"/>
          <w:b/>
          <w:szCs w:val="18"/>
        </w:rPr>
        <w:t>Zhotovitel písemně předá Objednateli seznam osob</w:t>
      </w:r>
      <w:r w:rsidRPr="00CF02B9">
        <w:rPr>
          <w:rFonts w:ascii="Times New Roman" w:hAnsi="Times New Roman" w:cs="Times New Roman"/>
          <w:szCs w:val="18"/>
        </w:rPr>
        <w:t xml:space="preserve">, které se </w:t>
      </w:r>
      <w:r>
        <w:rPr>
          <w:rFonts w:ascii="Times New Roman" w:hAnsi="Times New Roman" w:cs="Times New Roman"/>
          <w:szCs w:val="18"/>
        </w:rPr>
        <w:t xml:space="preserve">budou </w:t>
      </w:r>
      <w:r w:rsidRPr="00CF02B9">
        <w:rPr>
          <w:rFonts w:ascii="Times New Roman" w:hAnsi="Times New Roman" w:cs="Times New Roman"/>
          <w:szCs w:val="18"/>
        </w:rPr>
        <w:t>podíle</w:t>
      </w:r>
      <w:r>
        <w:rPr>
          <w:rFonts w:ascii="Times New Roman" w:hAnsi="Times New Roman" w:cs="Times New Roman"/>
          <w:szCs w:val="18"/>
        </w:rPr>
        <w:t>t</w:t>
      </w:r>
      <w:r w:rsidRPr="00CF02B9">
        <w:rPr>
          <w:rFonts w:ascii="Times New Roman" w:hAnsi="Times New Roman" w:cs="Times New Roman"/>
          <w:szCs w:val="18"/>
        </w:rPr>
        <w:t xml:space="preserve"> na plnění činností</w:t>
      </w:r>
      <w:r>
        <w:rPr>
          <w:rFonts w:ascii="Times New Roman" w:hAnsi="Times New Roman" w:cs="Times New Roman"/>
          <w:szCs w:val="18"/>
        </w:rPr>
        <w:t xml:space="preserve"> dle této smlouvy. Zároveň u těchto osob doloží Objednateli </w:t>
      </w:r>
      <w:r w:rsidRPr="00AF5A00">
        <w:rPr>
          <w:rFonts w:ascii="Times New Roman" w:hAnsi="Times New Roman" w:cs="Times New Roman"/>
          <w:b/>
          <w:szCs w:val="18"/>
        </w:rPr>
        <w:t>kvalifikační průkazy či osvědčení</w:t>
      </w:r>
      <w:r>
        <w:rPr>
          <w:rFonts w:ascii="Times New Roman" w:hAnsi="Times New Roman" w:cs="Times New Roman"/>
          <w:szCs w:val="18"/>
        </w:rPr>
        <w:t xml:space="preserve"> pro vykonávání jednotlivých činností. Jednotlivé osoby můžou provádět pouze ty činnosti, na které mají platné průkazy a osvědčení potřebné pro danou konkrétní činnost. Zhotovitel se dále zavazuje, že osoby s občanstvím mimo Evropskou unii disponují potřebnými pracovními povoleními. Všechny osoby podílející se na předmětu plnění této smlouvy</w:t>
      </w:r>
      <w:r w:rsidRPr="00CF02B9">
        <w:rPr>
          <w:rFonts w:ascii="Times New Roman" w:hAnsi="Times New Roman" w:cs="Times New Roman"/>
          <w:szCs w:val="18"/>
        </w:rPr>
        <w:t xml:space="preserve">, mají stejné povinnosti a odpovědnosti jako </w:t>
      </w:r>
      <w:r>
        <w:rPr>
          <w:rFonts w:ascii="Times New Roman" w:hAnsi="Times New Roman" w:cs="Times New Roman"/>
          <w:szCs w:val="18"/>
        </w:rPr>
        <w:t>Zhotovitel</w:t>
      </w:r>
      <w:r w:rsidRPr="00CF02B9">
        <w:rPr>
          <w:rFonts w:ascii="Times New Roman" w:hAnsi="Times New Roman" w:cs="Times New Roman"/>
          <w:szCs w:val="18"/>
        </w:rPr>
        <w:t xml:space="preserve">, a </w:t>
      </w:r>
      <w:r>
        <w:rPr>
          <w:rFonts w:ascii="Times New Roman" w:hAnsi="Times New Roman" w:cs="Times New Roman"/>
          <w:szCs w:val="18"/>
        </w:rPr>
        <w:t>Zhotovitel</w:t>
      </w:r>
      <w:r w:rsidRPr="00CF02B9">
        <w:rPr>
          <w:rFonts w:ascii="Times New Roman" w:hAnsi="Times New Roman" w:cs="Times New Roman"/>
          <w:szCs w:val="18"/>
        </w:rPr>
        <w:t xml:space="preserve"> za jejich činnost odpovídá v plném rozsahu.</w:t>
      </w:r>
    </w:p>
    <w:p w:rsidR="00601D94" w:rsidRDefault="00601D94" w:rsidP="00601D94">
      <w:pPr>
        <w:pStyle w:val="Odstavecseseznamem"/>
        <w:numPr>
          <w:ilvl w:val="0"/>
          <w:numId w:val="4"/>
        </w:numPr>
        <w:autoSpaceDE w:val="0"/>
        <w:autoSpaceDN w:val="0"/>
        <w:adjustRightInd w:val="0"/>
        <w:spacing w:after="0"/>
        <w:jc w:val="both"/>
        <w:rPr>
          <w:rFonts w:ascii="Times New Roman" w:hAnsi="Times New Roman" w:cs="Times New Roman"/>
          <w:szCs w:val="18"/>
        </w:rPr>
      </w:pPr>
      <w:r>
        <w:rPr>
          <w:rFonts w:ascii="Times New Roman" w:hAnsi="Times New Roman" w:cs="Times New Roman"/>
          <w:szCs w:val="18"/>
        </w:rPr>
        <w:lastRenderedPageBreak/>
        <w:t>Zhotoviteli vzniká právo na provedení činností dle čl. I odst. a) za jednotkové ceny uvedenými v přílo</w:t>
      </w:r>
      <w:r w:rsidR="008A1C83">
        <w:rPr>
          <w:rFonts w:ascii="Times New Roman" w:hAnsi="Times New Roman" w:cs="Times New Roman"/>
          <w:szCs w:val="18"/>
        </w:rPr>
        <w:t>ze</w:t>
      </w:r>
      <w:r>
        <w:rPr>
          <w:rFonts w:ascii="Times New Roman" w:hAnsi="Times New Roman" w:cs="Times New Roman"/>
          <w:szCs w:val="18"/>
        </w:rPr>
        <w:t xml:space="preserve"> 1.</w:t>
      </w:r>
      <w:r w:rsidR="008A1C83">
        <w:rPr>
          <w:rFonts w:ascii="Times New Roman" w:hAnsi="Times New Roman" w:cs="Times New Roman"/>
          <w:szCs w:val="18"/>
        </w:rPr>
        <w:t xml:space="preserve"> </w:t>
      </w:r>
      <w:r>
        <w:rPr>
          <w:rFonts w:ascii="Times New Roman" w:hAnsi="Times New Roman" w:cs="Times New Roman"/>
          <w:szCs w:val="18"/>
        </w:rPr>
        <w:t xml:space="preserve">této smlouvy v okamžiku převzetí pracoviště od Objednatele. </w:t>
      </w:r>
      <w:r w:rsidRPr="00CF02B9">
        <w:rPr>
          <w:rFonts w:ascii="Times New Roman" w:hAnsi="Times New Roman" w:cs="Times New Roman"/>
          <w:szCs w:val="18"/>
        </w:rPr>
        <w:t xml:space="preserve">Předání pracoviště </w:t>
      </w:r>
      <w:r>
        <w:rPr>
          <w:rFonts w:ascii="Times New Roman" w:hAnsi="Times New Roman" w:cs="Times New Roman"/>
          <w:szCs w:val="18"/>
        </w:rPr>
        <w:t>O</w:t>
      </w:r>
      <w:r w:rsidRPr="00CF02B9">
        <w:rPr>
          <w:rFonts w:ascii="Times New Roman" w:hAnsi="Times New Roman" w:cs="Times New Roman"/>
          <w:szCs w:val="18"/>
        </w:rPr>
        <w:t xml:space="preserve">bjednatelem </w:t>
      </w:r>
      <w:r>
        <w:rPr>
          <w:rFonts w:ascii="Times New Roman" w:hAnsi="Times New Roman" w:cs="Times New Roman"/>
          <w:szCs w:val="18"/>
        </w:rPr>
        <w:t>Zhotovitel</w:t>
      </w:r>
      <w:r w:rsidRPr="00CF02B9">
        <w:rPr>
          <w:rFonts w:ascii="Times New Roman" w:hAnsi="Times New Roman" w:cs="Times New Roman"/>
          <w:szCs w:val="18"/>
        </w:rPr>
        <w:t>i bude provedeno zápisem na zadávacím listu s uvedením konkrétních podmínek</w:t>
      </w:r>
      <w:r>
        <w:rPr>
          <w:rFonts w:ascii="Times New Roman" w:hAnsi="Times New Roman" w:cs="Times New Roman"/>
          <w:szCs w:val="18"/>
        </w:rPr>
        <w:t xml:space="preserve"> k</w:t>
      </w:r>
      <w:r w:rsidRPr="00CF02B9">
        <w:rPr>
          <w:rFonts w:ascii="Times New Roman" w:hAnsi="Times New Roman" w:cs="Times New Roman"/>
          <w:szCs w:val="18"/>
        </w:rPr>
        <w:t xml:space="preserve"> provádění předmětu díla.</w:t>
      </w:r>
    </w:p>
    <w:p w:rsidR="00601D94" w:rsidRDefault="00601D94" w:rsidP="00601D94">
      <w:pPr>
        <w:pStyle w:val="Odstavecseseznamem"/>
        <w:numPr>
          <w:ilvl w:val="0"/>
          <w:numId w:val="4"/>
        </w:numPr>
        <w:autoSpaceDE w:val="0"/>
        <w:autoSpaceDN w:val="0"/>
        <w:adjustRightInd w:val="0"/>
        <w:spacing w:after="0"/>
        <w:jc w:val="both"/>
        <w:rPr>
          <w:rFonts w:ascii="Times New Roman" w:hAnsi="Times New Roman" w:cs="Times New Roman"/>
          <w:szCs w:val="18"/>
        </w:rPr>
      </w:pPr>
      <w:r>
        <w:rPr>
          <w:rFonts w:ascii="Times New Roman" w:hAnsi="Times New Roman" w:cs="Times New Roman"/>
          <w:szCs w:val="18"/>
        </w:rPr>
        <w:t>Zhotovitel se z</w:t>
      </w:r>
      <w:r w:rsidRPr="00CF02B9">
        <w:rPr>
          <w:rFonts w:ascii="Times New Roman" w:hAnsi="Times New Roman" w:cs="Times New Roman"/>
          <w:szCs w:val="18"/>
        </w:rPr>
        <w:t xml:space="preserve">avazuje provést </w:t>
      </w:r>
      <w:r>
        <w:rPr>
          <w:rFonts w:ascii="Times New Roman" w:hAnsi="Times New Roman" w:cs="Times New Roman"/>
          <w:szCs w:val="18"/>
        </w:rPr>
        <w:t>zadanou</w:t>
      </w:r>
      <w:r w:rsidRPr="00CF02B9">
        <w:rPr>
          <w:rFonts w:ascii="Times New Roman" w:hAnsi="Times New Roman" w:cs="Times New Roman"/>
          <w:szCs w:val="18"/>
        </w:rPr>
        <w:t xml:space="preserve"> práci dohodnutým </w:t>
      </w:r>
      <w:r>
        <w:rPr>
          <w:rFonts w:ascii="Times New Roman" w:hAnsi="Times New Roman" w:cs="Times New Roman"/>
          <w:szCs w:val="18"/>
        </w:rPr>
        <w:t>technologickým postupem a</w:t>
      </w:r>
      <w:r w:rsidRPr="00CF02B9">
        <w:rPr>
          <w:rFonts w:ascii="Times New Roman" w:hAnsi="Times New Roman" w:cs="Times New Roman"/>
          <w:szCs w:val="18"/>
        </w:rPr>
        <w:t xml:space="preserve"> </w:t>
      </w:r>
      <w:r>
        <w:rPr>
          <w:rFonts w:ascii="Times New Roman" w:hAnsi="Times New Roman" w:cs="Times New Roman"/>
          <w:szCs w:val="18"/>
        </w:rPr>
        <w:t xml:space="preserve">dle rozšířených </w:t>
      </w:r>
      <w:r w:rsidRPr="00CF02B9">
        <w:rPr>
          <w:rFonts w:ascii="Times New Roman" w:hAnsi="Times New Roman" w:cs="Times New Roman"/>
          <w:szCs w:val="18"/>
        </w:rPr>
        <w:t>pokynů</w:t>
      </w:r>
      <w:r>
        <w:rPr>
          <w:rFonts w:ascii="Times New Roman" w:hAnsi="Times New Roman" w:cs="Times New Roman"/>
          <w:szCs w:val="18"/>
        </w:rPr>
        <w:t xml:space="preserve"> uvedených na zadávacím listě (včetně informací např. o chráněných územích, PHO apod</w:t>
      </w:r>
      <w:r w:rsidR="008A1C83">
        <w:rPr>
          <w:rFonts w:ascii="Times New Roman" w:hAnsi="Times New Roman" w:cs="Times New Roman"/>
          <w:szCs w:val="18"/>
        </w:rPr>
        <w:t>.)</w:t>
      </w:r>
      <w:r>
        <w:rPr>
          <w:rFonts w:ascii="Times New Roman" w:hAnsi="Times New Roman" w:cs="Times New Roman"/>
          <w:szCs w:val="18"/>
        </w:rPr>
        <w:t>.</w:t>
      </w:r>
    </w:p>
    <w:p w:rsidR="00601D94" w:rsidRDefault="00601D94" w:rsidP="00601D94">
      <w:pPr>
        <w:pStyle w:val="Odstavecseseznamem"/>
        <w:numPr>
          <w:ilvl w:val="0"/>
          <w:numId w:val="4"/>
        </w:numPr>
        <w:autoSpaceDE w:val="0"/>
        <w:autoSpaceDN w:val="0"/>
        <w:adjustRightInd w:val="0"/>
        <w:spacing w:after="0"/>
        <w:jc w:val="both"/>
        <w:rPr>
          <w:rFonts w:ascii="Times New Roman" w:hAnsi="Times New Roman" w:cs="Times New Roman"/>
          <w:szCs w:val="18"/>
        </w:rPr>
      </w:pPr>
      <w:r>
        <w:rPr>
          <w:rFonts w:ascii="Times New Roman" w:hAnsi="Times New Roman" w:cs="Times New Roman"/>
          <w:szCs w:val="18"/>
        </w:rPr>
        <w:t>Zhotovitel provede zadané práce na své náklady a odpovídá za plnění všech platných zákonných předpisů, s maximálním důrazem na oblast životního prostředí a na bezpečnost a ochranu zdraví při práci (BOZP) jak u svých pracovníků, tak i s ohledem na návštěvníky lesa.</w:t>
      </w:r>
    </w:p>
    <w:p w:rsidR="00601D94" w:rsidRDefault="00601D94" w:rsidP="00601D94">
      <w:pPr>
        <w:pStyle w:val="Odstavecseseznamem"/>
        <w:numPr>
          <w:ilvl w:val="0"/>
          <w:numId w:val="4"/>
        </w:numPr>
        <w:autoSpaceDE w:val="0"/>
        <w:autoSpaceDN w:val="0"/>
        <w:adjustRightInd w:val="0"/>
        <w:spacing w:after="0"/>
        <w:jc w:val="both"/>
        <w:rPr>
          <w:rFonts w:ascii="Times New Roman" w:hAnsi="Times New Roman" w:cs="Times New Roman"/>
          <w:szCs w:val="18"/>
        </w:rPr>
      </w:pPr>
      <w:r>
        <w:rPr>
          <w:rFonts w:ascii="Times New Roman" w:hAnsi="Times New Roman" w:cs="Times New Roman"/>
          <w:szCs w:val="18"/>
        </w:rPr>
        <w:t xml:space="preserve">Objednatel si vyhrazuje právo na kontrolu používaných mechanizmů a průběžného </w:t>
      </w:r>
      <w:r w:rsidRPr="00974F7F">
        <w:rPr>
          <w:rFonts w:ascii="Times New Roman" w:hAnsi="Times New Roman" w:cs="Times New Roman"/>
          <w:szCs w:val="18"/>
        </w:rPr>
        <w:t>plnění zadané práce</w:t>
      </w:r>
      <w:r>
        <w:rPr>
          <w:rFonts w:ascii="Times New Roman" w:hAnsi="Times New Roman" w:cs="Times New Roman"/>
          <w:szCs w:val="18"/>
        </w:rPr>
        <w:t xml:space="preserve">. Zhotovitel má povinnost podrobit se kontrolním měřením a na vyžádání Objednatele předložit relevantní doklady k prokázání způsobilosti pro výkon konkrétní činnosti jak u </w:t>
      </w:r>
      <w:proofErr w:type="gramStart"/>
      <w:r>
        <w:rPr>
          <w:rFonts w:ascii="Times New Roman" w:hAnsi="Times New Roman" w:cs="Times New Roman"/>
          <w:szCs w:val="18"/>
        </w:rPr>
        <w:t>pracovníka</w:t>
      </w:r>
      <w:proofErr w:type="gramEnd"/>
      <w:r>
        <w:rPr>
          <w:rFonts w:ascii="Times New Roman" w:hAnsi="Times New Roman" w:cs="Times New Roman"/>
          <w:szCs w:val="18"/>
        </w:rPr>
        <w:t xml:space="preserve"> tak i u daného stroje. Tímto ustanovením není dotčena povinnost Zhotovitele uvedená v odst. a) tohoto článku.</w:t>
      </w:r>
    </w:p>
    <w:p w:rsidR="00601D94" w:rsidRDefault="00601D94" w:rsidP="00601D94">
      <w:pPr>
        <w:pStyle w:val="Odstavecseseznamem"/>
        <w:numPr>
          <w:ilvl w:val="0"/>
          <w:numId w:val="4"/>
        </w:numPr>
        <w:autoSpaceDE w:val="0"/>
        <w:autoSpaceDN w:val="0"/>
        <w:adjustRightInd w:val="0"/>
        <w:spacing w:after="0"/>
        <w:jc w:val="both"/>
        <w:rPr>
          <w:rFonts w:ascii="Times New Roman" w:hAnsi="Times New Roman" w:cs="Times New Roman"/>
          <w:szCs w:val="18"/>
        </w:rPr>
      </w:pPr>
      <w:r>
        <w:rPr>
          <w:rFonts w:ascii="Times New Roman" w:hAnsi="Times New Roman" w:cs="Times New Roman"/>
          <w:szCs w:val="18"/>
        </w:rPr>
        <w:t>V případě, že se změní podmínky pro výkon činnosti zadané práce (např. meteorologické podmínky, závada na stroji apod.), Zhotovitel neprodleně informuje Objednatele, případně přeruší práce tak aby se předešlo škodám na životním prostředí a nedošlo k ohrožení BOZP.</w:t>
      </w:r>
    </w:p>
    <w:p w:rsidR="00601D94" w:rsidRPr="00974F7F" w:rsidRDefault="00601D94" w:rsidP="00601D94">
      <w:pPr>
        <w:pStyle w:val="Odstavecseseznamem"/>
        <w:numPr>
          <w:ilvl w:val="0"/>
          <w:numId w:val="4"/>
        </w:numPr>
        <w:autoSpaceDE w:val="0"/>
        <w:autoSpaceDN w:val="0"/>
        <w:adjustRightInd w:val="0"/>
        <w:spacing w:after="0"/>
        <w:jc w:val="both"/>
        <w:rPr>
          <w:rFonts w:ascii="Times New Roman" w:hAnsi="Times New Roman" w:cs="Times New Roman"/>
          <w:szCs w:val="18"/>
        </w:rPr>
      </w:pPr>
      <w:r>
        <w:rPr>
          <w:rFonts w:ascii="Times New Roman" w:hAnsi="Times New Roman" w:cs="Times New Roman"/>
          <w:szCs w:val="18"/>
        </w:rPr>
        <w:t>Po ukončení zadané práce v daném JPRL Zhotovitel o této skutečnosti prokazatelně informuje Objednatele, který práci následně převezme.</w:t>
      </w:r>
    </w:p>
    <w:p w:rsidR="00601D94" w:rsidRDefault="00601D94" w:rsidP="00601D94">
      <w:pPr>
        <w:spacing w:after="0"/>
        <w:jc w:val="both"/>
        <w:rPr>
          <w:rFonts w:ascii="Times New Roman" w:hAnsi="Times New Roman"/>
          <w:b/>
          <w:szCs w:val="18"/>
        </w:rPr>
      </w:pPr>
    </w:p>
    <w:p w:rsidR="00601D94" w:rsidRDefault="00601D94" w:rsidP="00601D94">
      <w:pPr>
        <w:spacing w:after="0"/>
        <w:jc w:val="both"/>
        <w:rPr>
          <w:rFonts w:ascii="Times New Roman" w:hAnsi="Times New Roman"/>
          <w:b/>
          <w:szCs w:val="18"/>
        </w:rPr>
      </w:pPr>
    </w:p>
    <w:p w:rsidR="00601D94" w:rsidRPr="00070A26" w:rsidRDefault="00601D94" w:rsidP="00601D94">
      <w:pPr>
        <w:pStyle w:val="Odstavecseseznamem"/>
        <w:numPr>
          <w:ilvl w:val="0"/>
          <w:numId w:val="1"/>
        </w:numPr>
        <w:spacing w:after="0"/>
        <w:ind w:left="46" w:hanging="57"/>
        <w:jc w:val="both"/>
        <w:rPr>
          <w:rFonts w:ascii="Times New Roman" w:hAnsi="Times New Roman" w:cs="Times New Roman"/>
          <w:b/>
          <w:szCs w:val="18"/>
        </w:rPr>
      </w:pPr>
      <w:r w:rsidRPr="00070A26">
        <w:rPr>
          <w:rFonts w:ascii="Times New Roman" w:hAnsi="Times New Roman" w:cs="Times New Roman"/>
          <w:b/>
          <w:szCs w:val="18"/>
        </w:rPr>
        <w:t xml:space="preserve">Závazky Objednatele: </w:t>
      </w:r>
    </w:p>
    <w:p w:rsidR="00601D94" w:rsidRDefault="00601D94" w:rsidP="00754498">
      <w:pPr>
        <w:spacing w:after="0"/>
        <w:ind w:left="708"/>
        <w:jc w:val="both"/>
        <w:rPr>
          <w:rFonts w:ascii="Times New Roman" w:hAnsi="Times New Roman"/>
          <w:szCs w:val="18"/>
        </w:rPr>
      </w:pPr>
      <w:r>
        <w:rPr>
          <w:rFonts w:ascii="Times New Roman" w:hAnsi="Times New Roman"/>
          <w:szCs w:val="18"/>
        </w:rPr>
        <w:t>Objednatel se z</w:t>
      </w:r>
      <w:r w:rsidRPr="00CF02B9">
        <w:rPr>
          <w:rFonts w:ascii="Times New Roman" w:hAnsi="Times New Roman"/>
          <w:szCs w:val="18"/>
        </w:rPr>
        <w:t xml:space="preserve">avazuje umožnit </w:t>
      </w:r>
      <w:r>
        <w:rPr>
          <w:rFonts w:ascii="Times New Roman" w:hAnsi="Times New Roman"/>
          <w:szCs w:val="18"/>
        </w:rPr>
        <w:t>Zhotoviteli</w:t>
      </w:r>
      <w:r w:rsidRPr="00CF02B9">
        <w:rPr>
          <w:rFonts w:ascii="Times New Roman" w:hAnsi="Times New Roman"/>
          <w:szCs w:val="18"/>
        </w:rPr>
        <w:t xml:space="preserve"> provedení smluvené práce a při </w:t>
      </w:r>
      <w:r>
        <w:rPr>
          <w:rFonts w:ascii="Times New Roman" w:hAnsi="Times New Roman"/>
          <w:szCs w:val="18"/>
        </w:rPr>
        <w:t>předání pracoviště</w:t>
      </w:r>
      <w:r w:rsidRPr="00CF02B9">
        <w:rPr>
          <w:rFonts w:ascii="Times New Roman" w:hAnsi="Times New Roman"/>
          <w:szCs w:val="18"/>
        </w:rPr>
        <w:t xml:space="preserve"> jej informovat o všech svých požadavcích na tuto práci. </w:t>
      </w:r>
      <w:r>
        <w:rPr>
          <w:rFonts w:ascii="Times New Roman" w:hAnsi="Times New Roman"/>
          <w:szCs w:val="18"/>
        </w:rPr>
        <w:t>Dále se Objednatel z</w:t>
      </w:r>
      <w:r w:rsidRPr="00CF02B9">
        <w:rPr>
          <w:rFonts w:ascii="Times New Roman" w:hAnsi="Times New Roman"/>
          <w:szCs w:val="18"/>
        </w:rPr>
        <w:t>avazuje při</w:t>
      </w:r>
      <w:r>
        <w:rPr>
          <w:rFonts w:ascii="Times New Roman" w:hAnsi="Times New Roman"/>
          <w:szCs w:val="18"/>
        </w:rPr>
        <w:t>vzít</w:t>
      </w:r>
      <w:r w:rsidRPr="00CF02B9">
        <w:rPr>
          <w:rFonts w:ascii="Times New Roman" w:hAnsi="Times New Roman"/>
          <w:szCs w:val="18"/>
        </w:rPr>
        <w:t xml:space="preserve"> řádně a včas provedenou práci do 7 dní od ohlášení ukončení práce a zaplatit ji v termínu </w:t>
      </w:r>
      <w:r>
        <w:rPr>
          <w:rFonts w:ascii="Times New Roman" w:hAnsi="Times New Roman"/>
          <w:szCs w:val="18"/>
        </w:rPr>
        <w:t>stanoveném v čl. III této smlouvy</w:t>
      </w:r>
      <w:r w:rsidRPr="00CF02B9">
        <w:rPr>
          <w:rFonts w:ascii="Times New Roman" w:hAnsi="Times New Roman"/>
          <w:szCs w:val="18"/>
        </w:rPr>
        <w:t>.</w:t>
      </w:r>
    </w:p>
    <w:p w:rsidR="00601D94" w:rsidRDefault="00601D94" w:rsidP="00601D94">
      <w:pPr>
        <w:spacing w:after="0"/>
        <w:jc w:val="both"/>
        <w:rPr>
          <w:rFonts w:ascii="Times New Roman" w:hAnsi="Times New Roman"/>
          <w:szCs w:val="18"/>
        </w:rPr>
      </w:pPr>
    </w:p>
    <w:p w:rsidR="00601D94" w:rsidRDefault="00601D94" w:rsidP="00601D94">
      <w:pPr>
        <w:spacing w:after="0"/>
        <w:jc w:val="both"/>
        <w:rPr>
          <w:rFonts w:ascii="Times New Roman" w:hAnsi="Times New Roman"/>
          <w:szCs w:val="18"/>
        </w:rPr>
      </w:pPr>
    </w:p>
    <w:p w:rsidR="00601D94" w:rsidRPr="00070A26" w:rsidRDefault="00601D94" w:rsidP="00754498">
      <w:pPr>
        <w:pStyle w:val="Odstavecseseznamem"/>
        <w:numPr>
          <w:ilvl w:val="0"/>
          <w:numId w:val="1"/>
        </w:numPr>
        <w:spacing w:after="0"/>
        <w:ind w:left="-11" w:firstLine="0"/>
        <w:jc w:val="both"/>
        <w:rPr>
          <w:rFonts w:ascii="Times New Roman" w:hAnsi="Times New Roman" w:cs="Times New Roman"/>
          <w:b/>
          <w:szCs w:val="18"/>
        </w:rPr>
      </w:pPr>
      <w:r w:rsidRPr="00070A26">
        <w:rPr>
          <w:rFonts w:ascii="Times New Roman" w:hAnsi="Times New Roman" w:cs="Times New Roman"/>
          <w:b/>
          <w:szCs w:val="18"/>
        </w:rPr>
        <w:t xml:space="preserve">Závazky Zhotovitele: </w:t>
      </w:r>
    </w:p>
    <w:p w:rsidR="00601D94" w:rsidRDefault="00601D94" w:rsidP="00754498">
      <w:pPr>
        <w:spacing w:after="0"/>
        <w:ind w:left="708"/>
        <w:jc w:val="both"/>
        <w:rPr>
          <w:rFonts w:ascii="Times New Roman" w:hAnsi="Times New Roman"/>
          <w:szCs w:val="18"/>
        </w:rPr>
      </w:pPr>
      <w:r>
        <w:rPr>
          <w:rFonts w:ascii="Times New Roman" w:hAnsi="Times New Roman"/>
          <w:szCs w:val="18"/>
        </w:rPr>
        <w:t>Zhotovitel se z</w:t>
      </w:r>
      <w:r w:rsidRPr="00CF02B9">
        <w:rPr>
          <w:rFonts w:ascii="Times New Roman" w:hAnsi="Times New Roman"/>
          <w:szCs w:val="18"/>
        </w:rPr>
        <w:t xml:space="preserve">avazuje provést smluvenou práci dohodnutým </w:t>
      </w:r>
      <w:r>
        <w:rPr>
          <w:rFonts w:ascii="Times New Roman" w:hAnsi="Times New Roman"/>
          <w:szCs w:val="18"/>
        </w:rPr>
        <w:t xml:space="preserve">technologickým postupem dle rozšířených </w:t>
      </w:r>
      <w:r w:rsidRPr="00CF02B9">
        <w:rPr>
          <w:rFonts w:ascii="Times New Roman" w:hAnsi="Times New Roman"/>
          <w:szCs w:val="18"/>
        </w:rPr>
        <w:t xml:space="preserve">pokynů </w:t>
      </w:r>
      <w:r>
        <w:rPr>
          <w:rFonts w:ascii="Times New Roman" w:hAnsi="Times New Roman"/>
          <w:szCs w:val="18"/>
        </w:rPr>
        <w:t>O</w:t>
      </w:r>
      <w:r w:rsidRPr="00CF02B9">
        <w:rPr>
          <w:rFonts w:ascii="Times New Roman" w:hAnsi="Times New Roman"/>
          <w:szCs w:val="18"/>
        </w:rPr>
        <w:t>bjednatele</w:t>
      </w:r>
      <w:r>
        <w:rPr>
          <w:rFonts w:ascii="Times New Roman" w:hAnsi="Times New Roman"/>
          <w:szCs w:val="18"/>
        </w:rPr>
        <w:t>, které budou uvedeny na zadávacím listu</w:t>
      </w:r>
      <w:r w:rsidRPr="00CF02B9">
        <w:rPr>
          <w:rFonts w:ascii="Times New Roman" w:hAnsi="Times New Roman"/>
          <w:szCs w:val="18"/>
        </w:rPr>
        <w:t xml:space="preserve">. </w:t>
      </w:r>
      <w:r>
        <w:rPr>
          <w:rFonts w:ascii="Times New Roman" w:hAnsi="Times New Roman"/>
          <w:szCs w:val="18"/>
        </w:rPr>
        <w:t>Zhotovitel z</w:t>
      </w:r>
      <w:r w:rsidRPr="00CF02B9">
        <w:rPr>
          <w:rFonts w:ascii="Times New Roman" w:hAnsi="Times New Roman"/>
          <w:szCs w:val="18"/>
        </w:rPr>
        <w:t>odpovídá za bezpečnost své práce a dodržování bezpečnostních předpisů</w:t>
      </w:r>
      <w:r>
        <w:rPr>
          <w:rFonts w:ascii="Times New Roman" w:hAnsi="Times New Roman"/>
          <w:szCs w:val="18"/>
        </w:rPr>
        <w:t>, dále pak za dodržování předpisů v oblasti životního prostředí.</w:t>
      </w:r>
    </w:p>
    <w:p w:rsidR="00601D94" w:rsidRDefault="00601D94" w:rsidP="00754498">
      <w:pPr>
        <w:spacing w:after="0"/>
        <w:ind w:firstLine="360"/>
        <w:jc w:val="both"/>
        <w:rPr>
          <w:rFonts w:ascii="Times New Roman" w:hAnsi="Times New Roman"/>
          <w:szCs w:val="18"/>
        </w:rPr>
      </w:pPr>
      <w:r>
        <w:rPr>
          <w:rFonts w:ascii="Times New Roman" w:hAnsi="Times New Roman"/>
          <w:szCs w:val="18"/>
        </w:rPr>
        <w:t>Zhotovitel se dále zavazuje:</w:t>
      </w:r>
    </w:p>
    <w:p w:rsidR="00601D94" w:rsidRPr="00070A26" w:rsidRDefault="00601D94" w:rsidP="00601D94">
      <w:pPr>
        <w:pStyle w:val="Odstavecseseznamem"/>
        <w:numPr>
          <w:ilvl w:val="0"/>
          <w:numId w:val="5"/>
        </w:numPr>
        <w:autoSpaceDE w:val="0"/>
        <w:autoSpaceDN w:val="0"/>
        <w:adjustRightInd w:val="0"/>
        <w:spacing w:after="0"/>
        <w:jc w:val="both"/>
        <w:rPr>
          <w:rFonts w:ascii="Times New Roman" w:hAnsi="Times New Roman" w:cs="Times New Roman"/>
          <w:szCs w:val="18"/>
        </w:rPr>
      </w:pPr>
      <w:r w:rsidRPr="00070A26">
        <w:rPr>
          <w:rFonts w:ascii="Times New Roman" w:hAnsi="Times New Roman" w:cs="Times New Roman"/>
          <w:szCs w:val="18"/>
        </w:rPr>
        <w:t>udržovat bezvadný technický stav použitých mechanismů tak, aby nedocházelo k únikům oleje či provozních kapalin zapříčiněných jejich nevhodným technickým stavem,</w:t>
      </w:r>
    </w:p>
    <w:p w:rsidR="00601D94" w:rsidRPr="00070A26" w:rsidRDefault="00601D94" w:rsidP="00601D94">
      <w:pPr>
        <w:pStyle w:val="Odstavecseseznamem"/>
        <w:numPr>
          <w:ilvl w:val="0"/>
          <w:numId w:val="5"/>
        </w:numPr>
        <w:autoSpaceDE w:val="0"/>
        <w:autoSpaceDN w:val="0"/>
        <w:adjustRightInd w:val="0"/>
        <w:spacing w:after="0"/>
        <w:jc w:val="both"/>
        <w:rPr>
          <w:rFonts w:ascii="Times New Roman" w:hAnsi="Times New Roman" w:cs="Times New Roman"/>
          <w:szCs w:val="18"/>
        </w:rPr>
      </w:pPr>
      <w:r w:rsidRPr="00070A26">
        <w:rPr>
          <w:rFonts w:ascii="Times New Roman" w:hAnsi="Times New Roman" w:cs="Times New Roman"/>
          <w:szCs w:val="18"/>
        </w:rPr>
        <w:t>používat výhradně mechanismy vybavené biologicky odbouratelnými oleji,</w:t>
      </w:r>
    </w:p>
    <w:p w:rsidR="00601D94" w:rsidRPr="00070A26" w:rsidRDefault="00601D94" w:rsidP="00601D94">
      <w:pPr>
        <w:pStyle w:val="Odstavecseseznamem"/>
        <w:numPr>
          <w:ilvl w:val="0"/>
          <w:numId w:val="5"/>
        </w:numPr>
        <w:autoSpaceDE w:val="0"/>
        <w:autoSpaceDN w:val="0"/>
        <w:adjustRightInd w:val="0"/>
        <w:spacing w:after="0"/>
        <w:jc w:val="both"/>
        <w:rPr>
          <w:rFonts w:ascii="Times New Roman" w:hAnsi="Times New Roman" w:cs="Times New Roman"/>
          <w:szCs w:val="18"/>
        </w:rPr>
      </w:pPr>
      <w:r w:rsidRPr="00070A26">
        <w:rPr>
          <w:rFonts w:ascii="Times New Roman" w:hAnsi="Times New Roman" w:cs="Times New Roman"/>
          <w:szCs w:val="18"/>
        </w:rPr>
        <w:t>používat vhodné osobní ochranné pracovní prostředky a dodržovat předpisy o bezpečnosti a ochraně zdraví při práci a předpisy o požární ochraně,</w:t>
      </w:r>
    </w:p>
    <w:p w:rsidR="00601D94" w:rsidRPr="00070A26" w:rsidRDefault="00601D94" w:rsidP="00601D94">
      <w:pPr>
        <w:pStyle w:val="Odstavecseseznamem"/>
        <w:numPr>
          <w:ilvl w:val="0"/>
          <w:numId w:val="5"/>
        </w:numPr>
        <w:autoSpaceDE w:val="0"/>
        <w:autoSpaceDN w:val="0"/>
        <w:adjustRightInd w:val="0"/>
        <w:spacing w:after="0"/>
        <w:jc w:val="both"/>
        <w:rPr>
          <w:rFonts w:ascii="Times New Roman" w:hAnsi="Times New Roman" w:cs="Times New Roman"/>
          <w:szCs w:val="18"/>
        </w:rPr>
      </w:pPr>
      <w:r w:rsidRPr="00070A26">
        <w:rPr>
          <w:rFonts w:ascii="Times New Roman" w:hAnsi="Times New Roman" w:cs="Times New Roman"/>
          <w:szCs w:val="18"/>
        </w:rPr>
        <w:t xml:space="preserve">disponovat oprávněními vyžadovanými v souvislosti s provozem a použitím mechanismů, </w:t>
      </w:r>
    </w:p>
    <w:p w:rsidR="00601D94" w:rsidRPr="00070A26" w:rsidRDefault="00601D94" w:rsidP="00601D94">
      <w:pPr>
        <w:pStyle w:val="Odstavecseseznamem"/>
        <w:numPr>
          <w:ilvl w:val="0"/>
          <w:numId w:val="5"/>
        </w:numPr>
        <w:autoSpaceDE w:val="0"/>
        <w:autoSpaceDN w:val="0"/>
        <w:adjustRightInd w:val="0"/>
        <w:spacing w:after="0"/>
        <w:jc w:val="both"/>
        <w:rPr>
          <w:rFonts w:ascii="Times New Roman" w:hAnsi="Times New Roman" w:cs="Times New Roman"/>
          <w:szCs w:val="18"/>
        </w:rPr>
      </w:pPr>
      <w:r w:rsidRPr="00070A26">
        <w:rPr>
          <w:rFonts w:ascii="Times New Roman" w:hAnsi="Times New Roman" w:cs="Times New Roman"/>
          <w:szCs w:val="18"/>
        </w:rPr>
        <w:t>neohrožovat provoz na silničních komunikacích, železničních tratích a elektrickém vedení,</w:t>
      </w:r>
    </w:p>
    <w:p w:rsidR="00601D94" w:rsidRPr="00070A26" w:rsidRDefault="00601D94" w:rsidP="00601D94">
      <w:pPr>
        <w:pStyle w:val="Odstavecseseznamem"/>
        <w:numPr>
          <w:ilvl w:val="0"/>
          <w:numId w:val="5"/>
        </w:numPr>
        <w:autoSpaceDE w:val="0"/>
        <w:autoSpaceDN w:val="0"/>
        <w:adjustRightInd w:val="0"/>
        <w:spacing w:after="0"/>
        <w:jc w:val="both"/>
        <w:rPr>
          <w:rFonts w:ascii="Times New Roman" w:hAnsi="Times New Roman" w:cs="Times New Roman"/>
          <w:szCs w:val="18"/>
        </w:rPr>
      </w:pPr>
      <w:r w:rsidRPr="00070A26">
        <w:rPr>
          <w:rFonts w:ascii="Times New Roman" w:hAnsi="Times New Roman" w:cs="Times New Roman"/>
          <w:szCs w:val="18"/>
        </w:rPr>
        <w:t xml:space="preserve">v případě poškození kmenů a kořenových náběhů provést na své náklady ošetření poškozených míst, nejpozději do konce pracovní směny, při níž došlo k poškození, a to prostředkem zabraňujícím napadení dřevokaznými houbami, </w:t>
      </w:r>
    </w:p>
    <w:p w:rsidR="00601D94" w:rsidRPr="00070A26" w:rsidRDefault="00601D94" w:rsidP="00601D94">
      <w:pPr>
        <w:pStyle w:val="Odstavecseseznamem"/>
        <w:numPr>
          <w:ilvl w:val="0"/>
          <w:numId w:val="5"/>
        </w:numPr>
        <w:autoSpaceDE w:val="0"/>
        <w:autoSpaceDN w:val="0"/>
        <w:adjustRightInd w:val="0"/>
        <w:spacing w:after="0"/>
        <w:jc w:val="both"/>
        <w:rPr>
          <w:rFonts w:ascii="Times New Roman" w:hAnsi="Times New Roman" w:cs="Times New Roman"/>
          <w:szCs w:val="18"/>
        </w:rPr>
      </w:pPr>
      <w:r w:rsidRPr="00070A26">
        <w:rPr>
          <w:rFonts w:ascii="Times New Roman" w:hAnsi="Times New Roman" w:cs="Times New Roman"/>
          <w:szCs w:val="18"/>
        </w:rPr>
        <w:t>v případě poškození oplocenek/y provést na své náklady opravu oplocenek/y do konce pracovní směny, při níž došlo k poškození,</w:t>
      </w:r>
    </w:p>
    <w:p w:rsidR="00601D94" w:rsidRPr="00070A26" w:rsidRDefault="00601D94" w:rsidP="00601D94">
      <w:pPr>
        <w:pStyle w:val="Odstavecseseznamem"/>
        <w:numPr>
          <w:ilvl w:val="0"/>
          <w:numId w:val="5"/>
        </w:numPr>
        <w:autoSpaceDE w:val="0"/>
        <w:autoSpaceDN w:val="0"/>
        <w:adjustRightInd w:val="0"/>
        <w:spacing w:after="0"/>
        <w:jc w:val="both"/>
        <w:rPr>
          <w:rFonts w:ascii="Times New Roman" w:hAnsi="Times New Roman" w:cs="Times New Roman"/>
          <w:szCs w:val="18"/>
        </w:rPr>
      </w:pPr>
      <w:r w:rsidRPr="00070A26">
        <w:rPr>
          <w:rFonts w:ascii="Times New Roman" w:hAnsi="Times New Roman" w:cs="Times New Roman"/>
          <w:szCs w:val="18"/>
        </w:rPr>
        <w:lastRenderedPageBreak/>
        <w:t>zajistit zpracování havarijní připravenosti personálu, havarijních postupů, pomůcek a strojů pracujících na pracovištích Objednatele</w:t>
      </w:r>
      <w:r>
        <w:rPr>
          <w:rFonts w:ascii="Times New Roman" w:hAnsi="Times New Roman" w:cs="Times New Roman"/>
          <w:szCs w:val="18"/>
        </w:rPr>
        <w:t>.</w:t>
      </w:r>
    </w:p>
    <w:p w:rsidR="00601D94" w:rsidRDefault="00601D94" w:rsidP="00601D94">
      <w:pPr>
        <w:pStyle w:val="Odstavecseseznamem"/>
        <w:numPr>
          <w:ilvl w:val="0"/>
          <w:numId w:val="5"/>
        </w:numPr>
        <w:autoSpaceDE w:val="0"/>
        <w:autoSpaceDN w:val="0"/>
        <w:adjustRightInd w:val="0"/>
        <w:spacing w:after="0"/>
        <w:jc w:val="both"/>
        <w:rPr>
          <w:rFonts w:ascii="Times New Roman" w:hAnsi="Times New Roman" w:cs="Times New Roman"/>
          <w:szCs w:val="18"/>
        </w:rPr>
      </w:pPr>
      <w:r w:rsidRPr="00286DA1">
        <w:rPr>
          <w:rFonts w:ascii="Times New Roman" w:hAnsi="Times New Roman" w:cs="Times New Roman"/>
          <w:szCs w:val="18"/>
        </w:rPr>
        <w:t xml:space="preserve">Odstraňování zavěšených stromů a uvolňování </w:t>
      </w:r>
      <w:proofErr w:type="spellStart"/>
      <w:r w:rsidRPr="00286DA1">
        <w:rPr>
          <w:rFonts w:ascii="Times New Roman" w:hAnsi="Times New Roman" w:cs="Times New Roman"/>
          <w:szCs w:val="18"/>
        </w:rPr>
        <w:t>zakácených</w:t>
      </w:r>
      <w:proofErr w:type="spellEnd"/>
      <w:r w:rsidRPr="00286DA1">
        <w:rPr>
          <w:rFonts w:ascii="Times New Roman" w:hAnsi="Times New Roman" w:cs="Times New Roman"/>
          <w:szCs w:val="18"/>
        </w:rPr>
        <w:t xml:space="preserve"> cest a odvodňovacích příkopů musí být prováděno neprodleně, nejpozději do konce pracovní směny.</w:t>
      </w:r>
    </w:p>
    <w:p w:rsidR="00601D94" w:rsidRPr="00286DA1" w:rsidRDefault="00601D94" w:rsidP="00601D94">
      <w:pPr>
        <w:pStyle w:val="Odstavecseseznamem"/>
        <w:numPr>
          <w:ilvl w:val="0"/>
          <w:numId w:val="5"/>
        </w:numPr>
        <w:autoSpaceDE w:val="0"/>
        <w:autoSpaceDN w:val="0"/>
        <w:adjustRightInd w:val="0"/>
        <w:spacing w:after="0"/>
        <w:jc w:val="both"/>
        <w:rPr>
          <w:rFonts w:ascii="Times New Roman" w:hAnsi="Times New Roman" w:cs="Times New Roman"/>
          <w:szCs w:val="18"/>
        </w:rPr>
      </w:pPr>
      <w:r w:rsidRPr="00286DA1">
        <w:rPr>
          <w:rFonts w:ascii="Times New Roman" w:hAnsi="Times New Roman" w:cs="Times New Roman"/>
          <w:szCs w:val="18"/>
        </w:rPr>
        <w:t xml:space="preserve">Zhotovitel je po ukončení prací povinen provést </w:t>
      </w:r>
      <w:r>
        <w:rPr>
          <w:rFonts w:ascii="Times New Roman" w:hAnsi="Times New Roman" w:cs="Times New Roman"/>
          <w:szCs w:val="18"/>
        </w:rPr>
        <w:t xml:space="preserve">úklid pracoviště (odpadky, obaly od použitého materiálu apod.) a </w:t>
      </w:r>
      <w:proofErr w:type="spellStart"/>
      <w:r w:rsidRPr="00286DA1">
        <w:rPr>
          <w:rFonts w:ascii="Times New Roman" w:hAnsi="Times New Roman" w:cs="Times New Roman"/>
          <w:szCs w:val="18"/>
        </w:rPr>
        <w:t>potěžební</w:t>
      </w:r>
      <w:proofErr w:type="spellEnd"/>
      <w:r w:rsidRPr="00286DA1">
        <w:rPr>
          <w:rFonts w:ascii="Times New Roman" w:hAnsi="Times New Roman" w:cs="Times New Roman"/>
          <w:szCs w:val="18"/>
        </w:rPr>
        <w:t xml:space="preserve"> asanaci pracoviště (oprava narušení půdního krytu – koleje od použité mechanizace, poškození technických památek aj.), vyčistit odvodňovací síť, příkopy LDS, a to dle dohody s Objednatelem.</w:t>
      </w:r>
    </w:p>
    <w:p w:rsidR="00601D94" w:rsidRDefault="00601D94" w:rsidP="00754498">
      <w:pPr>
        <w:spacing w:after="0"/>
        <w:ind w:firstLine="360"/>
        <w:jc w:val="both"/>
        <w:rPr>
          <w:rFonts w:ascii="Times New Roman" w:hAnsi="Times New Roman"/>
          <w:szCs w:val="18"/>
        </w:rPr>
      </w:pPr>
      <w:r>
        <w:rPr>
          <w:rFonts w:ascii="Times New Roman" w:hAnsi="Times New Roman"/>
          <w:szCs w:val="18"/>
        </w:rPr>
        <w:t>V případě vzniku škod se Zhotovitel zavazuje k odstranění těchto škod na své náklady.</w:t>
      </w:r>
    </w:p>
    <w:p w:rsidR="00601D94" w:rsidRDefault="00601D94" w:rsidP="00601D94">
      <w:pPr>
        <w:spacing w:after="0"/>
        <w:jc w:val="both"/>
        <w:rPr>
          <w:rFonts w:ascii="Times New Roman" w:hAnsi="Times New Roman"/>
          <w:b/>
          <w:szCs w:val="18"/>
        </w:rPr>
      </w:pPr>
    </w:p>
    <w:p w:rsidR="008509D9" w:rsidRPr="00CF02B9" w:rsidRDefault="008509D9" w:rsidP="00601D94">
      <w:pPr>
        <w:spacing w:after="0"/>
        <w:jc w:val="both"/>
        <w:rPr>
          <w:rFonts w:ascii="Times New Roman" w:hAnsi="Times New Roman"/>
          <w:b/>
          <w:szCs w:val="18"/>
        </w:rPr>
      </w:pPr>
    </w:p>
    <w:p w:rsidR="00601D94" w:rsidRPr="00C706BB" w:rsidRDefault="00601D94" w:rsidP="00601D94">
      <w:pPr>
        <w:pStyle w:val="Odstavecseseznamem"/>
        <w:numPr>
          <w:ilvl w:val="0"/>
          <w:numId w:val="1"/>
        </w:numPr>
        <w:spacing w:after="0"/>
        <w:ind w:left="46" w:hanging="57"/>
        <w:jc w:val="both"/>
        <w:rPr>
          <w:rFonts w:ascii="Times New Roman" w:hAnsi="Times New Roman" w:cs="Times New Roman"/>
          <w:b/>
          <w:szCs w:val="18"/>
        </w:rPr>
      </w:pPr>
      <w:r w:rsidRPr="00C706BB">
        <w:rPr>
          <w:rFonts w:ascii="Times New Roman" w:hAnsi="Times New Roman" w:cs="Times New Roman"/>
          <w:b/>
          <w:szCs w:val="18"/>
        </w:rPr>
        <w:t xml:space="preserve">Odpovědnost za vady: </w:t>
      </w:r>
    </w:p>
    <w:p w:rsidR="00601D94" w:rsidRDefault="00601D94" w:rsidP="00754498">
      <w:pPr>
        <w:pStyle w:val="Nadpis2"/>
        <w:ind w:left="708"/>
        <w:rPr>
          <w:b w:val="0"/>
          <w:sz w:val="22"/>
          <w:szCs w:val="18"/>
        </w:rPr>
      </w:pPr>
      <w:r>
        <w:rPr>
          <w:b w:val="0"/>
          <w:sz w:val="22"/>
          <w:szCs w:val="18"/>
        </w:rPr>
        <w:t>Zhotovitel</w:t>
      </w:r>
      <w:r w:rsidRPr="00CF02B9">
        <w:rPr>
          <w:b w:val="0"/>
          <w:sz w:val="22"/>
          <w:szCs w:val="18"/>
        </w:rPr>
        <w:t xml:space="preserve"> odpovídá za vady předmětu plnění, které </w:t>
      </w:r>
      <w:r>
        <w:rPr>
          <w:b w:val="0"/>
          <w:sz w:val="22"/>
          <w:szCs w:val="18"/>
        </w:rPr>
        <w:t>O</w:t>
      </w:r>
      <w:r w:rsidRPr="00CF02B9">
        <w:rPr>
          <w:b w:val="0"/>
          <w:sz w:val="22"/>
          <w:szCs w:val="18"/>
        </w:rPr>
        <w:t xml:space="preserve">bjednatel zjistil při převzetí </w:t>
      </w:r>
      <w:r>
        <w:rPr>
          <w:b w:val="0"/>
          <w:sz w:val="22"/>
          <w:szCs w:val="18"/>
        </w:rPr>
        <w:t>pracoviště</w:t>
      </w:r>
      <w:r w:rsidRPr="00CF02B9">
        <w:rPr>
          <w:b w:val="0"/>
          <w:sz w:val="22"/>
          <w:szCs w:val="18"/>
        </w:rPr>
        <w:t xml:space="preserve"> nebo později</w:t>
      </w:r>
      <w:r>
        <w:rPr>
          <w:b w:val="0"/>
          <w:sz w:val="22"/>
          <w:szCs w:val="18"/>
        </w:rPr>
        <w:t xml:space="preserve"> např. při vyhodnocení ztrát na zalesnění, po úhynu sazenic po chemickým zásahu </w:t>
      </w:r>
      <w:proofErr w:type="spellStart"/>
      <w:r>
        <w:rPr>
          <w:b w:val="0"/>
          <w:sz w:val="22"/>
          <w:szCs w:val="18"/>
        </w:rPr>
        <w:t>Dodovatele</w:t>
      </w:r>
      <w:proofErr w:type="spellEnd"/>
      <w:r>
        <w:rPr>
          <w:b w:val="0"/>
          <w:sz w:val="22"/>
          <w:szCs w:val="18"/>
        </w:rPr>
        <w:t xml:space="preserve"> nebo např. při expedici </w:t>
      </w:r>
      <w:r w:rsidR="00754498">
        <w:rPr>
          <w:b w:val="0"/>
          <w:sz w:val="22"/>
          <w:szCs w:val="18"/>
        </w:rPr>
        <w:t>biomasy</w:t>
      </w:r>
      <w:r w:rsidRPr="00CF02B9">
        <w:rPr>
          <w:b w:val="0"/>
          <w:sz w:val="22"/>
          <w:szCs w:val="18"/>
        </w:rPr>
        <w:t xml:space="preserve">. Objednatel je oprávněn odmítnout převzetí vadně nebo pozdě provedených smluvených prací s tím, že </w:t>
      </w:r>
      <w:r>
        <w:rPr>
          <w:b w:val="0"/>
          <w:sz w:val="22"/>
          <w:szCs w:val="18"/>
        </w:rPr>
        <w:t>Zhotovitel</w:t>
      </w:r>
      <w:r w:rsidRPr="00CF02B9">
        <w:rPr>
          <w:b w:val="0"/>
          <w:sz w:val="22"/>
          <w:szCs w:val="18"/>
        </w:rPr>
        <w:t xml:space="preserve">i do doby převzetí prací </w:t>
      </w:r>
      <w:r>
        <w:rPr>
          <w:b w:val="0"/>
          <w:sz w:val="22"/>
          <w:szCs w:val="18"/>
        </w:rPr>
        <w:t>O</w:t>
      </w:r>
      <w:r w:rsidRPr="00CF02B9">
        <w:rPr>
          <w:b w:val="0"/>
          <w:sz w:val="22"/>
          <w:szCs w:val="18"/>
        </w:rPr>
        <w:t xml:space="preserve">bjednatelem nevzniká právo na úhradu ceny. Při vadném plnění je </w:t>
      </w:r>
      <w:r>
        <w:rPr>
          <w:b w:val="0"/>
          <w:sz w:val="22"/>
          <w:szCs w:val="18"/>
        </w:rPr>
        <w:t>Zhotovitel</w:t>
      </w:r>
      <w:r w:rsidRPr="00CF02B9">
        <w:rPr>
          <w:b w:val="0"/>
          <w:sz w:val="22"/>
          <w:szCs w:val="18"/>
        </w:rPr>
        <w:t xml:space="preserve"> povinen bezplatně vady odstranit. V případě neodstranitelnosti vady má </w:t>
      </w:r>
      <w:r>
        <w:rPr>
          <w:b w:val="0"/>
          <w:sz w:val="22"/>
          <w:szCs w:val="18"/>
        </w:rPr>
        <w:t>O</w:t>
      </w:r>
      <w:r w:rsidRPr="00CF02B9">
        <w:rPr>
          <w:b w:val="0"/>
          <w:sz w:val="22"/>
          <w:szCs w:val="18"/>
        </w:rPr>
        <w:t xml:space="preserve">bjednatel právo uplatnit na </w:t>
      </w:r>
      <w:r>
        <w:rPr>
          <w:b w:val="0"/>
          <w:sz w:val="22"/>
          <w:szCs w:val="18"/>
        </w:rPr>
        <w:t>Zhotovitel</w:t>
      </w:r>
      <w:r w:rsidRPr="00CF02B9">
        <w:rPr>
          <w:b w:val="0"/>
          <w:sz w:val="22"/>
          <w:szCs w:val="18"/>
        </w:rPr>
        <w:t xml:space="preserve">i </w:t>
      </w:r>
      <w:r>
        <w:rPr>
          <w:b w:val="0"/>
          <w:sz w:val="22"/>
          <w:szCs w:val="18"/>
        </w:rPr>
        <w:t>smluvní pokuty</w:t>
      </w:r>
      <w:r w:rsidRPr="00CF02B9">
        <w:rPr>
          <w:b w:val="0"/>
          <w:sz w:val="22"/>
          <w:szCs w:val="18"/>
        </w:rPr>
        <w:t xml:space="preserve"> dle článku </w:t>
      </w:r>
      <w:r>
        <w:rPr>
          <w:b w:val="0"/>
          <w:sz w:val="22"/>
          <w:szCs w:val="18"/>
        </w:rPr>
        <w:t>VIII</w:t>
      </w:r>
      <w:r w:rsidRPr="00CF02B9">
        <w:rPr>
          <w:b w:val="0"/>
          <w:sz w:val="22"/>
          <w:szCs w:val="18"/>
        </w:rPr>
        <w:t xml:space="preserve"> této smlouvy. </w:t>
      </w:r>
      <w:r>
        <w:rPr>
          <w:b w:val="0"/>
          <w:sz w:val="22"/>
          <w:szCs w:val="18"/>
        </w:rPr>
        <w:t>Zhotovitel</w:t>
      </w:r>
      <w:r w:rsidRPr="00CF02B9">
        <w:rPr>
          <w:b w:val="0"/>
          <w:sz w:val="22"/>
          <w:szCs w:val="18"/>
        </w:rPr>
        <w:t xml:space="preserve"> tímto v souladu s ustanovením § 1765 odst. 2 zák. č. 89/2012 Sb., přebírá na sebe nebezpečí změny okolností.</w:t>
      </w:r>
    </w:p>
    <w:p w:rsidR="00601D94" w:rsidRPr="004A462D" w:rsidRDefault="00601D94" w:rsidP="00601D94"/>
    <w:p w:rsidR="00601D94" w:rsidRPr="008D1800" w:rsidRDefault="00601D94" w:rsidP="00601D94">
      <w:pPr>
        <w:spacing w:after="0"/>
      </w:pPr>
    </w:p>
    <w:p w:rsidR="00601D94" w:rsidRPr="002E3BC7" w:rsidRDefault="00601D94" w:rsidP="00601D94">
      <w:pPr>
        <w:pStyle w:val="Odstavecseseznamem"/>
        <w:numPr>
          <w:ilvl w:val="0"/>
          <w:numId w:val="1"/>
        </w:numPr>
        <w:spacing w:after="0"/>
        <w:ind w:left="-11" w:firstLine="0"/>
        <w:jc w:val="both"/>
        <w:rPr>
          <w:rFonts w:ascii="Times New Roman" w:hAnsi="Times New Roman" w:cs="Times New Roman"/>
          <w:b/>
          <w:szCs w:val="18"/>
        </w:rPr>
      </w:pPr>
      <w:r w:rsidRPr="002E3BC7">
        <w:rPr>
          <w:rFonts w:ascii="Times New Roman" w:hAnsi="Times New Roman" w:cs="Times New Roman"/>
          <w:b/>
          <w:szCs w:val="18"/>
        </w:rPr>
        <w:t xml:space="preserve">Smluvní pokuty: </w:t>
      </w:r>
    </w:p>
    <w:p w:rsidR="00601D94" w:rsidRPr="00CF02B9" w:rsidRDefault="00601D94" w:rsidP="00754498">
      <w:pPr>
        <w:pStyle w:val="Nadpis2"/>
        <w:ind w:left="708"/>
        <w:rPr>
          <w:b w:val="0"/>
          <w:sz w:val="22"/>
          <w:szCs w:val="18"/>
        </w:rPr>
      </w:pPr>
      <w:r w:rsidRPr="00CF02B9">
        <w:rPr>
          <w:b w:val="0"/>
          <w:sz w:val="22"/>
          <w:szCs w:val="18"/>
        </w:rPr>
        <w:t>Jestliže jedna ze smluvních stran nedodrží závazky převzaté touto smlouvou, je povinna zaplatit druhé straně sjednanou majetkovou sankci:</w:t>
      </w:r>
    </w:p>
    <w:p w:rsidR="00601D94" w:rsidRPr="00CF02B9" w:rsidRDefault="00601D94" w:rsidP="00601D94">
      <w:pPr>
        <w:pStyle w:val="Odstavecseseznamem"/>
        <w:numPr>
          <w:ilvl w:val="0"/>
          <w:numId w:val="9"/>
        </w:numPr>
        <w:autoSpaceDE w:val="0"/>
        <w:autoSpaceDN w:val="0"/>
        <w:adjustRightInd w:val="0"/>
        <w:spacing w:after="0"/>
        <w:jc w:val="both"/>
        <w:rPr>
          <w:rFonts w:ascii="Times New Roman" w:hAnsi="Times New Roman" w:cs="Times New Roman"/>
          <w:szCs w:val="18"/>
        </w:rPr>
      </w:pPr>
      <w:r w:rsidRPr="00CF02B9">
        <w:rPr>
          <w:rFonts w:ascii="Times New Roman" w:hAnsi="Times New Roman" w:cs="Times New Roman"/>
          <w:szCs w:val="18"/>
        </w:rPr>
        <w:t xml:space="preserve">smluvní pokutu za každý započatý týden nedodržení termínu ukončení prací – </w:t>
      </w:r>
      <w:proofErr w:type="gramStart"/>
      <w:r w:rsidRPr="00CF02B9">
        <w:rPr>
          <w:rFonts w:ascii="Times New Roman" w:hAnsi="Times New Roman" w:cs="Times New Roman"/>
          <w:szCs w:val="18"/>
        </w:rPr>
        <w:t>15%</w:t>
      </w:r>
      <w:proofErr w:type="gramEnd"/>
      <w:r w:rsidRPr="00CF02B9">
        <w:rPr>
          <w:rFonts w:ascii="Times New Roman" w:hAnsi="Times New Roman" w:cs="Times New Roman"/>
          <w:szCs w:val="18"/>
        </w:rPr>
        <w:t xml:space="preserve"> z ceny prací,</w:t>
      </w:r>
    </w:p>
    <w:p w:rsidR="00601D94" w:rsidRDefault="00601D94" w:rsidP="00601D94">
      <w:pPr>
        <w:pStyle w:val="Odstavecseseznamem"/>
        <w:numPr>
          <w:ilvl w:val="0"/>
          <w:numId w:val="9"/>
        </w:numPr>
        <w:autoSpaceDE w:val="0"/>
        <w:autoSpaceDN w:val="0"/>
        <w:adjustRightInd w:val="0"/>
        <w:spacing w:after="0"/>
        <w:jc w:val="both"/>
        <w:rPr>
          <w:rFonts w:ascii="Times New Roman" w:hAnsi="Times New Roman" w:cs="Times New Roman"/>
          <w:szCs w:val="18"/>
        </w:rPr>
      </w:pPr>
      <w:r w:rsidRPr="00CF02B9">
        <w:rPr>
          <w:rFonts w:ascii="Times New Roman" w:hAnsi="Times New Roman" w:cs="Times New Roman"/>
          <w:szCs w:val="18"/>
        </w:rPr>
        <w:t>při zjištění škod nebo neodstranitelných vad</w:t>
      </w:r>
      <w:r>
        <w:rPr>
          <w:rFonts w:ascii="Times New Roman" w:hAnsi="Times New Roman" w:cs="Times New Roman"/>
          <w:szCs w:val="18"/>
        </w:rPr>
        <w:t xml:space="preserve"> (např. neoprávněná těžba, zničením stromků v kultuře apod.)</w:t>
      </w:r>
      <w:r w:rsidRPr="00CF02B9">
        <w:rPr>
          <w:rFonts w:ascii="Times New Roman" w:hAnsi="Times New Roman" w:cs="Times New Roman"/>
          <w:szCs w:val="18"/>
        </w:rPr>
        <w:t xml:space="preserve"> budou tyto </w:t>
      </w:r>
      <w:r>
        <w:rPr>
          <w:rFonts w:ascii="Times New Roman" w:hAnsi="Times New Roman" w:cs="Times New Roman"/>
          <w:szCs w:val="18"/>
        </w:rPr>
        <w:t>o</w:t>
      </w:r>
      <w:r w:rsidRPr="00CF02B9">
        <w:rPr>
          <w:rFonts w:ascii="Times New Roman" w:hAnsi="Times New Roman" w:cs="Times New Roman"/>
          <w:szCs w:val="18"/>
        </w:rPr>
        <w:t xml:space="preserve">ceněny, vyčísleny a odečteny z ceny práce, popř. následně fakturovány </w:t>
      </w:r>
      <w:r>
        <w:rPr>
          <w:rFonts w:ascii="Times New Roman" w:hAnsi="Times New Roman" w:cs="Times New Roman"/>
          <w:szCs w:val="18"/>
        </w:rPr>
        <w:t>Zhotovitel</w:t>
      </w:r>
      <w:r w:rsidRPr="00CF02B9">
        <w:rPr>
          <w:rFonts w:ascii="Times New Roman" w:hAnsi="Times New Roman" w:cs="Times New Roman"/>
          <w:szCs w:val="18"/>
        </w:rPr>
        <w:t>i. Zaplacením majetkové sankce závazky ze smlouvy nezanikají</w:t>
      </w:r>
      <w:r>
        <w:rPr>
          <w:rFonts w:ascii="Times New Roman" w:hAnsi="Times New Roman" w:cs="Times New Roman"/>
          <w:szCs w:val="18"/>
        </w:rPr>
        <w:t>,</w:t>
      </w:r>
    </w:p>
    <w:p w:rsidR="00601D94" w:rsidRDefault="00601D94" w:rsidP="00601D94">
      <w:pPr>
        <w:pStyle w:val="Odstavecseseznamem"/>
        <w:numPr>
          <w:ilvl w:val="0"/>
          <w:numId w:val="9"/>
        </w:numPr>
        <w:autoSpaceDE w:val="0"/>
        <w:autoSpaceDN w:val="0"/>
        <w:adjustRightInd w:val="0"/>
        <w:spacing w:after="0"/>
        <w:jc w:val="both"/>
        <w:rPr>
          <w:rFonts w:ascii="Times New Roman" w:hAnsi="Times New Roman" w:cs="Times New Roman"/>
          <w:szCs w:val="18"/>
        </w:rPr>
      </w:pPr>
      <w:r>
        <w:rPr>
          <w:rFonts w:ascii="Times New Roman" w:hAnsi="Times New Roman" w:cs="Times New Roman"/>
          <w:szCs w:val="18"/>
        </w:rPr>
        <w:t>smluvní pokutu</w:t>
      </w:r>
      <w:r w:rsidRPr="00C706BB">
        <w:rPr>
          <w:rFonts w:ascii="Times New Roman" w:hAnsi="Times New Roman" w:cs="Times New Roman"/>
          <w:szCs w:val="18"/>
        </w:rPr>
        <w:t xml:space="preserve"> ve výši 100,- Kč</w:t>
      </w:r>
      <w:r>
        <w:rPr>
          <w:rFonts w:ascii="Times New Roman" w:hAnsi="Times New Roman" w:cs="Times New Roman"/>
          <w:szCs w:val="18"/>
        </w:rPr>
        <w:t xml:space="preserve"> za</w:t>
      </w:r>
      <w:r w:rsidRPr="00C706BB">
        <w:rPr>
          <w:rFonts w:ascii="Times New Roman" w:hAnsi="Times New Roman" w:cs="Times New Roman"/>
          <w:szCs w:val="18"/>
        </w:rPr>
        <w:t xml:space="preserve"> </w:t>
      </w:r>
      <w:r>
        <w:rPr>
          <w:rFonts w:ascii="Times New Roman" w:hAnsi="Times New Roman" w:cs="Times New Roman"/>
          <w:szCs w:val="18"/>
        </w:rPr>
        <w:t>každý ne</w:t>
      </w:r>
      <w:r w:rsidRPr="00C706BB">
        <w:rPr>
          <w:rFonts w:ascii="Times New Roman" w:hAnsi="Times New Roman" w:cs="Times New Roman"/>
          <w:szCs w:val="18"/>
        </w:rPr>
        <w:t>ošetřen</w:t>
      </w:r>
      <w:r>
        <w:rPr>
          <w:rFonts w:ascii="Times New Roman" w:hAnsi="Times New Roman" w:cs="Times New Roman"/>
          <w:szCs w:val="18"/>
        </w:rPr>
        <w:t>ý</w:t>
      </w:r>
      <w:r w:rsidRPr="00C706BB">
        <w:rPr>
          <w:rFonts w:ascii="Times New Roman" w:hAnsi="Times New Roman" w:cs="Times New Roman"/>
          <w:szCs w:val="18"/>
        </w:rPr>
        <w:t xml:space="preserve"> </w:t>
      </w:r>
      <w:r>
        <w:rPr>
          <w:rFonts w:ascii="Times New Roman" w:hAnsi="Times New Roman" w:cs="Times New Roman"/>
          <w:szCs w:val="18"/>
        </w:rPr>
        <w:t xml:space="preserve">nebo pozdně ošetřený </w:t>
      </w:r>
      <w:r w:rsidRPr="00C706BB">
        <w:rPr>
          <w:rFonts w:ascii="Times New Roman" w:hAnsi="Times New Roman" w:cs="Times New Roman"/>
          <w:szCs w:val="18"/>
        </w:rPr>
        <w:t>kořenových náběh či kmen, které poškodil při těžbě či pojíždění v</w:t>
      </w:r>
      <w:r>
        <w:rPr>
          <w:rFonts w:ascii="Times New Roman" w:hAnsi="Times New Roman" w:cs="Times New Roman"/>
          <w:szCs w:val="18"/>
        </w:rPr>
        <w:t> </w:t>
      </w:r>
      <w:r w:rsidRPr="00C706BB">
        <w:rPr>
          <w:rFonts w:ascii="Times New Roman" w:hAnsi="Times New Roman" w:cs="Times New Roman"/>
          <w:szCs w:val="18"/>
        </w:rPr>
        <w:t>porostu</w:t>
      </w:r>
      <w:r>
        <w:rPr>
          <w:rFonts w:ascii="Times New Roman" w:hAnsi="Times New Roman" w:cs="Times New Roman"/>
          <w:szCs w:val="18"/>
        </w:rPr>
        <w:t>.</w:t>
      </w:r>
    </w:p>
    <w:p w:rsidR="00601D94" w:rsidRPr="002E3BC7" w:rsidRDefault="00601D94" w:rsidP="00754498">
      <w:pPr>
        <w:pStyle w:val="Nadpis2"/>
        <w:ind w:left="708"/>
        <w:rPr>
          <w:b w:val="0"/>
          <w:sz w:val="22"/>
          <w:szCs w:val="18"/>
        </w:rPr>
      </w:pPr>
      <w:r w:rsidRPr="002E3BC7">
        <w:rPr>
          <w:b w:val="0"/>
          <w:sz w:val="22"/>
          <w:szCs w:val="18"/>
        </w:rPr>
        <w:t xml:space="preserve">Pokud bude v důsledku </w:t>
      </w:r>
      <w:r>
        <w:rPr>
          <w:b w:val="0"/>
          <w:sz w:val="22"/>
          <w:szCs w:val="18"/>
        </w:rPr>
        <w:t xml:space="preserve">svévolného </w:t>
      </w:r>
      <w:r w:rsidRPr="002E3BC7">
        <w:rPr>
          <w:b w:val="0"/>
          <w:sz w:val="22"/>
          <w:szCs w:val="18"/>
        </w:rPr>
        <w:t xml:space="preserve">protiprávního jednání Zhotovitele udělena Objednateli pokuta třetí stranou (např. orgánem státní správy), </w:t>
      </w:r>
      <w:r>
        <w:rPr>
          <w:b w:val="0"/>
          <w:sz w:val="22"/>
          <w:szCs w:val="18"/>
        </w:rPr>
        <w:t>je Zhotovitel povinen zaplatit Objednateli tuto částku.</w:t>
      </w:r>
    </w:p>
    <w:p w:rsidR="00754498" w:rsidRDefault="00754498" w:rsidP="00754498">
      <w:pPr>
        <w:rPr>
          <w:rFonts w:ascii="Times New Roman" w:hAnsi="Times New Roman"/>
          <w:b/>
          <w:szCs w:val="18"/>
        </w:rPr>
      </w:pPr>
    </w:p>
    <w:p w:rsidR="008509D9" w:rsidRDefault="008509D9" w:rsidP="00754498">
      <w:pPr>
        <w:rPr>
          <w:rFonts w:ascii="Times New Roman" w:hAnsi="Times New Roman"/>
          <w:b/>
          <w:szCs w:val="18"/>
        </w:rPr>
      </w:pPr>
    </w:p>
    <w:p w:rsidR="00601D94" w:rsidRPr="00D77456" w:rsidRDefault="00601D94" w:rsidP="00754498">
      <w:pPr>
        <w:pStyle w:val="Odstavecseseznamem"/>
        <w:numPr>
          <w:ilvl w:val="0"/>
          <w:numId w:val="1"/>
        </w:numPr>
        <w:spacing w:after="0"/>
        <w:ind w:left="-11" w:firstLine="0"/>
        <w:jc w:val="both"/>
        <w:rPr>
          <w:rFonts w:ascii="Times New Roman" w:hAnsi="Times New Roman" w:cs="Times New Roman"/>
          <w:b/>
          <w:szCs w:val="18"/>
        </w:rPr>
      </w:pPr>
      <w:r w:rsidRPr="00D77456">
        <w:rPr>
          <w:rFonts w:ascii="Times New Roman" w:hAnsi="Times New Roman" w:cs="Times New Roman"/>
          <w:b/>
          <w:szCs w:val="18"/>
        </w:rPr>
        <w:t xml:space="preserve">Bezpečnost práce, ochrana zdraví, požární ochrana a životní prostředí: </w:t>
      </w:r>
    </w:p>
    <w:p w:rsidR="00601D94" w:rsidRDefault="00601D94" w:rsidP="00754498">
      <w:pPr>
        <w:spacing w:after="0"/>
        <w:ind w:left="708"/>
        <w:jc w:val="both"/>
        <w:rPr>
          <w:rFonts w:ascii="Times New Roman" w:hAnsi="Times New Roman"/>
          <w:szCs w:val="18"/>
        </w:rPr>
      </w:pPr>
      <w:r>
        <w:rPr>
          <w:rFonts w:ascii="Times New Roman" w:hAnsi="Times New Roman"/>
          <w:szCs w:val="18"/>
        </w:rPr>
        <w:t>Zhotovitel</w:t>
      </w:r>
      <w:r w:rsidRPr="00CF02B9">
        <w:rPr>
          <w:rFonts w:ascii="Times New Roman" w:hAnsi="Times New Roman"/>
          <w:szCs w:val="18"/>
        </w:rPr>
        <w:t xml:space="preserve"> svým podpisem stvrzuje, že byl objednatelem upozorněn, seznámen a bere na vědomí, že je povinen dodržovat platné bezpečnostní, požární, hygienické a ekologické předpisy na pracovišti objednatele. </w:t>
      </w:r>
      <w:r>
        <w:rPr>
          <w:rFonts w:ascii="Times New Roman" w:hAnsi="Times New Roman"/>
          <w:szCs w:val="18"/>
        </w:rPr>
        <w:t>Zhotovitel</w:t>
      </w:r>
      <w:r w:rsidRPr="00CF02B9">
        <w:rPr>
          <w:rFonts w:ascii="Times New Roman" w:hAnsi="Times New Roman"/>
          <w:szCs w:val="18"/>
        </w:rPr>
        <w:t xml:space="preserve"> prohlašuje, že ke dni uzavření této smlouvy a po dobu trvání této smlouvy má pro zhotovení předmětu díla dle čl. I. této smlouvy veškerá potřebná oprávnění k výkonu své podnikatelské činnosti, není v insolvenčním řízení a absolvoval všechna potřebná bezpečnostní školení.</w:t>
      </w:r>
    </w:p>
    <w:p w:rsidR="00601D94" w:rsidRPr="00CF02B9" w:rsidRDefault="00601D94" w:rsidP="00601D94">
      <w:pPr>
        <w:spacing w:after="0"/>
        <w:jc w:val="both"/>
        <w:rPr>
          <w:rFonts w:ascii="Times New Roman" w:hAnsi="Times New Roman"/>
          <w:b/>
          <w:szCs w:val="18"/>
        </w:rPr>
      </w:pPr>
    </w:p>
    <w:p w:rsidR="00601D94" w:rsidRPr="00BF4C57" w:rsidRDefault="00601D94" w:rsidP="00754498">
      <w:pPr>
        <w:spacing w:after="0"/>
        <w:ind w:firstLine="360"/>
        <w:jc w:val="both"/>
        <w:rPr>
          <w:rFonts w:ascii="Times New Roman" w:hAnsi="Times New Roman"/>
          <w:b/>
          <w:szCs w:val="18"/>
        </w:rPr>
      </w:pPr>
      <w:r w:rsidRPr="00823BD3">
        <w:rPr>
          <w:rFonts w:ascii="Times New Roman" w:hAnsi="Times New Roman"/>
          <w:szCs w:val="18"/>
        </w:rPr>
        <w:t>Zhotovitel zcela sám zodpovídá:</w:t>
      </w:r>
    </w:p>
    <w:p w:rsidR="00601D94" w:rsidRPr="00313C99" w:rsidRDefault="00601D94" w:rsidP="00601D94">
      <w:pPr>
        <w:pStyle w:val="Odstavecseseznamem"/>
        <w:numPr>
          <w:ilvl w:val="0"/>
          <w:numId w:val="8"/>
        </w:numPr>
        <w:autoSpaceDE w:val="0"/>
        <w:autoSpaceDN w:val="0"/>
        <w:adjustRightInd w:val="0"/>
        <w:spacing w:after="0"/>
        <w:jc w:val="both"/>
        <w:rPr>
          <w:rFonts w:ascii="Times New Roman" w:hAnsi="Times New Roman" w:cs="Times New Roman"/>
          <w:szCs w:val="18"/>
        </w:rPr>
      </w:pPr>
      <w:r w:rsidRPr="00006AE3">
        <w:rPr>
          <w:rFonts w:ascii="Times New Roman" w:hAnsi="Times New Roman" w:cs="Times New Roman"/>
          <w:szCs w:val="18"/>
        </w:rPr>
        <w:t xml:space="preserve">za zajištění BOZP na uvedeném pracovišti (popř. v jeho okolí) a za podmínky práce, které si vytvořil pro plnění smluvních úkolů dle ustanovení § 101 odst. 2, § 106 odst. 4 a s přihlédnutím </w:t>
      </w:r>
      <w:r w:rsidRPr="00006AE3">
        <w:rPr>
          <w:rFonts w:ascii="Times New Roman" w:hAnsi="Times New Roman" w:cs="Times New Roman"/>
          <w:szCs w:val="18"/>
        </w:rPr>
        <w:lastRenderedPageBreak/>
        <w:t>k § 12 a 13 zákona č.309/2006 Sb. a dalších předpisů a technologických postupů při plnění jednotlivých předmětů činností,</w:t>
      </w:r>
    </w:p>
    <w:p w:rsidR="00601D94" w:rsidRPr="00CF02B9" w:rsidRDefault="00601D94" w:rsidP="00601D94">
      <w:pPr>
        <w:pStyle w:val="Odstavecseseznamem"/>
        <w:numPr>
          <w:ilvl w:val="0"/>
          <w:numId w:val="8"/>
        </w:numPr>
        <w:autoSpaceDE w:val="0"/>
        <w:autoSpaceDN w:val="0"/>
        <w:adjustRightInd w:val="0"/>
        <w:spacing w:after="0"/>
        <w:jc w:val="both"/>
        <w:rPr>
          <w:rFonts w:ascii="Times New Roman" w:hAnsi="Times New Roman" w:cs="Times New Roman"/>
          <w:szCs w:val="18"/>
          <w:u w:val="single"/>
        </w:rPr>
      </w:pPr>
      <w:r w:rsidRPr="00CF02B9">
        <w:rPr>
          <w:rFonts w:ascii="Times New Roman" w:hAnsi="Times New Roman" w:cs="Times New Roman"/>
          <w:szCs w:val="18"/>
        </w:rPr>
        <w:t>zejména je povinen zajistit si dohled druhé osoby tak, aby nepracoval na pracovišti osamoceně a seznámil se ze základními požadavky bezpečnosti práce pro uvedený předmět činnost</w:t>
      </w:r>
      <w:r>
        <w:rPr>
          <w:rFonts w:ascii="Times New Roman" w:hAnsi="Times New Roman" w:cs="Times New Roman"/>
          <w:szCs w:val="18"/>
        </w:rPr>
        <w:t>.</w:t>
      </w:r>
    </w:p>
    <w:p w:rsidR="00601D94" w:rsidRPr="00CF02B9" w:rsidRDefault="00601D94" w:rsidP="00601D94">
      <w:pPr>
        <w:spacing w:after="0"/>
        <w:jc w:val="both"/>
        <w:rPr>
          <w:rFonts w:ascii="Times New Roman" w:hAnsi="Times New Roman"/>
          <w:szCs w:val="18"/>
          <w:u w:val="single"/>
        </w:rPr>
      </w:pPr>
    </w:p>
    <w:p w:rsidR="00601D94" w:rsidRPr="00823BD3" w:rsidRDefault="00601D94" w:rsidP="00754498">
      <w:pPr>
        <w:spacing w:after="0"/>
        <w:ind w:firstLine="360"/>
        <w:jc w:val="both"/>
        <w:rPr>
          <w:rFonts w:ascii="Times New Roman" w:hAnsi="Times New Roman"/>
          <w:szCs w:val="18"/>
        </w:rPr>
      </w:pPr>
      <w:r w:rsidRPr="00823BD3">
        <w:rPr>
          <w:rFonts w:ascii="Times New Roman" w:hAnsi="Times New Roman"/>
          <w:szCs w:val="18"/>
        </w:rPr>
        <w:t>Zhotovitel se</w:t>
      </w:r>
      <w:r>
        <w:rPr>
          <w:rFonts w:ascii="Times New Roman" w:hAnsi="Times New Roman"/>
          <w:szCs w:val="18"/>
        </w:rPr>
        <w:t xml:space="preserve"> v oblasti životního prostředí a BOZP</w:t>
      </w:r>
      <w:r w:rsidRPr="00823BD3">
        <w:rPr>
          <w:rFonts w:ascii="Times New Roman" w:hAnsi="Times New Roman"/>
          <w:szCs w:val="18"/>
        </w:rPr>
        <w:t xml:space="preserve"> zavazuje:</w:t>
      </w:r>
    </w:p>
    <w:p w:rsidR="00601D94" w:rsidRPr="00006AE3" w:rsidRDefault="00601D94" w:rsidP="00601D94">
      <w:pPr>
        <w:pStyle w:val="Odstavecseseznamem"/>
        <w:numPr>
          <w:ilvl w:val="0"/>
          <w:numId w:val="7"/>
        </w:numPr>
        <w:autoSpaceDE w:val="0"/>
        <w:autoSpaceDN w:val="0"/>
        <w:adjustRightInd w:val="0"/>
        <w:spacing w:after="0"/>
        <w:jc w:val="both"/>
        <w:rPr>
          <w:rFonts w:ascii="Times New Roman" w:hAnsi="Times New Roman" w:cs="Times New Roman"/>
          <w:szCs w:val="18"/>
        </w:rPr>
      </w:pPr>
      <w:r w:rsidRPr="00006AE3">
        <w:rPr>
          <w:rFonts w:ascii="Times New Roman" w:hAnsi="Times New Roman" w:cs="Times New Roman"/>
          <w:szCs w:val="18"/>
        </w:rPr>
        <w:t xml:space="preserve">používat výhradně ekologicky vhodné oleje, které jsou schváleny příslušným „certifikátem“, umožnit objednateli provést kontrolu strojů a mechanizmů a dále používaných olejů a kapalin, informovat neprodleně objednatele o úniku závadných látek do životního prostředí a o provedených opatřeních a ohlášení úniku, odpady vzniklé při činnosti </w:t>
      </w:r>
      <w:r>
        <w:rPr>
          <w:rFonts w:ascii="Times New Roman" w:hAnsi="Times New Roman" w:cs="Times New Roman"/>
          <w:szCs w:val="18"/>
        </w:rPr>
        <w:t>Zhotovitel</w:t>
      </w:r>
      <w:r w:rsidRPr="00006AE3">
        <w:rPr>
          <w:rFonts w:ascii="Times New Roman" w:hAnsi="Times New Roman" w:cs="Times New Roman"/>
          <w:szCs w:val="18"/>
        </w:rPr>
        <w:t xml:space="preserve">e nebudou ponechány na místě výkonů činností prováděných podle této smlouvy a </w:t>
      </w:r>
      <w:r>
        <w:rPr>
          <w:rFonts w:ascii="Times New Roman" w:hAnsi="Times New Roman" w:cs="Times New Roman"/>
          <w:szCs w:val="18"/>
        </w:rPr>
        <w:t>Zhotovitel</w:t>
      </w:r>
      <w:r w:rsidRPr="00006AE3">
        <w:rPr>
          <w:rFonts w:ascii="Times New Roman" w:hAnsi="Times New Roman" w:cs="Times New Roman"/>
          <w:szCs w:val="18"/>
        </w:rPr>
        <w:t xml:space="preserve"> jako jejich původce je odstraní na svůj náklad v souladu s ustanoveními zákona o odpadech,</w:t>
      </w:r>
    </w:p>
    <w:p w:rsidR="00601D94" w:rsidRPr="00CF02B9" w:rsidRDefault="00601D94" w:rsidP="00601D94">
      <w:pPr>
        <w:pStyle w:val="Odstavecseseznamem"/>
        <w:numPr>
          <w:ilvl w:val="0"/>
          <w:numId w:val="7"/>
        </w:numPr>
        <w:autoSpaceDE w:val="0"/>
        <w:autoSpaceDN w:val="0"/>
        <w:adjustRightInd w:val="0"/>
        <w:spacing w:after="0"/>
        <w:jc w:val="both"/>
        <w:rPr>
          <w:rFonts w:ascii="Times New Roman" w:hAnsi="Times New Roman" w:cs="Times New Roman"/>
          <w:szCs w:val="18"/>
        </w:rPr>
      </w:pPr>
      <w:r w:rsidRPr="00CF02B9">
        <w:rPr>
          <w:rFonts w:ascii="Times New Roman" w:hAnsi="Times New Roman" w:cs="Times New Roman"/>
          <w:szCs w:val="18"/>
        </w:rPr>
        <w:t>provádět opatření k ochraně koryt vodních toků nebo vodárenských objektů před poškozením, resp. provést potřebná opatření k nápravě vzniklého poškození,</w:t>
      </w:r>
    </w:p>
    <w:p w:rsidR="00601D94" w:rsidRPr="00CF02B9" w:rsidRDefault="00601D94" w:rsidP="00601D94">
      <w:pPr>
        <w:pStyle w:val="Odstavecseseznamem"/>
        <w:numPr>
          <w:ilvl w:val="0"/>
          <w:numId w:val="7"/>
        </w:numPr>
        <w:autoSpaceDE w:val="0"/>
        <w:autoSpaceDN w:val="0"/>
        <w:adjustRightInd w:val="0"/>
        <w:spacing w:after="0"/>
        <w:jc w:val="both"/>
        <w:rPr>
          <w:rFonts w:ascii="Times New Roman" w:hAnsi="Times New Roman" w:cs="Times New Roman"/>
          <w:szCs w:val="18"/>
        </w:rPr>
      </w:pPr>
      <w:r w:rsidRPr="00CF02B9">
        <w:rPr>
          <w:rFonts w:ascii="Times New Roman" w:hAnsi="Times New Roman" w:cs="Times New Roman"/>
          <w:szCs w:val="18"/>
        </w:rPr>
        <w:t>informovat o nebezpečích a rizicích jak objednatele, tak i své zaměstnance, subdodavatele a všechny další osoby vyskytující se na místě provádění činností podle této smlouvy, a to po celou dobu působení nebezpečí a rizik vyplývající z jeho činnosti,</w:t>
      </w:r>
    </w:p>
    <w:p w:rsidR="00601D94" w:rsidRPr="00CF02B9" w:rsidRDefault="00601D94" w:rsidP="00601D94">
      <w:pPr>
        <w:pStyle w:val="Odstavecseseznamem"/>
        <w:numPr>
          <w:ilvl w:val="0"/>
          <w:numId w:val="7"/>
        </w:numPr>
        <w:autoSpaceDE w:val="0"/>
        <w:autoSpaceDN w:val="0"/>
        <w:adjustRightInd w:val="0"/>
        <w:spacing w:after="0"/>
        <w:jc w:val="both"/>
        <w:rPr>
          <w:rFonts w:ascii="Times New Roman" w:hAnsi="Times New Roman" w:cs="Times New Roman"/>
          <w:szCs w:val="18"/>
        </w:rPr>
      </w:pPr>
      <w:r w:rsidRPr="00CF02B9">
        <w:rPr>
          <w:rFonts w:ascii="Times New Roman" w:hAnsi="Times New Roman" w:cs="Times New Roman"/>
          <w:szCs w:val="18"/>
        </w:rPr>
        <w:t>vzít na vědomí nebezpečí a rizika ohrožující zdraví a životy osob na místě výkonu činností prováděných podle této smlouvy,</w:t>
      </w:r>
    </w:p>
    <w:p w:rsidR="00601D94" w:rsidRPr="00CF02B9" w:rsidRDefault="00601D94" w:rsidP="00601D94">
      <w:pPr>
        <w:pStyle w:val="Odstavecseseznamem"/>
        <w:numPr>
          <w:ilvl w:val="0"/>
          <w:numId w:val="7"/>
        </w:numPr>
        <w:autoSpaceDE w:val="0"/>
        <w:autoSpaceDN w:val="0"/>
        <w:adjustRightInd w:val="0"/>
        <w:spacing w:after="0"/>
        <w:jc w:val="both"/>
        <w:rPr>
          <w:rFonts w:ascii="Times New Roman" w:hAnsi="Times New Roman" w:cs="Times New Roman"/>
          <w:szCs w:val="18"/>
        </w:rPr>
      </w:pPr>
      <w:r w:rsidRPr="00CF02B9">
        <w:rPr>
          <w:rFonts w:ascii="Times New Roman" w:hAnsi="Times New Roman" w:cs="Times New Roman"/>
          <w:szCs w:val="18"/>
        </w:rPr>
        <w:t>počínat si na místě výkonu činností, v lesním porostu a v blízkosti majetku objednatele nebo třetích osob tak, aby nezavdal příčinu ke vzniku požáru,</w:t>
      </w:r>
    </w:p>
    <w:p w:rsidR="00601D94" w:rsidRPr="00CF02B9" w:rsidRDefault="00601D94" w:rsidP="00601D94">
      <w:pPr>
        <w:pStyle w:val="Odstavecseseznamem"/>
        <w:numPr>
          <w:ilvl w:val="0"/>
          <w:numId w:val="7"/>
        </w:numPr>
        <w:autoSpaceDE w:val="0"/>
        <w:autoSpaceDN w:val="0"/>
        <w:adjustRightInd w:val="0"/>
        <w:spacing w:after="0"/>
        <w:jc w:val="both"/>
        <w:rPr>
          <w:rFonts w:ascii="Times New Roman" w:hAnsi="Times New Roman" w:cs="Times New Roman"/>
          <w:szCs w:val="18"/>
        </w:rPr>
      </w:pPr>
      <w:r w:rsidRPr="00CF02B9">
        <w:rPr>
          <w:rFonts w:ascii="Times New Roman" w:hAnsi="Times New Roman" w:cs="Times New Roman"/>
          <w:szCs w:val="18"/>
        </w:rPr>
        <w:t xml:space="preserve">zajistit ve spolupráci s objednatelem opatření k zamezení ohrožení zdraví a životů osob nebo poškození majetku </w:t>
      </w:r>
      <w:r>
        <w:rPr>
          <w:rFonts w:ascii="Times New Roman" w:hAnsi="Times New Roman" w:cs="Times New Roman"/>
          <w:szCs w:val="18"/>
        </w:rPr>
        <w:t>Zhotovitel</w:t>
      </w:r>
      <w:r w:rsidRPr="00CF02B9">
        <w:rPr>
          <w:rFonts w:ascii="Times New Roman" w:hAnsi="Times New Roman" w:cs="Times New Roman"/>
          <w:szCs w:val="18"/>
        </w:rPr>
        <w:t>e nebo jiných osob, zejména při práci v dosahu veřejných komunikací, železničních tratí, telefonních a elektrických vedení,</w:t>
      </w:r>
    </w:p>
    <w:p w:rsidR="00601D94" w:rsidRPr="00CF02B9" w:rsidRDefault="00601D94" w:rsidP="00601D94">
      <w:pPr>
        <w:pStyle w:val="Odstavecseseznamem"/>
        <w:numPr>
          <w:ilvl w:val="0"/>
          <w:numId w:val="7"/>
        </w:numPr>
        <w:autoSpaceDE w:val="0"/>
        <w:autoSpaceDN w:val="0"/>
        <w:adjustRightInd w:val="0"/>
        <w:spacing w:after="0"/>
        <w:jc w:val="both"/>
        <w:rPr>
          <w:rFonts w:ascii="Times New Roman" w:hAnsi="Times New Roman" w:cs="Times New Roman"/>
          <w:szCs w:val="18"/>
        </w:rPr>
      </w:pPr>
      <w:r w:rsidRPr="00CF02B9">
        <w:rPr>
          <w:rFonts w:ascii="Times New Roman" w:hAnsi="Times New Roman" w:cs="Times New Roman"/>
          <w:szCs w:val="18"/>
        </w:rPr>
        <w:t xml:space="preserve">stanovit si postup pro případ vzniku úrazu nebo havárie a eliminace jejich následků </w:t>
      </w:r>
    </w:p>
    <w:p w:rsidR="00601D94" w:rsidRPr="00CF02B9" w:rsidRDefault="00601D94" w:rsidP="00601D94">
      <w:pPr>
        <w:pStyle w:val="Odstavecseseznamem"/>
        <w:numPr>
          <w:ilvl w:val="0"/>
          <w:numId w:val="7"/>
        </w:numPr>
        <w:autoSpaceDE w:val="0"/>
        <w:autoSpaceDN w:val="0"/>
        <w:adjustRightInd w:val="0"/>
        <w:spacing w:after="0"/>
        <w:jc w:val="both"/>
        <w:rPr>
          <w:rFonts w:ascii="Times New Roman" w:hAnsi="Times New Roman" w:cs="Times New Roman"/>
          <w:szCs w:val="18"/>
        </w:rPr>
      </w:pPr>
      <w:r w:rsidRPr="00CF02B9">
        <w:rPr>
          <w:rFonts w:ascii="Times New Roman" w:hAnsi="Times New Roman" w:cs="Times New Roman"/>
          <w:szCs w:val="18"/>
        </w:rPr>
        <w:t>mít na místě výkonu činností k dispozici pro případ úrazu použitelné zdravotní prostředky pro poskytnutí první pomoci,</w:t>
      </w:r>
    </w:p>
    <w:p w:rsidR="00601D94" w:rsidRPr="00CF02B9" w:rsidRDefault="00601D94" w:rsidP="00601D94">
      <w:pPr>
        <w:pStyle w:val="Odstavecseseznamem"/>
        <w:numPr>
          <w:ilvl w:val="0"/>
          <w:numId w:val="7"/>
        </w:numPr>
        <w:autoSpaceDE w:val="0"/>
        <w:autoSpaceDN w:val="0"/>
        <w:adjustRightInd w:val="0"/>
        <w:spacing w:after="0"/>
        <w:jc w:val="both"/>
        <w:rPr>
          <w:rFonts w:ascii="Times New Roman" w:hAnsi="Times New Roman" w:cs="Times New Roman"/>
          <w:szCs w:val="18"/>
        </w:rPr>
      </w:pPr>
      <w:r>
        <w:rPr>
          <w:rFonts w:ascii="Times New Roman" w:hAnsi="Times New Roman" w:cs="Times New Roman"/>
          <w:szCs w:val="18"/>
        </w:rPr>
        <w:t>ne</w:t>
      </w:r>
      <w:r w:rsidRPr="00CF02B9">
        <w:rPr>
          <w:rFonts w:ascii="Times New Roman" w:hAnsi="Times New Roman" w:cs="Times New Roman"/>
          <w:szCs w:val="18"/>
        </w:rPr>
        <w:t>prodleně oznamovat odpovědnému zástupci objednatele jakýkoliv úraz, mimořádné stavy a závady na převzatém místě výkonu činnosti, popřípadě jeho okolí,</w:t>
      </w:r>
    </w:p>
    <w:p w:rsidR="00601D94" w:rsidRPr="00CF02B9" w:rsidRDefault="00601D94" w:rsidP="00601D94">
      <w:pPr>
        <w:pStyle w:val="Odstavecseseznamem"/>
        <w:numPr>
          <w:ilvl w:val="0"/>
          <w:numId w:val="7"/>
        </w:numPr>
        <w:autoSpaceDE w:val="0"/>
        <w:autoSpaceDN w:val="0"/>
        <w:adjustRightInd w:val="0"/>
        <w:spacing w:after="0"/>
        <w:jc w:val="both"/>
        <w:rPr>
          <w:rFonts w:ascii="Times New Roman" w:hAnsi="Times New Roman" w:cs="Times New Roman"/>
          <w:szCs w:val="18"/>
        </w:rPr>
      </w:pPr>
      <w:r w:rsidRPr="00CF02B9">
        <w:rPr>
          <w:rFonts w:ascii="Times New Roman" w:hAnsi="Times New Roman" w:cs="Times New Roman"/>
          <w:szCs w:val="18"/>
        </w:rPr>
        <w:t>předat místo výkonu činností tak, aby následkem smluvní činnosti netrvalo nebezpečí ohrožení zdraví a životů osob na místě výkonu činností,</w:t>
      </w:r>
    </w:p>
    <w:p w:rsidR="00601D94" w:rsidRPr="00CF02B9" w:rsidRDefault="00601D94" w:rsidP="00601D94">
      <w:pPr>
        <w:pStyle w:val="Odstavecseseznamem"/>
        <w:numPr>
          <w:ilvl w:val="0"/>
          <w:numId w:val="7"/>
        </w:numPr>
        <w:autoSpaceDE w:val="0"/>
        <w:autoSpaceDN w:val="0"/>
        <w:adjustRightInd w:val="0"/>
        <w:spacing w:after="0"/>
        <w:jc w:val="both"/>
        <w:rPr>
          <w:rFonts w:ascii="Times New Roman" w:hAnsi="Times New Roman" w:cs="Times New Roman"/>
          <w:szCs w:val="18"/>
        </w:rPr>
      </w:pPr>
      <w:r w:rsidRPr="00CF02B9">
        <w:rPr>
          <w:rFonts w:ascii="Times New Roman" w:hAnsi="Times New Roman" w:cs="Times New Roman"/>
          <w:szCs w:val="18"/>
        </w:rPr>
        <w:t>nepožívat alkoholické ani jiné omamné látky v průběhu provádění činnosti podle této smlouvy,</w:t>
      </w:r>
    </w:p>
    <w:p w:rsidR="00601D94" w:rsidRPr="00CF02B9" w:rsidRDefault="00601D94" w:rsidP="00601D94">
      <w:pPr>
        <w:pStyle w:val="Odstavecseseznamem"/>
        <w:numPr>
          <w:ilvl w:val="0"/>
          <w:numId w:val="7"/>
        </w:numPr>
        <w:autoSpaceDE w:val="0"/>
        <w:autoSpaceDN w:val="0"/>
        <w:adjustRightInd w:val="0"/>
        <w:spacing w:after="0"/>
        <w:jc w:val="both"/>
        <w:rPr>
          <w:rFonts w:ascii="Times New Roman" w:hAnsi="Times New Roman" w:cs="Times New Roman"/>
          <w:szCs w:val="18"/>
        </w:rPr>
      </w:pPr>
      <w:r w:rsidRPr="00CF02B9">
        <w:rPr>
          <w:rFonts w:ascii="Times New Roman" w:hAnsi="Times New Roman" w:cs="Times New Roman"/>
          <w:szCs w:val="18"/>
        </w:rPr>
        <w:t>používat při práci předepsané OOPP, které si zajišťuje na vlastní náklady</w:t>
      </w:r>
    </w:p>
    <w:p w:rsidR="00754498" w:rsidRDefault="00754498" w:rsidP="00601D94">
      <w:pPr>
        <w:spacing w:after="0"/>
        <w:jc w:val="both"/>
        <w:rPr>
          <w:rFonts w:ascii="Times New Roman" w:hAnsi="Times New Roman"/>
          <w:szCs w:val="18"/>
        </w:rPr>
      </w:pPr>
    </w:p>
    <w:p w:rsidR="00601D94" w:rsidRPr="00CF02B9" w:rsidRDefault="00601D94" w:rsidP="00754498">
      <w:pPr>
        <w:spacing w:after="0"/>
        <w:ind w:left="708"/>
        <w:jc w:val="both"/>
        <w:rPr>
          <w:rFonts w:ascii="Times New Roman" w:hAnsi="Times New Roman"/>
          <w:szCs w:val="18"/>
        </w:rPr>
      </w:pPr>
      <w:r>
        <w:rPr>
          <w:rFonts w:ascii="Times New Roman" w:hAnsi="Times New Roman"/>
          <w:szCs w:val="18"/>
        </w:rPr>
        <w:t>Zhotovitel</w:t>
      </w:r>
      <w:r w:rsidRPr="00CF02B9">
        <w:rPr>
          <w:rFonts w:ascii="Times New Roman" w:hAnsi="Times New Roman"/>
          <w:szCs w:val="18"/>
        </w:rPr>
        <w:t xml:space="preserve"> prohlašuje, že jako osoba, která v rámci svých profesních činností nakládá s přípravky na ochranu rostlin pod dohledem držitele osvědčení druhého nebo třetího stupně, je držitelem osvědčení prvního stupně.</w:t>
      </w:r>
    </w:p>
    <w:p w:rsidR="00601D94" w:rsidRPr="00CF02B9" w:rsidRDefault="00601D94" w:rsidP="00754498">
      <w:pPr>
        <w:spacing w:after="0" w:line="240" w:lineRule="auto"/>
        <w:ind w:left="708"/>
        <w:jc w:val="both"/>
        <w:rPr>
          <w:rFonts w:ascii="Times New Roman" w:hAnsi="Times New Roman"/>
          <w:szCs w:val="18"/>
        </w:rPr>
      </w:pPr>
      <w:r w:rsidRPr="00CF02B9">
        <w:rPr>
          <w:rFonts w:ascii="Times New Roman" w:hAnsi="Times New Roman"/>
          <w:szCs w:val="18"/>
        </w:rPr>
        <w:t xml:space="preserve">Veškerá pojištění potřebná pro výkon sjednaného předmětu díla uzavírá </w:t>
      </w:r>
      <w:r>
        <w:rPr>
          <w:rFonts w:ascii="Times New Roman" w:hAnsi="Times New Roman"/>
          <w:szCs w:val="18"/>
        </w:rPr>
        <w:t>Zhotovitel</w:t>
      </w:r>
      <w:r w:rsidRPr="00CF02B9">
        <w:rPr>
          <w:rFonts w:ascii="Times New Roman" w:hAnsi="Times New Roman"/>
          <w:szCs w:val="18"/>
        </w:rPr>
        <w:t xml:space="preserve"> a je povinen doklad o tomto na požádání předložit objednateli před nebo kdykoliv po uzavřením této smlouvy o dílo.</w:t>
      </w:r>
    </w:p>
    <w:p w:rsidR="00601D94" w:rsidRDefault="00601D94" w:rsidP="00754498">
      <w:pPr>
        <w:spacing w:after="0"/>
        <w:ind w:left="708"/>
        <w:jc w:val="both"/>
        <w:rPr>
          <w:rFonts w:ascii="Times New Roman" w:hAnsi="Times New Roman"/>
          <w:szCs w:val="18"/>
        </w:rPr>
      </w:pPr>
      <w:r>
        <w:rPr>
          <w:rFonts w:ascii="Times New Roman" w:hAnsi="Times New Roman"/>
          <w:szCs w:val="18"/>
        </w:rPr>
        <w:t>Zhotovitel</w:t>
      </w:r>
      <w:r w:rsidRPr="00CF02B9">
        <w:rPr>
          <w:rFonts w:ascii="Times New Roman" w:hAnsi="Times New Roman"/>
          <w:szCs w:val="18"/>
        </w:rPr>
        <w:t xml:space="preserve"> svým podpisem stvrzuje, že nemá dluhy vůči finančnímu úřadu, správě sociálního zabezpečení a zdravotní pojišťovně.</w:t>
      </w:r>
    </w:p>
    <w:p w:rsidR="00601D94" w:rsidRDefault="00601D94" w:rsidP="00601D94">
      <w:pPr>
        <w:spacing w:after="0"/>
        <w:jc w:val="both"/>
        <w:rPr>
          <w:rFonts w:ascii="Times New Roman" w:hAnsi="Times New Roman"/>
          <w:szCs w:val="18"/>
        </w:rPr>
      </w:pPr>
    </w:p>
    <w:p w:rsidR="00DE5A7A" w:rsidRDefault="00DE5A7A" w:rsidP="00601D94">
      <w:pPr>
        <w:spacing w:after="0"/>
        <w:jc w:val="both"/>
        <w:rPr>
          <w:rFonts w:ascii="Times New Roman" w:hAnsi="Times New Roman"/>
          <w:szCs w:val="18"/>
        </w:rPr>
      </w:pPr>
    </w:p>
    <w:p w:rsidR="00601D94" w:rsidRPr="00D16CAA" w:rsidRDefault="00601D94" w:rsidP="00601D94">
      <w:pPr>
        <w:pStyle w:val="Odstavecseseznamem"/>
        <w:numPr>
          <w:ilvl w:val="0"/>
          <w:numId w:val="1"/>
        </w:numPr>
        <w:spacing w:after="0"/>
        <w:ind w:left="284" w:hanging="295"/>
        <w:rPr>
          <w:rFonts w:ascii="Times New Roman" w:hAnsi="Times New Roman" w:cs="Times New Roman"/>
          <w:b/>
          <w:szCs w:val="18"/>
        </w:rPr>
      </w:pPr>
      <w:r w:rsidRPr="00D16CAA">
        <w:rPr>
          <w:rFonts w:ascii="Times New Roman" w:hAnsi="Times New Roman" w:cs="Times New Roman"/>
          <w:b/>
          <w:szCs w:val="18"/>
        </w:rPr>
        <w:t>Informace o zpracování osobních údajů</w:t>
      </w:r>
    </w:p>
    <w:p w:rsidR="00601D94" w:rsidRPr="005F3063" w:rsidRDefault="00601D94" w:rsidP="00601D94">
      <w:pPr>
        <w:pStyle w:val="Odstavecseseznamem"/>
        <w:numPr>
          <w:ilvl w:val="0"/>
          <w:numId w:val="6"/>
        </w:numPr>
        <w:autoSpaceDE w:val="0"/>
        <w:autoSpaceDN w:val="0"/>
        <w:adjustRightInd w:val="0"/>
        <w:spacing w:after="0"/>
        <w:jc w:val="both"/>
        <w:rPr>
          <w:rFonts w:ascii="Times New Roman" w:hAnsi="Times New Roman" w:cs="Times New Roman"/>
          <w:szCs w:val="18"/>
        </w:rPr>
      </w:pPr>
      <w:r w:rsidRPr="005F3063">
        <w:rPr>
          <w:rFonts w:ascii="Times New Roman" w:hAnsi="Times New Roman" w:cs="Times New Roman"/>
          <w:szCs w:val="18"/>
        </w:rPr>
        <w:t xml:space="preserve">Prostřednictvím ustanovení tohoto článku plní </w:t>
      </w:r>
      <w:r>
        <w:rPr>
          <w:rFonts w:ascii="Times New Roman" w:hAnsi="Times New Roman" w:cs="Times New Roman"/>
          <w:szCs w:val="18"/>
        </w:rPr>
        <w:t>Objednatel</w:t>
      </w:r>
      <w:r w:rsidRPr="005F3063">
        <w:rPr>
          <w:rFonts w:ascii="Times New Roman" w:hAnsi="Times New Roman" w:cs="Times New Roman"/>
          <w:szCs w:val="18"/>
        </w:rPr>
        <w:t xml:space="preserve"> svou povinnost podle článku 13 nařízení Evropského parlamentu a Rady (EU) č. 2016/679 o ochraně fyzických osob </w:t>
      </w:r>
      <w:r w:rsidRPr="005F3063">
        <w:rPr>
          <w:rFonts w:ascii="Times New Roman" w:hAnsi="Times New Roman" w:cs="Times New Roman"/>
          <w:szCs w:val="18"/>
        </w:rPr>
        <w:lastRenderedPageBreak/>
        <w:t>v souvislosti se zpracováním osobních údajů a o volném pohybu těchto údajů (dále jen „GDPR“).</w:t>
      </w:r>
    </w:p>
    <w:p w:rsidR="00601D94" w:rsidRPr="005F3063" w:rsidRDefault="00601D94" w:rsidP="00601D94">
      <w:pPr>
        <w:pStyle w:val="Odstavecseseznamem"/>
        <w:numPr>
          <w:ilvl w:val="0"/>
          <w:numId w:val="6"/>
        </w:numPr>
        <w:autoSpaceDE w:val="0"/>
        <w:autoSpaceDN w:val="0"/>
        <w:adjustRightInd w:val="0"/>
        <w:spacing w:after="0"/>
        <w:jc w:val="both"/>
        <w:rPr>
          <w:rFonts w:ascii="Times New Roman" w:hAnsi="Times New Roman" w:cs="Times New Roman"/>
          <w:szCs w:val="18"/>
        </w:rPr>
      </w:pPr>
      <w:r w:rsidRPr="005F3063">
        <w:rPr>
          <w:rFonts w:ascii="Times New Roman" w:hAnsi="Times New Roman" w:cs="Times New Roman"/>
          <w:szCs w:val="18"/>
        </w:rPr>
        <w:t xml:space="preserve">V souvislosti s uzavřením a následným plněním této smlouvy zpracovává </w:t>
      </w:r>
      <w:r>
        <w:rPr>
          <w:rFonts w:ascii="Times New Roman" w:hAnsi="Times New Roman" w:cs="Times New Roman"/>
          <w:szCs w:val="18"/>
        </w:rPr>
        <w:t>Objednatel</w:t>
      </w:r>
      <w:r w:rsidRPr="005F3063">
        <w:rPr>
          <w:rFonts w:ascii="Times New Roman" w:hAnsi="Times New Roman" w:cs="Times New Roman"/>
          <w:szCs w:val="18"/>
        </w:rPr>
        <w:t xml:space="preserve"> jako správce údajů ve smyslu GDPR osobní údaje </w:t>
      </w:r>
      <w:r>
        <w:rPr>
          <w:rFonts w:ascii="Times New Roman" w:hAnsi="Times New Roman" w:cs="Times New Roman"/>
          <w:szCs w:val="18"/>
        </w:rPr>
        <w:t>Zhotovitele.</w:t>
      </w:r>
    </w:p>
    <w:p w:rsidR="00601D94" w:rsidRPr="005F3063" w:rsidRDefault="00601D94" w:rsidP="00601D94">
      <w:pPr>
        <w:pStyle w:val="Odstavecseseznamem"/>
        <w:numPr>
          <w:ilvl w:val="0"/>
          <w:numId w:val="6"/>
        </w:numPr>
        <w:autoSpaceDE w:val="0"/>
        <w:autoSpaceDN w:val="0"/>
        <w:adjustRightInd w:val="0"/>
        <w:spacing w:after="0"/>
        <w:jc w:val="both"/>
        <w:rPr>
          <w:rFonts w:ascii="Times New Roman" w:hAnsi="Times New Roman" w:cs="Times New Roman"/>
          <w:szCs w:val="18"/>
        </w:rPr>
      </w:pPr>
      <w:r>
        <w:rPr>
          <w:rFonts w:ascii="Times New Roman" w:hAnsi="Times New Roman" w:cs="Times New Roman"/>
          <w:szCs w:val="18"/>
        </w:rPr>
        <w:t>Objednatel</w:t>
      </w:r>
      <w:r w:rsidRPr="005F3063">
        <w:rPr>
          <w:rFonts w:ascii="Times New Roman" w:hAnsi="Times New Roman" w:cs="Times New Roman"/>
          <w:szCs w:val="18"/>
        </w:rPr>
        <w:t xml:space="preserve"> zpracovává osobní údaje uvedené v této smlouvě, osobní údaje shromážděné v rámci plnění smlouvy a plnění zákonné povinnosti a oprávněného zájmu správce nebo třetí osoby.</w:t>
      </w:r>
    </w:p>
    <w:p w:rsidR="00601D94" w:rsidRPr="005F3063" w:rsidRDefault="00601D94" w:rsidP="00601D94">
      <w:pPr>
        <w:pStyle w:val="Odstavecseseznamem"/>
        <w:numPr>
          <w:ilvl w:val="0"/>
          <w:numId w:val="6"/>
        </w:numPr>
        <w:autoSpaceDE w:val="0"/>
        <w:autoSpaceDN w:val="0"/>
        <w:adjustRightInd w:val="0"/>
        <w:spacing w:after="0"/>
        <w:jc w:val="both"/>
        <w:rPr>
          <w:rFonts w:ascii="Times New Roman" w:hAnsi="Times New Roman" w:cs="Times New Roman"/>
          <w:szCs w:val="18"/>
        </w:rPr>
      </w:pPr>
      <w:r w:rsidRPr="005F3063">
        <w:rPr>
          <w:rFonts w:ascii="Times New Roman" w:hAnsi="Times New Roman" w:cs="Times New Roman"/>
          <w:szCs w:val="18"/>
        </w:rPr>
        <w:t xml:space="preserve">Osobní údaje podle </w:t>
      </w:r>
      <w:r>
        <w:rPr>
          <w:rFonts w:ascii="Times New Roman" w:hAnsi="Times New Roman" w:cs="Times New Roman"/>
          <w:szCs w:val="18"/>
        </w:rPr>
        <w:t>odst. b) a c) tohoto článku</w:t>
      </w:r>
      <w:r w:rsidRPr="005F3063">
        <w:rPr>
          <w:rFonts w:ascii="Times New Roman" w:hAnsi="Times New Roman" w:cs="Times New Roman"/>
          <w:szCs w:val="18"/>
        </w:rPr>
        <w:t xml:space="preserve"> jsou zpracovávány za účelem plnění této smlouvy, za účelem vedení účetnictví </w:t>
      </w:r>
      <w:r>
        <w:rPr>
          <w:rFonts w:ascii="Times New Roman" w:hAnsi="Times New Roman" w:cs="Times New Roman"/>
          <w:szCs w:val="18"/>
        </w:rPr>
        <w:t>Objednatele</w:t>
      </w:r>
      <w:r w:rsidRPr="005F3063">
        <w:rPr>
          <w:rFonts w:ascii="Times New Roman" w:hAnsi="Times New Roman" w:cs="Times New Roman"/>
          <w:szCs w:val="18"/>
        </w:rPr>
        <w:t xml:space="preserve"> a za účelem ochrany oprávněných zájmů </w:t>
      </w:r>
      <w:r>
        <w:rPr>
          <w:rFonts w:ascii="Times New Roman" w:hAnsi="Times New Roman" w:cs="Times New Roman"/>
          <w:szCs w:val="18"/>
        </w:rPr>
        <w:t>Objednatele</w:t>
      </w:r>
      <w:r w:rsidRPr="005F3063">
        <w:rPr>
          <w:rFonts w:ascii="Times New Roman" w:hAnsi="Times New Roman" w:cs="Times New Roman"/>
          <w:szCs w:val="18"/>
        </w:rPr>
        <w:t xml:space="preserve"> v případě sporů vzniklých v souvislosti s plněním této smlouvy. Osobní údaje jsou zpracovávány z titulu plnění smlouvy, plnění zákonné povinnosti a z titulu oprávněného zájmu správce nebo třetí osoby.</w:t>
      </w:r>
    </w:p>
    <w:p w:rsidR="00601D94" w:rsidRPr="005F3063" w:rsidRDefault="00601D94" w:rsidP="00601D94">
      <w:pPr>
        <w:pStyle w:val="Odstavecseseznamem"/>
        <w:numPr>
          <w:ilvl w:val="0"/>
          <w:numId w:val="6"/>
        </w:numPr>
        <w:autoSpaceDE w:val="0"/>
        <w:autoSpaceDN w:val="0"/>
        <w:adjustRightInd w:val="0"/>
        <w:spacing w:after="0"/>
        <w:jc w:val="both"/>
        <w:rPr>
          <w:rFonts w:ascii="Times New Roman" w:hAnsi="Times New Roman" w:cs="Times New Roman"/>
          <w:szCs w:val="18"/>
        </w:rPr>
      </w:pPr>
      <w:r w:rsidRPr="005F3063">
        <w:rPr>
          <w:rFonts w:ascii="Times New Roman" w:hAnsi="Times New Roman" w:cs="Times New Roman"/>
          <w:szCs w:val="18"/>
        </w:rPr>
        <w:t xml:space="preserve">Osobní údaje podle </w:t>
      </w:r>
      <w:r>
        <w:rPr>
          <w:rFonts w:ascii="Times New Roman" w:hAnsi="Times New Roman" w:cs="Times New Roman"/>
          <w:szCs w:val="18"/>
        </w:rPr>
        <w:t>odst. b) a c) tohoto článku</w:t>
      </w:r>
      <w:r w:rsidRPr="005F3063">
        <w:rPr>
          <w:rFonts w:ascii="Times New Roman" w:hAnsi="Times New Roman" w:cs="Times New Roman"/>
          <w:szCs w:val="18"/>
        </w:rPr>
        <w:t xml:space="preserve"> budou zpracovávány po dobu trvání smluvního vztahu a po dobu 11 let následujících po skončení smluvního vztahu.</w:t>
      </w:r>
    </w:p>
    <w:p w:rsidR="00601D94" w:rsidRPr="005F3063" w:rsidRDefault="00601D94" w:rsidP="00601D94">
      <w:pPr>
        <w:pStyle w:val="Odstavecseseznamem"/>
        <w:numPr>
          <w:ilvl w:val="0"/>
          <w:numId w:val="6"/>
        </w:numPr>
        <w:autoSpaceDE w:val="0"/>
        <w:autoSpaceDN w:val="0"/>
        <w:adjustRightInd w:val="0"/>
        <w:spacing w:after="0"/>
        <w:jc w:val="both"/>
        <w:rPr>
          <w:rFonts w:ascii="Times New Roman" w:hAnsi="Times New Roman" w:cs="Times New Roman"/>
          <w:szCs w:val="18"/>
        </w:rPr>
      </w:pPr>
      <w:r>
        <w:rPr>
          <w:rFonts w:ascii="Times New Roman" w:hAnsi="Times New Roman" w:cs="Times New Roman"/>
          <w:szCs w:val="18"/>
        </w:rPr>
        <w:t>Objednatel</w:t>
      </w:r>
      <w:r w:rsidRPr="005F3063">
        <w:rPr>
          <w:rFonts w:ascii="Times New Roman" w:hAnsi="Times New Roman" w:cs="Times New Roman"/>
          <w:szCs w:val="18"/>
        </w:rPr>
        <w:t xml:space="preserve"> v souladu se svými povinnosti podle GDPR nemá povinnost jmenovat pověřence pro ochranu osobních údajů. Přesto </w:t>
      </w:r>
      <w:r>
        <w:rPr>
          <w:rFonts w:ascii="Times New Roman" w:hAnsi="Times New Roman" w:cs="Times New Roman"/>
          <w:szCs w:val="18"/>
        </w:rPr>
        <w:t>Objednatel</w:t>
      </w:r>
      <w:r w:rsidRPr="005F3063">
        <w:rPr>
          <w:rFonts w:ascii="Times New Roman" w:hAnsi="Times New Roman" w:cs="Times New Roman"/>
          <w:szCs w:val="18"/>
        </w:rPr>
        <w:t xml:space="preserve"> určil kontaktního pracovníka, který Vám dotazy o zpracování osobních údajů zodpoví. Pro informace o zpracování osobních údajů je možné kontaktovat přímo </w:t>
      </w:r>
      <w:r>
        <w:rPr>
          <w:rFonts w:ascii="Times New Roman" w:hAnsi="Times New Roman" w:cs="Times New Roman"/>
          <w:szCs w:val="18"/>
        </w:rPr>
        <w:t>Objednatele</w:t>
      </w:r>
      <w:r w:rsidRPr="005F3063">
        <w:rPr>
          <w:rFonts w:ascii="Times New Roman" w:hAnsi="Times New Roman" w:cs="Times New Roman"/>
          <w:szCs w:val="18"/>
        </w:rPr>
        <w:t xml:space="preserve"> na tel. čísle </w:t>
      </w:r>
      <w:r w:rsidRPr="00D16CAA">
        <w:rPr>
          <w:rFonts w:ascii="Times New Roman" w:hAnsi="Times New Roman" w:cs="Times New Roman"/>
          <w:szCs w:val="18"/>
        </w:rPr>
        <w:t>777 116 309</w:t>
      </w:r>
      <w:r w:rsidRPr="005F3063">
        <w:rPr>
          <w:rFonts w:ascii="Times New Roman" w:hAnsi="Times New Roman" w:cs="Times New Roman"/>
          <w:szCs w:val="18"/>
        </w:rPr>
        <w:t xml:space="preserve"> nebo na e-mailové adrese </w:t>
      </w:r>
      <w:hyperlink r:id="rId5" w:history="1">
        <w:r w:rsidRPr="00313C99">
          <w:t>liskova.barborora@ado.cz</w:t>
        </w:r>
      </w:hyperlink>
      <w:r>
        <w:rPr>
          <w:rFonts w:ascii="Times New Roman" w:hAnsi="Times New Roman" w:cs="Times New Roman"/>
          <w:szCs w:val="18"/>
        </w:rPr>
        <w:t xml:space="preserve"> </w:t>
      </w:r>
      <w:r w:rsidRPr="005F3063">
        <w:rPr>
          <w:rFonts w:ascii="Times New Roman" w:hAnsi="Times New Roman" w:cs="Times New Roman"/>
          <w:szCs w:val="18"/>
        </w:rPr>
        <w:t>.</w:t>
      </w:r>
    </w:p>
    <w:p w:rsidR="00601D94" w:rsidRDefault="00601D94" w:rsidP="00601D94">
      <w:pPr>
        <w:pStyle w:val="Odstavecseseznamem"/>
        <w:numPr>
          <w:ilvl w:val="0"/>
          <w:numId w:val="6"/>
        </w:numPr>
        <w:autoSpaceDE w:val="0"/>
        <w:autoSpaceDN w:val="0"/>
        <w:adjustRightInd w:val="0"/>
        <w:spacing w:after="0"/>
        <w:jc w:val="both"/>
        <w:rPr>
          <w:rFonts w:ascii="Times New Roman" w:hAnsi="Times New Roman" w:cs="Times New Roman"/>
          <w:szCs w:val="18"/>
        </w:rPr>
      </w:pPr>
      <w:r w:rsidRPr="005F3063">
        <w:rPr>
          <w:rFonts w:ascii="Times New Roman" w:hAnsi="Times New Roman" w:cs="Times New Roman"/>
          <w:szCs w:val="18"/>
        </w:rPr>
        <w:t>Osobní údaje uvedené v této smlouvě mohou být předány Arcibiskupství olomouckému, IČ 004 45 151, za účelem schválení smlouvy, které je nezbytné k nabytí účinnosti smlouvy podle předpisů Církve římskokatolické.</w:t>
      </w:r>
    </w:p>
    <w:p w:rsidR="001704FC" w:rsidRDefault="001704FC" w:rsidP="001704FC">
      <w:pPr>
        <w:spacing w:after="0"/>
        <w:jc w:val="both"/>
        <w:rPr>
          <w:rFonts w:ascii="Times New Roman" w:hAnsi="Times New Roman"/>
          <w:szCs w:val="18"/>
        </w:rPr>
      </w:pPr>
    </w:p>
    <w:p w:rsidR="008509D9" w:rsidRPr="00CF02B9" w:rsidRDefault="008509D9" w:rsidP="001704FC">
      <w:pPr>
        <w:spacing w:after="0"/>
        <w:jc w:val="both"/>
        <w:rPr>
          <w:rFonts w:ascii="Times New Roman" w:hAnsi="Times New Roman"/>
          <w:szCs w:val="18"/>
        </w:rPr>
      </w:pPr>
    </w:p>
    <w:p w:rsidR="001704FC" w:rsidRPr="00BF4C57" w:rsidRDefault="001704FC" w:rsidP="001704FC">
      <w:pPr>
        <w:pStyle w:val="Odstavecseseznamem"/>
        <w:numPr>
          <w:ilvl w:val="0"/>
          <w:numId w:val="1"/>
        </w:numPr>
        <w:spacing w:after="0"/>
        <w:ind w:left="284" w:hanging="295"/>
        <w:rPr>
          <w:rFonts w:ascii="Times New Roman" w:hAnsi="Times New Roman" w:cs="Times New Roman"/>
          <w:b/>
          <w:szCs w:val="18"/>
        </w:rPr>
      </w:pPr>
      <w:r>
        <w:rPr>
          <w:rFonts w:ascii="Times New Roman" w:hAnsi="Times New Roman" w:cs="Times New Roman"/>
          <w:b/>
          <w:szCs w:val="18"/>
        </w:rPr>
        <w:tab/>
        <w:t>Ukončení smlouvy</w:t>
      </w:r>
    </w:p>
    <w:p w:rsidR="001704FC" w:rsidRDefault="001704FC" w:rsidP="001704FC">
      <w:pPr>
        <w:pStyle w:val="Odstavecseseznamem"/>
        <w:numPr>
          <w:ilvl w:val="0"/>
          <w:numId w:val="10"/>
        </w:numPr>
        <w:autoSpaceDE w:val="0"/>
        <w:autoSpaceDN w:val="0"/>
        <w:adjustRightInd w:val="0"/>
        <w:spacing w:after="0"/>
        <w:jc w:val="both"/>
        <w:rPr>
          <w:rFonts w:ascii="Times New Roman" w:hAnsi="Times New Roman" w:cs="Times New Roman"/>
          <w:szCs w:val="18"/>
        </w:rPr>
      </w:pPr>
      <w:r>
        <w:rPr>
          <w:rFonts w:ascii="Times New Roman" w:hAnsi="Times New Roman" w:cs="Times New Roman"/>
          <w:szCs w:val="18"/>
        </w:rPr>
        <w:t>Smlouva zan</w:t>
      </w:r>
      <w:r w:rsidR="008509D9">
        <w:rPr>
          <w:rFonts w:ascii="Times New Roman" w:hAnsi="Times New Roman" w:cs="Times New Roman"/>
          <w:szCs w:val="18"/>
        </w:rPr>
        <w:t>i</w:t>
      </w:r>
      <w:r>
        <w:rPr>
          <w:rFonts w:ascii="Times New Roman" w:hAnsi="Times New Roman" w:cs="Times New Roman"/>
          <w:szCs w:val="18"/>
        </w:rPr>
        <w:t>ká:</w:t>
      </w:r>
    </w:p>
    <w:p w:rsidR="008509D9" w:rsidRDefault="008509D9" w:rsidP="001704FC">
      <w:pPr>
        <w:pStyle w:val="Odstavecseseznamem"/>
        <w:numPr>
          <w:ilvl w:val="0"/>
          <w:numId w:val="11"/>
        </w:numPr>
        <w:autoSpaceDE w:val="0"/>
        <w:autoSpaceDN w:val="0"/>
        <w:adjustRightInd w:val="0"/>
        <w:spacing w:after="0"/>
        <w:jc w:val="both"/>
        <w:rPr>
          <w:rFonts w:ascii="Times New Roman" w:hAnsi="Times New Roman" w:cs="Times New Roman"/>
          <w:szCs w:val="18"/>
        </w:rPr>
      </w:pPr>
      <w:r>
        <w:rPr>
          <w:rFonts w:ascii="Times New Roman" w:hAnsi="Times New Roman" w:cs="Times New Roman"/>
          <w:szCs w:val="18"/>
        </w:rPr>
        <w:t>Zamítnutím žádosti Objednatele o dotaci v rámci programu PRV na projekt Obnova stojících suchých porostů PÚ-40</w:t>
      </w:r>
    </w:p>
    <w:p w:rsidR="001704FC" w:rsidRDefault="001704FC" w:rsidP="001704FC">
      <w:pPr>
        <w:pStyle w:val="Odstavecseseznamem"/>
        <w:numPr>
          <w:ilvl w:val="0"/>
          <w:numId w:val="11"/>
        </w:numPr>
        <w:autoSpaceDE w:val="0"/>
        <w:autoSpaceDN w:val="0"/>
        <w:adjustRightInd w:val="0"/>
        <w:spacing w:after="0"/>
        <w:jc w:val="both"/>
        <w:rPr>
          <w:rFonts w:ascii="Times New Roman" w:hAnsi="Times New Roman" w:cs="Times New Roman"/>
          <w:szCs w:val="18"/>
        </w:rPr>
      </w:pPr>
      <w:r>
        <w:rPr>
          <w:rFonts w:ascii="Times New Roman" w:hAnsi="Times New Roman" w:cs="Times New Roman"/>
          <w:szCs w:val="18"/>
        </w:rPr>
        <w:t>Uplynutím</w:t>
      </w:r>
      <w:r w:rsidR="008509D9">
        <w:rPr>
          <w:rFonts w:ascii="Times New Roman" w:hAnsi="Times New Roman" w:cs="Times New Roman"/>
          <w:szCs w:val="18"/>
        </w:rPr>
        <w:t xml:space="preserve"> </w:t>
      </w:r>
      <w:r>
        <w:rPr>
          <w:rFonts w:ascii="Times New Roman" w:hAnsi="Times New Roman" w:cs="Times New Roman"/>
          <w:szCs w:val="18"/>
        </w:rPr>
        <w:t>doby</w:t>
      </w:r>
      <w:r w:rsidR="008509D9">
        <w:rPr>
          <w:rFonts w:ascii="Times New Roman" w:hAnsi="Times New Roman" w:cs="Times New Roman"/>
          <w:szCs w:val="18"/>
        </w:rPr>
        <w:t>,</w:t>
      </w:r>
      <w:r>
        <w:rPr>
          <w:rFonts w:ascii="Times New Roman" w:hAnsi="Times New Roman" w:cs="Times New Roman"/>
          <w:szCs w:val="18"/>
        </w:rPr>
        <w:t xml:space="preserve"> na kterou byla sjednána,</w:t>
      </w:r>
    </w:p>
    <w:p w:rsidR="001704FC" w:rsidRDefault="001704FC" w:rsidP="001704FC">
      <w:pPr>
        <w:pStyle w:val="Odstavecseseznamem"/>
        <w:numPr>
          <w:ilvl w:val="0"/>
          <w:numId w:val="11"/>
        </w:numPr>
        <w:autoSpaceDE w:val="0"/>
        <w:autoSpaceDN w:val="0"/>
        <w:adjustRightInd w:val="0"/>
        <w:spacing w:after="0"/>
        <w:jc w:val="both"/>
        <w:rPr>
          <w:rFonts w:ascii="Times New Roman" w:hAnsi="Times New Roman" w:cs="Times New Roman"/>
          <w:szCs w:val="18"/>
        </w:rPr>
      </w:pPr>
      <w:r>
        <w:rPr>
          <w:rFonts w:ascii="Times New Roman" w:hAnsi="Times New Roman" w:cs="Times New Roman"/>
          <w:szCs w:val="18"/>
        </w:rPr>
        <w:t>dohodou smluvních stran uzavřenou v písemné formě,</w:t>
      </w:r>
    </w:p>
    <w:p w:rsidR="001704FC" w:rsidRPr="001704FC" w:rsidRDefault="001704FC" w:rsidP="001704FC">
      <w:pPr>
        <w:pStyle w:val="Odstavecseseznamem"/>
        <w:numPr>
          <w:ilvl w:val="0"/>
          <w:numId w:val="11"/>
        </w:numPr>
        <w:autoSpaceDE w:val="0"/>
        <w:autoSpaceDN w:val="0"/>
        <w:adjustRightInd w:val="0"/>
        <w:spacing w:after="0"/>
        <w:jc w:val="both"/>
        <w:rPr>
          <w:rFonts w:ascii="Times New Roman" w:hAnsi="Times New Roman" w:cs="Times New Roman"/>
          <w:szCs w:val="18"/>
        </w:rPr>
      </w:pPr>
      <w:r w:rsidRPr="001704FC">
        <w:rPr>
          <w:rFonts w:ascii="Times New Roman" w:hAnsi="Times New Roman" w:cs="Times New Roman"/>
          <w:szCs w:val="18"/>
        </w:rPr>
        <w:t>zánikem některé ze smluvních stran bez právního nástupce;</w:t>
      </w:r>
    </w:p>
    <w:p w:rsidR="001704FC" w:rsidRDefault="001704FC" w:rsidP="001704FC">
      <w:pPr>
        <w:pStyle w:val="Odstavecseseznamem"/>
        <w:numPr>
          <w:ilvl w:val="0"/>
          <w:numId w:val="11"/>
        </w:numPr>
        <w:autoSpaceDE w:val="0"/>
        <w:autoSpaceDN w:val="0"/>
        <w:adjustRightInd w:val="0"/>
        <w:spacing w:after="0"/>
        <w:jc w:val="both"/>
        <w:rPr>
          <w:rFonts w:ascii="Times New Roman" w:hAnsi="Times New Roman" w:cs="Times New Roman"/>
          <w:szCs w:val="18"/>
        </w:rPr>
      </w:pPr>
      <w:r w:rsidRPr="001704FC">
        <w:rPr>
          <w:rFonts w:ascii="Times New Roman" w:hAnsi="Times New Roman" w:cs="Times New Roman"/>
          <w:szCs w:val="18"/>
        </w:rPr>
        <w:t>jiným způsobem předvídaným obecně závaznými právními předpisy</w:t>
      </w:r>
    </w:p>
    <w:p w:rsidR="001704FC" w:rsidRPr="005F3063" w:rsidRDefault="001704FC" w:rsidP="001704FC">
      <w:pPr>
        <w:pStyle w:val="Odstavecseseznamem"/>
        <w:numPr>
          <w:ilvl w:val="0"/>
          <w:numId w:val="10"/>
        </w:numPr>
        <w:autoSpaceDE w:val="0"/>
        <w:autoSpaceDN w:val="0"/>
        <w:adjustRightInd w:val="0"/>
        <w:spacing w:after="0"/>
        <w:jc w:val="both"/>
        <w:rPr>
          <w:rFonts w:ascii="Times New Roman" w:hAnsi="Times New Roman" w:cs="Times New Roman"/>
          <w:szCs w:val="18"/>
        </w:rPr>
      </w:pPr>
      <w:r>
        <w:rPr>
          <w:rFonts w:ascii="Times New Roman" w:eastAsia="Times New Roman" w:hAnsi="Times New Roman" w:cs="Times New Roman"/>
          <w:lang w:eastAsia="en-US"/>
        </w:rPr>
        <w:t>K</w:t>
      </w:r>
      <w:r w:rsidRPr="001704FC">
        <w:rPr>
          <w:rFonts w:ascii="Times New Roman" w:eastAsia="Times New Roman" w:hAnsi="Times New Roman" w:cs="Times New Roman"/>
          <w:lang w:eastAsia="en-US"/>
        </w:rPr>
        <w:t>terákoliv ze smluvních stran je oprávněna odstoupit i jen od části smlouvy z důvodů uvedených ve smlouvě, příp. z důvodů uvedených v obecně závazných právních předpisech</w:t>
      </w:r>
      <w:r w:rsidRPr="005F3063">
        <w:rPr>
          <w:rFonts w:ascii="Times New Roman" w:hAnsi="Times New Roman" w:cs="Times New Roman"/>
          <w:szCs w:val="18"/>
        </w:rPr>
        <w:t>.</w:t>
      </w:r>
    </w:p>
    <w:p w:rsidR="001704FC" w:rsidRPr="001704FC" w:rsidRDefault="001704FC" w:rsidP="001704FC">
      <w:pPr>
        <w:pStyle w:val="Odstavecseseznamem"/>
        <w:numPr>
          <w:ilvl w:val="0"/>
          <w:numId w:val="10"/>
        </w:numPr>
        <w:autoSpaceDE w:val="0"/>
        <w:autoSpaceDN w:val="0"/>
        <w:adjustRightInd w:val="0"/>
        <w:spacing w:after="0" w:line="240" w:lineRule="auto"/>
        <w:ind w:left="708"/>
        <w:jc w:val="both"/>
        <w:rPr>
          <w:rFonts w:ascii="Times New Roman" w:hAnsi="Times New Roman" w:cs="Times New Roman"/>
        </w:rPr>
      </w:pPr>
      <w:r w:rsidRPr="008509D9">
        <w:rPr>
          <w:rFonts w:ascii="Times New Roman" w:eastAsia="Times New Roman" w:hAnsi="Times New Roman" w:cs="Times New Roman"/>
          <w:lang w:eastAsia="en-US"/>
        </w:rPr>
        <w:t>V případě zániku smlouvy jsou smluvní strany povinny vypořádat své vzájemné závazky podle smlouvy bez zbytečného odkladu</w:t>
      </w:r>
      <w:r w:rsidRPr="001704FC">
        <w:rPr>
          <w:rFonts w:ascii="Times New Roman" w:hAnsi="Times New Roman" w:cs="Times New Roman"/>
          <w:szCs w:val="18"/>
        </w:rPr>
        <w:t>.</w:t>
      </w:r>
    </w:p>
    <w:p w:rsidR="008509D9" w:rsidRPr="008509D9" w:rsidRDefault="008509D9" w:rsidP="001704FC">
      <w:pPr>
        <w:pStyle w:val="Odstavecseseznamem"/>
        <w:numPr>
          <w:ilvl w:val="0"/>
          <w:numId w:val="10"/>
        </w:numPr>
        <w:autoSpaceDE w:val="0"/>
        <w:autoSpaceDN w:val="0"/>
        <w:adjustRightInd w:val="0"/>
        <w:spacing w:after="0" w:line="240" w:lineRule="auto"/>
        <w:ind w:left="708"/>
        <w:jc w:val="both"/>
        <w:rPr>
          <w:rFonts w:ascii="Times New Roman" w:hAnsi="Times New Roman" w:cs="Times New Roman"/>
        </w:rPr>
      </w:pPr>
      <w:r w:rsidRPr="008509D9">
        <w:rPr>
          <w:rFonts w:ascii="Times New Roman" w:eastAsia="Times New Roman" w:hAnsi="Times New Roman" w:cs="Times New Roman"/>
          <w:lang w:eastAsia="en-US"/>
        </w:rPr>
        <w:t>Případné spory mezi smluvními stranami, které mezi nimi vzniknou v souvislosti s plněním smlouvy, budou řešeny přednostně vzájemným jednáním a dohodou</w:t>
      </w:r>
      <w:r w:rsidRPr="008509D9">
        <w:rPr>
          <w:rFonts w:ascii="Times New Roman" w:hAnsi="Times New Roman" w:cs="Times New Roman"/>
        </w:rPr>
        <w:t>.</w:t>
      </w:r>
    </w:p>
    <w:p w:rsidR="00601D94" w:rsidRDefault="00601D94" w:rsidP="00601D94">
      <w:pPr>
        <w:spacing w:after="0"/>
        <w:jc w:val="both"/>
        <w:rPr>
          <w:rFonts w:ascii="Times New Roman" w:hAnsi="Times New Roman"/>
          <w:szCs w:val="18"/>
        </w:rPr>
      </w:pPr>
    </w:p>
    <w:p w:rsidR="008509D9" w:rsidRPr="00CF02B9" w:rsidRDefault="008509D9" w:rsidP="00601D94">
      <w:pPr>
        <w:spacing w:after="0"/>
        <w:jc w:val="both"/>
        <w:rPr>
          <w:rFonts w:ascii="Times New Roman" w:hAnsi="Times New Roman"/>
          <w:szCs w:val="18"/>
        </w:rPr>
      </w:pPr>
    </w:p>
    <w:p w:rsidR="00601D94" w:rsidRPr="00BF4C57" w:rsidRDefault="00601D94" w:rsidP="00601D94">
      <w:pPr>
        <w:pStyle w:val="Odstavecseseznamem"/>
        <w:numPr>
          <w:ilvl w:val="0"/>
          <w:numId w:val="1"/>
        </w:numPr>
        <w:spacing w:after="0"/>
        <w:ind w:left="284" w:hanging="295"/>
        <w:rPr>
          <w:rFonts w:ascii="Times New Roman" w:hAnsi="Times New Roman" w:cs="Times New Roman"/>
          <w:b/>
          <w:szCs w:val="18"/>
        </w:rPr>
      </w:pPr>
      <w:r w:rsidRPr="00CF02B9">
        <w:rPr>
          <w:rFonts w:ascii="Times New Roman" w:hAnsi="Times New Roman" w:cs="Times New Roman"/>
          <w:b/>
          <w:szCs w:val="18"/>
        </w:rPr>
        <w:t>Závěrečná ustanovení</w:t>
      </w:r>
    </w:p>
    <w:p w:rsidR="00601D94" w:rsidRDefault="00601D94" w:rsidP="00754498">
      <w:pPr>
        <w:spacing w:after="0" w:line="240" w:lineRule="auto"/>
        <w:ind w:left="708"/>
        <w:jc w:val="both"/>
        <w:rPr>
          <w:rFonts w:ascii="Times New Roman" w:hAnsi="Times New Roman"/>
        </w:rPr>
      </w:pPr>
      <w:r w:rsidRPr="00CF02B9">
        <w:rPr>
          <w:rFonts w:ascii="Times New Roman" w:hAnsi="Times New Roman"/>
        </w:rPr>
        <w:t>Smluvní strany prohlašují, že si Smlouvu před podpisem pozorně přečetly, porozuměly jí a souhlasí s celým jejím obsahem, který vyjadřuje jejich pravou a svobodnou vůli, což stvrzují svými podpisy. Smluvní strany shodně prohlašují, že Smlouva byla uzavřena v rámci běžného obchodního styku.</w:t>
      </w:r>
    </w:p>
    <w:p w:rsidR="008509D9" w:rsidRPr="00CF02B9" w:rsidRDefault="008509D9" w:rsidP="00754498">
      <w:pPr>
        <w:spacing w:after="0" w:line="240" w:lineRule="auto"/>
        <w:ind w:left="708"/>
        <w:jc w:val="both"/>
        <w:rPr>
          <w:rFonts w:ascii="Times New Roman" w:hAnsi="Times New Roman"/>
        </w:rPr>
      </w:pPr>
      <w:r w:rsidRPr="008509D9">
        <w:rPr>
          <w:rFonts w:ascii="Times New Roman" w:hAnsi="Times New Roman"/>
        </w:rPr>
        <w:t>Případné spory mezi smluvními stranami, které mezi nimi vzniknou v souvislosti s plněním smlouvy, budou řešeny přednostně vzájemným jednáním a dohodou</w:t>
      </w:r>
      <w:r>
        <w:rPr>
          <w:rFonts w:ascii="Times New Roman" w:hAnsi="Times New Roman"/>
        </w:rPr>
        <w:t>.</w:t>
      </w:r>
    </w:p>
    <w:p w:rsidR="008509D9" w:rsidRDefault="008509D9" w:rsidP="00754498">
      <w:pPr>
        <w:spacing w:after="0" w:line="240" w:lineRule="auto"/>
        <w:ind w:left="708"/>
        <w:jc w:val="both"/>
        <w:rPr>
          <w:rFonts w:ascii="Times New Roman" w:hAnsi="Times New Roman"/>
        </w:rPr>
      </w:pPr>
      <w:r w:rsidRPr="008509D9">
        <w:rPr>
          <w:rFonts w:ascii="Times New Roman" w:hAnsi="Times New Roman"/>
        </w:rPr>
        <w:lastRenderedPageBreak/>
        <w:t>Smlouva a právní vztahy jí upravené se řídí právním řádem České republiky, zejména pak Občanským zákoníkem a Zákonem o lesích. Při výkladu smlouvy je třeba přihlédnout i k obchodním zvyklostem zachovávaným obecně v odvětví lesního hospodářství</w:t>
      </w:r>
      <w:r>
        <w:rPr>
          <w:rFonts w:ascii="Times New Roman" w:hAnsi="Times New Roman"/>
        </w:rPr>
        <w:t>.</w:t>
      </w:r>
    </w:p>
    <w:p w:rsidR="00601D94" w:rsidRPr="00CF02B9" w:rsidRDefault="00601D94" w:rsidP="00754498">
      <w:pPr>
        <w:spacing w:after="0" w:line="240" w:lineRule="auto"/>
        <w:ind w:left="708"/>
        <w:jc w:val="both"/>
        <w:rPr>
          <w:rFonts w:ascii="Times New Roman" w:hAnsi="Times New Roman"/>
        </w:rPr>
      </w:pPr>
      <w:r w:rsidRPr="00CF02B9">
        <w:rPr>
          <w:rFonts w:ascii="Times New Roman" w:hAnsi="Times New Roman"/>
        </w:rPr>
        <w:t>Smlouva je sepsána ve třech vyhotoveních, z nichž po podpisu obdrží Objednatel dvě vyhotovení a Zhotovitel jedno vyhotovení.</w:t>
      </w:r>
    </w:p>
    <w:p w:rsidR="00601D94" w:rsidRPr="00CF02B9" w:rsidRDefault="00601D94" w:rsidP="00754498">
      <w:pPr>
        <w:spacing w:after="0" w:line="240" w:lineRule="auto"/>
        <w:ind w:left="708"/>
        <w:jc w:val="both"/>
        <w:rPr>
          <w:rFonts w:ascii="Times New Roman" w:hAnsi="Times New Roman"/>
        </w:rPr>
      </w:pPr>
      <w:r w:rsidRPr="00CF02B9">
        <w:rPr>
          <w:rFonts w:ascii="Times New Roman" w:hAnsi="Times New Roman"/>
          <w:szCs w:val="18"/>
        </w:rPr>
        <w:t>Tato smlouva nabývá účinnosti dnem podpisu oprávněnými zástupci obou smluvních stran. Může být měněna nebo zrušena pouze písemnou dohodou obou smluvních stran.</w:t>
      </w:r>
    </w:p>
    <w:p w:rsidR="00601D94" w:rsidRPr="00CF02B9" w:rsidRDefault="00601D94" w:rsidP="001704FC">
      <w:pPr>
        <w:spacing w:after="0"/>
        <w:ind w:left="708"/>
        <w:jc w:val="both"/>
        <w:rPr>
          <w:rFonts w:ascii="Times New Roman" w:hAnsi="Times New Roman"/>
          <w:szCs w:val="18"/>
        </w:rPr>
      </w:pPr>
      <w:r w:rsidRPr="00CF02B9">
        <w:rPr>
          <w:rFonts w:ascii="Times New Roman" w:hAnsi="Times New Roman"/>
          <w:szCs w:val="18"/>
        </w:rPr>
        <w:t xml:space="preserve">Smlouva o dílo zároveň </w:t>
      </w:r>
      <w:r w:rsidR="001704FC">
        <w:rPr>
          <w:rFonts w:ascii="Times New Roman" w:hAnsi="Times New Roman"/>
          <w:szCs w:val="18"/>
        </w:rPr>
        <w:t xml:space="preserve">dává Zhotoviteli právo k </w:t>
      </w:r>
      <w:r w:rsidRPr="00CF02B9">
        <w:rPr>
          <w:rFonts w:ascii="Times New Roman" w:hAnsi="Times New Roman"/>
          <w:szCs w:val="18"/>
        </w:rPr>
        <w:t xml:space="preserve">povolení </w:t>
      </w:r>
      <w:r w:rsidR="001704FC">
        <w:rPr>
          <w:rFonts w:ascii="Times New Roman" w:hAnsi="Times New Roman"/>
          <w:szCs w:val="18"/>
        </w:rPr>
        <w:t xml:space="preserve">k </w:t>
      </w:r>
      <w:r w:rsidRPr="00CF02B9">
        <w:rPr>
          <w:rFonts w:ascii="Times New Roman" w:hAnsi="Times New Roman"/>
          <w:szCs w:val="18"/>
        </w:rPr>
        <w:t xml:space="preserve">vjezdu </w:t>
      </w:r>
      <w:r w:rsidR="001704FC">
        <w:rPr>
          <w:rFonts w:ascii="Times New Roman" w:hAnsi="Times New Roman"/>
          <w:szCs w:val="18"/>
        </w:rPr>
        <w:t xml:space="preserve">do lesa </w:t>
      </w:r>
      <w:r w:rsidRPr="00CF02B9">
        <w:rPr>
          <w:rFonts w:ascii="Times New Roman" w:hAnsi="Times New Roman"/>
          <w:szCs w:val="18"/>
        </w:rPr>
        <w:t>na přidělená pracoviště</w:t>
      </w:r>
      <w:r w:rsidR="001704FC">
        <w:rPr>
          <w:rFonts w:ascii="Times New Roman" w:hAnsi="Times New Roman"/>
          <w:szCs w:val="18"/>
        </w:rPr>
        <w:t>, Povolení k vjezdu pro jednotlivé prostředky vystaví Objednatel na základě výzvy Zhotovitele</w:t>
      </w:r>
      <w:r w:rsidRPr="00CF02B9">
        <w:rPr>
          <w:rFonts w:ascii="Times New Roman" w:hAnsi="Times New Roman"/>
          <w:szCs w:val="18"/>
        </w:rPr>
        <w:t>.</w:t>
      </w:r>
    </w:p>
    <w:p w:rsidR="00601D94" w:rsidRDefault="00601D94" w:rsidP="00601D94">
      <w:pPr>
        <w:spacing w:after="0"/>
        <w:jc w:val="both"/>
        <w:rPr>
          <w:rFonts w:ascii="Times New Roman" w:hAnsi="Times New Roman"/>
          <w:szCs w:val="18"/>
        </w:rPr>
      </w:pPr>
    </w:p>
    <w:p w:rsidR="008509D9" w:rsidRDefault="008509D9" w:rsidP="00601D94">
      <w:pPr>
        <w:spacing w:after="0"/>
        <w:jc w:val="both"/>
        <w:rPr>
          <w:rFonts w:ascii="Times New Roman" w:hAnsi="Times New Roman"/>
          <w:szCs w:val="18"/>
        </w:rPr>
      </w:pPr>
    </w:p>
    <w:p w:rsidR="008509D9" w:rsidRPr="00CF02B9" w:rsidRDefault="008509D9" w:rsidP="00601D94">
      <w:pPr>
        <w:spacing w:after="0"/>
        <w:jc w:val="both"/>
        <w:rPr>
          <w:rFonts w:ascii="Times New Roman" w:hAnsi="Times New Roman"/>
          <w:szCs w:val="18"/>
        </w:rPr>
      </w:pPr>
    </w:p>
    <w:p w:rsidR="00601D94" w:rsidRPr="00CF02B9" w:rsidRDefault="00601D94" w:rsidP="00601D94">
      <w:pPr>
        <w:spacing w:after="0"/>
        <w:jc w:val="both"/>
        <w:rPr>
          <w:rFonts w:ascii="Times New Roman" w:hAnsi="Times New Roman"/>
          <w:szCs w:val="18"/>
        </w:rPr>
      </w:pPr>
      <w:r w:rsidRPr="00CF02B9">
        <w:rPr>
          <w:rFonts w:ascii="Times New Roman" w:hAnsi="Times New Roman"/>
          <w:szCs w:val="18"/>
        </w:rPr>
        <w:t>V</w:t>
      </w:r>
      <w:r w:rsidR="00754498">
        <w:rPr>
          <w:rFonts w:ascii="Times New Roman" w:hAnsi="Times New Roman"/>
          <w:szCs w:val="18"/>
        </w:rPr>
        <w:t> </w:t>
      </w:r>
      <w:r w:rsidR="00754498" w:rsidRPr="001704FC">
        <w:rPr>
          <w:rFonts w:ascii="Times New Roman" w:hAnsi="Times New Roman"/>
          <w:szCs w:val="18"/>
          <w:highlight w:val="yellow"/>
        </w:rPr>
        <w:t>XXX</w:t>
      </w:r>
      <w:r w:rsidR="00754498">
        <w:rPr>
          <w:rFonts w:ascii="Times New Roman" w:hAnsi="Times New Roman"/>
          <w:szCs w:val="18"/>
        </w:rPr>
        <w:t xml:space="preserve"> d</w:t>
      </w:r>
      <w:r w:rsidRPr="00CF02B9">
        <w:rPr>
          <w:rFonts w:ascii="Times New Roman" w:hAnsi="Times New Roman"/>
          <w:szCs w:val="18"/>
        </w:rPr>
        <w:t xml:space="preserve">ne </w:t>
      </w:r>
      <w:r w:rsidR="00754498">
        <w:rPr>
          <w:rFonts w:ascii="Times New Roman" w:hAnsi="Times New Roman"/>
          <w:szCs w:val="18"/>
          <w:highlight w:val="yellow"/>
        </w:rPr>
        <w:t>XX.XX</w:t>
      </w:r>
      <w:r>
        <w:rPr>
          <w:rFonts w:ascii="Times New Roman" w:hAnsi="Times New Roman"/>
          <w:szCs w:val="18"/>
        </w:rPr>
        <w:t>. 202</w:t>
      </w:r>
      <w:r w:rsidR="00754498">
        <w:rPr>
          <w:rFonts w:ascii="Times New Roman" w:hAnsi="Times New Roman"/>
          <w:szCs w:val="18"/>
        </w:rPr>
        <w:t>1</w:t>
      </w:r>
    </w:p>
    <w:p w:rsidR="00601D94" w:rsidRPr="00CF02B9" w:rsidRDefault="00601D94" w:rsidP="00601D94">
      <w:pPr>
        <w:jc w:val="both"/>
        <w:rPr>
          <w:rFonts w:ascii="Times New Roman" w:hAnsi="Times New Roman"/>
          <w:szCs w:val="18"/>
        </w:rPr>
      </w:pPr>
    </w:p>
    <w:p w:rsidR="00601D94" w:rsidRPr="00CF02B9" w:rsidRDefault="00601D94" w:rsidP="00601D94">
      <w:pPr>
        <w:jc w:val="both"/>
        <w:rPr>
          <w:rFonts w:ascii="Times New Roman" w:hAnsi="Times New Roman"/>
          <w:szCs w:val="18"/>
        </w:rPr>
      </w:pPr>
    </w:p>
    <w:p w:rsidR="00601D94" w:rsidRPr="00CF02B9" w:rsidRDefault="00601D94" w:rsidP="00601D94">
      <w:pPr>
        <w:jc w:val="both"/>
        <w:rPr>
          <w:rFonts w:ascii="Times New Roman" w:hAnsi="Times New Roman"/>
          <w:szCs w:val="18"/>
        </w:rPr>
      </w:pPr>
    </w:p>
    <w:p w:rsidR="00601D94" w:rsidRDefault="00601D94" w:rsidP="00601D94">
      <w:pPr>
        <w:spacing w:after="0" w:line="240" w:lineRule="auto"/>
        <w:jc w:val="both"/>
        <w:rPr>
          <w:rFonts w:ascii="Times New Roman" w:hAnsi="Times New Roman"/>
          <w:szCs w:val="18"/>
        </w:rPr>
      </w:pPr>
      <w:r w:rsidRPr="00CF02B9">
        <w:rPr>
          <w:rFonts w:ascii="Times New Roman" w:hAnsi="Times New Roman"/>
          <w:szCs w:val="18"/>
        </w:rPr>
        <w:t>…………………………………………..                  …………………………………………</w:t>
      </w:r>
    </w:p>
    <w:p w:rsidR="00601D94" w:rsidRDefault="00601D94" w:rsidP="00601D94">
      <w:pPr>
        <w:spacing w:after="0" w:line="240" w:lineRule="auto"/>
        <w:ind w:firstLine="708"/>
        <w:jc w:val="both"/>
        <w:rPr>
          <w:rFonts w:ascii="Times New Roman" w:hAnsi="Times New Roman"/>
          <w:szCs w:val="18"/>
        </w:rPr>
      </w:pPr>
      <w:r>
        <w:rPr>
          <w:rFonts w:ascii="Times New Roman" w:hAnsi="Times New Roman"/>
          <w:szCs w:val="18"/>
        </w:rPr>
        <w:t>za Objednatele</w:t>
      </w:r>
      <w:r>
        <w:rPr>
          <w:rFonts w:ascii="Times New Roman" w:hAnsi="Times New Roman"/>
          <w:szCs w:val="18"/>
        </w:rPr>
        <w:tab/>
      </w:r>
      <w:r>
        <w:rPr>
          <w:rFonts w:ascii="Times New Roman" w:hAnsi="Times New Roman"/>
          <w:szCs w:val="18"/>
        </w:rPr>
        <w:tab/>
      </w:r>
      <w:r>
        <w:rPr>
          <w:rFonts w:ascii="Times New Roman" w:hAnsi="Times New Roman"/>
          <w:szCs w:val="18"/>
        </w:rPr>
        <w:tab/>
      </w:r>
      <w:r>
        <w:rPr>
          <w:rFonts w:ascii="Times New Roman" w:hAnsi="Times New Roman"/>
          <w:szCs w:val="18"/>
        </w:rPr>
        <w:tab/>
      </w:r>
      <w:r>
        <w:rPr>
          <w:rFonts w:ascii="Times New Roman" w:hAnsi="Times New Roman"/>
          <w:szCs w:val="18"/>
        </w:rPr>
        <w:tab/>
      </w:r>
      <w:r>
        <w:rPr>
          <w:rFonts w:ascii="Times New Roman" w:hAnsi="Times New Roman"/>
          <w:szCs w:val="18"/>
        </w:rPr>
        <w:tab/>
        <w:t>za Zhotovitele</w:t>
      </w:r>
    </w:p>
    <w:p w:rsidR="00601D94" w:rsidRPr="00CF02B9" w:rsidRDefault="00601D94" w:rsidP="00601D94">
      <w:pPr>
        <w:spacing w:after="0" w:line="240" w:lineRule="auto"/>
        <w:jc w:val="both"/>
        <w:rPr>
          <w:rFonts w:ascii="Times New Roman" w:hAnsi="Times New Roman"/>
          <w:sz w:val="20"/>
        </w:rPr>
      </w:pPr>
      <w:r>
        <w:rPr>
          <w:rFonts w:ascii="Times New Roman" w:hAnsi="Times New Roman"/>
          <w:szCs w:val="18"/>
        </w:rPr>
        <w:t xml:space="preserve"> Mgr. Ing. Barbora Lišková, Ph.D.</w:t>
      </w:r>
      <w:r>
        <w:rPr>
          <w:rFonts w:ascii="Times New Roman" w:hAnsi="Times New Roman"/>
          <w:szCs w:val="18"/>
        </w:rPr>
        <w:tab/>
      </w:r>
      <w:r>
        <w:rPr>
          <w:rFonts w:ascii="Times New Roman" w:hAnsi="Times New Roman"/>
          <w:szCs w:val="18"/>
        </w:rPr>
        <w:tab/>
      </w:r>
      <w:r>
        <w:rPr>
          <w:rFonts w:ascii="Times New Roman" w:hAnsi="Times New Roman"/>
          <w:szCs w:val="18"/>
        </w:rPr>
        <w:tab/>
        <w:t xml:space="preserve">              </w:t>
      </w:r>
      <w:r w:rsidR="00754498">
        <w:rPr>
          <w:rFonts w:ascii="Times New Roman" w:hAnsi="Times New Roman"/>
          <w:szCs w:val="18"/>
          <w:highlight w:val="yellow"/>
        </w:rPr>
        <w:t>XXX</w:t>
      </w:r>
    </w:p>
    <w:p w:rsidR="00E73227" w:rsidRDefault="00E73227"/>
    <w:p w:rsidR="00846912" w:rsidRDefault="00846912"/>
    <w:p w:rsidR="00846912" w:rsidRPr="00846912" w:rsidRDefault="00846912">
      <w:pPr>
        <w:rPr>
          <w:b/>
          <w:sz w:val="26"/>
          <w:szCs w:val="26"/>
        </w:rPr>
      </w:pPr>
    </w:p>
    <w:p w:rsidR="00846912" w:rsidRPr="00846912" w:rsidRDefault="00846912">
      <w:pPr>
        <w:rPr>
          <w:b/>
          <w:sz w:val="26"/>
          <w:szCs w:val="26"/>
        </w:rPr>
      </w:pPr>
      <w:r w:rsidRPr="00846912">
        <w:rPr>
          <w:b/>
          <w:sz w:val="26"/>
          <w:szCs w:val="26"/>
        </w:rPr>
        <w:t>Přílohy:</w:t>
      </w:r>
    </w:p>
    <w:p w:rsidR="00846912" w:rsidRDefault="00846912">
      <w:r>
        <w:t>Příloha č.1 – Projekt Rozpočet – s ceníkem prací</w:t>
      </w:r>
    </w:p>
    <w:p w:rsidR="00846912" w:rsidRDefault="00846912">
      <w:r>
        <w:t xml:space="preserve">Příloha č.2 – </w:t>
      </w:r>
      <w:r w:rsidR="00091997">
        <w:t>Podrobné podmínky pro provádění činností</w:t>
      </w:r>
      <w:bookmarkStart w:id="0" w:name="_GoBack"/>
      <w:bookmarkEnd w:id="0"/>
    </w:p>
    <w:sectPr w:rsidR="00846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939A2"/>
    <w:multiLevelType w:val="hybridMultilevel"/>
    <w:tmpl w:val="5C5CC9AA"/>
    <w:lvl w:ilvl="0" w:tplc="F70407AE">
      <w:start w:val="1"/>
      <w:numFmt w:val="lowerLetter"/>
      <w:pStyle w:val="slovanseznam"/>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6D486A"/>
    <w:multiLevelType w:val="hybridMultilevel"/>
    <w:tmpl w:val="5C5CC9AA"/>
    <w:lvl w:ilvl="0" w:tplc="F70407AE">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D01BEB"/>
    <w:multiLevelType w:val="hybridMultilevel"/>
    <w:tmpl w:val="5C5CC9AA"/>
    <w:lvl w:ilvl="0" w:tplc="F70407AE">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8F0807"/>
    <w:multiLevelType w:val="hybridMultilevel"/>
    <w:tmpl w:val="CAF8365E"/>
    <w:lvl w:ilvl="0" w:tplc="986E371E">
      <w:start w:val="1"/>
      <w:numFmt w:val="upperRoman"/>
      <w:lvlText w:val="%1."/>
      <w:lvlJc w:val="left"/>
      <w:pPr>
        <w:ind w:left="113" w:firstLine="247"/>
      </w:pPr>
      <w:rPr>
        <w:rFonts w:asciiTheme="minorHAnsi" w:eastAsiaTheme="minorEastAsia" w:hAnsiTheme="minorHAnsi"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F95A91"/>
    <w:multiLevelType w:val="hybridMultilevel"/>
    <w:tmpl w:val="5C5CC9AA"/>
    <w:lvl w:ilvl="0" w:tplc="F70407AE">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B52570"/>
    <w:multiLevelType w:val="hybridMultilevel"/>
    <w:tmpl w:val="06D67E80"/>
    <w:lvl w:ilvl="0" w:tplc="6CD253B0">
      <w:numFmt w:val="bullet"/>
      <w:lvlText w:val="-"/>
      <w:lvlJc w:val="left"/>
      <w:pPr>
        <w:ind w:left="1080" w:hanging="360"/>
      </w:pPr>
      <w:rPr>
        <w:rFonts w:ascii="Times New Roman" w:eastAsiaTheme="minorEastAsia"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5FDD5F2C"/>
    <w:multiLevelType w:val="hybridMultilevel"/>
    <w:tmpl w:val="5C5CC9AA"/>
    <w:lvl w:ilvl="0" w:tplc="F70407AE">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C559BF"/>
    <w:multiLevelType w:val="hybridMultilevel"/>
    <w:tmpl w:val="5C5CC9AA"/>
    <w:lvl w:ilvl="0" w:tplc="F70407A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C276E42"/>
    <w:multiLevelType w:val="hybridMultilevel"/>
    <w:tmpl w:val="5C5CC9AA"/>
    <w:lvl w:ilvl="0" w:tplc="F70407AE">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E132786"/>
    <w:multiLevelType w:val="hybridMultilevel"/>
    <w:tmpl w:val="072C86A8"/>
    <w:lvl w:ilvl="0" w:tplc="817AC9E0">
      <w:start w:val="1"/>
      <w:numFmt w:val="decimal"/>
      <w:lvlText w:val="%1."/>
      <w:lvlJc w:val="left"/>
      <w:pPr>
        <w:ind w:left="360" w:hanging="360"/>
      </w:pPr>
      <w:rPr>
        <w:rFonts w:ascii="Georgia" w:hAnsi="Georgia" w:hint="default"/>
      </w:rPr>
    </w:lvl>
    <w:lvl w:ilvl="1" w:tplc="5EB6E642">
      <w:start w:val="1"/>
      <w:numFmt w:val="lowerLetter"/>
      <w:lvlText w:val="%2)"/>
      <w:lvlJc w:val="left"/>
      <w:pPr>
        <w:ind w:left="1647" w:hanging="360"/>
      </w:pPr>
      <w:rPr>
        <w:b w:val="0"/>
      </w:r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6FAD7D1B"/>
    <w:multiLevelType w:val="hybridMultilevel"/>
    <w:tmpl w:val="CCC67298"/>
    <w:lvl w:ilvl="0" w:tplc="CC1CDA38">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72CF2EC7"/>
    <w:multiLevelType w:val="hybridMultilevel"/>
    <w:tmpl w:val="5C5CC9AA"/>
    <w:lvl w:ilvl="0" w:tplc="F70407AE">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13459B"/>
    <w:multiLevelType w:val="hybridMultilevel"/>
    <w:tmpl w:val="E134064C"/>
    <w:lvl w:ilvl="0" w:tplc="03B44A74">
      <w:start w:val="1"/>
      <w:numFmt w:val="decimal"/>
      <w:pStyle w:val="StylslovanseznamZa2b1"/>
      <w:lvlText w:val="%1."/>
      <w:lvlJc w:val="left"/>
      <w:pPr>
        <w:tabs>
          <w:tab w:val="num" w:pos="360"/>
        </w:tabs>
        <w:ind w:left="360" w:hanging="360"/>
      </w:pPr>
      <w:rPr>
        <w:rFonts w:ascii="Arial" w:hAnsi="Arial" w:cs="Arial" w:hint="default"/>
        <w:sz w:val="24"/>
        <w:szCs w:val="24"/>
      </w:rPr>
    </w:lvl>
    <w:lvl w:ilvl="1" w:tplc="04050019">
      <w:start w:val="1"/>
      <w:numFmt w:val="lowerLetter"/>
      <w:lvlText w:val="%2)"/>
      <w:lvlJc w:val="left"/>
      <w:pPr>
        <w:tabs>
          <w:tab w:val="num" w:pos="1950"/>
        </w:tabs>
        <w:ind w:left="1950" w:hanging="870"/>
      </w:pPr>
      <w:rPr>
        <w:rFonts w:hint="default"/>
      </w:rPr>
    </w:lvl>
    <w:lvl w:ilvl="2" w:tplc="0405001B">
      <w:start w:val="1"/>
      <w:numFmt w:val="lowerRoman"/>
      <w:lvlText w:val="%3."/>
      <w:lvlJc w:val="right"/>
      <w:pPr>
        <w:tabs>
          <w:tab w:val="num" w:pos="2160"/>
        </w:tabs>
        <w:ind w:left="2160" w:hanging="180"/>
      </w:pPr>
    </w:lvl>
    <w:lvl w:ilvl="3" w:tplc="0405000F">
      <w:start w:val="17"/>
      <w:numFmt w:val="upperRoman"/>
      <w:lvlText w:val="%4."/>
      <w:lvlJc w:val="left"/>
      <w:pPr>
        <w:ind w:left="3240" w:hanging="720"/>
      </w:pPr>
      <w:rPr>
        <w:rFonts w:hint="default"/>
      </w:rPr>
    </w:lvl>
    <w:lvl w:ilvl="4" w:tplc="04050019">
      <w:numFmt w:val="bullet"/>
      <w:lvlText w:val="-"/>
      <w:lvlJc w:val="left"/>
      <w:pPr>
        <w:ind w:left="1353" w:hanging="360"/>
      </w:pPr>
      <w:rPr>
        <w:rFonts w:ascii="Georgia" w:eastAsia="MS Mincho" w:hAnsi="Georgia" w:cs="Times New Roman"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0"/>
  </w:num>
  <w:num w:numId="4">
    <w:abstractNumId w:val="7"/>
  </w:num>
  <w:num w:numId="5">
    <w:abstractNumId w:val="8"/>
  </w:num>
  <w:num w:numId="6">
    <w:abstractNumId w:val="6"/>
  </w:num>
  <w:num w:numId="7">
    <w:abstractNumId w:val="11"/>
  </w:num>
  <w:num w:numId="8">
    <w:abstractNumId w:val="4"/>
  </w:num>
  <w:num w:numId="9">
    <w:abstractNumId w:val="2"/>
  </w:num>
  <w:num w:numId="10">
    <w:abstractNumId w:val="1"/>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94"/>
    <w:rsid w:val="00091997"/>
    <w:rsid w:val="001704FC"/>
    <w:rsid w:val="00601D94"/>
    <w:rsid w:val="00754498"/>
    <w:rsid w:val="00844C55"/>
    <w:rsid w:val="00846912"/>
    <w:rsid w:val="008509D9"/>
    <w:rsid w:val="008A1C83"/>
    <w:rsid w:val="009C4F95"/>
    <w:rsid w:val="00DE5A7A"/>
    <w:rsid w:val="00E73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5FE7"/>
  <w15:chartTrackingRefBased/>
  <w15:docId w15:val="{8FB053F7-E9C7-498E-9451-A4192A36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01D94"/>
    <w:pPr>
      <w:spacing w:after="200" w:line="276" w:lineRule="auto"/>
    </w:pPr>
    <w:rPr>
      <w:rFonts w:ascii="Calibri" w:eastAsia="Times New Roman" w:hAnsi="Calibri" w:cs="Times New Roman"/>
    </w:rPr>
  </w:style>
  <w:style w:type="paragraph" w:styleId="Nadpis1">
    <w:name w:val="heading 1"/>
    <w:basedOn w:val="Normln"/>
    <w:next w:val="Normln"/>
    <w:link w:val="Nadpis1Char"/>
    <w:uiPriority w:val="9"/>
    <w:qFormat/>
    <w:rsid w:val="00601D94"/>
    <w:pPr>
      <w:keepNext/>
      <w:keepLines/>
      <w:spacing w:before="240" w:after="0"/>
      <w:outlineLvl w:val="0"/>
    </w:pPr>
    <w:rPr>
      <w:rFonts w:asciiTheme="majorHAnsi" w:eastAsiaTheme="majorEastAsia" w:hAnsiTheme="majorHAnsi" w:cstheme="majorBidi"/>
      <w:color w:val="2F5496" w:themeColor="accent1" w:themeShade="BF"/>
      <w:sz w:val="32"/>
      <w:szCs w:val="32"/>
      <w:lang w:eastAsia="cs-CZ"/>
    </w:rPr>
  </w:style>
  <w:style w:type="paragraph" w:styleId="Nadpis2">
    <w:name w:val="heading 2"/>
    <w:basedOn w:val="Normln"/>
    <w:next w:val="Normln"/>
    <w:link w:val="Nadpis2Char"/>
    <w:qFormat/>
    <w:rsid w:val="00601D94"/>
    <w:pPr>
      <w:keepNext/>
      <w:spacing w:after="0" w:line="240" w:lineRule="auto"/>
      <w:jc w:val="both"/>
      <w:outlineLvl w:val="1"/>
    </w:pPr>
    <w:rPr>
      <w:rFonts w:ascii="Times New Roman" w:hAnsi="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01D94"/>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rsid w:val="00601D94"/>
    <w:rPr>
      <w:rFonts w:ascii="Times New Roman" w:eastAsia="Times New Roman" w:hAnsi="Times New Roman" w:cs="Times New Roman"/>
      <w:b/>
      <w:sz w:val="20"/>
      <w:szCs w:val="20"/>
      <w:lang w:eastAsia="cs-CZ"/>
    </w:rPr>
  </w:style>
  <w:style w:type="paragraph" w:styleId="Nzev">
    <w:name w:val="Title"/>
    <w:basedOn w:val="Normln"/>
    <w:link w:val="NzevChar"/>
    <w:qFormat/>
    <w:rsid w:val="00601D94"/>
    <w:pPr>
      <w:spacing w:after="0" w:line="240" w:lineRule="auto"/>
      <w:jc w:val="center"/>
    </w:pPr>
    <w:rPr>
      <w:rFonts w:ascii="Times New Roman" w:hAnsi="Times New Roman"/>
      <w:b/>
      <w:sz w:val="28"/>
      <w:szCs w:val="20"/>
      <w:lang w:eastAsia="cs-CZ"/>
    </w:rPr>
  </w:style>
  <w:style w:type="character" w:customStyle="1" w:styleId="NzevChar">
    <w:name w:val="Název Char"/>
    <w:basedOn w:val="Standardnpsmoodstavce"/>
    <w:link w:val="Nzev"/>
    <w:rsid w:val="00601D94"/>
    <w:rPr>
      <w:rFonts w:ascii="Times New Roman" w:eastAsia="Times New Roman" w:hAnsi="Times New Roman" w:cs="Times New Roman"/>
      <w:b/>
      <w:sz w:val="28"/>
      <w:szCs w:val="20"/>
      <w:lang w:eastAsia="cs-CZ"/>
    </w:rPr>
  </w:style>
  <w:style w:type="paragraph" w:styleId="Odstavecseseznamem">
    <w:name w:val="List Paragraph"/>
    <w:basedOn w:val="Normln"/>
    <w:uiPriority w:val="34"/>
    <w:qFormat/>
    <w:rsid w:val="00601D94"/>
    <w:pPr>
      <w:ind w:left="720"/>
      <w:contextualSpacing/>
    </w:pPr>
    <w:rPr>
      <w:rFonts w:asciiTheme="minorHAnsi" w:eastAsiaTheme="minorEastAsia" w:hAnsiTheme="minorHAnsi" w:cstheme="minorBidi"/>
      <w:lang w:eastAsia="cs-CZ"/>
    </w:rPr>
  </w:style>
  <w:style w:type="paragraph" w:styleId="Prosttext">
    <w:name w:val="Plain Text"/>
    <w:basedOn w:val="Normln"/>
    <w:link w:val="ProsttextChar"/>
    <w:semiHidden/>
    <w:rsid w:val="00601D94"/>
    <w:pPr>
      <w:spacing w:after="0" w:line="240" w:lineRule="auto"/>
    </w:pPr>
    <w:rPr>
      <w:rFonts w:ascii="Courier New" w:eastAsia="MS Mincho" w:hAnsi="Courier New" w:cs="Courier New"/>
      <w:sz w:val="20"/>
      <w:szCs w:val="20"/>
      <w:lang w:eastAsia="cs-CZ"/>
    </w:rPr>
  </w:style>
  <w:style w:type="character" w:customStyle="1" w:styleId="ProsttextChar">
    <w:name w:val="Prostý text Char"/>
    <w:basedOn w:val="Standardnpsmoodstavce"/>
    <w:link w:val="Prosttext"/>
    <w:semiHidden/>
    <w:rsid w:val="00601D94"/>
    <w:rPr>
      <w:rFonts w:ascii="Courier New" w:eastAsia="MS Mincho" w:hAnsi="Courier New" w:cs="Courier New"/>
      <w:sz w:val="20"/>
      <w:szCs w:val="20"/>
      <w:lang w:eastAsia="cs-CZ"/>
    </w:rPr>
  </w:style>
  <w:style w:type="paragraph" w:customStyle="1" w:styleId="StylslovanseznamZa2b1">
    <w:name w:val="Styl Číslovaný seznam + Za:  2 b.1"/>
    <w:basedOn w:val="slovanseznam"/>
    <w:rsid w:val="001704FC"/>
    <w:pPr>
      <w:numPr>
        <w:numId w:val="12"/>
      </w:numPr>
      <w:spacing w:after="20" w:line="240" w:lineRule="auto"/>
      <w:jc w:val="both"/>
    </w:pPr>
    <w:rPr>
      <w:rFonts w:ascii="Georgia" w:eastAsia="MS Mincho" w:hAnsi="Georgia"/>
      <w:sz w:val="24"/>
      <w:szCs w:val="20"/>
      <w:lang w:eastAsia="cs-CZ"/>
    </w:rPr>
  </w:style>
  <w:style w:type="paragraph" w:styleId="slovanseznam">
    <w:name w:val="List Number"/>
    <w:basedOn w:val="Normln"/>
    <w:rsid w:val="001704F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kova.barborora@ad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2764</Words>
  <Characters>16308</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Můčka</dc:creator>
  <cp:keywords/>
  <dc:description/>
  <cp:lastModifiedBy>Lukáš Můčka</cp:lastModifiedBy>
  <cp:revision>6</cp:revision>
  <dcterms:created xsi:type="dcterms:W3CDTF">2021-01-14T14:29:00Z</dcterms:created>
  <dcterms:modified xsi:type="dcterms:W3CDTF">2021-01-14T15:40:00Z</dcterms:modified>
</cp:coreProperties>
</file>