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74320D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33827D8F" w14:textId="1E09CECB" w:rsidR="0074320D" w:rsidRDefault="0074320D" w:rsidP="0074320D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Zemědělské družstvo Horal</w:t>
            </w:r>
          </w:p>
        </w:tc>
      </w:tr>
      <w:tr w:rsidR="0074320D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794F02B5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Bozkovská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</w:rPr>
              <w:t>236,  512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11 Vysoké nad Jizerou</w:t>
            </w:r>
          </w:p>
        </w:tc>
      </w:tr>
      <w:tr w:rsidR="0074320D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8FC3612" w14:textId="6727D19A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48155314</w:t>
            </w:r>
          </w:p>
        </w:tc>
      </w:tr>
      <w:tr w:rsidR="0074320D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7DA0DC21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CZ48155314</w:t>
            </w:r>
          </w:p>
        </w:tc>
      </w:tr>
      <w:tr w:rsidR="0074320D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126D7D3" w14:textId="1F29E05E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Družstvo</w:t>
            </w:r>
          </w:p>
        </w:tc>
      </w:tr>
      <w:tr w:rsidR="0074320D" w14:paraId="6D2B1DF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07A4163" w14:textId="24912BB9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Miloslav Chlum, místopředseda představenstva</w:t>
            </w:r>
          </w:p>
        </w:tc>
      </w:tr>
      <w:tr w:rsidR="0074320D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77777777" w:rsidR="0074320D" w:rsidRDefault="0074320D" w:rsidP="0074320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70472D2C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Miloslav Chlum</w:t>
            </w:r>
          </w:p>
        </w:tc>
      </w:tr>
      <w:tr w:rsidR="0074320D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A688E9E" w14:textId="759CF06F" w:rsidR="0074320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728660209</w:t>
            </w:r>
          </w:p>
        </w:tc>
      </w:tr>
      <w:tr w:rsidR="0074320D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74320D" w:rsidRPr="002320AD" w:rsidRDefault="0074320D" w:rsidP="0074320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20C0D17B" w:rsidR="0074320D" w:rsidRPr="002320AD" w:rsidRDefault="0074320D" w:rsidP="0074320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zdvysoke@mybox.cz</w:t>
            </w:r>
          </w:p>
        </w:tc>
      </w:tr>
      <w:tr w:rsidR="002320AD" w14:paraId="27EAD8B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8CC7B5C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47A534E4" w14:textId="5E53F60C" w:rsidR="002320AD" w:rsidRDefault="006A173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MONETA Money bank, číslo účtu 46807774/0600</w:t>
            </w: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0E755C2" w14:textId="16899946" w:rsidR="006B4BB0" w:rsidRDefault="0074320D" w:rsidP="00F712CB">
      <w:pPr>
        <w:ind w:left="567"/>
        <w:jc w:val="both"/>
        <w:rPr>
          <w:rFonts w:cs="Arial"/>
        </w:rPr>
      </w:pPr>
      <w:r>
        <w:rPr>
          <w:rFonts w:cs="Arial"/>
        </w:rPr>
        <w:t>Miloslav Chlum</w:t>
      </w:r>
    </w:p>
    <w:p w14:paraId="42910B3C" w14:textId="77777777" w:rsidR="00CE4B5C" w:rsidRDefault="00CE4B5C" w:rsidP="00F712CB">
      <w:pPr>
        <w:ind w:left="567" w:hanging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26373117" w14:textId="555508F3" w:rsidR="000E3818" w:rsidRDefault="0074320D" w:rsidP="00F712CB">
      <w:pPr>
        <w:ind w:left="567"/>
        <w:jc w:val="both"/>
        <w:rPr>
          <w:rFonts w:cs="Arial"/>
        </w:rPr>
      </w:pPr>
      <w:r>
        <w:t>Miloslav Chlum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2E1DD291" w14:textId="0B1C082D" w:rsidR="00CE4B5C" w:rsidRDefault="0074320D" w:rsidP="00F712CB">
      <w:pPr>
        <w:ind w:left="567"/>
        <w:rPr>
          <w:rFonts w:cs="Arial"/>
        </w:rPr>
      </w:pPr>
      <w:r>
        <w:t>Miloslav Chlum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12DAD668" w:rsidR="00AB7D5F" w:rsidRPr="00297DF5" w:rsidRDefault="002447F1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>
        <w:rPr>
          <w:rFonts w:cs="Arial"/>
        </w:rPr>
        <w:t>S</w:t>
      </w:r>
      <w:r w:rsidR="00275AB8" w:rsidRPr="00297DF5">
        <w:rPr>
          <w:rFonts w:cs="Arial"/>
        </w:rPr>
        <w:t xml:space="preserve">trany </w:t>
      </w:r>
      <w:r w:rsidR="00AB7D5F"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="00AB7D5F"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="00AB7D5F"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="00AB7D5F"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="00AB7D5F"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24B1088E" w:rsidR="00A54D54" w:rsidRDefault="00650F88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>
        <w:rPr>
          <w:rFonts w:cs="Arial"/>
        </w:rPr>
        <w:t>zhotovitel je povinen být po celou dobu platnosti této smlouvy (po celou dobu realizace) pojištěn v následujícím rozsahu:</w:t>
      </w:r>
    </w:p>
    <w:p w14:paraId="36A1FC8A" w14:textId="77777777" w:rsidR="00650F88" w:rsidRPr="00650F88" w:rsidRDefault="00650F88" w:rsidP="00650F88">
      <w:pPr>
        <w:pStyle w:val="Odstavecseseznamem"/>
        <w:rPr>
          <w:rFonts w:cs="Arial"/>
        </w:rPr>
      </w:pPr>
    </w:p>
    <w:p w14:paraId="32F96554" w14:textId="2DD3436A" w:rsidR="00650F88" w:rsidRDefault="00650F88" w:rsidP="0080334C">
      <w:pPr>
        <w:pStyle w:val="Odstavecseseznamem"/>
        <w:numPr>
          <w:ilvl w:val="2"/>
          <w:numId w:val="5"/>
        </w:numPr>
        <w:ind w:left="1134"/>
        <w:jc w:val="both"/>
        <w:rPr>
          <w:rFonts w:cs="Arial"/>
        </w:rPr>
      </w:pPr>
      <w:r>
        <w:rPr>
          <w:rFonts w:cs="Arial"/>
        </w:rPr>
        <w:t xml:space="preserve">pojištění odpovědnosti za škodu na pojistnou částku minimálně </w:t>
      </w:r>
      <w:proofErr w:type="gramStart"/>
      <w:r>
        <w:rPr>
          <w:rFonts w:cs="Arial"/>
        </w:rPr>
        <w:t>20.000.000,-</w:t>
      </w:r>
      <w:proofErr w:type="gramEnd"/>
      <w:r>
        <w:rPr>
          <w:rFonts w:cs="Arial"/>
        </w:rPr>
        <w:t xml:space="preserve"> Kč proti škodám způsobeným jeho činností při plnění svých povinností vyplývajících z této smlouvy, včetně možných škod způsobených pracovníky zhotovitele; pojištění musí pokrývat škody na věcech a na zdraví způsobené provozní činností a/nebo vadným výrobkem. Pojištění musí pokrývat jak činnost zhotovitele, tak jeho poddodavatelů</w:t>
      </w:r>
    </w:p>
    <w:p w14:paraId="66C1A491" w14:textId="1D55BA9E" w:rsidR="00650F88" w:rsidRDefault="00650F88" w:rsidP="0080334C">
      <w:pPr>
        <w:pStyle w:val="Odstavecseseznamem"/>
        <w:numPr>
          <w:ilvl w:val="2"/>
          <w:numId w:val="5"/>
        </w:numPr>
        <w:ind w:left="1134"/>
        <w:jc w:val="both"/>
        <w:rPr>
          <w:rFonts w:cs="Arial"/>
        </w:rPr>
      </w:pPr>
      <w:r>
        <w:rPr>
          <w:rFonts w:cs="Arial"/>
        </w:rPr>
        <w:t>pojištění stavebně montážních rizik po celou dobu od zahájení provádění díla po předání díla včetně odstranění jakýchkoliv vad a nedodělků na pojistnou částku ve výši celkové ceny díla dle bodu 5.1. této smlouvy proti škodám, které mohou vzniknout na stavbě, díle, na staveništi nebo na okolním majetku zhotovitele z těchto příčin: a) požárem, výbuchem; b) záplavou, povodní, vichřicí, krupobitím, zemětřesením, tíhou sněhu nebo námrazy; c) pádem stromů či jiných předmětů</w:t>
      </w:r>
      <w:r w:rsidR="0080334C">
        <w:rPr>
          <w:rFonts w:cs="Arial"/>
        </w:rPr>
        <w:t>; ztrátou, odcizením, úmyslným poškozením</w:t>
      </w:r>
    </w:p>
    <w:p w14:paraId="4A88B10F" w14:textId="77777777" w:rsidR="0080334C" w:rsidRPr="0080334C" w:rsidRDefault="0080334C" w:rsidP="0080334C">
      <w:pPr>
        <w:jc w:val="both"/>
        <w:rPr>
          <w:rFonts w:cs="Arial"/>
        </w:rPr>
      </w:pPr>
    </w:p>
    <w:p w14:paraId="29898F93" w14:textId="6E0D9F6B" w:rsidR="0080334C" w:rsidRPr="00297DF5" w:rsidRDefault="0080334C" w:rsidP="0080334C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>
        <w:rPr>
          <w:rFonts w:cs="Arial"/>
        </w:rPr>
        <w:t>tuto pojistnou smlouvu je objednatel oprávněn kdykoliv v průběhu plnění předmětu díla ověřit z hlediska platnosti a účinnosti a Zhotovitel je povinen mu ji na vyžádání do 2 pracovních dnů poskytnout v kopii.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3147DA7A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Dílem se pro účely této smlouvy </w:t>
      </w:r>
      <w:r w:rsidRPr="0074320D">
        <w:rPr>
          <w:rFonts w:cs="Arial"/>
        </w:rPr>
        <w:t xml:space="preserve">rozumí </w:t>
      </w:r>
      <w:r w:rsidR="0074320D" w:rsidRPr="0074320D">
        <w:rPr>
          <w:rFonts w:cs="Arial"/>
        </w:rPr>
        <w:t xml:space="preserve">zhotovení stáje, dojírny, hnojiště, jímky a příslušenství </w:t>
      </w:r>
      <w:r w:rsidR="007F2F22" w:rsidRPr="0074320D">
        <w:rPr>
          <w:rFonts w:cs="Arial"/>
        </w:rPr>
        <w:t>(dále v textu jen „dílo“</w:t>
      </w:r>
      <w:r w:rsidRPr="0074320D">
        <w:rPr>
          <w:rFonts w:cs="Arial"/>
        </w:rPr>
        <w:t>)</w:t>
      </w:r>
      <w:r w:rsidR="00A875E6" w:rsidRPr="0074320D">
        <w:rPr>
          <w:rFonts w:cs="Arial"/>
        </w:rPr>
        <w:t xml:space="preserve">. </w:t>
      </w:r>
      <w:r w:rsidR="00964A89" w:rsidRPr="0074320D">
        <w:rPr>
          <w:rFonts w:cs="Arial"/>
        </w:rPr>
        <w:t xml:space="preserve">Specifikace </w:t>
      </w:r>
      <w:r w:rsidR="00A875E6" w:rsidRPr="0074320D">
        <w:rPr>
          <w:rFonts w:cs="Arial"/>
        </w:rPr>
        <w:t xml:space="preserve">díla </w:t>
      </w:r>
      <w:r w:rsidR="00B024A4" w:rsidRPr="0074320D">
        <w:rPr>
          <w:rFonts w:cs="Arial"/>
        </w:rPr>
        <w:t xml:space="preserve">včetně položkového rozpočtu </w:t>
      </w:r>
      <w:r w:rsidR="00E5264B" w:rsidRPr="0074320D">
        <w:rPr>
          <w:rFonts w:cs="Arial"/>
        </w:rPr>
        <w:t xml:space="preserve">je </w:t>
      </w:r>
      <w:r w:rsidRPr="0074320D">
        <w:rPr>
          <w:rFonts w:cs="Arial"/>
        </w:rPr>
        <w:t>uveden</w:t>
      </w:r>
      <w:r w:rsidR="00964A89" w:rsidRPr="0074320D">
        <w:rPr>
          <w:rFonts w:cs="Arial"/>
        </w:rPr>
        <w:t>a</w:t>
      </w:r>
      <w:r w:rsidR="0074320D" w:rsidRPr="0074320D">
        <w:rPr>
          <w:rFonts w:cs="Arial"/>
        </w:rPr>
        <w:t xml:space="preserve"> v příloze</w:t>
      </w:r>
      <w:r w:rsidRPr="0074320D">
        <w:rPr>
          <w:rFonts w:cs="Arial"/>
        </w:rPr>
        <w:t xml:space="preserve"> této smlouvy.</w:t>
      </w:r>
      <w:r w:rsidRPr="00297DF5">
        <w:rPr>
          <w:rFonts w:cs="Arial"/>
        </w:rPr>
        <w:t xml:space="preserve">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55979AAC" w14:textId="10E831D0" w:rsidR="0074320D" w:rsidRPr="0074320D" w:rsidRDefault="006D6670" w:rsidP="00C379AE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  <w:r w:rsidR="00C379AE">
        <w:rPr>
          <w:rFonts w:cs="Arial"/>
        </w:rPr>
        <w:t>do 1. dubna</w:t>
      </w:r>
      <w:r w:rsidR="00D31E43">
        <w:rPr>
          <w:rFonts w:cs="Arial"/>
        </w:rPr>
        <w:t xml:space="preserve"> 2020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0B24A836" w14:textId="0A9AA3BB" w:rsidR="0074320D" w:rsidRDefault="00125642" w:rsidP="00C379AE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C379AE">
        <w:rPr>
          <w:rFonts w:cs="Arial"/>
        </w:rPr>
        <w:t>do 1. dubna</w:t>
      </w:r>
      <w:r w:rsidR="00D31E43">
        <w:rPr>
          <w:rFonts w:cs="Arial"/>
        </w:rPr>
        <w:t xml:space="preserve"> 2020</w:t>
      </w:r>
    </w:p>
    <w:p w14:paraId="10CAAF9A" w14:textId="77777777" w:rsidR="00C379AE" w:rsidRPr="00C379AE" w:rsidRDefault="00C379AE" w:rsidP="00C379AE">
      <w:pPr>
        <w:pStyle w:val="Odstavecseseznamem"/>
        <w:rPr>
          <w:rFonts w:cs="Arial"/>
        </w:rPr>
      </w:pPr>
    </w:p>
    <w:p w14:paraId="75FD4847" w14:textId="5EA31878" w:rsidR="00C379AE" w:rsidRPr="0074320D" w:rsidRDefault="00C379AE" w:rsidP="00C379AE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>
        <w:rPr>
          <w:rFonts w:cs="Arial"/>
        </w:rPr>
        <w:t>Termín dokončení základů stáje</w:t>
      </w:r>
      <w:r w:rsidR="00D31E43">
        <w:rPr>
          <w:rFonts w:cs="Arial"/>
        </w:rPr>
        <w:t>:</w:t>
      </w:r>
      <w:r w:rsidR="00D31E43">
        <w:rPr>
          <w:rFonts w:cs="Arial"/>
        </w:rPr>
        <w:tab/>
      </w:r>
      <w:r w:rsidR="00D31E43">
        <w:rPr>
          <w:rFonts w:cs="Arial"/>
        </w:rPr>
        <w:tab/>
      </w:r>
      <w:r w:rsidR="00D31E43">
        <w:rPr>
          <w:rFonts w:cs="Arial"/>
        </w:rPr>
        <w:tab/>
      </w:r>
      <w:r w:rsidR="00D31E43">
        <w:rPr>
          <w:rFonts w:cs="Arial"/>
        </w:rPr>
        <w:tab/>
        <w:t>do 10. května 2020</w:t>
      </w:r>
    </w:p>
    <w:p w14:paraId="7842E907" w14:textId="11149035" w:rsidR="00125642" w:rsidRPr="00297DF5" w:rsidRDefault="00125642" w:rsidP="0074320D">
      <w:pPr>
        <w:pStyle w:val="Odstavecseseznamem"/>
        <w:ind w:left="567"/>
        <w:rPr>
          <w:rFonts w:cs="Arial"/>
        </w:rPr>
      </w:pP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4E001BB4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r w:rsidR="0074320D">
        <w:rPr>
          <w:rFonts w:cs="Arial"/>
        </w:rPr>
        <w:t>nejpozději do 30.6.2021</w:t>
      </w:r>
      <w:r w:rsidRPr="00297DF5">
        <w:rPr>
          <w:rFonts w:cs="Arial"/>
        </w:rPr>
        <w:tab/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5A3F5375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74320D">
        <w:rPr>
          <w:rFonts w:cs="Arial"/>
        </w:rPr>
        <w:t xml:space="preserve">do </w:t>
      </w:r>
      <w:proofErr w:type="gramStart"/>
      <w:r w:rsidR="0074320D">
        <w:rPr>
          <w:rFonts w:cs="Arial"/>
        </w:rPr>
        <w:t>14ti</w:t>
      </w:r>
      <w:proofErr w:type="gramEnd"/>
      <w:r w:rsidR="0074320D">
        <w:rPr>
          <w:rFonts w:cs="Arial"/>
        </w:rPr>
        <w:t xml:space="preserve"> dnů od dokončení díla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00A34729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74320D">
        <w:rPr>
          <w:rFonts w:cs="Arial"/>
        </w:rPr>
        <w:t>převzetím díla bez vad a nedodělků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31A9FF93" w14:textId="77777777" w:rsidR="0074320D" w:rsidRPr="0074320D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74320D">
        <w:rPr>
          <w:rFonts w:ascii="Tahoma" w:hAnsi="Tahoma" w:cs="Tahoma"/>
          <w:color w:val="000000" w:themeColor="text1"/>
        </w:rPr>
        <w:t xml:space="preserve">farma zadavatele v </w:t>
      </w:r>
      <w:proofErr w:type="spellStart"/>
      <w:r w:rsidR="0074320D">
        <w:rPr>
          <w:rFonts w:ascii="Tahoma" w:hAnsi="Tahoma" w:cs="Tahoma"/>
          <w:color w:val="000000" w:themeColor="text1"/>
        </w:rPr>
        <w:t>kú</w:t>
      </w:r>
      <w:proofErr w:type="spellEnd"/>
      <w:r w:rsidR="0074320D">
        <w:rPr>
          <w:rFonts w:ascii="Tahoma" w:hAnsi="Tahoma" w:cs="Tahoma"/>
          <w:color w:val="000000" w:themeColor="text1"/>
        </w:rPr>
        <w:t xml:space="preserve"> Vysoké nad </w:t>
      </w:r>
    </w:p>
    <w:p w14:paraId="40B652FA" w14:textId="03250722" w:rsidR="00061A97" w:rsidRDefault="0074320D" w:rsidP="000B58F5">
      <w:pPr>
        <w:ind w:left="5670" w:hanging="6"/>
        <w:rPr>
          <w:rFonts w:ascii="Tahoma" w:hAnsi="Tahoma" w:cs="Tahoma"/>
          <w:color w:val="000000" w:themeColor="text1"/>
        </w:rPr>
      </w:pPr>
      <w:r w:rsidRPr="0074320D">
        <w:rPr>
          <w:rFonts w:ascii="Tahoma" w:hAnsi="Tahoma" w:cs="Tahoma"/>
          <w:color w:val="000000" w:themeColor="text1"/>
        </w:rPr>
        <w:t xml:space="preserve">Jizerou, </w:t>
      </w:r>
      <w:proofErr w:type="spellStart"/>
      <w:r w:rsidRPr="0074320D">
        <w:rPr>
          <w:rFonts w:ascii="Tahoma" w:hAnsi="Tahoma" w:cs="Tahoma"/>
          <w:color w:val="000000" w:themeColor="text1"/>
        </w:rPr>
        <w:t>p.č</w:t>
      </w:r>
      <w:proofErr w:type="spellEnd"/>
      <w:r w:rsidRPr="0074320D">
        <w:rPr>
          <w:rFonts w:ascii="Tahoma" w:hAnsi="Tahoma" w:cs="Tahoma"/>
          <w:color w:val="000000" w:themeColor="text1"/>
        </w:rPr>
        <w:t>. 1339/8, 1334, 1315</w:t>
      </w:r>
      <w:r w:rsidR="000B58F5">
        <w:rPr>
          <w:rFonts w:ascii="Tahoma" w:hAnsi="Tahoma" w:cs="Tahoma"/>
          <w:color w:val="000000" w:themeColor="text1"/>
        </w:rPr>
        <w:t xml:space="preserve">, </w:t>
      </w:r>
      <w:r w:rsidR="000B58F5">
        <w:rPr>
          <w:rFonts w:ascii="Tahoma" w:hAnsi="Tahoma" w:cs="Tahoma"/>
          <w:color w:val="000000" w:themeColor="text1"/>
        </w:rPr>
        <w:t xml:space="preserve">st.465, 1339/2, 1339/5 + parcely dotčené inženýrskými sítěmi </w:t>
      </w:r>
      <w:proofErr w:type="spellStart"/>
      <w:r w:rsidR="000B58F5">
        <w:rPr>
          <w:rFonts w:ascii="Tahoma" w:hAnsi="Tahoma" w:cs="Tahoma"/>
          <w:color w:val="000000" w:themeColor="text1"/>
        </w:rPr>
        <w:t>p.č</w:t>
      </w:r>
      <w:proofErr w:type="spellEnd"/>
      <w:r w:rsidR="000B58F5">
        <w:rPr>
          <w:rFonts w:ascii="Tahoma" w:hAnsi="Tahoma" w:cs="Tahoma"/>
          <w:color w:val="000000" w:themeColor="text1"/>
        </w:rPr>
        <w:t>. 1282/8, 1282/9, 1316/1, 1332, 1339/3, 1339/4, 1467, 2300/4</w:t>
      </w:r>
    </w:p>
    <w:p w14:paraId="15C30675" w14:textId="77777777" w:rsidR="0074320D" w:rsidRPr="0074320D" w:rsidRDefault="0074320D" w:rsidP="0074320D">
      <w:pPr>
        <w:ind w:left="4956" w:firstLine="708"/>
        <w:rPr>
          <w:rFonts w:cs="Arial"/>
        </w:rPr>
      </w:pPr>
    </w:p>
    <w:p w14:paraId="626C4764" w14:textId="77777777" w:rsidR="0074320D" w:rsidRPr="0074320D" w:rsidRDefault="0074320D" w:rsidP="0074320D">
      <w:pPr>
        <w:pStyle w:val="Odstavecseseznamem"/>
        <w:rPr>
          <w:rFonts w:cs="Arial"/>
        </w:rPr>
      </w:pPr>
    </w:p>
    <w:p w14:paraId="64B3D7D7" w14:textId="2140748F" w:rsidR="0074320D" w:rsidRPr="0074320D" w:rsidRDefault="0074320D" w:rsidP="0074320D">
      <w:pPr>
        <w:rPr>
          <w:rFonts w:cs="Arial"/>
        </w:rPr>
      </w:pPr>
      <w:r>
        <w:rPr>
          <w:rFonts w:cs="Arial"/>
        </w:rPr>
        <w:t>předpokládaný termín podpisu dohody s poskytovatelem dotace je září 2019</w:t>
      </w:r>
    </w:p>
    <w:p w14:paraId="2D9A1F02" w14:textId="77777777" w:rsidR="006D6670" w:rsidRDefault="006D6670" w:rsidP="006D6670">
      <w:pPr>
        <w:rPr>
          <w:rFonts w:cs="Arial"/>
        </w:rPr>
      </w:pPr>
      <w:bookmarkStart w:id="3" w:name="_GoBack"/>
      <w:bookmarkEnd w:id="3"/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4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5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7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8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4E9455CF" w:rsidR="00C0668A" w:rsidRPr="003F395D" w:rsidRDefault="003F395D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3F395D">
        <w:rPr>
          <w:rFonts w:ascii="Arial" w:hAnsi="Arial" w:cs="Arial"/>
          <w:sz w:val="20"/>
          <w:lang w:val="cs-CZ"/>
        </w:rPr>
        <w:t>Objednatel připouští zálohové platby v případě dodávky technologických částí (například dojírna, chlazení)</w:t>
      </w:r>
      <w:r w:rsidR="00C0668A" w:rsidRPr="003F395D">
        <w:rPr>
          <w:rFonts w:ascii="Arial" w:hAnsi="Arial" w:cs="Arial"/>
          <w:sz w:val="20"/>
          <w:lang w:val="cs-CZ"/>
        </w:rPr>
        <w:t xml:space="preserve"> Poskytnuté zálohy budou vypořádány řádným daňovým dokladem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lastRenderedPageBreak/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proofErr w:type="gramStart"/>
      <w:r w:rsidR="00EC0BD2">
        <w:rPr>
          <w:rFonts w:cs="Arial"/>
        </w:rPr>
        <w:t>staveniště</w:t>
      </w:r>
      <w:proofErr w:type="gramEnd"/>
      <w:r w:rsidR="00EC0BD2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další osoby, které se </w:t>
      </w:r>
      <w:proofErr w:type="gramStart"/>
      <w:r w:rsidRPr="003E626C">
        <w:rPr>
          <w:rFonts w:ascii="Arial" w:hAnsi="Arial" w:cs="Arial"/>
          <w:color w:val="000000"/>
          <w:sz w:val="20"/>
          <w:szCs w:val="20"/>
        </w:rPr>
        <w:t>prokáží</w:t>
      </w:r>
      <w:proofErr w:type="gramEnd"/>
      <w:r w:rsidRPr="003E626C">
        <w:rPr>
          <w:rFonts w:ascii="Arial" w:hAnsi="Arial" w:cs="Arial"/>
          <w:color w:val="000000"/>
          <w:sz w:val="20"/>
          <w:szCs w:val="20"/>
        </w:rPr>
        <w:t xml:space="preserve">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1D2D92DC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</w:t>
      </w:r>
      <w:r w:rsidRPr="003F395D">
        <w:rPr>
          <w:rFonts w:ascii="Arial" w:hAnsi="Arial" w:cs="Arial"/>
          <w:sz w:val="20"/>
          <w:szCs w:val="20"/>
        </w:rPr>
        <w:t xml:space="preserve">a finanční zástupci smluvních stran </w:t>
      </w:r>
      <w:r w:rsidR="000E2FA1" w:rsidRPr="003F395D">
        <w:rPr>
          <w:rFonts w:ascii="Arial" w:hAnsi="Arial" w:cs="Arial"/>
          <w:sz w:val="20"/>
          <w:szCs w:val="20"/>
        </w:rPr>
        <w:t>na kontrolních dnech svolávaných</w:t>
      </w:r>
      <w:r w:rsidRPr="003F395D">
        <w:rPr>
          <w:rFonts w:ascii="Arial" w:hAnsi="Arial" w:cs="Arial"/>
          <w:sz w:val="20"/>
          <w:szCs w:val="20"/>
        </w:rPr>
        <w:t xml:space="preserve"> objednatelem</w:t>
      </w:r>
      <w:r w:rsidR="00EF4F48" w:rsidRPr="003F395D">
        <w:rPr>
          <w:rFonts w:ascii="Arial" w:hAnsi="Arial" w:cs="Arial"/>
          <w:sz w:val="20"/>
          <w:szCs w:val="20"/>
        </w:rPr>
        <w:t xml:space="preserve"> dle potřeby,</w:t>
      </w:r>
      <w:r w:rsidRPr="003F395D">
        <w:rPr>
          <w:rFonts w:ascii="Arial" w:hAnsi="Arial" w:cs="Arial"/>
          <w:sz w:val="20"/>
          <w:szCs w:val="20"/>
        </w:rPr>
        <w:t xml:space="preserve"> nejméně </w:t>
      </w:r>
      <w:r w:rsidR="000E2FA1" w:rsidRPr="003F395D">
        <w:rPr>
          <w:rFonts w:ascii="Arial" w:hAnsi="Arial" w:cs="Arial"/>
          <w:sz w:val="20"/>
          <w:szCs w:val="20"/>
        </w:rPr>
        <w:t xml:space="preserve">1x </w:t>
      </w:r>
      <w:r w:rsidR="003F395D" w:rsidRPr="003F395D">
        <w:rPr>
          <w:rFonts w:ascii="Arial" w:hAnsi="Arial" w:cs="Arial"/>
          <w:sz w:val="20"/>
          <w:szCs w:val="20"/>
        </w:rPr>
        <w:t>za dva týdny</w:t>
      </w:r>
      <w:r w:rsidRPr="003F395D">
        <w:rPr>
          <w:rFonts w:ascii="Arial" w:hAnsi="Arial" w:cs="Arial"/>
          <w:sz w:val="20"/>
          <w:szCs w:val="20"/>
        </w:rPr>
        <w:t xml:space="preserve">. </w:t>
      </w:r>
      <w:r w:rsidR="000E2FA1" w:rsidRPr="003F395D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Pr="003F395D">
        <w:rPr>
          <w:rFonts w:ascii="Arial" w:hAnsi="Arial" w:cs="Arial"/>
          <w:sz w:val="20"/>
          <w:szCs w:val="20"/>
        </w:rPr>
        <w:t>Zhotovitel je povinen o průběhu kontrolních dnů, o zjištěních a přijatých závěrech pořizovat zápisy ve stavebním deníku</w:t>
      </w:r>
      <w:r w:rsidRPr="002A3842">
        <w:rPr>
          <w:rFonts w:ascii="Arial" w:hAnsi="Arial" w:cs="Arial"/>
          <w:sz w:val="20"/>
          <w:szCs w:val="20"/>
        </w:rPr>
        <w:t>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</w:t>
      </w:r>
      <w:r w:rsidR="00DA21C4" w:rsidRPr="002D7D37">
        <w:rPr>
          <w:rFonts w:ascii="Arial" w:hAnsi="Arial" w:cs="Arial"/>
          <w:sz w:val="20"/>
          <w:szCs w:val="20"/>
        </w:rPr>
        <w:lastRenderedPageBreak/>
        <w:t>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FF390D" w:rsidRDefault="00FF390D" w:rsidP="008E6FE0">
      <w:pPr>
        <w:ind w:left="567" w:hanging="632"/>
        <w:jc w:val="both"/>
        <w:rPr>
          <w:b/>
          <w:bCs/>
        </w:rPr>
      </w:pPr>
    </w:p>
    <w:p w14:paraId="4F3F8533" w14:textId="7867C009" w:rsidR="00FF390D" w:rsidRPr="003F395D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3F395D">
        <w:rPr>
          <w:rFonts w:cs="Arial"/>
        </w:rPr>
        <w:t>Poddodavatelé jsou uvedeni v seznamu poddodavatelů, který je přílohou této Smlouvy. (dle relevantnosti)</w:t>
      </w: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43F2E785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3F395D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3F395D">
        <w:rPr>
          <w:rFonts w:cs="Arial"/>
          <w:snapToGrid w:val="0"/>
        </w:rPr>
        <w:t>24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3F395D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F395D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3F395D">
        <w:rPr>
          <w:rFonts w:cs="Arial"/>
        </w:rPr>
        <w:t>dnateli sankce uvedené v bodu 11.2, 11.3 a 11</w:t>
      </w:r>
      <w:r w:rsidRPr="003F395D">
        <w:rPr>
          <w:rFonts w:cs="Arial"/>
        </w:rPr>
        <w:t>.4.</w:t>
      </w:r>
    </w:p>
    <w:p w14:paraId="3F57ECEB" w14:textId="251F0DA6" w:rsidR="006D6670" w:rsidRPr="003F395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F395D">
        <w:rPr>
          <w:rFonts w:cs="Arial"/>
        </w:rPr>
        <w:t>Smluvní strany se dohodly, že pokud nebude dodržen termín</w:t>
      </w:r>
      <w:r w:rsidR="00E543A3" w:rsidRPr="003F395D">
        <w:rPr>
          <w:rFonts w:cs="Arial"/>
        </w:rPr>
        <w:t xml:space="preserve"> dokončení díla, má objednatel nárok na </w:t>
      </w:r>
      <w:r w:rsidRPr="003F395D">
        <w:rPr>
          <w:rFonts w:cs="Arial"/>
        </w:rPr>
        <w:t>smluvní pokutu ve výši 0,05 %</w:t>
      </w:r>
      <w:r w:rsidR="003F395D" w:rsidRPr="003F395D">
        <w:rPr>
          <w:rFonts w:cs="Arial"/>
        </w:rPr>
        <w:t xml:space="preserve"> </w:t>
      </w:r>
      <w:r w:rsidRPr="003F395D">
        <w:rPr>
          <w:rFonts w:cs="Arial"/>
        </w:rPr>
        <w:t>z ceny nedokončeného díla</w:t>
      </w:r>
      <w:r w:rsidR="0002477D" w:rsidRPr="003F395D">
        <w:rPr>
          <w:rFonts w:cs="Arial"/>
        </w:rPr>
        <w:t xml:space="preserve"> za každý den prodlení</w:t>
      </w:r>
      <w:r w:rsidRPr="003F395D">
        <w:rPr>
          <w:rFonts w:cs="Arial"/>
        </w:rPr>
        <w:t>.</w:t>
      </w:r>
    </w:p>
    <w:p w14:paraId="34813453" w14:textId="77777777" w:rsidR="00426D1F" w:rsidRPr="003F395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335B64FC" w:rsidR="00497F2C" w:rsidRPr="003F395D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F395D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3F395D">
        <w:rPr>
          <w:rFonts w:cs="Arial"/>
        </w:rPr>
        <w:t xml:space="preserve"> a převzetí</w:t>
      </w:r>
      <w:r w:rsidRPr="003F395D">
        <w:rPr>
          <w:rFonts w:cs="Arial"/>
        </w:rPr>
        <w:t xml:space="preserve"> díla, má objednatel nárok na smluvní pokutu ve výši </w:t>
      </w:r>
      <w:r w:rsidR="007347EE" w:rsidRPr="003F395D">
        <w:rPr>
          <w:rFonts w:cs="Arial"/>
        </w:rPr>
        <w:t>3</w:t>
      </w:r>
      <w:r w:rsidR="00BA18F3" w:rsidRPr="003F395D">
        <w:rPr>
          <w:rFonts w:cs="Arial"/>
        </w:rPr>
        <w:t>00,- Kč</w:t>
      </w:r>
      <w:r w:rsidR="00101310" w:rsidRPr="003F395D">
        <w:rPr>
          <w:rFonts w:cs="Arial"/>
        </w:rPr>
        <w:t xml:space="preserve"> </w:t>
      </w:r>
      <w:r w:rsidR="00BA18F3" w:rsidRPr="003F395D">
        <w:rPr>
          <w:rFonts w:cs="Arial"/>
        </w:rPr>
        <w:t>za každý den prodlení za jednotlivou vadu/nedodělek.</w:t>
      </w:r>
    </w:p>
    <w:p w14:paraId="5BC12333" w14:textId="77777777" w:rsidR="00426D1F" w:rsidRPr="003F395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3F395D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F395D">
        <w:rPr>
          <w:rFonts w:cs="Arial"/>
        </w:rPr>
        <w:t>Smluvní strany se dohodly, že v případě prodlení zhotovitele s odstraněním oprávn</w:t>
      </w:r>
      <w:r w:rsidR="00020965" w:rsidRPr="003F395D">
        <w:rPr>
          <w:rFonts w:cs="Arial"/>
        </w:rPr>
        <w:t>ěně reklamované vady dle bodu 9</w:t>
      </w:r>
      <w:r w:rsidRPr="003F395D">
        <w:rPr>
          <w:rFonts w:cs="Arial"/>
        </w:rPr>
        <w:t>.</w:t>
      </w:r>
      <w:r w:rsidR="00D364C0" w:rsidRPr="003F395D">
        <w:rPr>
          <w:rFonts w:cs="Arial"/>
        </w:rPr>
        <w:t>9</w:t>
      </w:r>
      <w:r w:rsidRPr="003F395D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3F395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543DF38F" w:rsidR="006D6670" w:rsidRPr="003F395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F395D">
        <w:rPr>
          <w:rFonts w:cs="Arial"/>
        </w:rPr>
        <w:t>Smluvní strany se dohodly, že pokud bude objednatel v prodlení s</w:t>
      </w:r>
      <w:r w:rsidR="00D364C0" w:rsidRPr="003F395D">
        <w:rPr>
          <w:rFonts w:cs="Arial"/>
        </w:rPr>
        <w:t> </w:t>
      </w:r>
      <w:r w:rsidRPr="003F395D">
        <w:rPr>
          <w:rFonts w:cs="Arial"/>
        </w:rPr>
        <w:t>úhradou</w:t>
      </w:r>
      <w:r w:rsidR="00D364C0" w:rsidRPr="003F395D">
        <w:rPr>
          <w:rFonts w:cs="Arial"/>
        </w:rPr>
        <w:t xml:space="preserve"> úplného a řádně vystaveného</w:t>
      </w:r>
      <w:r w:rsidR="00510C69" w:rsidRPr="003F395D">
        <w:rPr>
          <w:rFonts w:cs="Arial"/>
        </w:rPr>
        <w:t xml:space="preserve"> daňového dokladu</w:t>
      </w:r>
      <w:r w:rsidR="00407546" w:rsidRPr="003F395D">
        <w:rPr>
          <w:rFonts w:cs="Arial"/>
        </w:rPr>
        <w:t>, uhradí zhotoviteli smluvní úrok z prodlení ve výši 0,0</w:t>
      </w:r>
      <w:r w:rsidR="00A54D54" w:rsidRPr="003F395D">
        <w:rPr>
          <w:rFonts w:cs="Arial"/>
        </w:rPr>
        <w:t>5</w:t>
      </w:r>
      <w:r w:rsidR="00407546" w:rsidRPr="003F395D">
        <w:rPr>
          <w:rFonts w:cs="Arial"/>
        </w:rPr>
        <w:t xml:space="preserve"> %</w:t>
      </w:r>
      <w:r w:rsidR="00D364C0" w:rsidRPr="003F395D">
        <w:rPr>
          <w:rFonts w:cs="Arial"/>
        </w:rPr>
        <w:t xml:space="preserve"> </w:t>
      </w:r>
      <w:r w:rsidR="00407546" w:rsidRPr="003F395D">
        <w:rPr>
          <w:rFonts w:cs="Arial"/>
        </w:rPr>
        <w:t>z dlužné částky za každý den prodlení.</w:t>
      </w:r>
    </w:p>
    <w:p w14:paraId="69C01BBC" w14:textId="77777777" w:rsidR="00426D1F" w:rsidRPr="003F395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F395D">
        <w:rPr>
          <w:rFonts w:cs="Arial"/>
        </w:rPr>
        <w:t>Zhotovitel není v prodlení s termínem</w:t>
      </w:r>
      <w:r w:rsidRPr="00402228">
        <w:rPr>
          <w:rFonts w:cs="Arial"/>
        </w:rPr>
        <w:t xml:space="preserve"> dokončení díla či odstranění vady, brání-li mu v řádném splnění vyšší moc, nevhodné klimatické podmínky (např. teplota pod </w:t>
      </w:r>
      <w:proofErr w:type="gramStart"/>
      <w:r w:rsidRPr="00402228">
        <w:rPr>
          <w:rFonts w:cs="Arial"/>
        </w:rPr>
        <w:t>5°C</w:t>
      </w:r>
      <w:proofErr w:type="gramEnd"/>
      <w:r w:rsidRPr="00402228">
        <w:rPr>
          <w:rFonts w:cs="Arial"/>
        </w:rPr>
        <w:t xml:space="preserve">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</w:t>
      </w:r>
      <w:r>
        <w:rPr>
          <w:rFonts w:ascii="Arial" w:hAnsi="Arial" w:cs="Arial"/>
          <w:color w:val="000000"/>
          <w:sz w:val="20"/>
          <w:szCs w:val="20"/>
        </w:rPr>
        <w:lastRenderedPageBreak/>
        <w:t>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F395D" w:rsidRDefault="00AB7D5F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58A1343C" w14:textId="6CF2FD31" w:rsidR="00402228" w:rsidRPr="003F395D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F395D"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3F395D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1AA26089" w:rsidR="00AB7D5F" w:rsidRPr="003F395D" w:rsidRDefault="003F395D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3F395D">
        <w:rPr>
          <w:rFonts w:cs="Arial"/>
        </w:rPr>
        <w:t>Tato smlouva se vyhotovuje ve 3</w:t>
      </w:r>
      <w:r w:rsidR="00AB7D5F" w:rsidRPr="003F395D">
        <w:rPr>
          <w:rFonts w:cs="Arial"/>
        </w:rPr>
        <w:t xml:space="preserve"> stejnopisech, z nichž každý má platnost originálu. Nabývá účinnosti dnem podpisu obou smluvních stran. </w:t>
      </w:r>
      <w:r w:rsidRPr="003F395D">
        <w:rPr>
          <w:rFonts w:cs="Arial"/>
        </w:rPr>
        <w:t>2</w:t>
      </w:r>
      <w:r w:rsidR="00B558C6" w:rsidRPr="003F395D">
        <w:rPr>
          <w:rFonts w:cs="Arial"/>
        </w:rPr>
        <w:t xml:space="preserve"> </w:t>
      </w:r>
      <w:r w:rsidR="00AB7D5F" w:rsidRPr="003F395D">
        <w:rPr>
          <w:rFonts w:cs="Arial"/>
        </w:rPr>
        <w:t xml:space="preserve">vyhotovení smlouvy obdrží objednatel a </w:t>
      </w:r>
      <w:r w:rsidRPr="003F395D">
        <w:rPr>
          <w:rFonts w:cs="Arial"/>
        </w:rPr>
        <w:t>1</w:t>
      </w:r>
      <w:r w:rsidR="00B558C6" w:rsidRPr="003F395D">
        <w:rPr>
          <w:rFonts w:cs="Arial"/>
        </w:rPr>
        <w:t xml:space="preserve"> </w:t>
      </w:r>
      <w:r w:rsidR="00AB7D5F" w:rsidRPr="003F395D">
        <w:rPr>
          <w:rFonts w:cs="Arial"/>
        </w:rPr>
        <w:t>vyhotovení smlouvy obdrží zhotovitel.</w:t>
      </w:r>
    </w:p>
    <w:p w14:paraId="205953B5" w14:textId="77777777" w:rsidR="00B23BC6" w:rsidRPr="003F395D" w:rsidRDefault="00B23BC6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3F395D">
        <w:rPr>
          <w:rFonts w:cs="Arial"/>
        </w:rPr>
        <w:t xml:space="preserve">Smluvní strany </w:t>
      </w:r>
      <w:r w:rsidR="003C7A2E" w:rsidRPr="003F395D">
        <w:rPr>
          <w:rFonts w:cs="Arial"/>
        </w:rPr>
        <w:t xml:space="preserve">se dohodly, že veškeré podstatné písemnosti (např. odstoupení, upozornění na porušení povinnosti, oznámení změny sídla) budou zasílány druhé straně na adresu uvedenou </w:t>
      </w:r>
      <w:r w:rsidR="003C7A2E" w:rsidRPr="00402228">
        <w:rPr>
          <w:rFonts w:cs="Arial"/>
        </w:rPr>
        <w:t>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DD4660A" w14:textId="77183AA5" w:rsidR="009F2A93" w:rsidRPr="003F395D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3F395D">
        <w:rPr>
          <w:rFonts w:cs="Arial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</w:t>
      </w:r>
      <w:r w:rsidR="00757765" w:rsidRPr="003F395D">
        <w:rPr>
          <w:rFonts w:cs="Arial"/>
        </w:rPr>
        <w:t xml:space="preserve">, je možno </w:t>
      </w:r>
      <w:r w:rsidRPr="003F395D">
        <w:rPr>
          <w:rFonts w:cs="Arial"/>
        </w:rPr>
        <w:t>nejpozději do 3</w:t>
      </w:r>
      <w:r w:rsidR="0075390F" w:rsidRPr="003F395D">
        <w:rPr>
          <w:rFonts w:cs="Arial"/>
        </w:rPr>
        <w:t>1</w:t>
      </w:r>
      <w:r w:rsidRPr="003F395D">
        <w:rPr>
          <w:rFonts w:cs="Arial"/>
        </w:rPr>
        <w:t>.</w:t>
      </w:r>
      <w:r w:rsidR="00F92228" w:rsidRPr="003F395D">
        <w:rPr>
          <w:rFonts w:cs="Arial"/>
        </w:rPr>
        <w:t xml:space="preserve"> </w:t>
      </w:r>
      <w:r w:rsidR="003F395D" w:rsidRPr="003F395D">
        <w:rPr>
          <w:rFonts w:cs="Arial"/>
        </w:rPr>
        <w:t xml:space="preserve">3.2019 </w:t>
      </w:r>
      <w:r w:rsidR="00757765" w:rsidRPr="003F395D">
        <w:rPr>
          <w:rFonts w:cs="Arial"/>
        </w:rPr>
        <w:t xml:space="preserve">odstoupit od smlouvy. V takovém případě </w:t>
      </w:r>
      <w:r w:rsidRPr="003F395D">
        <w:rPr>
          <w:rFonts w:cs="Arial"/>
        </w:rPr>
        <w:t>tato smlouva bez dalšího pozbývá účinnosti a smluvní strany jí nejsou dále vázány</w:t>
      </w:r>
      <w:r w:rsidR="008F1C7A" w:rsidRPr="003F395D">
        <w:rPr>
          <w:rFonts w:cs="Arial"/>
        </w:rPr>
        <w:t xml:space="preserve">. O této </w:t>
      </w:r>
      <w:r w:rsidR="008F1C7A" w:rsidRPr="003F395D">
        <w:rPr>
          <w:rFonts w:cs="Arial"/>
        </w:rPr>
        <w:lastRenderedPageBreak/>
        <w:t xml:space="preserve">skutečnosti, jakož i o skutečnosti přidělení dotačních prostředků, je objednatel povinen bez zbytečného odkladu informovat zhotovitele. Zhotovitel není oprávněn požadovat náhradu </w:t>
      </w:r>
      <w:proofErr w:type="gramStart"/>
      <w:r w:rsidR="008F1C7A" w:rsidRPr="003F395D">
        <w:rPr>
          <w:rFonts w:cs="Arial"/>
        </w:rPr>
        <w:t>škody</w:t>
      </w:r>
      <w:proofErr w:type="gramEnd"/>
      <w:r w:rsidR="008F1C7A" w:rsidRPr="003F395D">
        <w:rPr>
          <w:rFonts w:cs="Arial"/>
        </w:rPr>
        <w:t xml:space="preserve"> respektive ušlého zisku z důvodu odstoupení objednatele z výše uvedených důvodů</w:t>
      </w:r>
      <w:r w:rsidR="003F395D" w:rsidRPr="003F395D">
        <w:rPr>
          <w:rFonts w:cs="Arial"/>
        </w:rPr>
        <w:t>.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1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3D8AC9FC" w:rsidR="006D6670" w:rsidRDefault="00742F58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p w14:paraId="0EC9F1C4" w14:textId="34F4B3F8" w:rsidR="00964A89" w:rsidRPr="002447F1" w:rsidRDefault="00B57596" w:rsidP="0095190D">
      <w:pPr>
        <w:numPr>
          <w:ilvl w:val="0"/>
          <w:numId w:val="1"/>
        </w:numPr>
        <w:rPr>
          <w:rFonts w:cs="Arial"/>
          <w:i/>
        </w:rPr>
      </w:pPr>
      <w:r w:rsidRPr="002447F1">
        <w:rPr>
          <w:rFonts w:cs="Arial"/>
          <w:i/>
        </w:rPr>
        <w:t>technická specifikace technologie</w:t>
      </w:r>
    </w:p>
    <w:p w14:paraId="2B8851DE" w14:textId="10738C36" w:rsidR="00D73658" w:rsidRPr="003F395D" w:rsidRDefault="00FE10C7" w:rsidP="0095190D">
      <w:pPr>
        <w:numPr>
          <w:ilvl w:val="0"/>
          <w:numId w:val="1"/>
        </w:numPr>
        <w:rPr>
          <w:rFonts w:cs="Arial"/>
          <w:i/>
        </w:rPr>
      </w:pPr>
      <w:r w:rsidRPr="003F395D">
        <w:rPr>
          <w:rFonts w:cs="Arial"/>
          <w:i/>
        </w:rPr>
        <w:t xml:space="preserve"> seznam poddodavatelů (dle relevantnosti)</w:t>
      </w:r>
    </w:p>
    <w:sectPr w:rsidR="00D73658" w:rsidRPr="003F395D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8F5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447F1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395D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0F88"/>
    <w:rsid w:val="006524CC"/>
    <w:rsid w:val="00660D3E"/>
    <w:rsid w:val="006622B8"/>
    <w:rsid w:val="00680CFC"/>
    <w:rsid w:val="00684C98"/>
    <w:rsid w:val="006929C8"/>
    <w:rsid w:val="006A173C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4320D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334C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379AE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1E43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6DAF-FD31-4492-BCFE-CACEECEB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3722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Václav Včelák</cp:lastModifiedBy>
  <cp:revision>19</cp:revision>
  <cp:lastPrinted>2015-09-22T12:39:00Z</cp:lastPrinted>
  <dcterms:created xsi:type="dcterms:W3CDTF">2016-11-16T14:14:00Z</dcterms:created>
  <dcterms:modified xsi:type="dcterms:W3CDTF">2020-02-01T20:24:00Z</dcterms:modified>
</cp:coreProperties>
</file>