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B0CE2">
        <w:rPr>
          <w:rFonts w:ascii="Tahoma" w:hAnsi="Tahoma" w:cs="Tahoma"/>
          <w:b/>
          <w:sz w:val="21"/>
          <w:szCs w:val="21"/>
          <w:highlight w:val="red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B0CE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B0CE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B0CE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</w:r>
      <w:r w:rsidR="003E5482" w:rsidRPr="009B0CE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B0CE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 xml:space="preserve">estně prohlašuji, že dodavatel </w:t>
      </w:r>
      <w:r w:rsidR="004C0A3D" w:rsidRPr="009B0CE2">
        <w:rPr>
          <w:rFonts w:ascii="Tahoma" w:hAnsi="Tahoma" w:cs="Tahoma"/>
          <w:b/>
          <w:sz w:val="21"/>
          <w:szCs w:val="21"/>
          <w:highlight w:val="red"/>
        </w:rPr>
        <w:t>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B0CE2">
        <w:rPr>
          <w:rFonts w:ascii="Tahoma" w:hAnsi="Tahoma" w:cs="Tahoma"/>
          <w:i/>
          <w:sz w:val="21"/>
          <w:szCs w:val="21"/>
          <w:highlight w:val="red"/>
        </w:rPr>
        <w:t>......................</w:t>
      </w:r>
      <w:r w:rsidR="005825C1" w:rsidRPr="009B0CE2">
        <w:rPr>
          <w:rFonts w:ascii="Tahoma" w:hAnsi="Tahoma" w:cs="Tahoma"/>
          <w:i/>
          <w:sz w:val="21"/>
          <w:szCs w:val="21"/>
          <w:highlight w:val="red"/>
        </w:rPr>
        <w:t>..........</w:t>
      </w:r>
      <w:r w:rsidR="0063712E" w:rsidRPr="009B0CE2">
        <w:rPr>
          <w:rFonts w:ascii="Tahoma" w:hAnsi="Tahoma" w:cs="Tahoma"/>
          <w:i/>
          <w:sz w:val="21"/>
          <w:szCs w:val="21"/>
          <w:highlight w:val="red"/>
        </w:rPr>
        <w:t>.......</w:t>
      </w:r>
      <w:r w:rsidR="005825C1" w:rsidRPr="009B0CE2">
        <w:rPr>
          <w:rFonts w:ascii="Tahoma" w:hAnsi="Tahoma" w:cs="Tahoma"/>
          <w:i/>
          <w:sz w:val="21"/>
          <w:szCs w:val="21"/>
          <w:highlight w:val="red"/>
        </w:rPr>
        <w:t>.....</w:t>
      </w:r>
      <w:r w:rsidR="007E2C84" w:rsidRPr="009B0CE2">
        <w:rPr>
          <w:rFonts w:ascii="Tahoma" w:hAnsi="Tahoma" w:cs="Tahoma"/>
          <w:i/>
          <w:sz w:val="21"/>
          <w:szCs w:val="21"/>
          <w:highlight w:val="red"/>
        </w:rPr>
        <w:t>.</w:t>
      </w:r>
      <w:r w:rsidRPr="009B0CE2">
        <w:rPr>
          <w:rFonts w:ascii="Tahoma" w:hAnsi="Tahoma" w:cs="Tahoma"/>
          <w:i/>
          <w:sz w:val="21"/>
          <w:szCs w:val="21"/>
          <w:highlight w:val="red"/>
        </w:rPr>
        <w:t xml:space="preserve"> </w:t>
      </w:r>
      <w:r w:rsidRPr="00996CD1">
        <w:rPr>
          <w:rFonts w:ascii="Tahoma" w:hAnsi="Tahoma" w:cs="Tahoma"/>
          <w:i/>
          <w:sz w:val="21"/>
          <w:szCs w:val="21"/>
        </w:rPr>
        <w:t xml:space="preserve">dne </w:t>
      </w:r>
      <w:r w:rsidR="007E2C84" w:rsidRPr="009B0CE2">
        <w:rPr>
          <w:rFonts w:ascii="Tahoma" w:hAnsi="Tahoma" w:cs="Tahoma"/>
          <w:i/>
          <w:sz w:val="21"/>
          <w:szCs w:val="21"/>
          <w:highlight w:val="red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9B0CE2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9B0CE2">
        <w:rPr>
          <w:rFonts w:ascii="Tahoma" w:hAnsi="Tahoma" w:cs="Tahoma"/>
          <w:i/>
          <w:sz w:val="20"/>
          <w:szCs w:val="22"/>
          <w:highlight w:val="red"/>
        </w:rPr>
        <w:t>jméno a příjmení</w:t>
      </w:r>
      <w:r w:rsidR="0000484E" w:rsidRPr="009B0CE2">
        <w:rPr>
          <w:rFonts w:ascii="Tahoma" w:hAnsi="Tahoma" w:cs="Tahoma"/>
          <w:i/>
          <w:sz w:val="20"/>
          <w:szCs w:val="22"/>
          <w:highlight w:val="red"/>
        </w:rPr>
        <w:t xml:space="preserve"> </w:t>
      </w:r>
      <w:r w:rsidRPr="009B0CE2">
        <w:rPr>
          <w:rFonts w:ascii="Tahoma" w:hAnsi="Tahoma" w:cs="Tahoma"/>
          <w:i/>
          <w:sz w:val="20"/>
          <w:szCs w:val="22"/>
          <w:highlight w:val="red"/>
        </w:rPr>
        <w:t xml:space="preserve">osoby </w:t>
      </w:r>
      <w:r w:rsidR="0000484E" w:rsidRPr="009B0CE2">
        <w:rPr>
          <w:rFonts w:ascii="Tahoma" w:hAnsi="Tahoma" w:cs="Tahoma"/>
          <w:i/>
          <w:sz w:val="20"/>
          <w:szCs w:val="22"/>
          <w:highlight w:val="red"/>
        </w:rPr>
        <w:t>o</w:t>
      </w:r>
      <w:r w:rsidRPr="009B0CE2">
        <w:rPr>
          <w:rFonts w:ascii="Tahoma" w:hAnsi="Tahoma" w:cs="Tahoma"/>
          <w:i/>
          <w:sz w:val="20"/>
          <w:szCs w:val="22"/>
          <w:highlight w:val="red"/>
        </w:rPr>
        <w:t xml:space="preserve">právněné </w:t>
      </w:r>
      <w:r w:rsidR="0000484E" w:rsidRPr="009B0CE2">
        <w:rPr>
          <w:rFonts w:ascii="Tahoma" w:hAnsi="Tahoma" w:cs="Tahoma"/>
          <w:i/>
          <w:sz w:val="20"/>
          <w:szCs w:val="22"/>
          <w:highlight w:val="red"/>
        </w:rPr>
        <w:br/>
      </w:r>
      <w:r w:rsidRPr="009B0CE2">
        <w:rPr>
          <w:rFonts w:ascii="Tahoma" w:hAnsi="Tahoma" w:cs="Tahoma"/>
          <w:i/>
          <w:sz w:val="20"/>
          <w:szCs w:val="22"/>
          <w:highlight w:val="red"/>
        </w:rPr>
        <w:t xml:space="preserve">jednat </w:t>
      </w:r>
      <w:r w:rsidR="0000484E" w:rsidRPr="009B0CE2">
        <w:rPr>
          <w:rFonts w:ascii="Tahoma" w:hAnsi="Tahoma" w:cs="Tahoma"/>
          <w:i/>
          <w:sz w:val="20"/>
          <w:szCs w:val="22"/>
          <w:highlight w:val="red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9B0CE2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702" w:rsidRDefault="00994702" w:rsidP="00302D44">
      <w:r>
        <w:separator/>
      </w:r>
    </w:p>
  </w:endnote>
  <w:endnote w:type="continuationSeparator" w:id="0">
    <w:p w:rsidR="00994702" w:rsidRDefault="0099470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702" w:rsidRDefault="00994702" w:rsidP="00302D44">
      <w:r>
        <w:separator/>
      </w:r>
    </w:p>
  </w:footnote>
  <w:footnote w:type="continuationSeparator" w:id="0">
    <w:p w:rsidR="00994702" w:rsidRDefault="0099470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4702"/>
    <w:rsid w:val="00996CD1"/>
    <w:rsid w:val="009B0CE2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49DD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2020-12-16T14:06:00Z</dcterms:modified>
</cp:coreProperties>
</file>