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BFEEB" w14:textId="50935848" w:rsidR="00825B5C" w:rsidRPr="00825B5C" w:rsidRDefault="00760E80" w:rsidP="00760E80">
      <w:pPr>
        <w:pStyle w:val="Title"/>
      </w:pPr>
      <w:r>
        <w:t xml:space="preserve">Příloha č. 5 – </w:t>
      </w:r>
      <w:r w:rsidR="0037384E">
        <w:t>Technická specifikace – rýpadla-nakladače</w:t>
      </w:r>
    </w:p>
    <w:p w14:paraId="68EF43F4" w14:textId="77777777" w:rsidR="00825B5C" w:rsidRPr="00AB2041" w:rsidRDefault="00825B5C" w:rsidP="00825B5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B204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/Účastník uvádí skutečné číselné hodnoty technických parametrů nabízeného </w:t>
      </w:r>
      <w:r w:rsidRPr="00587E20">
        <w:rPr>
          <w:rFonts w:ascii="Arial" w:eastAsia="Times New Roman" w:hAnsi="Arial" w:cs="Arial"/>
          <w:i/>
          <w:sz w:val="20"/>
          <w:szCs w:val="20"/>
          <w:lang w:eastAsia="ar-SA"/>
        </w:rPr>
        <w:t>stroje.</w:t>
      </w:r>
      <w:r w:rsidRPr="00AB204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Pokud v jednotlivých parametrech nelze vyjádřit číselnou hodnotu, popíše účastník technický parametr textem, tzn. nelze uvádět pouze „ANO splňuje“ apod./</w:t>
      </w:r>
    </w:p>
    <w:p w14:paraId="3E0EC587" w14:textId="77777777" w:rsidR="00825B5C" w:rsidRPr="00825B5C" w:rsidRDefault="00825B5C" w:rsidP="00825B5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5B5C" w:rsidRPr="00825B5C" w14:paraId="021905F5" w14:textId="77777777" w:rsidTr="00392AD1">
        <w:trPr>
          <w:trHeight w:val="567"/>
        </w:trPr>
        <w:tc>
          <w:tcPr>
            <w:tcW w:w="4531" w:type="dxa"/>
            <w:vAlign w:val="center"/>
          </w:tcPr>
          <w:p w14:paraId="57BC965F" w14:textId="77777777" w:rsidR="00825B5C" w:rsidRPr="00825B5C" w:rsidRDefault="00825B5C" w:rsidP="00392AD1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25B5C">
              <w:rPr>
                <w:rFonts w:ascii="Arial" w:eastAsia="Times New Roman" w:hAnsi="Arial" w:cs="Arial"/>
                <w:b/>
                <w:lang w:eastAsia="ar-SA"/>
              </w:rPr>
              <w:t>Požadované technické parametry</w:t>
            </w:r>
          </w:p>
        </w:tc>
        <w:tc>
          <w:tcPr>
            <w:tcW w:w="4531" w:type="dxa"/>
            <w:vAlign w:val="center"/>
          </w:tcPr>
          <w:p w14:paraId="78E19B8A" w14:textId="77777777" w:rsidR="00825B5C" w:rsidRPr="00825B5C" w:rsidRDefault="00825B5C" w:rsidP="00392AD1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25B5C">
              <w:rPr>
                <w:rFonts w:ascii="Arial" w:eastAsia="Times New Roman" w:hAnsi="Arial" w:cs="Arial"/>
                <w:b/>
                <w:lang w:eastAsia="ar-SA"/>
              </w:rPr>
              <w:t>Parametry účastníka</w:t>
            </w:r>
          </w:p>
        </w:tc>
      </w:tr>
      <w:tr w:rsidR="00501702" w:rsidRPr="00825B5C" w14:paraId="144C5063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15062F32" w14:textId="6051A2C3" w:rsidR="00501702" w:rsidRPr="00CE7C31" w:rsidRDefault="00E05D13" w:rsidP="00E05D13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E05D1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Vznětová dieselový přeplňovaný</w:t>
            </w:r>
          </w:p>
        </w:tc>
        <w:tc>
          <w:tcPr>
            <w:tcW w:w="4531" w:type="dxa"/>
            <w:vAlign w:val="center"/>
          </w:tcPr>
          <w:p w14:paraId="294D4492" w14:textId="77777777" w:rsidR="00501702" w:rsidRPr="00501702" w:rsidRDefault="00501702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05D13" w:rsidRPr="00825B5C" w14:paraId="1D5A9AFA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3D81244F" w14:textId="146C43FE" w:rsidR="00E05D13" w:rsidRPr="00540ECC" w:rsidRDefault="00E05D13" w:rsidP="000B1D97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40EC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Výkon motoru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min. 80 kW</w:t>
            </w:r>
          </w:p>
        </w:tc>
        <w:tc>
          <w:tcPr>
            <w:tcW w:w="4531" w:type="dxa"/>
            <w:vAlign w:val="center"/>
          </w:tcPr>
          <w:p w14:paraId="1E5AD2ED" w14:textId="77777777" w:rsidR="00E05D13" w:rsidRPr="00501702" w:rsidRDefault="00E05D13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05D13" w:rsidRPr="00825B5C" w14:paraId="236AAB79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4EB4940C" w14:textId="25F55AFA" w:rsidR="00E05D13" w:rsidRPr="00CE7C31" w:rsidRDefault="00E05D13" w:rsidP="000B1D97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C861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Emisní norma </w:t>
            </w:r>
            <w:r w:rsidR="00DD7B0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min.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Tier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4F</w:t>
            </w:r>
          </w:p>
        </w:tc>
        <w:tc>
          <w:tcPr>
            <w:tcW w:w="4531" w:type="dxa"/>
            <w:vAlign w:val="center"/>
          </w:tcPr>
          <w:p w14:paraId="00A05F0A" w14:textId="77777777" w:rsidR="00E05D13" w:rsidRPr="00501702" w:rsidRDefault="00E05D13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D7B0E" w:rsidRPr="00825B5C" w14:paraId="61BB9492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4996D2E9" w14:textId="743F8758" w:rsidR="00DD7B0E" w:rsidRPr="00C8613C" w:rsidRDefault="00DD7B0E" w:rsidP="000B1D97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Zdvihový objem min. 3,2 l</w:t>
            </w:r>
          </w:p>
        </w:tc>
        <w:tc>
          <w:tcPr>
            <w:tcW w:w="4531" w:type="dxa"/>
            <w:vAlign w:val="center"/>
          </w:tcPr>
          <w:p w14:paraId="3A261334" w14:textId="77777777" w:rsidR="00DD7B0E" w:rsidRPr="00501702" w:rsidRDefault="00DD7B0E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05D13" w:rsidRPr="00825B5C" w14:paraId="37592629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5D3AB74F" w14:textId="77777777" w:rsidR="00E05D13" w:rsidRPr="00CE7C31" w:rsidRDefault="00E05D13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C861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Pohon náprav 4x4</w:t>
            </w:r>
          </w:p>
        </w:tc>
        <w:tc>
          <w:tcPr>
            <w:tcW w:w="4531" w:type="dxa"/>
            <w:vAlign w:val="center"/>
          </w:tcPr>
          <w:p w14:paraId="30974C5C" w14:textId="77777777" w:rsidR="00E05D13" w:rsidRPr="00501702" w:rsidRDefault="00E05D13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05D13" w:rsidRPr="00825B5C" w14:paraId="1BB3DC22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7219CA55" w14:textId="77777777" w:rsidR="00E05D13" w:rsidRPr="00CE7C31" w:rsidRDefault="00E05D13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C861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Kabina uzamykatelná splňující normy bezpečnosti</w:t>
            </w:r>
          </w:p>
        </w:tc>
        <w:tc>
          <w:tcPr>
            <w:tcW w:w="4531" w:type="dxa"/>
            <w:vAlign w:val="center"/>
          </w:tcPr>
          <w:p w14:paraId="62741E1B" w14:textId="77777777" w:rsidR="00E05D13" w:rsidRPr="00501702" w:rsidRDefault="00E05D13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05D13" w:rsidRPr="00825B5C" w14:paraId="4F30D273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5E10D486" w14:textId="77777777" w:rsidR="00E05D13" w:rsidRPr="00CE7C31" w:rsidRDefault="00E05D13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C861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Klimatizace</w:t>
            </w:r>
          </w:p>
        </w:tc>
        <w:tc>
          <w:tcPr>
            <w:tcW w:w="4531" w:type="dxa"/>
            <w:vAlign w:val="center"/>
          </w:tcPr>
          <w:p w14:paraId="46B60028" w14:textId="77777777" w:rsidR="00E05D13" w:rsidRPr="00501702" w:rsidRDefault="00E05D13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863CB" w:rsidRPr="00825B5C" w14:paraId="2FBE75CF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01915198" w14:textId="5CCDC205" w:rsidR="004863CB" w:rsidRPr="00C8613C" w:rsidRDefault="004863CB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Standardní pneumatiky </w:t>
            </w:r>
            <w:r w:rsidR="000906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16.9x24</w:t>
            </w:r>
          </w:p>
        </w:tc>
        <w:tc>
          <w:tcPr>
            <w:tcW w:w="4531" w:type="dxa"/>
            <w:vAlign w:val="center"/>
          </w:tcPr>
          <w:p w14:paraId="3EF3F302" w14:textId="77777777" w:rsidR="004863CB" w:rsidRPr="00501702" w:rsidRDefault="004863CB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863CB" w:rsidRPr="00825B5C" w14:paraId="772635D4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3DF4BB0D" w14:textId="785D1CA6" w:rsidR="004863CB" w:rsidRPr="00C8613C" w:rsidRDefault="000906CF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Šírka lopaty min. 2,4 m</w:t>
            </w:r>
          </w:p>
        </w:tc>
        <w:tc>
          <w:tcPr>
            <w:tcW w:w="4531" w:type="dxa"/>
            <w:vAlign w:val="center"/>
          </w:tcPr>
          <w:p w14:paraId="70B8A887" w14:textId="77777777" w:rsidR="004863CB" w:rsidRPr="00501702" w:rsidRDefault="004863CB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863CB" w:rsidRPr="00825B5C" w14:paraId="13357FD7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264937A0" w14:textId="69211293" w:rsidR="004863CB" w:rsidRPr="00C8613C" w:rsidRDefault="005E2FF3" w:rsidP="005E2FF3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Lopata s</w:t>
            </w:r>
            <w:r w:rsidR="00F727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klapkou</w:t>
            </w:r>
            <w:r w:rsidR="00F727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a se zuby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 o</w:t>
            </w:r>
            <w:r w:rsidR="000906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bjem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</w:t>
            </w:r>
            <w:r w:rsidR="000906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min.</w:t>
            </w:r>
            <w:r w:rsidR="000906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1,2 m</w:t>
            </w:r>
            <w:r w:rsidR="000906CF" w:rsidRPr="000906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4531" w:type="dxa"/>
            <w:vAlign w:val="center"/>
          </w:tcPr>
          <w:p w14:paraId="61E7C320" w14:textId="77777777" w:rsidR="004863CB" w:rsidRPr="00501702" w:rsidRDefault="004863CB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24B75" w:rsidRPr="00825B5C" w14:paraId="7EB6BE60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14D0D14D" w14:textId="43B261BC" w:rsidR="00124B75" w:rsidRDefault="00124B75" w:rsidP="005E2FF3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Integrované paletizační vidle</w:t>
            </w:r>
            <w:bookmarkStart w:id="0" w:name="_GoBack"/>
            <w:bookmarkEnd w:id="0"/>
          </w:p>
        </w:tc>
        <w:tc>
          <w:tcPr>
            <w:tcW w:w="4531" w:type="dxa"/>
            <w:vAlign w:val="center"/>
          </w:tcPr>
          <w:p w14:paraId="29FA3457" w14:textId="77777777" w:rsidR="00124B75" w:rsidRPr="00501702" w:rsidRDefault="00124B75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C1527" w:rsidRPr="00825B5C" w14:paraId="18775D31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29F20E35" w14:textId="61E0C918" w:rsidR="006C1527" w:rsidRPr="00C8613C" w:rsidRDefault="006C1527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861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Rádio a min. 2 reproduktory</w:t>
            </w:r>
          </w:p>
        </w:tc>
        <w:tc>
          <w:tcPr>
            <w:tcW w:w="4531" w:type="dxa"/>
            <w:vAlign w:val="center"/>
          </w:tcPr>
          <w:p w14:paraId="4617C1EC" w14:textId="77777777" w:rsidR="006C1527" w:rsidRPr="00501702" w:rsidRDefault="006C1527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C1527" w:rsidRPr="00825B5C" w14:paraId="4B21087B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0D47DFA1" w14:textId="078F85DF" w:rsidR="006C1527" w:rsidRPr="00C8613C" w:rsidRDefault="006C1527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861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Vzduchem odpružená sedačka s vyhříváním</w:t>
            </w:r>
          </w:p>
        </w:tc>
        <w:tc>
          <w:tcPr>
            <w:tcW w:w="4531" w:type="dxa"/>
            <w:vAlign w:val="center"/>
          </w:tcPr>
          <w:p w14:paraId="195ACAC1" w14:textId="77777777" w:rsidR="006C1527" w:rsidRPr="00501702" w:rsidRDefault="006C1527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C1527" w:rsidRPr="00825B5C" w14:paraId="1FB126EA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0E1F3549" w14:textId="280F81EC" w:rsidR="006C1527" w:rsidRPr="00C8613C" w:rsidRDefault="006C1527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861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Silniční a pracovní osvětlení</w:t>
            </w:r>
          </w:p>
        </w:tc>
        <w:tc>
          <w:tcPr>
            <w:tcW w:w="4531" w:type="dxa"/>
            <w:vAlign w:val="center"/>
          </w:tcPr>
          <w:p w14:paraId="5E4BDEDA" w14:textId="77777777" w:rsidR="006C1527" w:rsidRPr="00501702" w:rsidRDefault="006C1527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C1527" w:rsidRPr="00825B5C" w14:paraId="21B5C615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233E4735" w14:textId="0972DEAA" w:rsidR="006C1527" w:rsidRPr="00C8613C" w:rsidRDefault="006C1527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861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Výstražný maják, výstražné znamení při couvání</w:t>
            </w:r>
          </w:p>
        </w:tc>
        <w:tc>
          <w:tcPr>
            <w:tcW w:w="4531" w:type="dxa"/>
            <w:vAlign w:val="center"/>
          </w:tcPr>
          <w:p w14:paraId="273E725B" w14:textId="77777777" w:rsidR="006C1527" w:rsidRPr="00501702" w:rsidRDefault="006C1527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C1527" w:rsidRPr="00825B5C" w14:paraId="4010D789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228ABC05" w14:textId="76F8CFCD" w:rsidR="006C1527" w:rsidRPr="00C8613C" w:rsidRDefault="006C1527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C861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Joystikové</w:t>
            </w:r>
            <w:proofErr w:type="spellEnd"/>
            <w:r w:rsidRPr="00C861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ovládání </w:t>
            </w:r>
            <w:proofErr w:type="spellStart"/>
            <w:r w:rsidRPr="00C861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rýpadlové</w:t>
            </w:r>
            <w:proofErr w:type="spellEnd"/>
            <w:r w:rsidRPr="00C861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C861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nakladačové</w:t>
            </w:r>
            <w:proofErr w:type="spellEnd"/>
            <w:r w:rsidRPr="00C861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sekce</w:t>
            </w:r>
          </w:p>
        </w:tc>
        <w:tc>
          <w:tcPr>
            <w:tcW w:w="4531" w:type="dxa"/>
            <w:vAlign w:val="center"/>
          </w:tcPr>
          <w:p w14:paraId="3F5BCE94" w14:textId="77777777" w:rsidR="006C1527" w:rsidRPr="00501702" w:rsidRDefault="006C1527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C1527" w:rsidRPr="00825B5C" w14:paraId="44BD578F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77E16701" w14:textId="6E4D86FE" w:rsidR="006C1527" w:rsidRPr="00C8613C" w:rsidRDefault="00487E73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861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Ramena nakladače s paralelním zdvihem</w:t>
            </w:r>
          </w:p>
        </w:tc>
        <w:tc>
          <w:tcPr>
            <w:tcW w:w="4531" w:type="dxa"/>
            <w:vAlign w:val="center"/>
          </w:tcPr>
          <w:p w14:paraId="1D3992B1" w14:textId="77777777" w:rsidR="006C1527" w:rsidRPr="00501702" w:rsidRDefault="006C1527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87E73" w:rsidRPr="00825B5C" w14:paraId="1D8E3AB6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5732730C" w14:textId="214EBDDD" w:rsidR="00487E73" w:rsidRPr="00CE7C31" w:rsidRDefault="00487E73" w:rsidP="00501702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2249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Mechanismus vyklápění lopaty se 2 hydraulickými válci</w:t>
            </w:r>
          </w:p>
        </w:tc>
        <w:tc>
          <w:tcPr>
            <w:tcW w:w="4531" w:type="dxa"/>
            <w:vAlign w:val="center"/>
          </w:tcPr>
          <w:p w14:paraId="45746688" w14:textId="77777777" w:rsidR="00487E73" w:rsidRPr="00501702" w:rsidRDefault="00487E73" w:rsidP="00501702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87E73" w:rsidRPr="00825B5C" w14:paraId="66461A91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746F20A5" w14:textId="1E7E1C2A" w:rsidR="00487E73" w:rsidRPr="0063406C" w:rsidRDefault="00F7279F" w:rsidP="00F7279F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Hydraulické zámky válců podpěr</w:t>
            </w:r>
          </w:p>
        </w:tc>
        <w:tc>
          <w:tcPr>
            <w:tcW w:w="4531" w:type="dxa"/>
            <w:vAlign w:val="center"/>
          </w:tcPr>
          <w:p w14:paraId="6644538C" w14:textId="77777777" w:rsidR="00487E73" w:rsidRPr="00224960" w:rsidRDefault="00487E73" w:rsidP="0063406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87E73" w:rsidRPr="00825B5C" w14:paraId="028E4C5E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0A766CDD" w14:textId="5CD41066" w:rsidR="00487E73" w:rsidRPr="0063406C" w:rsidRDefault="00487E73" w:rsidP="0063406C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C861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Systém tlumení rázů předních ramen</w:t>
            </w:r>
          </w:p>
        </w:tc>
        <w:tc>
          <w:tcPr>
            <w:tcW w:w="4531" w:type="dxa"/>
            <w:vAlign w:val="center"/>
          </w:tcPr>
          <w:p w14:paraId="7C3B1B2B" w14:textId="77777777" w:rsidR="00487E73" w:rsidRPr="00825B5C" w:rsidRDefault="00487E73" w:rsidP="0063406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87E73" w:rsidRPr="00825B5C" w14:paraId="41B117D7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28145C7C" w14:textId="4E86119D" w:rsidR="00487E73" w:rsidRPr="0063406C" w:rsidRDefault="00487E73" w:rsidP="0063406C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8F1E3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Systém vyrovnávání lopaty do řezné roviny</w:t>
            </w:r>
          </w:p>
        </w:tc>
        <w:tc>
          <w:tcPr>
            <w:tcW w:w="4531" w:type="dxa"/>
            <w:vAlign w:val="center"/>
          </w:tcPr>
          <w:p w14:paraId="302CCC94" w14:textId="77777777" w:rsidR="00487E73" w:rsidRPr="00825B5C" w:rsidRDefault="00487E73" w:rsidP="0063406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87E73" w:rsidRPr="00825B5C" w14:paraId="0ADA9A23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3F81A84F" w14:textId="208F748F" w:rsidR="00487E73" w:rsidRPr="00F7279F" w:rsidRDefault="00487E73" w:rsidP="0063406C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727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Teleskopicky výsuvná násada</w:t>
            </w:r>
            <w:r w:rsidR="00F7279F" w:rsidRPr="00F727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podkopového zařízení</w:t>
            </w:r>
          </w:p>
        </w:tc>
        <w:tc>
          <w:tcPr>
            <w:tcW w:w="4531" w:type="dxa"/>
            <w:vAlign w:val="center"/>
          </w:tcPr>
          <w:p w14:paraId="6C22B730" w14:textId="77777777" w:rsidR="00487E73" w:rsidRPr="00825B5C" w:rsidRDefault="00487E73" w:rsidP="0063406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87E73" w:rsidRPr="00825B5C" w14:paraId="2FDD58DF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7F57E131" w14:textId="77777777" w:rsidR="00487E73" w:rsidRPr="0063406C" w:rsidRDefault="00487E73" w:rsidP="0063406C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</w:t>
            </w:r>
            <w:r w:rsidRPr="00C8613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loubkový </w:t>
            </w:r>
            <w:r w:rsidRPr="00246C5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dosah min. 5,9 m</w:t>
            </w:r>
          </w:p>
        </w:tc>
        <w:tc>
          <w:tcPr>
            <w:tcW w:w="4531" w:type="dxa"/>
            <w:vAlign w:val="center"/>
          </w:tcPr>
          <w:p w14:paraId="696702A5" w14:textId="77777777" w:rsidR="00487E73" w:rsidRPr="00825B5C" w:rsidRDefault="00487E73" w:rsidP="0063406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87E73" w:rsidRPr="00825B5C" w14:paraId="0E3A5E85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59A73030" w14:textId="77777777" w:rsidR="00487E73" w:rsidRPr="0063406C" w:rsidRDefault="00487E73" w:rsidP="0063406C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7D61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Hydraulicky ovládaný rychloupínač podkopových </w:t>
            </w:r>
            <w:proofErr w:type="spellStart"/>
            <w:r w:rsidRPr="007D61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lžíc</w:t>
            </w:r>
            <w:proofErr w:type="spellEnd"/>
          </w:p>
        </w:tc>
        <w:tc>
          <w:tcPr>
            <w:tcW w:w="4531" w:type="dxa"/>
            <w:vAlign w:val="center"/>
          </w:tcPr>
          <w:p w14:paraId="7DF07EB8" w14:textId="77777777" w:rsidR="00487E73" w:rsidRPr="00825B5C" w:rsidRDefault="00487E73" w:rsidP="0063406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87E73" w:rsidRPr="00825B5C" w14:paraId="188937CA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7048C996" w14:textId="77777777" w:rsidR="00487E73" w:rsidRPr="0063406C" w:rsidRDefault="00487E73" w:rsidP="0063406C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7D61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Bezpečnostní výbava pro zvedání břemen výložníkem</w:t>
            </w:r>
          </w:p>
        </w:tc>
        <w:tc>
          <w:tcPr>
            <w:tcW w:w="4531" w:type="dxa"/>
            <w:vAlign w:val="center"/>
          </w:tcPr>
          <w:p w14:paraId="336A8551" w14:textId="77777777" w:rsidR="00487E73" w:rsidRPr="00825B5C" w:rsidRDefault="00487E73" w:rsidP="0063406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87E73" w:rsidRPr="00825B5C" w14:paraId="6A9EE619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632DFF2C" w14:textId="77777777" w:rsidR="00487E73" w:rsidRPr="0063406C" w:rsidRDefault="00487E73" w:rsidP="0063406C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7D61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Závěsný bod na táhle podkopové lžíce pro manipulaci s břemeny</w:t>
            </w:r>
          </w:p>
        </w:tc>
        <w:tc>
          <w:tcPr>
            <w:tcW w:w="4531" w:type="dxa"/>
            <w:vAlign w:val="center"/>
          </w:tcPr>
          <w:p w14:paraId="76A31D10" w14:textId="77777777" w:rsidR="00487E73" w:rsidRPr="00825B5C" w:rsidRDefault="00487E73" w:rsidP="0063406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87E73" w:rsidRPr="00825B5C" w14:paraId="3DD5BEB3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6CEE2D83" w14:textId="77777777" w:rsidR="00487E73" w:rsidRPr="0063406C" w:rsidRDefault="00487E73" w:rsidP="0063406C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</w:t>
            </w:r>
            <w:r w:rsidRPr="007D61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ydraulický rozvod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 kladivo</w:t>
            </w:r>
          </w:p>
        </w:tc>
        <w:tc>
          <w:tcPr>
            <w:tcW w:w="4531" w:type="dxa"/>
            <w:vAlign w:val="center"/>
          </w:tcPr>
          <w:p w14:paraId="0854F207" w14:textId="77777777" w:rsidR="00487E73" w:rsidRPr="00825B5C" w:rsidRDefault="00487E73" w:rsidP="0063406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87E73" w:rsidRPr="00825B5C" w14:paraId="6492EDA9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4C01AFCB" w14:textId="77777777" w:rsidR="00487E73" w:rsidRDefault="00487E73" w:rsidP="0063406C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1A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Hydraulický rozvod na vrtací jednotku a naklápěcí </w:t>
            </w:r>
            <w:proofErr w:type="spellStart"/>
            <w:r w:rsidRPr="00DF1A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svahovací</w:t>
            </w:r>
            <w:proofErr w:type="spellEnd"/>
            <w:r w:rsidRPr="00DF1AF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lžíci</w:t>
            </w:r>
          </w:p>
        </w:tc>
        <w:tc>
          <w:tcPr>
            <w:tcW w:w="4531" w:type="dxa"/>
            <w:vAlign w:val="center"/>
          </w:tcPr>
          <w:p w14:paraId="77C1E59F" w14:textId="77777777" w:rsidR="00487E73" w:rsidRPr="00825B5C" w:rsidRDefault="00487E73" w:rsidP="0063406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87E73" w:rsidRPr="00825B5C" w14:paraId="52CCDD83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73B4519F" w14:textId="13E07F95" w:rsidR="00487E73" w:rsidRPr="0063406C" w:rsidRDefault="00487E73" w:rsidP="00760E80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7D61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Hydraulický systém s axiálním pístovým čerpadlem o průtoku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7D61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min. 1</w:t>
            </w:r>
            <w:r w:rsidR="00760E8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56</w:t>
            </w:r>
            <w:r>
              <w:t xml:space="preserve"> </w:t>
            </w:r>
            <w:r w:rsidRPr="007D61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l/min.</w:t>
            </w:r>
          </w:p>
        </w:tc>
        <w:tc>
          <w:tcPr>
            <w:tcW w:w="4531" w:type="dxa"/>
            <w:vAlign w:val="center"/>
          </w:tcPr>
          <w:p w14:paraId="67AC29CF" w14:textId="77777777" w:rsidR="00487E73" w:rsidRPr="00825B5C" w:rsidRDefault="00487E73" w:rsidP="0063406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87E73" w:rsidRPr="00825B5C" w14:paraId="7E598F32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250D0215" w14:textId="77777777" w:rsidR="00487E73" w:rsidRPr="0063406C" w:rsidRDefault="00487E73" w:rsidP="0063406C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7D61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Blatníky</w:t>
            </w:r>
          </w:p>
        </w:tc>
        <w:tc>
          <w:tcPr>
            <w:tcW w:w="4531" w:type="dxa"/>
            <w:vAlign w:val="center"/>
          </w:tcPr>
          <w:p w14:paraId="7F15B1F9" w14:textId="77777777" w:rsidR="00487E73" w:rsidRPr="00825B5C" w:rsidRDefault="00487E73" w:rsidP="0063406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87E73" w:rsidRPr="00825B5C" w14:paraId="0F6B946C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4CD7672D" w14:textId="77777777" w:rsidR="00487E73" w:rsidRPr="0063406C" w:rsidRDefault="00487E73" w:rsidP="0063406C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  <w:r w:rsidRPr="007D61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onitorovací systém s bezdrátovým přenosem dat ze stroje</w:t>
            </w:r>
          </w:p>
        </w:tc>
        <w:tc>
          <w:tcPr>
            <w:tcW w:w="4531" w:type="dxa"/>
            <w:vAlign w:val="center"/>
          </w:tcPr>
          <w:p w14:paraId="7E9E067B" w14:textId="77777777" w:rsidR="00487E73" w:rsidRPr="00825B5C" w:rsidRDefault="00487E73" w:rsidP="0063406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87E73" w:rsidRPr="00825B5C" w14:paraId="10CF10E8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2D29B0E7" w14:textId="77777777" w:rsidR="00487E73" w:rsidRPr="0063406C" w:rsidRDefault="00487E73" w:rsidP="0063406C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7D61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Schválení technické způsobilosti pohybu na pozemních komunikacích</w:t>
            </w:r>
          </w:p>
        </w:tc>
        <w:tc>
          <w:tcPr>
            <w:tcW w:w="4531" w:type="dxa"/>
            <w:vAlign w:val="center"/>
          </w:tcPr>
          <w:p w14:paraId="33745434" w14:textId="77777777" w:rsidR="00487E73" w:rsidRPr="00825B5C" w:rsidRDefault="00487E73" w:rsidP="0063406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87E73" w:rsidRPr="00825B5C" w14:paraId="3F607ED9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72C848BA" w14:textId="77777777" w:rsidR="00487E73" w:rsidRPr="0063406C" w:rsidRDefault="00487E73" w:rsidP="0063406C">
            <w:pPr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F34D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Záruční doba stroje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min. 36</w:t>
            </w:r>
            <w:r w:rsidRPr="00F34D2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měsíců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nebo 3 000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dle toho, co nastane dříve</w:t>
            </w:r>
          </w:p>
        </w:tc>
        <w:tc>
          <w:tcPr>
            <w:tcW w:w="4531" w:type="dxa"/>
            <w:vAlign w:val="center"/>
          </w:tcPr>
          <w:p w14:paraId="089B0D79" w14:textId="77777777" w:rsidR="00487E73" w:rsidRPr="00825B5C" w:rsidRDefault="00487E73" w:rsidP="0063406C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87E73" w:rsidRPr="00825B5C" w14:paraId="6DD291AA" w14:textId="77777777" w:rsidTr="00392AD1">
        <w:trPr>
          <w:trHeight w:val="506"/>
        </w:trPr>
        <w:tc>
          <w:tcPr>
            <w:tcW w:w="4531" w:type="dxa"/>
            <w:vAlign w:val="center"/>
          </w:tcPr>
          <w:p w14:paraId="73EF24E5" w14:textId="77777777" w:rsidR="00487E73" w:rsidRPr="0063406C" w:rsidRDefault="00487E73" w:rsidP="00392AD1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</w:pPr>
            <w:r w:rsidRPr="0092671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Doprava a uvedení stroje do provozu v ceně dodávky</w:t>
            </w:r>
          </w:p>
        </w:tc>
        <w:tc>
          <w:tcPr>
            <w:tcW w:w="4531" w:type="dxa"/>
            <w:vAlign w:val="center"/>
          </w:tcPr>
          <w:p w14:paraId="38674BC5" w14:textId="77777777" w:rsidR="00487E73" w:rsidRPr="00825B5C" w:rsidRDefault="00487E73" w:rsidP="00392AD1">
            <w:pPr>
              <w:suppressAutoHyphens/>
              <w:spacing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22B2370" w14:textId="77777777" w:rsidR="00825B5C" w:rsidRPr="00825B5C" w:rsidRDefault="00825B5C" w:rsidP="00825B5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14:paraId="0BFB631F" w14:textId="77777777" w:rsidR="00825B5C" w:rsidRDefault="00825B5C" w:rsidP="00825B5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46165129" w14:textId="77777777" w:rsidR="00825B5C" w:rsidRPr="00825B5C" w:rsidRDefault="00825B5C" w:rsidP="00825B5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825B5C">
        <w:rPr>
          <w:rFonts w:ascii="Arial" w:eastAsia="Times New Roman" w:hAnsi="Arial" w:cs="Arial"/>
          <w:b/>
          <w:lang w:eastAsia="ar-SA"/>
        </w:rPr>
        <w:t>Osoba/y oprávněná jednat za uchazeče:</w:t>
      </w: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508"/>
      </w:tblGrid>
      <w:tr w:rsidR="00825B5C" w:rsidRPr="00825B5C" w14:paraId="76596624" w14:textId="77777777" w:rsidTr="00A1095A">
        <w:trPr>
          <w:trHeight w:val="5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474E0" w14:textId="77777777" w:rsidR="00825B5C" w:rsidRPr="00825B5C" w:rsidRDefault="00825B5C" w:rsidP="00392AD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25B5C">
              <w:rPr>
                <w:rFonts w:ascii="Arial" w:eastAsia="Times New Roman" w:hAnsi="Arial" w:cs="Arial"/>
                <w:lang w:eastAsia="ar-SA"/>
              </w:rPr>
              <w:t>Titul, jméno, příjmení: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8D31" w14:textId="77777777" w:rsidR="00825B5C" w:rsidRPr="00825B5C" w:rsidRDefault="00825B5C" w:rsidP="00392AD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25B5C" w:rsidRPr="00825B5C" w14:paraId="508B6461" w14:textId="77777777" w:rsidTr="00A1095A">
        <w:trPr>
          <w:trHeight w:val="5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6F02" w14:textId="77777777" w:rsidR="00825B5C" w:rsidRPr="00825B5C" w:rsidRDefault="00825B5C" w:rsidP="00392AD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25B5C">
              <w:rPr>
                <w:rFonts w:ascii="Arial" w:eastAsia="Times New Roman" w:hAnsi="Arial" w:cs="Arial"/>
                <w:lang w:eastAsia="ar-SA"/>
              </w:rPr>
              <w:t>Funkce: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8A5A" w14:textId="77777777" w:rsidR="00825B5C" w:rsidRPr="00825B5C" w:rsidRDefault="00825B5C" w:rsidP="00392AD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25B5C" w:rsidRPr="00825B5C" w14:paraId="2CCC57BC" w14:textId="77777777" w:rsidTr="00A1095A">
        <w:trPr>
          <w:trHeight w:val="5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6B43C" w14:textId="77777777" w:rsidR="00825B5C" w:rsidRPr="00825B5C" w:rsidRDefault="00825B5C" w:rsidP="00392AD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25B5C">
              <w:rPr>
                <w:rFonts w:ascii="Arial" w:eastAsia="Times New Roman" w:hAnsi="Arial" w:cs="Arial"/>
                <w:lang w:eastAsia="ar-SA"/>
              </w:rPr>
              <w:t>Místo vyhotovení nabídky: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D10DA" w14:textId="77777777" w:rsidR="00825B5C" w:rsidRPr="00825B5C" w:rsidRDefault="00825B5C" w:rsidP="00392AD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25B5C" w:rsidRPr="00825B5C" w14:paraId="51C03413" w14:textId="77777777" w:rsidTr="00A1095A">
        <w:trPr>
          <w:trHeight w:val="5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E8749" w14:textId="77777777" w:rsidR="00825B5C" w:rsidRPr="00825B5C" w:rsidRDefault="00825B5C" w:rsidP="00392AD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25B5C">
              <w:rPr>
                <w:rFonts w:ascii="Arial" w:eastAsia="Times New Roman" w:hAnsi="Arial" w:cs="Arial"/>
                <w:lang w:eastAsia="ar-SA"/>
              </w:rPr>
              <w:t>Datum vyhotovení nabídky: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DA00" w14:textId="77777777" w:rsidR="00825B5C" w:rsidRPr="00825B5C" w:rsidRDefault="00825B5C" w:rsidP="00392AD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825B5C" w:rsidRPr="00825B5C" w14:paraId="20BA3AC0" w14:textId="77777777" w:rsidTr="00A1095A">
        <w:trPr>
          <w:trHeight w:val="6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AA354" w14:textId="77777777" w:rsidR="00825B5C" w:rsidRPr="00825B5C" w:rsidRDefault="00825B5C" w:rsidP="00392AD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25B5C">
              <w:rPr>
                <w:rFonts w:ascii="Arial" w:eastAsia="Times New Roman" w:hAnsi="Arial" w:cs="Arial"/>
                <w:lang w:eastAsia="ar-SA"/>
              </w:rPr>
              <w:t>Podpis osob/y oprávněné jednat jménem či za uchazeče, název firmy, příp. razítko: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B2F8" w14:textId="77777777" w:rsidR="00825B5C" w:rsidRPr="00825B5C" w:rsidRDefault="00825B5C" w:rsidP="00392AD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976ABB0" w14:textId="77777777" w:rsidR="00825B5C" w:rsidRPr="00825B5C" w:rsidRDefault="00825B5C" w:rsidP="00392AD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18A53F61" w14:textId="77777777" w:rsidR="00825B5C" w:rsidRPr="00825B5C" w:rsidRDefault="00825B5C" w:rsidP="00392AD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167D27CF" w14:textId="77777777" w:rsidR="00825B5C" w:rsidRPr="00825B5C" w:rsidRDefault="00825B5C" w:rsidP="00392AD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5A6CF32F" w14:textId="77777777" w:rsidR="00825B5C" w:rsidRPr="00825B5C" w:rsidRDefault="00825B5C" w:rsidP="00392AD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236CA813" w14:textId="77777777" w:rsidR="00EA7AF4" w:rsidRPr="0074237C" w:rsidRDefault="00EA7AF4" w:rsidP="000634EA">
      <w:pPr>
        <w:spacing w:after="0"/>
        <w:rPr>
          <w:rFonts w:ascii="Arial" w:hAnsi="Arial" w:cs="Arial"/>
        </w:rPr>
      </w:pPr>
    </w:p>
    <w:sectPr w:rsidR="00EA7AF4" w:rsidRPr="0074237C" w:rsidSect="004703CC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E10AF" w14:textId="77777777" w:rsidR="00BD74E6" w:rsidRDefault="00BD74E6">
      <w:pPr>
        <w:spacing w:after="0" w:line="240" w:lineRule="auto"/>
      </w:pPr>
      <w:r>
        <w:separator/>
      </w:r>
    </w:p>
  </w:endnote>
  <w:endnote w:type="continuationSeparator" w:id="0">
    <w:p w14:paraId="0A618E90" w14:textId="77777777" w:rsidR="00BD74E6" w:rsidRDefault="00BD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8AFF4" w14:textId="77777777" w:rsidR="00BD74E6" w:rsidRDefault="00BD74E6">
      <w:pPr>
        <w:spacing w:after="0" w:line="240" w:lineRule="auto"/>
      </w:pPr>
      <w:r>
        <w:separator/>
      </w:r>
    </w:p>
  </w:footnote>
  <w:footnote w:type="continuationSeparator" w:id="0">
    <w:p w14:paraId="42A3E1CC" w14:textId="77777777" w:rsidR="00BD74E6" w:rsidRDefault="00BD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6642E" w14:textId="111C7969" w:rsidR="00BD74E6" w:rsidRDefault="00BD74E6" w:rsidP="004703CC">
    <w:pPr>
      <w:pStyle w:val="Header"/>
      <w:jc w:val="center"/>
    </w:pPr>
    <w:r>
      <w:rPr>
        <w:noProof/>
        <w:lang w:val="en-US"/>
      </w:rPr>
      <w:drawing>
        <wp:inline distT="0" distB="0" distL="0" distR="0" wp14:anchorId="44CCC27D" wp14:editId="7E4DFE29">
          <wp:extent cx="3513455" cy="922655"/>
          <wp:effectExtent l="0" t="0" r="0" b="0"/>
          <wp:docPr id="1" name="Picture 1" descr="Description: Macintosh HD:Users:michalnovak:Downloads:logaEU:PRV:RGB:JPG: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michalnovak:Downloads:logaEU:PRV:RGB:JPG: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52"/>
    <w:multiLevelType w:val="hybridMultilevel"/>
    <w:tmpl w:val="2F845E9E"/>
    <w:lvl w:ilvl="0" w:tplc="0405000F">
      <w:start w:val="1"/>
      <w:numFmt w:val="decimal"/>
      <w:lvlText w:val="%1."/>
      <w:lvlJc w:val="left"/>
      <w:pPr>
        <w:ind w:left="828" w:hanging="360"/>
      </w:pPr>
    </w:lvl>
    <w:lvl w:ilvl="1" w:tplc="04050019" w:tentative="1">
      <w:start w:val="1"/>
      <w:numFmt w:val="lowerLetter"/>
      <w:lvlText w:val="%2."/>
      <w:lvlJc w:val="left"/>
      <w:pPr>
        <w:ind w:left="1548" w:hanging="360"/>
      </w:pPr>
    </w:lvl>
    <w:lvl w:ilvl="2" w:tplc="0405001B" w:tentative="1">
      <w:start w:val="1"/>
      <w:numFmt w:val="lowerRoman"/>
      <w:lvlText w:val="%3."/>
      <w:lvlJc w:val="right"/>
      <w:pPr>
        <w:ind w:left="2268" w:hanging="180"/>
      </w:pPr>
    </w:lvl>
    <w:lvl w:ilvl="3" w:tplc="0405000F" w:tentative="1">
      <w:start w:val="1"/>
      <w:numFmt w:val="decimal"/>
      <w:lvlText w:val="%4."/>
      <w:lvlJc w:val="left"/>
      <w:pPr>
        <w:ind w:left="2988" w:hanging="360"/>
      </w:pPr>
    </w:lvl>
    <w:lvl w:ilvl="4" w:tplc="04050019" w:tentative="1">
      <w:start w:val="1"/>
      <w:numFmt w:val="lowerLetter"/>
      <w:lvlText w:val="%5."/>
      <w:lvlJc w:val="left"/>
      <w:pPr>
        <w:ind w:left="3708" w:hanging="360"/>
      </w:pPr>
    </w:lvl>
    <w:lvl w:ilvl="5" w:tplc="0405001B" w:tentative="1">
      <w:start w:val="1"/>
      <w:numFmt w:val="lowerRoman"/>
      <w:lvlText w:val="%6."/>
      <w:lvlJc w:val="right"/>
      <w:pPr>
        <w:ind w:left="4428" w:hanging="180"/>
      </w:pPr>
    </w:lvl>
    <w:lvl w:ilvl="6" w:tplc="0405000F" w:tentative="1">
      <w:start w:val="1"/>
      <w:numFmt w:val="decimal"/>
      <w:lvlText w:val="%7."/>
      <w:lvlJc w:val="left"/>
      <w:pPr>
        <w:ind w:left="5148" w:hanging="360"/>
      </w:pPr>
    </w:lvl>
    <w:lvl w:ilvl="7" w:tplc="04050019" w:tentative="1">
      <w:start w:val="1"/>
      <w:numFmt w:val="lowerLetter"/>
      <w:lvlText w:val="%8."/>
      <w:lvlJc w:val="left"/>
      <w:pPr>
        <w:ind w:left="5868" w:hanging="360"/>
      </w:pPr>
    </w:lvl>
    <w:lvl w:ilvl="8" w:tplc="040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9C73589"/>
    <w:multiLevelType w:val="hybridMultilevel"/>
    <w:tmpl w:val="2F4827D6"/>
    <w:lvl w:ilvl="0" w:tplc="D8B8B3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3CC"/>
    <w:multiLevelType w:val="hybridMultilevel"/>
    <w:tmpl w:val="81F4E4C4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B1A40"/>
    <w:multiLevelType w:val="hybridMultilevel"/>
    <w:tmpl w:val="0E4CBDD2"/>
    <w:lvl w:ilvl="0" w:tplc="FC42F4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E03C2"/>
    <w:multiLevelType w:val="hybridMultilevel"/>
    <w:tmpl w:val="868AD9B2"/>
    <w:lvl w:ilvl="0" w:tplc="A650F2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C0210"/>
    <w:multiLevelType w:val="hybridMultilevel"/>
    <w:tmpl w:val="58EA7886"/>
    <w:lvl w:ilvl="0" w:tplc="658898F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38A"/>
    <w:multiLevelType w:val="hybridMultilevel"/>
    <w:tmpl w:val="B84CC5F2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0716C"/>
    <w:multiLevelType w:val="hybridMultilevel"/>
    <w:tmpl w:val="0360B858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51EB1"/>
    <w:multiLevelType w:val="hybridMultilevel"/>
    <w:tmpl w:val="5ED0EBCE"/>
    <w:lvl w:ilvl="0" w:tplc="08B2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702D2"/>
    <w:multiLevelType w:val="hybridMultilevel"/>
    <w:tmpl w:val="42F4FC24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F076B"/>
    <w:multiLevelType w:val="hybridMultilevel"/>
    <w:tmpl w:val="47DAD47A"/>
    <w:lvl w:ilvl="0" w:tplc="5EA42FE2">
      <w:start w:val="1"/>
      <w:numFmt w:val="decimal"/>
      <w:lvlText w:val="%1."/>
      <w:lvlJc w:val="left"/>
      <w:pPr>
        <w:ind w:left="128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2665ECE"/>
    <w:multiLevelType w:val="hybridMultilevel"/>
    <w:tmpl w:val="9A96EBC0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44857"/>
    <w:multiLevelType w:val="singleLevel"/>
    <w:tmpl w:val="D3FE4CC6"/>
    <w:lvl w:ilvl="0">
      <w:start w:val="10"/>
      <w:numFmt w:val="bullet"/>
      <w:pStyle w:val="Pomlkaodsazen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646675DE"/>
    <w:multiLevelType w:val="hybridMultilevel"/>
    <w:tmpl w:val="3E7440B8"/>
    <w:lvl w:ilvl="0" w:tplc="39F280F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935DF"/>
    <w:multiLevelType w:val="hybridMultilevel"/>
    <w:tmpl w:val="8AB49D1A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0294D"/>
    <w:multiLevelType w:val="hybridMultilevel"/>
    <w:tmpl w:val="DE9489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0502D5"/>
    <w:multiLevelType w:val="hybridMultilevel"/>
    <w:tmpl w:val="483EE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F73AD"/>
    <w:multiLevelType w:val="hybridMultilevel"/>
    <w:tmpl w:val="11AC6A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5"/>
  </w:num>
  <w:num w:numId="5">
    <w:abstractNumId w:val="10"/>
  </w:num>
  <w:num w:numId="6">
    <w:abstractNumId w:val="0"/>
  </w:num>
  <w:num w:numId="7">
    <w:abstractNumId w:val="16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2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67"/>
    <w:rsid w:val="00011517"/>
    <w:rsid w:val="00015778"/>
    <w:rsid w:val="000210A2"/>
    <w:rsid w:val="00035322"/>
    <w:rsid w:val="00036ABF"/>
    <w:rsid w:val="0004741C"/>
    <w:rsid w:val="000528F3"/>
    <w:rsid w:val="000634EA"/>
    <w:rsid w:val="00076A67"/>
    <w:rsid w:val="00077A83"/>
    <w:rsid w:val="000906CF"/>
    <w:rsid w:val="00092516"/>
    <w:rsid w:val="000A47BF"/>
    <w:rsid w:val="000A75C8"/>
    <w:rsid w:val="000B15EA"/>
    <w:rsid w:val="000B1D97"/>
    <w:rsid w:val="00102CC4"/>
    <w:rsid w:val="001121ED"/>
    <w:rsid w:val="00115E1E"/>
    <w:rsid w:val="0012019F"/>
    <w:rsid w:val="00124B75"/>
    <w:rsid w:val="001273A3"/>
    <w:rsid w:val="00142DD3"/>
    <w:rsid w:val="001474E4"/>
    <w:rsid w:val="0016380F"/>
    <w:rsid w:val="00170603"/>
    <w:rsid w:val="001925C6"/>
    <w:rsid w:val="00196C8C"/>
    <w:rsid w:val="001A108C"/>
    <w:rsid w:val="001B2F07"/>
    <w:rsid w:val="001B4AC4"/>
    <w:rsid w:val="001C3575"/>
    <w:rsid w:val="001E48FC"/>
    <w:rsid w:val="001F273B"/>
    <w:rsid w:val="001F49B2"/>
    <w:rsid w:val="00206CD5"/>
    <w:rsid w:val="00217D12"/>
    <w:rsid w:val="00224960"/>
    <w:rsid w:val="00227513"/>
    <w:rsid w:val="0023182A"/>
    <w:rsid w:val="00236764"/>
    <w:rsid w:val="002403AF"/>
    <w:rsid w:val="002432A1"/>
    <w:rsid w:val="00246C5C"/>
    <w:rsid w:val="0026264A"/>
    <w:rsid w:val="00263E92"/>
    <w:rsid w:val="0026749F"/>
    <w:rsid w:val="00271798"/>
    <w:rsid w:val="00277E1B"/>
    <w:rsid w:val="00280ACC"/>
    <w:rsid w:val="0029149D"/>
    <w:rsid w:val="002965B9"/>
    <w:rsid w:val="002B1E38"/>
    <w:rsid w:val="002B3CCC"/>
    <w:rsid w:val="002C1D9D"/>
    <w:rsid w:val="002C43EA"/>
    <w:rsid w:val="002D148D"/>
    <w:rsid w:val="002D3DEA"/>
    <w:rsid w:val="002F1B20"/>
    <w:rsid w:val="0030682F"/>
    <w:rsid w:val="003105B1"/>
    <w:rsid w:val="0031066B"/>
    <w:rsid w:val="003324EA"/>
    <w:rsid w:val="00333E6F"/>
    <w:rsid w:val="00347A9A"/>
    <w:rsid w:val="00353693"/>
    <w:rsid w:val="00361EC5"/>
    <w:rsid w:val="00362B0B"/>
    <w:rsid w:val="00363CD9"/>
    <w:rsid w:val="003655CC"/>
    <w:rsid w:val="00366904"/>
    <w:rsid w:val="003726DD"/>
    <w:rsid w:val="0037384E"/>
    <w:rsid w:val="00383AC3"/>
    <w:rsid w:val="003909D1"/>
    <w:rsid w:val="00392AD1"/>
    <w:rsid w:val="003A210B"/>
    <w:rsid w:val="003A5337"/>
    <w:rsid w:val="003B103E"/>
    <w:rsid w:val="003B5EDE"/>
    <w:rsid w:val="003B68F7"/>
    <w:rsid w:val="003C14E0"/>
    <w:rsid w:val="003C2F53"/>
    <w:rsid w:val="003D119F"/>
    <w:rsid w:val="003D36B4"/>
    <w:rsid w:val="003E085B"/>
    <w:rsid w:val="003E7365"/>
    <w:rsid w:val="003F140E"/>
    <w:rsid w:val="003F179D"/>
    <w:rsid w:val="004010C3"/>
    <w:rsid w:val="0042231B"/>
    <w:rsid w:val="00426399"/>
    <w:rsid w:val="00435CD1"/>
    <w:rsid w:val="00463D14"/>
    <w:rsid w:val="004648A2"/>
    <w:rsid w:val="004703CC"/>
    <w:rsid w:val="004863CB"/>
    <w:rsid w:val="00486941"/>
    <w:rsid w:val="00487E73"/>
    <w:rsid w:val="0049762D"/>
    <w:rsid w:val="004977F2"/>
    <w:rsid w:val="004B1DA1"/>
    <w:rsid w:val="004C7E5C"/>
    <w:rsid w:val="004E7C13"/>
    <w:rsid w:val="004F5B0F"/>
    <w:rsid w:val="00501702"/>
    <w:rsid w:val="00503C0B"/>
    <w:rsid w:val="00510D6F"/>
    <w:rsid w:val="00513FBF"/>
    <w:rsid w:val="00517705"/>
    <w:rsid w:val="005219D6"/>
    <w:rsid w:val="00536089"/>
    <w:rsid w:val="0054012D"/>
    <w:rsid w:val="00540ECC"/>
    <w:rsid w:val="005437C5"/>
    <w:rsid w:val="0054671A"/>
    <w:rsid w:val="005567D7"/>
    <w:rsid w:val="00562DE2"/>
    <w:rsid w:val="005775DD"/>
    <w:rsid w:val="00586A29"/>
    <w:rsid w:val="00587E20"/>
    <w:rsid w:val="005928F3"/>
    <w:rsid w:val="0059387B"/>
    <w:rsid w:val="005B7718"/>
    <w:rsid w:val="005D3681"/>
    <w:rsid w:val="005E2BB5"/>
    <w:rsid w:val="005E2FF3"/>
    <w:rsid w:val="005F2155"/>
    <w:rsid w:val="00600B54"/>
    <w:rsid w:val="00620F7B"/>
    <w:rsid w:val="00624181"/>
    <w:rsid w:val="00625924"/>
    <w:rsid w:val="0063313B"/>
    <w:rsid w:val="0063406C"/>
    <w:rsid w:val="00642CDF"/>
    <w:rsid w:val="0064629A"/>
    <w:rsid w:val="00646C94"/>
    <w:rsid w:val="00650581"/>
    <w:rsid w:val="0065071F"/>
    <w:rsid w:val="00650858"/>
    <w:rsid w:val="00663321"/>
    <w:rsid w:val="00691211"/>
    <w:rsid w:val="006914A3"/>
    <w:rsid w:val="006A3AE0"/>
    <w:rsid w:val="006A76B9"/>
    <w:rsid w:val="006B0991"/>
    <w:rsid w:val="006C1527"/>
    <w:rsid w:val="006D5A84"/>
    <w:rsid w:val="006E6A31"/>
    <w:rsid w:val="00712A28"/>
    <w:rsid w:val="00713703"/>
    <w:rsid w:val="0071509F"/>
    <w:rsid w:val="00726736"/>
    <w:rsid w:val="00734F5F"/>
    <w:rsid w:val="0074237C"/>
    <w:rsid w:val="00745D4E"/>
    <w:rsid w:val="00751C4E"/>
    <w:rsid w:val="00760E80"/>
    <w:rsid w:val="00765BD1"/>
    <w:rsid w:val="00766614"/>
    <w:rsid w:val="00775D61"/>
    <w:rsid w:val="0078030C"/>
    <w:rsid w:val="0078054D"/>
    <w:rsid w:val="0078502F"/>
    <w:rsid w:val="00787AA3"/>
    <w:rsid w:val="007938C3"/>
    <w:rsid w:val="007A370C"/>
    <w:rsid w:val="007D6111"/>
    <w:rsid w:val="007F35B9"/>
    <w:rsid w:val="008038E4"/>
    <w:rsid w:val="008057DA"/>
    <w:rsid w:val="0080784A"/>
    <w:rsid w:val="00813DF7"/>
    <w:rsid w:val="00817CFB"/>
    <w:rsid w:val="008228F4"/>
    <w:rsid w:val="00823913"/>
    <w:rsid w:val="00825B5C"/>
    <w:rsid w:val="00832DB0"/>
    <w:rsid w:val="0083515A"/>
    <w:rsid w:val="008430D0"/>
    <w:rsid w:val="00843E75"/>
    <w:rsid w:val="00847CD9"/>
    <w:rsid w:val="008776FC"/>
    <w:rsid w:val="00891C81"/>
    <w:rsid w:val="008A0A70"/>
    <w:rsid w:val="008D1A15"/>
    <w:rsid w:val="008E4954"/>
    <w:rsid w:val="008E4E88"/>
    <w:rsid w:val="008F1E35"/>
    <w:rsid w:val="00906F9E"/>
    <w:rsid w:val="00922EEF"/>
    <w:rsid w:val="0092671A"/>
    <w:rsid w:val="00936466"/>
    <w:rsid w:val="00937A95"/>
    <w:rsid w:val="0094150A"/>
    <w:rsid w:val="00962D7D"/>
    <w:rsid w:val="00973E15"/>
    <w:rsid w:val="00993774"/>
    <w:rsid w:val="009A011C"/>
    <w:rsid w:val="009A030A"/>
    <w:rsid w:val="009A3507"/>
    <w:rsid w:val="009B7FF4"/>
    <w:rsid w:val="009C0403"/>
    <w:rsid w:val="009D0949"/>
    <w:rsid w:val="009E43B7"/>
    <w:rsid w:val="009E7DC1"/>
    <w:rsid w:val="00A03F10"/>
    <w:rsid w:val="00A06E9D"/>
    <w:rsid w:val="00A1095A"/>
    <w:rsid w:val="00A11345"/>
    <w:rsid w:val="00A17E7F"/>
    <w:rsid w:val="00A2026C"/>
    <w:rsid w:val="00A2498B"/>
    <w:rsid w:val="00A3351A"/>
    <w:rsid w:val="00A44BC4"/>
    <w:rsid w:val="00A4689E"/>
    <w:rsid w:val="00A67710"/>
    <w:rsid w:val="00A72E32"/>
    <w:rsid w:val="00A81114"/>
    <w:rsid w:val="00A8153D"/>
    <w:rsid w:val="00A919EE"/>
    <w:rsid w:val="00AA0668"/>
    <w:rsid w:val="00AB047C"/>
    <w:rsid w:val="00AB2041"/>
    <w:rsid w:val="00AB2F4D"/>
    <w:rsid w:val="00AB6532"/>
    <w:rsid w:val="00AC2B2E"/>
    <w:rsid w:val="00AC2DEF"/>
    <w:rsid w:val="00AD31EF"/>
    <w:rsid w:val="00AE37BE"/>
    <w:rsid w:val="00AF7AC1"/>
    <w:rsid w:val="00B00725"/>
    <w:rsid w:val="00B33C12"/>
    <w:rsid w:val="00B45744"/>
    <w:rsid w:val="00B45FFA"/>
    <w:rsid w:val="00B77DB5"/>
    <w:rsid w:val="00B92D08"/>
    <w:rsid w:val="00B93583"/>
    <w:rsid w:val="00BA4D77"/>
    <w:rsid w:val="00BB392A"/>
    <w:rsid w:val="00BB5B0D"/>
    <w:rsid w:val="00BC284B"/>
    <w:rsid w:val="00BC6E88"/>
    <w:rsid w:val="00BD57E6"/>
    <w:rsid w:val="00BD697A"/>
    <w:rsid w:val="00BD74E6"/>
    <w:rsid w:val="00BE461D"/>
    <w:rsid w:val="00BF1595"/>
    <w:rsid w:val="00C06E78"/>
    <w:rsid w:val="00C11EA6"/>
    <w:rsid w:val="00C15706"/>
    <w:rsid w:val="00C37CC3"/>
    <w:rsid w:val="00C50854"/>
    <w:rsid w:val="00C81C93"/>
    <w:rsid w:val="00C8613C"/>
    <w:rsid w:val="00C90726"/>
    <w:rsid w:val="00CA6A2B"/>
    <w:rsid w:val="00CB14FD"/>
    <w:rsid w:val="00CB4BBF"/>
    <w:rsid w:val="00CB6FD6"/>
    <w:rsid w:val="00CC149C"/>
    <w:rsid w:val="00CE0AEC"/>
    <w:rsid w:val="00CE11C2"/>
    <w:rsid w:val="00CE155F"/>
    <w:rsid w:val="00CE7C31"/>
    <w:rsid w:val="00D166A3"/>
    <w:rsid w:val="00D2015C"/>
    <w:rsid w:val="00D51B70"/>
    <w:rsid w:val="00D54721"/>
    <w:rsid w:val="00D76BF7"/>
    <w:rsid w:val="00D81B66"/>
    <w:rsid w:val="00D85BF3"/>
    <w:rsid w:val="00D9037E"/>
    <w:rsid w:val="00D9783F"/>
    <w:rsid w:val="00DA7A6A"/>
    <w:rsid w:val="00DB0555"/>
    <w:rsid w:val="00DB0E73"/>
    <w:rsid w:val="00DB2933"/>
    <w:rsid w:val="00DC799A"/>
    <w:rsid w:val="00DD5FB0"/>
    <w:rsid w:val="00DD7B0E"/>
    <w:rsid w:val="00DF183A"/>
    <w:rsid w:val="00DF1AFE"/>
    <w:rsid w:val="00E00033"/>
    <w:rsid w:val="00E00407"/>
    <w:rsid w:val="00E05D13"/>
    <w:rsid w:val="00E07803"/>
    <w:rsid w:val="00E12E1A"/>
    <w:rsid w:val="00E21721"/>
    <w:rsid w:val="00E30A00"/>
    <w:rsid w:val="00E32669"/>
    <w:rsid w:val="00E4661C"/>
    <w:rsid w:val="00E710C2"/>
    <w:rsid w:val="00EA2F99"/>
    <w:rsid w:val="00EA3901"/>
    <w:rsid w:val="00EA7AF4"/>
    <w:rsid w:val="00EA7C34"/>
    <w:rsid w:val="00EC3D2E"/>
    <w:rsid w:val="00ED7530"/>
    <w:rsid w:val="00EE0A22"/>
    <w:rsid w:val="00EE2604"/>
    <w:rsid w:val="00EE5298"/>
    <w:rsid w:val="00EE68C7"/>
    <w:rsid w:val="00EF0E00"/>
    <w:rsid w:val="00F026A8"/>
    <w:rsid w:val="00F06B84"/>
    <w:rsid w:val="00F147EE"/>
    <w:rsid w:val="00F2388D"/>
    <w:rsid w:val="00F31B89"/>
    <w:rsid w:val="00F34D27"/>
    <w:rsid w:val="00F35A2A"/>
    <w:rsid w:val="00F37F6B"/>
    <w:rsid w:val="00F460A9"/>
    <w:rsid w:val="00F46DC6"/>
    <w:rsid w:val="00F542C6"/>
    <w:rsid w:val="00F54DA7"/>
    <w:rsid w:val="00F67D5B"/>
    <w:rsid w:val="00F7279F"/>
    <w:rsid w:val="00F7768E"/>
    <w:rsid w:val="00F83E4D"/>
    <w:rsid w:val="00F957E8"/>
    <w:rsid w:val="00F95AD2"/>
    <w:rsid w:val="00F97E48"/>
    <w:rsid w:val="00FA1915"/>
    <w:rsid w:val="00FD061D"/>
    <w:rsid w:val="00FD096A"/>
    <w:rsid w:val="00FE585E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A47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07"/>
    <w:pPr>
      <w:spacing w:line="25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26D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ubjname">
    <w:name w:val="tsubjname"/>
    <w:basedOn w:val="DefaultParagraphFont"/>
    <w:rsid w:val="00BD697A"/>
  </w:style>
  <w:style w:type="character" w:customStyle="1" w:styleId="Heading2Char">
    <w:name w:val="Heading 2 Char"/>
    <w:basedOn w:val="DefaultParagraphFont"/>
    <w:link w:val="Heading2"/>
    <w:semiHidden/>
    <w:rsid w:val="00372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37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DD"/>
  </w:style>
  <w:style w:type="paragraph" w:styleId="ListParagraph">
    <w:name w:val="List Paragraph"/>
    <w:basedOn w:val="Normal"/>
    <w:uiPriority w:val="34"/>
    <w:qFormat/>
    <w:rsid w:val="003726DD"/>
    <w:pPr>
      <w:spacing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726DD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26DD"/>
  </w:style>
  <w:style w:type="paragraph" w:customStyle="1" w:styleId="Pomlkaodsazen">
    <w:name w:val="Pomlčka odsazení"/>
    <w:basedOn w:val="Normal"/>
    <w:rsid w:val="003726DD"/>
    <w:pPr>
      <w:widowControl w:val="0"/>
      <w:numPr>
        <w:numId w:val="10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71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03"/>
  </w:style>
  <w:style w:type="table" w:styleId="TableGrid">
    <w:name w:val="Table Grid"/>
    <w:basedOn w:val="TableNormal"/>
    <w:uiPriority w:val="39"/>
    <w:rsid w:val="001B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15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Zpat1">
    <w:name w:val="Zápatí1"/>
    <w:basedOn w:val="Standard"/>
    <w:rsid w:val="0094150A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6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0E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E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07"/>
    <w:pPr>
      <w:spacing w:line="25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26D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ubjname">
    <w:name w:val="tsubjname"/>
    <w:basedOn w:val="DefaultParagraphFont"/>
    <w:rsid w:val="00BD697A"/>
  </w:style>
  <w:style w:type="character" w:customStyle="1" w:styleId="Heading2Char">
    <w:name w:val="Heading 2 Char"/>
    <w:basedOn w:val="DefaultParagraphFont"/>
    <w:link w:val="Heading2"/>
    <w:semiHidden/>
    <w:rsid w:val="00372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37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DD"/>
  </w:style>
  <w:style w:type="paragraph" w:styleId="ListParagraph">
    <w:name w:val="List Paragraph"/>
    <w:basedOn w:val="Normal"/>
    <w:uiPriority w:val="34"/>
    <w:qFormat/>
    <w:rsid w:val="003726DD"/>
    <w:pPr>
      <w:spacing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726DD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26DD"/>
  </w:style>
  <w:style w:type="paragraph" w:customStyle="1" w:styleId="Pomlkaodsazen">
    <w:name w:val="Pomlčka odsazení"/>
    <w:basedOn w:val="Normal"/>
    <w:rsid w:val="003726DD"/>
    <w:pPr>
      <w:widowControl w:val="0"/>
      <w:numPr>
        <w:numId w:val="10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71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03"/>
  </w:style>
  <w:style w:type="table" w:styleId="TableGrid">
    <w:name w:val="Table Grid"/>
    <w:basedOn w:val="TableNormal"/>
    <w:uiPriority w:val="39"/>
    <w:rsid w:val="001B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15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Zpat1">
    <w:name w:val="Zápatí1"/>
    <w:basedOn w:val="Standard"/>
    <w:rsid w:val="0094150A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6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0E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E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53BF-0E3F-8B47-9C7C-110E684C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Kabelka</dc:creator>
  <cp:keywords/>
  <dc:description/>
  <cp:lastModifiedBy>Michal Novák</cp:lastModifiedBy>
  <cp:revision>13</cp:revision>
  <dcterms:created xsi:type="dcterms:W3CDTF">2018-09-20T11:33:00Z</dcterms:created>
  <dcterms:modified xsi:type="dcterms:W3CDTF">2018-09-21T11:48:00Z</dcterms:modified>
</cp:coreProperties>
</file>