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B4" w:rsidRPr="00E544B4" w:rsidRDefault="00E544B4" w:rsidP="00E544B4">
      <w:pPr>
        <w:pStyle w:val="Zhlav"/>
      </w:pPr>
      <w:r w:rsidRPr="00E544B4">
        <w:rPr>
          <w:noProof/>
          <w:lang w:eastAsia="cs-CZ"/>
        </w:rPr>
        <w:t>P</w:t>
      </w:r>
      <w:r w:rsidR="0066739B">
        <w:rPr>
          <w:noProof/>
          <w:lang w:eastAsia="cs-CZ"/>
        </w:rPr>
        <w:t>říloha č. 2</w:t>
      </w:r>
      <w:r w:rsidR="00D80C6B">
        <w:rPr>
          <w:noProof/>
          <w:lang w:eastAsia="cs-CZ"/>
        </w:rPr>
        <w:t xml:space="preserve"> – Tabulka technických parametrů</w:t>
      </w:r>
    </w:p>
    <w:p w:rsidR="00F17992" w:rsidRDefault="00F17992" w:rsidP="00D80C6B">
      <w:pPr>
        <w:rPr>
          <w:rFonts w:ascii="Arial" w:eastAsia="Calibri" w:hAnsi="Arial" w:cs="Arial"/>
          <w:b/>
          <w:sz w:val="24"/>
          <w:szCs w:val="24"/>
        </w:rPr>
      </w:pPr>
    </w:p>
    <w:p w:rsidR="00D80C6B" w:rsidRPr="00D60DF9" w:rsidRDefault="00F17992" w:rsidP="00D80C6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čtečka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D80C6B" w:rsidTr="00F17992">
        <w:tc>
          <w:tcPr>
            <w:tcW w:w="3114" w:type="dxa"/>
          </w:tcPr>
          <w:p w:rsidR="00D80C6B" w:rsidRPr="0028022C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3118" w:type="dxa"/>
          </w:tcPr>
          <w:p w:rsidR="00D80C6B" w:rsidRPr="0028022C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30" w:type="dxa"/>
          </w:tcPr>
          <w:p w:rsidR="00D80C6B" w:rsidRPr="0028022C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D80C6B" w:rsidRPr="00DA65F4" w:rsidTr="00F17992">
        <w:trPr>
          <w:trHeight w:val="567"/>
        </w:trPr>
        <w:tc>
          <w:tcPr>
            <w:tcW w:w="3114" w:type="dxa"/>
          </w:tcPr>
          <w:p w:rsidR="00D80C6B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F17992">
              <w:rPr>
                <w:color w:val="auto"/>
              </w:rPr>
              <w:t>Max. rozměry 200 x 100 x 26 mm</w:t>
            </w:r>
          </w:p>
        </w:tc>
        <w:tc>
          <w:tcPr>
            <w:tcW w:w="3118" w:type="dxa"/>
          </w:tcPr>
          <w:p w:rsidR="00D80C6B" w:rsidRPr="00952D50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D80C6B" w:rsidRPr="00E3615D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80C6B" w:rsidRPr="00DA65F4" w:rsidTr="00F17992">
        <w:trPr>
          <w:trHeight w:val="763"/>
        </w:trPr>
        <w:tc>
          <w:tcPr>
            <w:tcW w:w="3114" w:type="dxa"/>
          </w:tcPr>
          <w:p w:rsidR="00D80C6B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F17992">
              <w:rPr>
                <w:color w:val="auto"/>
              </w:rPr>
              <w:t xml:space="preserve">Váha: max </w:t>
            </w:r>
            <w:proofErr w:type="gramStart"/>
            <w:r w:rsidRPr="00F17992">
              <w:rPr>
                <w:color w:val="auto"/>
              </w:rPr>
              <w:t>700g</w:t>
            </w:r>
            <w:proofErr w:type="gramEnd"/>
            <w:r w:rsidRPr="00F17992">
              <w:rPr>
                <w:color w:val="auto"/>
              </w:rPr>
              <w:t xml:space="preserve"> včetně rukojeti</w:t>
            </w:r>
          </w:p>
        </w:tc>
        <w:tc>
          <w:tcPr>
            <w:tcW w:w="3118" w:type="dxa"/>
          </w:tcPr>
          <w:p w:rsidR="00D80C6B" w:rsidRPr="00D60DF9" w:rsidRDefault="00F17992" w:rsidP="00F17992">
            <w:pPr>
              <w:pStyle w:val="Odstavecseseznamem"/>
              <w:autoSpaceDE w:val="0"/>
              <w:autoSpaceDN w:val="0"/>
              <w:adjustRightInd w:val="0"/>
              <w:ind w:left="284"/>
              <w:rPr>
                <w:rFonts w:cs="Arial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</w:t>
            </w: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D80C6B" w:rsidRPr="00E3615D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80C6B" w:rsidRPr="00DA65F4" w:rsidTr="00F17992">
        <w:trPr>
          <w:trHeight w:val="420"/>
        </w:trPr>
        <w:tc>
          <w:tcPr>
            <w:tcW w:w="3114" w:type="dxa"/>
          </w:tcPr>
          <w:p w:rsidR="00D80C6B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F17992">
              <w:rPr>
                <w:color w:val="auto"/>
              </w:rPr>
              <w:t>Displej: min. 5.2“</w:t>
            </w:r>
          </w:p>
        </w:tc>
        <w:tc>
          <w:tcPr>
            <w:tcW w:w="3118" w:type="dxa"/>
          </w:tcPr>
          <w:p w:rsidR="00D80C6B" w:rsidRPr="00D60DF9" w:rsidRDefault="00F17992" w:rsidP="00F17992">
            <w:pPr>
              <w:pStyle w:val="Odstavecseseznamem"/>
              <w:autoSpaceDE w:val="0"/>
              <w:autoSpaceDN w:val="0"/>
              <w:adjustRightInd w:val="0"/>
              <w:ind w:left="284"/>
              <w:rPr>
                <w:rFonts w:cs="Arial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</w:t>
            </w: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D80C6B" w:rsidRPr="00E3615D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E5734" w:rsidRPr="00DA65F4" w:rsidTr="00F17992">
        <w:trPr>
          <w:trHeight w:val="739"/>
        </w:trPr>
        <w:tc>
          <w:tcPr>
            <w:tcW w:w="3114" w:type="dxa"/>
          </w:tcPr>
          <w:tbl>
            <w:tblPr>
              <w:tblW w:w="12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1"/>
              <w:gridCol w:w="264"/>
              <w:gridCol w:w="4985"/>
            </w:tblGrid>
            <w:tr w:rsidR="00F17992" w:rsidRPr="004810B3" w:rsidTr="00F17992">
              <w:tc>
                <w:tcPr>
                  <w:tcW w:w="6751" w:type="dxa"/>
                  <w:shd w:val="clear" w:color="auto" w:fill="FFFFFF"/>
                  <w:vAlign w:val="center"/>
                  <w:hideMark/>
                </w:tcPr>
                <w:p w:rsidR="00F17992" w:rsidRPr="00F17992" w:rsidRDefault="00F17992" w:rsidP="00F17992">
                  <w:pPr>
                    <w:pStyle w:val="Default"/>
                    <w:numPr>
                      <w:ilvl w:val="0"/>
                      <w:numId w:val="4"/>
                    </w:numPr>
                    <w:rPr>
                      <w:color w:val="auto"/>
                    </w:rPr>
                  </w:pPr>
                  <w:r w:rsidRPr="00F17992">
                    <w:rPr>
                      <w:color w:val="auto"/>
                    </w:rPr>
                    <w:t>Dotyková panel – možné</w:t>
                  </w:r>
                </w:p>
                <w:p w:rsidR="00F17992" w:rsidRPr="00F17992" w:rsidRDefault="00F17992" w:rsidP="00F17992">
                  <w:pPr>
                    <w:pStyle w:val="Default"/>
                    <w:ind w:left="360"/>
                    <w:rPr>
                      <w:color w:val="auto"/>
                    </w:rPr>
                  </w:pPr>
                  <w:r w:rsidRPr="00F17992">
                    <w:rPr>
                      <w:color w:val="auto"/>
                    </w:rPr>
                    <w:t>O</w:t>
                  </w:r>
                  <w:r w:rsidRPr="00F17992">
                    <w:rPr>
                      <w:color w:val="auto"/>
                    </w:rPr>
                    <w:t>vládat</w:t>
                  </w:r>
                  <w:r w:rsidRPr="00F17992">
                    <w:rPr>
                      <w:color w:val="auto"/>
                    </w:rPr>
                    <w:t xml:space="preserve"> </w:t>
                  </w:r>
                  <w:r w:rsidRPr="00F17992">
                    <w:rPr>
                      <w:color w:val="auto"/>
                    </w:rPr>
                    <w:t>rukavicemi</w:t>
                  </w:r>
                </w:p>
                <w:p w:rsidR="00F17992" w:rsidRPr="00F17992" w:rsidRDefault="00F17992" w:rsidP="00F17992">
                  <w:pPr>
                    <w:pStyle w:val="Default"/>
                    <w:ind w:left="360"/>
                    <w:rPr>
                      <w:color w:val="auto"/>
                    </w:rPr>
                  </w:pPr>
                  <w:r w:rsidRPr="00F17992">
                    <w:rPr>
                      <w:color w:val="auto"/>
                    </w:rPr>
                    <w:t>nebo mokrýma</w:t>
                  </w:r>
                </w:p>
                <w:p w:rsidR="00F17992" w:rsidRPr="00F17992" w:rsidRDefault="00F17992" w:rsidP="00F17992">
                  <w:pPr>
                    <w:pStyle w:val="Default"/>
                    <w:ind w:left="360"/>
                    <w:rPr>
                      <w:color w:val="auto"/>
                    </w:rPr>
                  </w:pPr>
                  <w:r w:rsidRPr="00F17992">
                    <w:rPr>
                      <w:color w:val="auto"/>
                    </w:rPr>
                    <w:t>rukama</w:t>
                  </w:r>
                </w:p>
                <w:p w:rsidR="00F17992" w:rsidRPr="004810B3" w:rsidRDefault="00F17992" w:rsidP="00F17992">
                  <w:pPr>
                    <w:pStyle w:val="Default"/>
                    <w:ind w:left="720"/>
                    <w:jc w:val="both"/>
                    <w:rPr>
                      <w:rFonts w:cs="Arial"/>
                      <w:color w:val="404040"/>
                    </w:rPr>
                  </w:pPr>
                </w:p>
              </w:tc>
              <w:tc>
                <w:tcPr>
                  <w:tcW w:w="264" w:type="dxa"/>
                  <w:shd w:val="clear" w:color="auto" w:fill="FFFFFF"/>
                  <w:vAlign w:val="center"/>
                  <w:hideMark/>
                </w:tcPr>
                <w:p w:rsidR="00F17992" w:rsidRPr="004810B3" w:rsidRDefault="00F17992" w:rsidP="00F17992">
                  <w:pPr>
                    <w:rPr>
                      <w:rFonts w:eastAsia="Times New Roman" w:cs="Arial"/>
                      <w:color w:val="404040"/>
                      <w:sz w:val="24"/>
                      <w:szCs w:val="24"/>
                      <w:lang w:eastAsia="cs-CZ"/>
                    </w:rPr>
                  </w:pPr>
                  <w:r w:rsidRPr="004810B3">
                    <w:rPr>
                      <w:rFonts w:eastAsia="Times New Roman" w:cs="Arial"/>
                      <w:color w:val="40404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85" w:type="dxa"/>
                  <w:shd w:val="clear" w:color="auto" w:fill="FFFFFF"/>
                  <w:vAlign w:val="center"/>
                </w:tcPr>
                <w:p w:rsidR="00F17992" w:rsidRPr="004810B3" w:rsidRDefault="00F17992" w:rsidP="00F17992">
                  <w:pPr>
                    <w:rPr>
                      <w:rFonts w:eastAsia="Times New Roman" w:cs="Arial"/>
                      <w:color w:val="40404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5734" w:rsidRPr="00F17992" w:rsidRDefault="00EE5734" w:rsidP="00F17992">
            <w:pPr>
              <w:pStyle w:val="Default"/>
              <w:ind w:left="72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118" w:type="dxa"/>
          </w:tcPr>
          <w:p w:rsidR="00EE5734" w:rsidRPr="00952D50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EE5734" w:rsidRPr="00E3615D" w:rsidRDefault="00EE5734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E5734" w:rsidRPr="00DA65F4" w:rsidTr="00F17992">
        <w:trPr>
          <w:trHeight w:val="471"/>
        </w:trPr>
        <w:tc>
          <w:tcPr>
            <w:tcW w:w="3114" w:type="dxa"/>
          </w:tcPr>
          <w:p w:rsidR="00EE5734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bCs/>
              </w:rPr>
            </w:pPr>
            <w:r w:rsidRPr="00F17992">
              <w:rPr>
                <w:color w:val="auto"/>
              </w:rPr>
              <w:t>Audio: reproduktor, 2 x vestavěný mikrofon</w:t>
            </w:r>
          </w:p>
        </w:tc>
        <w:tc>
          <w:tcPr>
            <w:tcW w:w="3118" w:type="dxa"/>
          </w:tcPr>
          <w:p w:rsidR="00EE5734" w:rsidRPr="00952D50" w:rsidRDefault="00F17992" w:rsidP="00D76494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EE5734" w:rsidRPr="00E3615D" w:rsidRDefault="00EE5734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76494" w:rsidRPr="00DA65F4" w:rsidTr="00F17992">
        <w:trPr>
          <w:trHeight w:val="584"/>
        </w:trPr>
        <w:tc>
          <w:tcPr>
            <w:tcW w:w="3114" w:type="dxa"/>
          </w:tcPr>
          <w:p w:rsidR="00D76494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4810B3">
              <w:rPr>
                <w:rFonts w:eastAsia="Calibri" w:cs="Arial"/>
                <w:color w:val="auto"/>
              </w:rPr>
              <w:t>Provozní teploty</w:t>
            </w:r>
            <w:r w:rsidRPr="00F17992">
              <w:rPr>
                <w:color w:val="auto"/>
              </w:rPr>
              <w:t xml:space="preserve"> cca -10 </w:t>
            </w:r>
            <w:r w:rsidRPr="00F17992">
              <w:rPr>
                <w:rFonts w:ascii="Arial" w:hAnsi="Arial" w:cs="Arial"/>
                <w:color w:val="404040"/>
                <w:shd w:val="clear" w:color="auto" w:fill="FFFFFF"/>
              </w:rPr>
              <w:t xml:space="preserve">až </w:t>
            </w:r>
            <w:proofErr w:type="gramStart"/>
            <w:r w:rsidRPr="00F17992">
              <w:rPr>
                <w:rFonts w:ascii="Arial" w:hAnsi="Arial" w:cs="Arial"/>
                <w:color w:val="404040"/>
                <w:shd w:val="clear" w:color="auto" w:fill="FFFFFF"/>
              </w:rPr>
              <w:t>50°C</w:t>
            </w:r>
            <w:proofErr w:type="gramEnd"/>
          </w:p>
        </w:tc>
        <w:tc>
          <w:tcPr>
            <w:tcW w:w="3118" w:type="dxa"/>
          </w:tcPr>
          <w:p w:rsidR="00D76494" w:rsidRDefault="00F17992" w:rsidP="00D76494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D76494" w:rsidRPr="00E3615D" w:rsidRDefault="00D76494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rPr>
          <w:trHeight w:val="584"/>
        </w:trPr>
        <w:tc>
          <w:tcPr>
            <w:tcW w:w="3114" w:type="dxa"/>
          </w:tcPr>
          <w:p w:rsidR="00F17992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eastAsia="Calibri" w:cs="Arial"/>
                <w:color w:val="auto"/>
              </w:rPr>
            </w:pPr>
            <w:r w:rsidRPr="00F17992">
              <w:rPr>
                <w:color w:val="auto"/>
              </w:rPr>
              <w:t>Odolnost vůči 1,5 m pádu na beton</w:t>
            </w:r>
          </w:p>
        </w:tc>
        <w:tc>
          <w:tcPr>
            <w:tcW w:w="3118" w:type="dxa"/>
          </w:tcPr>
          <w:p w:rsidR="00F17992" w:rsidRDefault="00F17992" w:rsidP="00D76494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F17992" w:rsidRPr="00E3615D" w:rsidRDefault="00F17992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rPr>
          <w:trHeight w:val="584"/>
        </w:trPr>
        <w:tc>
          <w:tcPr>
            <w:tcW w:w="3114" w:type="dxa"/>
          </w:tcPr>
          <w:p w:rsidR="00F17992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rFonts w:eastAsia="Calibri" w:cs="Arial"/>
                <w:color w:val="auto"/>
              </w:rPr>
            </w:pPr>
            <w:r w:rsidRPr="00F17992">
              <w:rPr>
                <w:color w:val="auto"/>
              </w:rPr>
              <w:t xml:space="preserve">1D </w:t>
            </w:r>
            <w:proofErr w:type="spellStart"/>
            <w:r w:rsidRPr="00F17992">
              <w:rPr>
                <w:color w:val="auto"/>
              </w:rPr>
              <w:t>scan</w:t>
            </w:r>
            <w:proofErr w:type="spellEnd"/>
            <w:r w:rsidRPr="00F17992">
              <w:rPr>
                <w:color w:val="auto"/>
              </w:rPr>
              <w:t xml:space="preserve">, </w:t>
            </w:r>
          </w:p>
          <w:p w:rsidR="00F17992" w:rsidRDefault="00F17992" w:rsidP="00F17992">
            <w:pPr>
              <w:pStyle w:val="Default"/>
              <w:ind w:left="720"/>
              <w:jc w:val="both"/>
              <w:rPr>
                <w:color w:val="auto"/>
              </w:rPr>
            </w:pPr>
            <w:r w:rsidRPr="00F17992">
              <w:rPr>
                <w:color w:val="auto"/>
              </w:rPr>
              <w:t xml:space="preserve">1D </w:t>
            </w:r>
            <w:proofErr w:type="spellStart"/>
            <w:r w:rsidRPr="00F17992">
              <w:rPr>
                <w:color w:val="auto"/>
              </w:rPr>
              <w:t>symbologie</w:t>
            </w:r>
            <w:proofErr w:type="spellEnd"/>
            <w:r w:rsidRPr="00F17992">
              <w:rPr>
                <w:color w:val="auto"/>
              </w:rPr>
              <w:t xml:space="preserve">, </w:t>
            </w:r>
          </w:p>
          <w:p w:rsidR="00F17992" w:rsidRDefault="00F17992" w:rsidP="00F17992">
            <w:pPr>
              <w:pStyle w:val="Default"/>
              <w:ind w:left="720"/>
              <w:jc w:val="both"/>
              <w:rPr>
                <w:color w:val="auto"/>
              </w:rPr>
            </w:pPr>
            <w:proofErr w:type="gramStart"/>
            <w:r w:rsidRPr="00F17992">
              <w:rPr>
                <w:color w:val="auto"/>
              </w:rPr>
              <w:t>2D</w:t>
            </w:r>
            <w:proofErr w:type="gramEnd"/>
            <w:r w:rsidRPr="00F17992">
              <w:rPr>
                <w:color w:val="auto"/>
              </w:rPr>
              <w:t xml:space="preserve"> </w:t>
            </w:r>
            <w:proofErr w:type="spellStart"/>
            <w:r w:rsidRPr="00F17992">
              <w:rPr>
                <w:color w:val="auto"/>
              </w:rPr>
              <w:t>Imager</w:t>
            </w:r>
            <w:proofErr w:type="spellEnd"/>
            <w:r w:rsidRPr="00F17992">
              <w:rPr>
                <w:color w:val="auto"/>
              </w:rPr>
              <w:t xml:space="preserve">, </w:t>
            </w:r>
          </w:p>
          <w:p w:rsidR="00F17992" w:rsidRPr="00F17992" w:rsidRDefault="00F17992" w:rsidP="00F17992">
            <w:pPr>
              <w:pStyle w:val="Default"/>
              <w:ind w:left="720"/>
              <w:jc w:val="both"/>
              <w:rPr>
                <w:rFonts w:eastAsia="Calibri" w:cs="Arial"/>
                <w:color w:val="auto"/>
              </w:rPr>
            </w:pPr>
            <w:proofErr w:type="gramStart"/>
            <w:r w:rsidRPr="00F17992">
              <w:rPr>
                <w:color w:val="auto"/>
              </w:rPr>
              <w:t>2D</w:t>
            </w:r>
            <w:proofErr w:type="gramEnd"/>
            <w:r w:rsidRPr="00F17992">
              <w:rPr>
                <w:color w:val="auto"/>
              </w:rPr>
              <w:t xml:space="preserve"> </w:t>
            </w:r>
            <w:proofErr w:type="spellStart"/>
            <w:r w:rsidRPr="00F17992">
              <w:rPr>
                <w:color w:val="auto"/>
              </w:rPr>
              <w:t>symbologie</w:t>
            </w:r>
            <w:proofErr w:type="spellEnd"/>
          </w:p>
        </w:tc>
        <w:tc>
          <w:tcPr>
            <w:tcW w:w="3118" w:type="dxa"/>
          </w:tcPr>
          <w:p w:rsidR="00F17992" w:rsidRDefault="00F17992" w:rsidP="00D76494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F17992" w:rsidRPr="00E3615D" w:rsidRDefault="00F17992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rPr>
          <w:trHeight w:val="584"/>
        </w:trPr>
        <w:tc>
          <w:tcPr>
            <w:tcW w:w="3114" w:type="dxa"/>
          </w:tcPr>
          <w:p w:rsidR="00F17992" w:rsidRP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F17992">
              <w:rPr>
                <w:color w:val="auto"/>
              </w:rPr>
              <w:t xml:space="preserve">Dosah čtení cca </w:t>
            </w:r>
            <w:proofErr w:type="gramStart"/>
            <w:r w:rsidRPr="00F17992">
              <w:rPr>
                <w:color w:val="auto"/>
              </w:rPr>
              <w:t>6m</w:t>
            </w:r>
            <w:proofErr w:type="gramEnd"/>
            <w:r w:rsidRPr="00F17992">
              <w:rPr>
                <w:color w:val="auto"/>
              </w:rPr>
              <w:t>/20ft</w:t>
            </w:r>
          </w:p>
          <w:p w:rsidR="00F17992" w:rsidRPr="00F17992" w:rsidRDefault="00F17992" w:rsidP="00F179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  <w:tc>
          <w:tcPr>
            <w:tcW w:w="3118" w:type="dxa"/>
          </w:tcPr>
          <w:p w:rsidR="00F17992" w:rsidRDefault="00F17992" w:rsidP="00D76494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830" w:type="dxa"/>
          </w:tcPr>
          <w:p w:rsidR="00F17992" w:rsidRPr="00E3615D" w:rsidRDefault="00F17992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D60DF9" w:rsidRDefault="00D60DF9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F17992" w:rsidRDefault="00F17992" w:rsidP="00D60DF9">
      <w:pPr>
        <w:rPr>
          <w:rFonts w:ascii="Arial" w:eastAsia="Calibri" w:hAnsi="Arial" w:cs="Arial"/>
          <w:b/>
          <w:sz w:val="24"/>
          <w:szCs w:val="24"/>
        </w:rPr>
      </w:pPr>
    </w:p>
    <w:p w:rsidR="00D60DF9" w:rsidRPr="00D60DF9" w:rsidRDefault="00F17992" w:rsidP="00D60DF9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Váha do podnikové prodejny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700"/>
        <w:gridCol w:w="2799"/>
      </w:tblGrid>
      <w:tr w:rsidR="00D60DF9" w:rsidTr="00F17992">
        <w:tc>
          <w:tcPr>
            <w:tcW w:w="2563" w:type="dxa"/>
          </w:tcPr>
          <w:p w:rsidR="00D60DF9" w:rsidRPr="0028022C" w:rsidRDefault="00D60DF9" w:rsidP="00B97133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3700" w:type="dxa"/>
          </w:tcPr>
          <w:p w:rsidR="00D60DF9" w:rsidRPr="0028022C" w:rsidRDefault="00D60DF9" w:rsidP="00B97133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799" w:type="dxa"/>
          </w:tcPr>
          <w:p w:rsidR="00D60DF9" w:rsidRPr="0028022C" w:rsidRDefault="00D60DF9" w:rsidP="00B97133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F17992" w:rsidRPr="00DA65F4" w:rsidTr="00F17992">
        <w:tc>
          <w:tcPr>
            <w:tcW w:w="2563" w:type="dxa"/>
          </w:tcPr>
          <w:p w:rsidR="00F17992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Schválení pro obchodní vážení</w:t>
            </w:r>
          </w:p>
          <w:p w:rsidR="00F17992" w:rsidRPr="00952D50" w:rsidRDefault="00F17992" w:rsidP="00F17992">
            <w:pPr>
              <w:pStyle w:val="Default"/>
              <w:ind w:left="720"/>
              <w:rPr>
                <w:rFonts w:cs="Arial"/>
                <w:bCs/>
              </w:rPr>
            </w:pPr>
          </w:p>
        </w:tc>
        <w:tc>
          <w:tcPr>
            <w:tcW w:w="3700" w:type="dxa"/>
          </w:tcPr>
          <w:p w:rsidR="00F17992" w:rsidRPr="00952D50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Max.váživost</w:t>
            </w:r>
            <w:proofErr w:type="spellEnd"/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92B83">
              <w:rPr>
                <w:color w:val="auto"/>
                <w:sz w:val="22"/>
                <w:szCs w:val="22"/>
              </w:rPr>
              <w:t xml:space="preserve">cca </w:t>
            </w:r>
            <w:proofErr w:type="gramStart"/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6kg</w:t>
            </w:r>
            <w:proofErr w:type="gramEnd"/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/15kg e =2/5g</w:t>
            </w:r>
          </w:p>
          <w:p w:rsidR="00F17992" w:rsidRPr="00952D50" w:rsidRDefault="00F17992" w:rsidP="00F17992">
            <w:pPr>
              <w:pStyle w:val="Default"/>
              <w:ind w:left="720"/>
              <w:rPr>
                <w:rFonts w:cs="Arial"/>
                <w:bCs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rPr>
          <w:trHeight w:val="58"/>
        </w:trPr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 xml:space="preserve">Výpočet </w:t>
            </w:r>
            <w:proofErr w:type="spellStart"/>
            <w:proofErr w:type="gramStart"/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ceny,cena</w:t>
            </w:r>
            <w:proofErr w:type="spellEnd"/>
            <w:proofErr w:type="gramEnd"/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 xml:space="preserve"> za 1kg,celková cena</w:t>
            </w:r>
          </w:p>
          <w:p w:rsidR="00F17992" w:rsidRPr="00952D50" w:rsidRDefault="00F17992" w:rsidP="00F17992">
            <w:pPr>
              <w:pStyle w:val="Default"/>
              <w:ind w:left="7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Min.99 položek PLU</w:t>
            </w:r>
          </w:p>
          <w:p w:rsidR="00F17992" w:rsidRPr="00952D50" w:rsidRDefault="00F17992" w:rsidP="00F17992">
            <w:pPr>
              <w:pStyle w:val="Default"/>
              <w:ind w:left="7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Funkce přičítání dalších položek</w:t>
            </w:r>
          </w:p>
          <w:p w:rsidR="00F17992" w:rsidRDefault="00F17992" w:rsidP="00F17992">
            <w:pPr>
              <w:pStyle w:val="Default"/>
              <w:ind w:left="720"/>
              <w:rPr>
                <w:rFonts w:cs="Arial"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Nerezová vážící plocha min.250x350mm</w:t>
            </w:r>
          </w:p>
          <w:p w:rsidR="00F17992" w:rsidRPr="00492B83" w:rsidRDefault="00F17992" w:rsidP="00F17992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Vnitřní dobíjitelná baterie na min.150hod vážení</w:t>
            </w:r>
          </w:p>
          <w:p w:rsidR="00F17992" w:rsidRPr="00492B83" w:rsidRDefault="00F17992" w:rsidP="00F17992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Pr="00492B83" w:rsidRDefault="00F17992" w:rsidP="00F1799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Síťový adapter</w:t>
            </w:r>
          </w:p>
          <w:p w:rsidR="00F17992" w:rsidRPr="00492B83" w:rsidRDefault="00F17992" w:rsidP="00F17992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17992" w:rsidRPr="00DA65F4" w:rsidTr="00F17992">
        <w:tc>
          <w:tcPr>
            <w:tcW w:w="2563" w:type="dxa"/>
          </w:tcPr>
          <w:p w:rsidR="00F17992" w:rsidRDefault="00F17992" w:rsidP="00F17992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92B83">
              <w:rPr>
                <w:rFonts w:ascii="Arial" w:hAnsi="Arial" w:cs="Arial"/>
                <w:color w:val="auto"/>
                <w:sz w:val="22"/>
                <w:szCs w:val="22"/>
              </w:rPr>
              <w:t>Voděodolná klávesnic</w:t>
            </w:r>
            <w:r>
              <w:rPr>
                <w:color w:val="auto"/>
                <w:sz w:val="22"/>
                <w:szCs w:val="22"/>
              </w:rPr>
              <w:t>e</w:t>
            </w:r>
          </w:p>
          <w:p w:rsidR="00F17992" w:rsidRPr="00492B83" w:rsidRDefault="00F17992" w:rsidP="00F17992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0" w:type="dxa"/>
          </w:tcPr>
          <w:p w:rsidR="00F17992" w:rsidRDefault="00F17992" w:rsidP="00F17992">
            <w:pPr>
              <w:spacing w:line="360" w:lineRule="auto"/>
              <w:ind w:left="858" w:right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ANO</w:t>
            </w:r>
            <w:bookmarkStart w:id="0" w:name="_GoBack"/>
            <w:bookmarkEnd w:id="0"/>
          </w:p>
        </w:tc>
        <w:tc>
          <w:tcPr>
            <w:tcW w:w="2799" w:type="dxa"/>
          </w:tcPr>
          <w:p w:rsidR="00F17992" w:rsidRPr="00E3615D" w:rsidRDefault="00F17992" w:rsidP="00F17992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D80C6B" w:rsidRDefault="00D80C6B" w:rsidP="00E544B4">
      <w:pPr>
        <w:pStyle w:val="Zhlav"/>
      </w:pPr>
    </w:p>
    <w:p w:rsidR="00F17992" w:rsidRDefault="00F17992">
      <w:pPr>
        <w:pStyle w:val="Zhlav"/>
      </w:pPr>
    </w:p>
    <w:sectPr w:rsidR="00F17992" w:rsidSect="008F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45" w:rsidRDefault="00A36545" w:rsidP="00E544B4">
      <w:pPr>
        <w:spacing w:after="0" w:line="240" w:lineRule="auto"/>
      </w:pPr>
      <w:r>
        <w:separator/>
      </w:r>
    </w:p>
  </w:endnote>
  <w:endnote w:type="continuationSeparator" w:id="0">
    <w:p w:rsidR="00A36545" w:rsidRDefault="00A36545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45" w:rsidRDefault="00A36545" w:rsidP="00E544B4">
      <w:pPr>
        <w:spacing w:after="0" w:line="240" w:lineRule="auto"/>
      </w:pPr>
      <w:r>
        <w:separator/>
      </w:r>
    </w:p>
  </w:footnote>
  <w:footnote w:type="continuationSeparator" w:id="0">
    <w:p w:rsidR="00A36545" w:rsidRDefault="00A36545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94" w:rsidRDefault="00D76494">
    <w:pPr>
      <w:pStyle w:val="Zhlav"/>
    </w:pPr>
  </w:p>
  <w:p w:rsidR="00D76494" w:rsidRDefault="00D76494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6494" w:rsidRDefault="00D76494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494" w:rsidRDefault="00D76494" w:rsidP="00E544B4">
    <w:pPr>
      <w:pStyle w:val="Zhlav"/>
    </w:pPr>
  </w:p>
  <w:p w:rsidR="00D76494" w:rsidRDefault="00D76494" w:rsidP="00E544B4">
    <w:pPr>
      <w:pStyle w:val="Zhlav"/>
    </w:pPr>
  </w:p>
  <w:p w:rsidR="00D76494" w:rsidRDefault="00D76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AE9"/>
    <w:multiLevelType w:val="hybridMultilevel"/>
    <w:tmpl w:val="83AA8F18"/>
    <w:lvl w:ilvl="0" w:tplc="5C4A1E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212"/>
    <w:multiLevelType w:val="hybridMultilevel"/>
    <w:tmpl w:val="8F2E4C06"/>
    <w:lvl w:ilvl="0" w:tplc="35BE3B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95002"/>
    <w:multiLevelType w:val="hybridMultilevel"/>
    <w:tmpl w:val="79366AE2"/>
    <w:lvl w:ilvl="0" w:tplc="05086C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4"/>
    <w:rsid w:val="000247ED"/>
    <w:rsid w:val="000303FF"/>
    <w:rsid w:val="000C0463"/>
    <w:rsid w:val="001060FD"/>
    <w:rsid w:val="0012372A"/>
    <w:rsid w:val="001E5311"/>
    <w:rsid w:val="00201B96"/>
    <w:rsid w:val="00217ABA"/>
    <w:rsid w:val="0024223C"/>
    <w:rsid w:val="002D7509"/>
    <w:rsid w:val="00364957"/>
    <w:rsid w:val="00391B3B"/>
    <w:rsid w:val="003D4952"/>
    <w:rsid w:val="003E54A4"/>
    <w:rsid w:val="00422F47"/>
    <w:rsid w:val="00463D21"/>
    <w:rsid w:val="004D2A0B"/>
    <w:rsid w:val="00522BC6"/>
    <w:rsid w:val="005611D5"/>
    <w:rsid w:val="005710A1"/>
    <w:rsid w:val="00580B9C"/>
    <w:rsid w:val="00602852"/>
    <w:rsid w:val="00636C3F"/>
    <w:rsid w:val="0066739B"/>
    <w:rsid w:val="00686EC4"/>
    <w:rsid w:val="00716F18"/>
    <w:rsid w:val="00807221"/>
    <w:rsid w:val="00861710"/>
    <w:rsid w:val="008619E0"/>
    <w:rsid w:val="008F1141"/>
    <w:rsid w:val="00952D50"/>
    <w:rsid w:val="009C3E52"/>
    <w:rsid w:val="00A36545"/>
    <w:rsid w:val="00A90971"/>
    <w:rsid w:val="00B221E9"/>
    <w:rsid w:val="00B327FB"/>
    <w:rsid w:val="00B35F1A"/>
    <w:rsid w:val="00B673CB"/>
    <w:rsid w:val="00B8122A"/>
    <w:rsid w:val="00BE5104"/>
    <w:rsid w:val="00BF4A95"/>
    <w:rsid w:val="00C16B26"/>
    <w:rsid w:val="00CA0A15"/>
    <w:rsid w:val="00D11E96"/>
    <w:rsid w:val="00D60DF9"/>
    <w:rsid w:val="00D76494"/>
    <w:rsid w:val="00D80C6B"/>
    <w:rsid w:val="00D96244"/>
    <w:rsid w:val="00E034DC"/>
    <w:rsid w:val="00E46397"/>
    <w:rsid w:val="00E544B4"/>
    <w:rsid w:val="00EA45AF"/>
    <w:rsid w:val="00ED0FC7"/>
    <w:rsid w:val="00EE3752"/>
    <w:rsid w:val="00EE5734"/>
    <w:rsid w:val="00EF43BA"/>
    <w:rsid w:val="00F17992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BBC"/>
  <w15:docId w15:val="{07C135A5-4624-44F4-8BB0-023A10A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D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2D50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DefaultChar">
    <w:name w:val="Default Char"/>
    <w:link w:val="Default"/>
    <w:rsid w:val="00F1799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F1B1-5EEE-4B21-8DD8-14B0B25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Administrator</cp:lastModifiedBy>
  <cp:revision>2</cp:revision>
  <dcterms:created xsi:type="dcterms:W3CDTF">2020-01-18T19:25:00Z</dcterms:created>
  <dcterms:modified xsi:type="dcterms:W3CDTF">2020-01-18T19:25:00Z</dcterms:modified>
</cp:coreProperties>
</file>