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0DD" w:rsidRPr="00B1410E" w:rsidRDefault="006E10DD" w:rsidP="009A5BF9">
      <w:pPr>
        <w:jc w:val="right"/>
        <w:rPr>
          <w:rFonts w:ascii="Calibri" w:hAnsi="Calibri"/>
          <w:b/>
        </w:rPr>
      </w:pPr>
      <w:r w:rsidRPr="00B1410E">
        <w:rPr>
          <w:rFonts w:ascii="Calibri" w:hAnsi="Calibri"/>
          <w:b/>
        </w:rPr>
        <w:t xml:space="preserve">PŘÍLOHA  </w:t>
      </w:r>
      <w:r>
        <w:rPr>
          <w:rFonts w:ascii="Calibri" w:hAnsi="Calibri"/>
          <w:b/>
        </w:rPr>
        <w:t>A</w:t>
      </w:r>
      <w:r w:rsidRPr="00B1410E">
        <w:rPr>
          <w:rFonts w:ascii="Calibri" w:hAnsi="Calibri"/>
          <w:b/>
        </w:rPr>
        <w:t>1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05"/>
        <w:gridCol w:w="1089"/>
        <w:gridCol w:w="6520"/>
      </w:tblGrid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E10DD" w:rsidRPr="009A5BF9" w:rsidRDefault="006E10DD" w:rsidP="009A5BF9">
            <w:pPr>
              <w:jc w:val="center"/>
              <w:rPr>
                <w:rFonts w:ascii="Calibri" w:hAnsi="Calibri"/>
                <w:b/>
              </w:rPr>
            </w:pPr>
            <w:r w:rsidRPr="009A5BF9">
              <w:rPr>
                <w:rFonts w:ascii="Calibri" w:hAnsi="Calibri"/>
                <w:b/>
              </w:rPr>
              <w:t>KRYCÍ LIST NABÍDKY</w:t>
            </w: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6A2CAE" w:rsidRDefault="009C71C5" w:rsidP="009C71C5">
            <w:pPr>
              <w:pStyle w:val="Zkladntextodsazen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výběrové</w:t>
            </w:r>
            <w:r w:rsidRPr="00D10276">
              <w:rPr>
                <w:rFonts w:ascii="Calibri" w:hAnsi="Calibri" w:cs="Calibri"/>
                <w:b/>
                <w:bCs/>
              </w:rPr>
              <w:t xml:space="preserve"> řízení na zakázku</w:t>
            </w:r>
            <w:r w:rsidR="00402261">
              <w:rPr>
                <w:rFonts w:ascii="Calibri" w:hAnsi="Calibri" w:cs="Calibri"/>
                <w:b/>
                <w:bCs/>
              </w:rPr>
              <w:t xml:space="preserve"> malého rozsahu </w:t>
            </w:r>
            <w:r w:rsidR="00AF3F99">
              <w:rPr>
                <w:rFonts w:ascii="Calibri" w:hAnsi="Calibri" w:cs="Calibri"/>
                <w:b/>
                <w:bCs/>
              </w:rPr>
              <w:t xml:space="preserve">na dodávky </w:t>
            </w:r>
            <w:r w:rsidR="00402261">
              <w:rPr>
                <w:rFonts w:ascii="Calibri" w:hAnsi="Calibri" w:cs="Calibri"/>
                <w:b/>
                <w:bCs/>
              </w:rPr>
              <w:t>v rámci realizace projektu</w:t>
            </w:r>
          </w:p>
          <w:p w:rsidR="006A2CAE" w:rsidRDefault="006A2CAE" w:rsidP="006A2CAE">
            <w:pPr>
              <w:pStyle w:val="Zkladntextodsazen"/>
              <w:ind w:left="0"/>
              <w:jc w:val="center"/>
              <w:rPr>
                <w:rFonts w:ascii="Calibri" w:hAnsi="Calibri" w:cs="Calibri"/>
                <w:b/>
              </w:rPr>
            </w:pPr>
            <w:r w:rsidRPr="006A2CAE">
              <w:rPr>
                <w:rFonts w:ascii="Calibri" w:hAnsi="Calibri" w:cs="Calibri"/>
                <w:b/>
              </w:rPr>
              <w:t>Vybudování a vybavení dílny pro opravy a servis zemědělské techniky a strojů</w:t>
            </w:r>
          </w:p>
          <w:p w:rsidR="006A2CAE" w:rsidRPr="006A2CAE" w:rsidRDefault="006A2CAE" w:rsidP="006A2CAE">
            <w:pPr>
              <w:pStyle w:val="Zkladntextodsazen"/>
              <w:ind w:left="0"/>
              <w:jc w:val="center"/>
              <w:rPr>
                <w:rFonts w:ascii="Calibri" w:hAnsi="Calibri" w:cs="Calibri"/>
                <w:b/>
              </w:rPr>
            </w:pPr>
          </w:p>
          <w:p w:rsidR="00D00489" w:rsidRDefault="006A2CAE" w:rsidP="009C71C5">
            <w:pPr>
              <w:pStyle w:val="Zkladntextodsazen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„</w:t>
            </w:r>
            <w:r w:rsidRPr="00B05C9F">
              <w:rPr>
                <w:rFonts w:ascii="Calibri" w:hAnsi="Calibri" w:cs="Calibri"/>
                <w:b/>
                <w:bCs/>
              </w:rPr>
              <w:t>Novostavba dílny, parkovací plochy a technické vybavení dílny</w:t>
            </w:r>
            <w:r>
              <w:rPr>
                <w:rFonts w:ascii="Calibri" w:hAnsi="Calibri" w:cs="Calibri"/>
                <w:b/>
                <w:bCs/>
              </w:rPr>
              <w:t>“</w:t>
            </w:r>
            <w:r w:rsidR="00D00489">
              <w:rPr>
                <w:rFonts w:ascii="Calibri" w:hAnsi="Calibri" w:cs="Calibri"/>
                <w:b/>
                <w:bCs/>
              </w:rPr>
              <w:t xml:space="preserve"> </w:t>
            </w:r>
          </w:p>
          <w:p w:rsidR="006A2CAE" w:rsidRDefault="006A2CAE" w:rsidP="009C71C5">
            <w:pPr>
              <w:pStyle w:val="Zkladntextodsazen"/>
              <w:jc w:val="center"/>
              <w:rPr>
                <w:rFonts w:ascii="Calibri" w:hAnsi="Calibri" w:cs="Calibri"/>
                <w:b/>
                <w:bCs/>
              </w:rPr>
            </w:pPr>
          </w:p>
          <w:p w:rsidR="009C71C5" w:rsidRPr="00D10276" w:rsidRDefault="009C71C5" w:rsidP="009C71C5">
            <w:pPr>
              <w:pStyle w:val="Default"/>
              <w:jc w:val="both"/>
            </w:pPr>
            <w:r w:rsidRPr="00D10276">
              <w:t xml:space="preserve">zadávanou v souladu s Příručkou </w:t>
            </w:r>
            <w:r>
              <w:t xml:space="preserve">pro zadávání zakázek Programu rozvoje venkova na období 2014-2020, v uzavřené výzvě v případě zakázek malého rozsahu v souladu s oddílem </w:t>
            </w:r>
            <w:proofErr w:type="gramStart"/>
            <w:r>
              <w:t>3.1.1.b) Příručky</w:t>
            </w:r>
            <w:proofErr w:type="gramEnd"/>
            <w:r>
              <w:t>.</w:t>
            </w:r>
          </w:p>
          <w:p w:rsidR="00180DC1" w:rsidRPr="009A5BF9" w:rsidRDefault="00180DC1" w:rsidP="009A5BF9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6E10DD" w:rsidRPr="009A5BF9" w:rsidTr="00180DC1">
        <w:tblPrEx>
          <w:tblCellMar>
            <w:left w:w="70" w:type="dxa"/>
            <w:right w:w="70" w:type="dxa"/>
          </w:tblCellMar>
        </w:tblPrEx>
        <w:trPr>
          <w:trHeight w:val="765"/>
        </w:trPr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Název:</w:t>
            </w:r>
          </w:p>
        </w:tc>
        <w:tc>
          <w:tcPr>
            <w:tcW w:w="7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13F5" w:rsidRPr="00BB13F5" w:rsidRDefault="006A2CAE" w:rsidP="00BB13F5">
            <w:pPr>
              <w:jc w:val="center"/>
              <w:rPr>
                <w:rFonts w:ascii="Calibri" w:hAnsi="Calibri"/>
              </w:rPr>
            </w:pPr>
            <w:r w:rsidRPr="00B05C9F">
              <w:rPr>
                <w:rFonts w:ascii="Calibri" w:hAnsi="Calibri" w:cs="Calibri"/>
                <w:b/>
                <w:bCs/>
              </w:rPr>
              <w:t>Novostavba dílny, parkovací plochy a technické vybavení dílny</w:t>
            </w:r>
          </w:p>
        </w:tc>
      </w:tr>
      <w:tr w:rsidR="006E10DD" w:rsidRPr="009A5BF9" w:rsidTr="00180DC1">
        <w:trPr>
          <w:trHeight w:val="550"/>
        </w:trPr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Identifikační údaje zadavatele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A2CAE" w:rsidP="009A5BF9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ANTONÍN BEDNÁŘ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A2CAE" w:rsidP="00BB13F5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675 51  BOHUŠICE 15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A2CAE" w:rsidP="009A5BF9">
            <w:pPr>
              <w:snapToGrid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47440023</w:t>
            </w:r>
          </w:p>
        </w:tc>
      </w:tr>
      <w:tr w:rsidR="006E10DD" w:rsidRPr="009A5BF9" w:rsidTr="00E71B5A">
        <w:tc>
          <w:tcPr>
            <w:tcW w:w="9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:rsidR="006E10DD" w:rsidRPr="009A5BF9" w:rsidRDefault="006E10DD" w:rsidP="009A5BF9">
            <w:pPr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Identifikační údaje účastníka zadávacího řízení</w:t>
            </w: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Obchodní firma/jméno: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Sídlo/místo podnikání: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E71B5A">
        <w:tblPrEx>
          <w:tblCellMar>
            <w:left w:w="70" w:type="dxa"/>
            <w:right w:w="70" w:type="dxa"/>
          </w:tblCellMar>
        </w:tblPrEx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9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DIČ: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32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Kontaktní osoba: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  <w:tr w:rsidR="006E10DD" w:rsidRPr="009A5BF9" w:rsidTr="009A5BF9">
        <w:tblPrEx>
          <w:tblCellMar>
            <w:left w:w="70" w:type="dxa"/>
            <w:right w:w="70" w:type="dxa"/>
          </w:tblCellMar>
        </w:tblPrEx>
        <w:trPr>
          <w:trHeight w:val="400"/>
        </w:trPr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AF6"/>
          </w:tcPr>
          <w:p w:rsidR="006E10DD" w:rsidRPr="009A5BF9" w:rsidRDefault="006E10DD" w:rsidP="009A5BF9">
            <w:pPr>
              <w:jc w:val="both"/>
              <w:rPr>
                <w:rFonts w:ascii="Calibri" w:hAnsi="Calibri"/>
              </w:rPr>
            </w:pPr>
            <w:r w:rsidRPr="009A5BF9">
              <w:rPr>
                <w:rFonts w:ascii="Calibri" w:hAnsi="Calibri"/>
              </w:rPr>
              <w:t>Tel./fax: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10DD" w:rsidRPr="009A5BF9" w:rsidRDefault="006E10DD" w:rsidP="009A5BF9">
            <w:pPr>
              <w:snapToGrid w:val="0"/>
              <w:jc w:val="both"/>
              <w:rPr>
                <w:rFonts w:ascii="Calibri" w:hAnsi="Calibri"/>
              </w:rPr>
            </w:pPr>
          </w:p>
        </w:tc>
      </w:tr>
    </w:tbl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  <w:r w:rsidRPr="00D9101B">
        <w:rPr>
          <w:rFonts w:ascii="Calibri" w:hAnsi="Calibri" w:cs="Calibri"/>
          <w:b/>
        </w:rPr>
        <w:t xml:space="preserve">Na krycím listu nabídky vyplní účastník zadávacího </w:t>
      </w:r>
      <w:r w:rsidR="00AF3F99">
        <w:rPr>
          <w:rFonts w:ascii="Calibri" w:hAnsi="Calibri" w:cs="Calibri"/>
          <w:b/>
        </w:rPr>
        <w:t xml:space="preserve">řízení </w:t>
      </w:r>
      <w:r w:rsidRPr="00D9101B">
        <w:rPr>
          <w:rFonts w:ascii="Calibri" w:hAnsi="Calibri" w:cs="Calibri"/>
          <w:b/>
        </w:rPr>
        <w:t xml:space="preserve">všechny požadované identifikační údaje účastníka zadávacího řízení. </w:t>
      </w: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Default="009A5BF9" w:rsidP="009A5BF9">
      <w:pPr>
        <w:jc w:val="both"/>
        <w:rPr>
          <w:rFonts w:ascii="Calibri" w:hAnsi="Calibri" w:cs="Calibri"/>
          <w:b/>
        </w:rPr>
      </w:pPr>
    </w:p>
    <w:p w:rsidR="009A5BF9" w:rsidRPr="00D9101B" w:rsidRDefault="009A5BF9" w:rsidP="009A5BF9">
      <w:pPr>
        <w:jc w:val="both"/>
        <w:rPr>
          <w:rFonts w:ascii="Calibri" w:hAnsi="Calibri" w:cs="Calibri"/>
          <w:b/>
        </w:rPr>
      </w:pPr>
    </w:p>
    <w:p w:rsidR="009A5BF9" w:rsidRPr="00D9101B" w:rsidRDefault="009A5BF9" w:rsidP="009A5BF9">
      <w:pPr>
        <w:shd w:val="clear" w:color="auto" w:fill="FFFFFF"/>
        <w:jc w:val="right"/>
        <w:rPr>
          <w:rFonts w:ascii="Calibri" w:hAnsi="Calibri"/>
          <w:sz w:val="20"/>
          <w:szCs w:val="20"/>
        </w:rPr>
      </w:pPr>
    </w:p>
    <w:tbl>
      <w:tblPr>
        <w:tblW w:w="10096" w:type="dxa"/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709"/>
        <w:gridCol w:w="1559"/>
        <w:gridCol w:w="3685"/>
        <w:gridCol w:w="680"/>
        <w:gridCol w:w="236"/>
      </w:tblGrid>
      <w:tr w:rsidR="009A5BF9" w:rsidRPr="00D9101B" w:rsidTr="00E71B5A"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V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dne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65" w:type="dxa"/>
            <w:gridSpan w:val="2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36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</w:tr>
      <w:tr w:rsidR="009A5BF9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  <w:bookmarkStart w:id="0" w:name="_GoBack" w:colFirst="3" w:colLast="3"/>
          </w:p>
        </w:tc>
        <w:tc>
          <w:tcPr>
            <w:tcW w:w="2835" w:type="dxa"/>
          </w:tcPr>
          <w:p w:rsidR="009A5BF9" w:rsidRDefault="009A5BF9" w:rsidP="009A5BF9">
            <w:pPr>
              <w:jc w:val="both"/>
              <w:rPr>
                <w:rFonts w:ascii="Calibri" w:hAnsi="Calibri"/>
              </w:rPr>
            </w:pPr>
          </w:p>
          <w:p w:rsidR="007A632B" w:rsidRDefault="007A632B" w:rsidP="009A5BF9">
            <w:pPr>
              <w:jc w:val="both"/>
              <w:rPr>
                <w:rFonts w:ascii="Calibri" w:hAnsi="Calibri"/>
              </w:rPr>
            </w:pPr>
          </w:p>
          <w:p w:rsidR="007A632B" w:rsidRDefault="007A632B" w:rsidP="009A5BF9">
            <w:pPr>
              <w:jc w:val="both"/>
              <w:rPr>
                <w:rFonts w:ascii="Calibri" w:hAnsi="Calibri"/>
              </w:rPr>
            </w:pPr>
          </w:p>
          <w:p w:rsidR="007A632B" w:rsidRDefault="007A632B" w:rsidP="009A5BF9">
            <w:pPr>
              <w:jc w:val="both"/>
              <w:rPr>
                <w:rFonts w:ascii="Calibri" w:hAnsi="Calibri"/>
              </w:rPr>
            </w:pPr>
          </w:p>
          <w:p w:rsidR="007A632B" w:rsidRPr="00D9101B" w:rsidRDefault="007A632B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</w:tr>
      <w:bookmarkEnd w:id="0"/>
      <w:tr w:rsidR="009A5BF9" w:rsidRPr="00D9101B" w:rsidTr="00E71B5A">
        <w:trPr>
          <w:gridAfter w:val="2"/>
          <w:wAfter w:w="916" w:type="dxa"/>
        </w:trPr>
        <w:tc>
          <w:tcPr>
            <w:tcW w:w="392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2835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559" w:type="dxa"/>
          </w:tcPr>
          <w:p w:rsidR="009A5BF9" w:rsidRPr="00D9101B" w:rsidRDefault="009A5BF9" w:rsidP="009A5BF9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9A5BF9" w:rsidRPr="00D9101B" w:rsidRDefault="009A5BF9" w:rsidP="009A5BF9">
            <w:pPr>
              <w:jc w:val="center"/>
              <w:rPr>
                <w:rFonts w:ascii="Calibri" w:hAnsi="Calibri"/>
              </w:rPr>
            </w:pPr>
            <w:r w:rsidRPr="00D9101B">
              <w:rPr>
                <w:rFonts w:ascii="Calibri" w:hAnsi="Calibri"/>
              </w:rPr>
              <w:t>podpis oprávněného zástupce účastníka zadávacího řízení</w:t>
            </w:r>
          </w:p>
        </w:tc>
      </w:tr>
    </w:tbl>
    <w:p w:rsidR="00534CFC" w:rsidRPr="006E10DD" w:rsidRDefault="00534CFC" w:rsidP="009A5BF9">
      <w:pPr>
        <w:rPr>
          <w:rFonts w:ascii="Calibri" w:hAnsi="Calibri"/>
        </w:rPr>
      </w:pPr>
    </w:p>
    <w:sectPr w:rsidR="00534CFC" w:rsidRPr="006E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DD"/>
    <w:rsid w:val="00180DC1"/>
    <w:rsid w:val="00212A27"/>
    <w:rsid w:val="002A5D4B"/>
    <w:rsid w:val="00402261"/>
    <w:rsid w:val="00427058"/>
    <w:rsid w:val="004D5490"/>
    <w:rsid w:val="00534CFC"/>
    <w:rsid w:val="006A2CAE"/>
    <w:rsid w:val="006E10DD"/>
    <w:rsid w:val="007A632B"/>
    <w:rsid w:val="008079D4"/>
    <w:rsid w:val="009A5BF9"/>
    <w:rsid w:val="009C71C5"/>
    <w:rsid w:val="00AF3F99"/>
    <w:rsid w:val="00BB13F5"/>
    <w:rsid w:val="00D00489"/>
    <w:rsid w:val="00F3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6E10DD"/>
  </w:style>
  <w:style w:type="paragraph" w:styleId="Zkladntextodsazen">
    <w:name w:val="Body Text Indent"/>
    <w:basedOn w:val="Normln"/>
    <w:link w:val="ZkladntextodsazenChar"/>
    <w:rsid w:val="00180DC1"/>
    <w:pPr>
      <w:ind w:left="360"/>
      <w:jc w:val="both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180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80D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D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owrap">
    <w:name w:val="nowrap"/>
    <w:rsid w:val="006E10DD"/>
  </w:style>
  <w:style w:type="paragraph" w:styleId="Zkladntextodsazen">
    <w:name w:val="Body Text Indent"/>
    <w:basedOn w:val="Normln"/>
    <w:link w:val="ZkladntextodsazenChar"/>
    <w:rsid w:val="00180DC1"/>
    <w:pPr>
      <w:ind w:left="360"/>
      <w:jc w:val="both"/>
    </w:pPr>
    <w:rPr>
      <w:rFonts w:eastAsia="Times New Roman"/>
    </w:rPr>
  </w:style>
  <w:style w:type="character" w:customStyle="1" w:styleId="ZkladntextodsazenChar">
    <w:name w:val="Základní text odsazený Char"/>
    <w:basedOn w:val="Standardnpsmoodstavce"/>
    <w:link w:val="Zkladntextodsazen"/>
    <w:rsid w:val="00180DC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180D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Krsnakova</dc:creator>
  <cp:lastModifiedBy>Martina Krsnakova</cp:lastModifiedBy>
  <cp:revision>2</cp:revision>
  <dcterms:created xsi:type="dcterms:W3CDTF">2020-01-09T09:15:00Z</dcterms:created>
  <dcterms:modified xsi:type="dcterms:W3CDTF">2020-01-09T09:15:00Z</dcterms:modified>
</cp:coreProperties>
</file>