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6A" w:rsidRDefault="00A0366A" w:rsidP="00A0366A">
      <w:pPr>
        <w:rPr>
          <w:color w:val="1F497D"/>
        </w:rPr>
      </w:pPr>
    </w:p>
    <w:p w:rsidR="004C7233" w:rsidRDefault="004C7233" w:rsidP="004C7233">
      <w:pPr>
        <w:rPr>
          <w:rFonts w:eastAsia="Times New Roman"/>
        </w:rPr>
      </w:pP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19, 2020 5:06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'jiri.stanek@driconsta.cz' &lt;jiri.stanek@driconsta.cz&gt;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odpověď k dotazům</w:t>
      </w:r>
    </w:p>
    <w:p w:rsidR="004C7233" w:rsidRDefault="004C7233" w:rsidP="004C7233">
      <w:pPr>
        <w:rPr>
          <w:rFonts w:eastAsiaTheme="minorHAnsi"/>
          <w:lang w:eastAsia="en-US"/>
        </w:rPr>
      </w:pPr>
    </w:p>
    <w:p w:rsidR="004C7233" w:rsidRDefault="004C7233" w:rsidP="004C7233">
      <w:pPr>
        <w:rPr>
          <w:color w:val="1F497D"/>
        </w:rPr>
      </w:pPr>
      <w:r>
        <w:rPr>
          <w:color w:val="1F497D"/>
        </w:rPr>
        <w:t>Vážený pane Staňku,</w:t>
      </w:r>
    </w:p>
    <w:p w:rsidR="004C7233" w:rsidRDefault="004C7233" w:rsidP="004C7233">
      <w:pPr>
        <w:rPr>
          <w:color w:val="1F497D"/>
        </w:rPr>
      </w:pPr>
    </w:p>
    <w:p w:rsidR="004C7233" w:rsidRDefault="004C7233" w:rsidP="004C7233">
      <w:pPr>
        <w:rPr>
          <w:color w:val="1F497D"/>
        </w:rPr>
      </w:pPr>
      <w:r>
        <w:rPr>
          <w:color w:val="1F497D"/>
        </w:rPr>
        <w:t xml:space="preserve">Odpovědi na Vámi uvedené dotazy jsou uveřejněny u zakázky, na kterou jste reagoval na </w:t>
      </w:r>
      <w:proofErr w:type="spellStart"/>
      <w:r>
        <w:rPr>
          <w:color w:val="1F497D"/>
        </w:rPr>
        <w:t>Eagri</w:t>
      </w:r>
      <w:proofErr w:type="spellEnd"/>
      <w:r>
        <w:rPr>
          <w:color w:val="1F497D"/>
        </w:rPr>
        <w:t>.</w:t>
      </w:r>
    </w:p>
    <w:p w:rsidR="004C7233" w:rsidRDefault="004C7233" w:rsidP="004C7233">
      <w:pPr>
        <w:rPr>
          <w:color w:val="1F497D"/>
        </w:rPr>
      </w:pPr>
    </w:p>
    <w:p w:rsidR="004C7233" w:rsidRDefault="004C7233" w:rsidP="004C7233">
      <w:pPr>
        <w:rPr>
          <w:color w:val="1F497D"/>
        </w:rPr>
      </w:pPr>
      <w:r>
        <w:rPr>
          <w:color w:val="1F497D"/>
        </w:rPr>
        <w:t>S pozdravem,</w:t>
      </w:r>
    </w:p>
    <w:p w:rsidR="004C7233" w:rsidRDefault="004C7233" w:rsidP="004C7233">
      <w:pPr>
        <w:rPr>
          <w:color w:val="1F497D"/>
        </w:rPr>
      </w:pPr>
    </w:p>
    <w:p w:rsidR="004C7233" w:rsidRDefault="004C7233" w:rsidP="004C7233">
      <w:pPr>
        <w:rPr>
          <w:color w:val="1F497D"/>
        </w:rPr>
      </w:pPr>
      <w:r>
        <w:rPr>
          <w:color w:val="1F497D"/>
        </w:rPr>
        <w:t>Nikola Walterová</w:t>
      </w:r>
    </w:p>
    <w:p w:rsidR="004C7233" w:rsidRDefault="004C7233" w:rsidP="004C7233">
      <w:pPr>
        <w:rPr>
          <w:color w:val="1F497D"/>
        </w:rPr>
      </w:pPr>
    </w:p>
    <w:p w:rsidR="004C7233" w:rsidRDefault="004C7233" w:rsidP="004C7233">
      <w:pPr>
        <w:rPr>
          <w:color w:val="1F497D"/>
        </w:rPr>
      </w:pPr>
    </w:p>
    <w:p w:rsidR="004C7233" w:rsidRDefault="004C7233" w:rsidP="004C7233">
      <w:pPr>
        <w:rPr>
          <w:color w:val="1F497D"/>
        </w:rPr>
      </w:pPr>
    </w:p>
    <w:p w:rsidR="004C7233" w:rsidRDefault="004C7233" w:rsidP="004C723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7" w:history="1">
        <w:r>
          <w:rPr>
            <w:rStyle w:val="Hypertextovodkaz"/>
          </w:rPr>
          <w:t>jiri.stanek@driconsta.cz</w:t>
        </w:r>
      </w:hyperlink>
      <w:r>
        <w:t xml:space="preserve"> &lt;</w:t>
      </w:r>
      <w:hyperlink r:id="rId8" w:history="1">
        <w:r>
          <w:rPr>
            <w:rStyle w:val="Hypertextovodkaz"/>
          </w:rPr>
          <w:t>jiri.stanek@driconsta.cz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17, 2020 9:56 AM</w:t>
      </w:r>
      <w:r>
        <w:br/>
      </w:r>
      <w:r>
        <w:rPr>
          <w:b/>
          <w:bCs/>
        </w:rPr>
        <w:t>To:</w:t>
      </w:r>
      <w:r>
        <w:t xml:space="preserve"> Nikola Walterová &lt;</w:t>
      </w:r>
      <w:hyperlink r:id="rId9" w:history="1">
        <w:r>
          <w:rPr>
            <w:rStyle w:val="Hypertextovodkaz"/>
          </w:rPr>
          <w:t>Nikola.Walterova@uniconsulting.cz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spellStart"/>
      <w:r>
        <w:t>Info</w:t>
      </w:r>
      <w:proofErr w:type="spellEnd"/>
      <w:r>
        <w:t xml:space="preserve"> k Dodání paletizační linky</w:t>
      </w:r>
    </w:p>
    <w:p w:rsidR="004C7233" w:rsidRDefault="004C7233" w:rsidP="004C7233">
      <w:pPr>
        <w:rPr>
          <w:lang w:eastAsia="en-US"/>
        </w:rPr>
      </w:pPr>
    </w:p>
    <w:p w:rsidR="004C7233" w:rsidRDefault="004C7233" w:rsidP="004C7233">
      <w:r>
        <w:t>Dobrý den,</w:t>
      </w:r>
    </w:p>
    <w:p w:rsidR="004C7233" w:rsidRDefault="004C7233" w:rsidP="004C7233"/>
    <w:p w:rsidR="004C7233" w:rsidRDefault="004C7233" w:rsidP="004C7233">
      <w:r>
        <w:t xml:space="preserve">Tak dal jsem dohromady pár </w:t>
      </w:r>
      <w:proofErr w:type="gramStart"/>
      <w:r>
        <w:t>připomínek abychom</w:t>
      </w:r>
      <w:proofErr w:type="gramEnd"/>
      <w:r>
        <w:t xml:space="preserve"> mohli kompletně doplnit naši cenovou nabídku. </w:t>
      </w:r>
    </w:p>
    <w:p w:rsidR="004C7233" w:rsidRDefault="004C7233" w:rsidP="004C7233"/>
    <w:p w:rsidR="004C7233" w:rsidRDefault="004C7233" w:rsidP="004C7233"/>
    <w:p w:rsidR="004C7233" w:rsidRDefault="004C7233" w:rsidP="004C7233">
      <w:r>
        <w:t>Frekvence příchodu krabic na vstup do paletizační buňky</w:t>
      </w:r>
    </w:p>
    <w:p w:rsidR="004C7233" w:rsidRDefault="004C7233" w:rsidP="004C7233">
      <w:r>
        <w:t>Rozměr krabic</w:t>
      </w:r>
    </w:p>
    <w:p w:rsidR="004C7233" w:rsidRDefault="004C7233" w:rsidP="004C7233">
      <w:r>
        <w:lastRenderedPageBreak/>
        <w:t>Hmotnost</w:t>
      </w:r>
    </w:p>
    <w:p w:rsidR="004C7233" w:rsidRDefault="004C7233" w:rsidP="004C7233">
      <w:r>
        <w:t>Orientace krabic (vždy stejné x nahodile?)</w:t>
      </w:r>
    </w:p>
    <w:p w:rsidR="004C7233" w:rsidRDefault="004C7233" w:rsidP="004C7233">
      <w:r>
        <w:t>*Stav palet</w:t>
      </w:r>
    </w:p>
    <w:p w:rsidR="004C7233" w:rsidRDefault="004C7233" w:rsidP="004C7233">
      <w:r>
        <w:t>Paletizační schéma a předpokládaná výška dopravníků.</w:t>
      </w:r>
    </w:p>
    <w:p w:rsidR="004C7233" w:rsidRDefault="004C7233" w:rsidP="004C7233">
      <w:r>
        <w:t>Výška zásobníku palet</w:t>
      </w:r>
    </w:p>
    <w:p w:rsidR="004C7233" w:rsidRDefault="004C7233" w:rsidP="004C7233"/>
    <w:p w:rsidR="004C7233" w:rsidRDefault="004C7233" w:rsidP="004C7233"/>
    <w:p w:rsidR="004C7233" w:rsidRDefault="004C7233" w:rsidP="004C7233">
      <w:r>
        <w:t>Děkuji</w:t>
      </w:r>
    </w:p>
    <w:p w:rsidR="004C7233" w:rsidRDefault="004C7233" w:rsidP="004C7233"/>
    <w:p w:rsidR="004C7233" w:rsidRDefault="004C7233" w:rsidP="004C7233"/>
    <w:p w:rsidR="004C7233" w:rsidRDefault="004C7233" w:rsidP="004C7233"/>
    <w:p w:rsidR="004C7233" w:rsidRDefault="004C7233" w:rsidP="004C723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přátelským pozdravem / Best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regard</w:t>
      </w:r>
      <w:proofErr w:type="spellEnd"/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DriConSta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s.r.o.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Jiří Staněk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mob.: +420736538452</w:t>
      </w:r>
      <w:r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email.: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jiri.stanek@driconsta.cz</w:t>
        </w:r>
      </w:hyperlink>
    </w:p>
    <w:p w:rsidR="004C7233" w:rsidRDefault="004C7233" w:rsidP="004C7233">
      <w:pPr>
        <w:rPr>
          <w:rFonts w:ascii="Calibri" w:hAnsi="Calibri" w:cs="Calibri"/>
        </w:rPr>
      </w:pPr>
      <w:r>
        <w:t xml:space="preserve">Web.: </w:t>
      </w:r>
      <w:hyperlink r:id="rId11" w:history="1">
        <w:r>
          <w:rPr>
            <w:rStyle w:val="Hypertextovodkaz"/>
          </w:rPr>
          <w:t>www.driconsta.cz</w:t>
        </w:r>
      </w:hyperlink>
    </w:p>
    <w:p w:rsidR="00BD18FE" w:rsidRPr="001E4CD3" w:rsidRDefault="00BD18FE" w:rsidP="004C7233">
      <w:bookmarkStart w:id="0" w:name="_GoBack"/>
      <w:bookmarkEnd w:id="0"/>
    </w:p>
    <w:sectPr w:rsidR="00BD18FE" w:rsidRPr="001E4CD3" w:rsidSect="008F114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03" w:rsidRDefault="00F93703" w:rsidP="00E544B4">
      <w:pPr>
        <w:spacing w:after="0" w:line="240" w:lineRule="auto"/>
      </w:pPr>
      <w:r>
        <w:separator/>
      </w:r>
    </w:p>
  </w:endnote>
  <w:endnote w:type="continuationSeparator" w:id="0">
    <w:p w:rsidR="00F93703" w:rsidRDefault="00F93703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03" w:rsidRDefault="00F93703" w:rsidP="00E544B4">
      <w:pPr>
        <w:spacing w:after="0" w:line="240" w:lineRule="auto"/>
      </w:pPr>
      <w:r>
        <w:separator/>
      </w:r>
    </w:p>
  </w:footnote>
  <w:footnote w:type="continuationSeparator" w:id="0">
    <w:p w:rsidR="00F93703" w:rsidRDefault="00F93703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tanek@driconst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stanek@driconsta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iconst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ri.stanek@driconst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.Walterova@uniconsulting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14</cp:revision>
  <dcterms:created xsi:type="dcterms:W3CDTF">2019-01-29T13:48:00Z</dcterms:created>
  <dcterms:modified xsi:type="dcterms:W3CDTF">2020-01-19T16:06:00Z</dcterms:modified>
</cp:coreProperties>
</file>