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91C" w14:textId="54D681EB" w:rsidR="004D0F03" w:rsidRPr="00C77F7D" w:rsidRDefault="00CF4A27" w:rsidP="004D0F03">
      <w:pPr>
        <w:jc w:val="right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  <w:sz w:val="24"/>
        </w:rPr>
        <w:t xml:space="preserve">  </w:t>
      </w:r>
      <w:r w:rsidR="006D6670" w:rsidRPr="00C77F7D">
        <w:rPr>
          <w:rFonts w:asciiTheme="minorHAnsi" w:hAnsiTheme="minorHAnsi" w:cstheme="minorHAnsi"/>
          <w:sz w:val="24"/>
        </w:rPr>
        <w:t xml:space="preserve"> </w:t>
      </w:r>
      <w:r w:rsidR="006D6670" w:rsidRPr="00C77F7D">
        <w:rPr>
          <w:rFonts w:asciiTheme="minorHAnsi" w:hAnsiTheme="minorHAnsi" w:cstheme="minorHAnsi"/>
          <w:sz w:val="24"/>
        </w:rPr>
        <w:tab/>
      </w:r>
      <w:r w:rsidR="006D6670" w:rsidRPr="00C77F7D">
        <w:rPr>
          <w:rFonts w:asciiTheme="minorHAnsi" w:hAnsiTheme="minorHAnsi" w:cstheme="minorHAnsi"/>
          <w:sz w:val="24"/>
        </w:rPr>
        <w:tab/>
      </w:r>
      <w:r w:rsidR="006D6670" w:rsidRPr="00C77F7D">
        <w:rPr>
          <w:rFonts w:asciiTheme="minorHAnsi" w:hAnsiTheme="minorHAnsi" w:cstheme="minorHAnsi"/>
          <w:sz w:val="24"/>
        </w:rPr>
        <w:tab/>
      </w:r>
      <w:r w:rsidR="006D6670" w:rsidRPr="00C77F7D">
        <w:rPr>
          <w:rFonts w:asciiTheme="minorHAnsi" w:hAnsiTheme="minorHAnsi" w:cstheme="minorHAnsi"/>
          <w:sz w:val="24"/>
        </w:rPr>
        <w:tab/>
      </w:r>
      <w:r w:rsidR="004D0F03" w:rsidRPr="00C77F7D">
        <w:rPr>
          <w:rFonts w:asciiTheme="minorHAnsi" w:hAnsiTheme="minorHAnsi" w:cstheme="minorHAnsi"/>
        </w:rPr>
        <w:t xml:space="preserve">Číslo smlouvy: </w:t>
      </w:r>
      <w:r w:rsidR="004D0F03" w:rsidRPr="00C77F7D">
        <w:rPr>
          <w:rFonts w:asciiTheme="minorHAnsi" w:hAnsiTheme="minorHAnsi" w:cstheme="minorHAnsi"/>
          <w:highlight w:val="red"/>
        </w:rPr>
        <w:t>…………………………….</w:t>
      </w:r>
    </w:p>
    <w:p w14:paraId="11CF925E" w14:textId="77777777" w:rsidR="00620EB9" w:rsidRPr="00C77F7D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2FD786E4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C77F7D">
        <w:rPr>
          <w:rFonts w:asciiTheme="minorHAnsi" w:hAnsiTheme="minorHAnsi" w:cstheme="minorHAnsi"/>
          <w:b/>
        </w:rPr>
        <w:t xml:space="preserve">KUPNÍ SMLOUVA O KOUPI MOVITÉ VĚCI </w:t>
      </w:r>
    </w:p>
    <w:p w14:paraId="1FA19D7E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Kterou uzavřeli:</w:t>
      </w:r>
    </w:p>
    <w:p w14:paraId="72354F7E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6CD12C20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Název: 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28B17420" w14:textId="443B1BD5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Sídlo: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3AC0AF9E" w14:textId="1DFC6E72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Tel./Fax: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993F3B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0D1E0F87" w14:textId="799A9DC3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E-mail: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55465A53" w14:textId="3BA34604" w:rsidR="004D0F03" w:rsidRPr="00C77F7D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IČ: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4E98E724" w14:textId="01C1CAD1" w:rsidR="00F64B5C" w:rsidRPr="00C77F7D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DIČ: 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40E999CC" w14:textId="6A16FF9D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993F3B">
        <w:rPr>
          <w:rFonts w:asciiTheme="minorHAnsi" w:hAnsiTheme="minorHAnsi" w:cstheme="minorHAnsi"/>
        </w:rPr>
        <w:t xml:space="preserve">Bankovní spojení: </w:t>
      </w:r>
      <w:r w:rsidR="00C77F7D" w:rsidRPr="00C77F7D">
        <w:rPr>
          <w:rFonts w:asciiTheme="minorHAnsi" w:hAnsiTheme="minorHAnsi" w:cstheme="minorHAnsi"/>
        </w:rPr>
        <w:tab/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5CBDF7BB" w14:textId="0F591290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Osoba oprávněná zastupovat společnost: </w:t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7ED5ABDA" w14:textId="6729E0B2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Tel.: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  <w:t xml:space="preserve"> </w:t>
      </w:r>
      <w:r w:rsidR="00C77F7D" w:rsidRPr="00C77F7D">
        <w:rPr>
          <w:rFonts w:asciiTheme="minorHAnsi" w:hAnsiTheme="minorHAnsi" w:cstheme="minorHAnsi"/>
          <w:highlight w:val="red"/>
        </w:rPr>
        <w:t>…</w:t>
      </w:r>
    </w:p>
    <w:p w14:paraId="7433D4C3" w14:textId="4EA3090D" w:rsidR="00F64B5C" w:rsidRPr="00C77F7D" w:rsidRDefault="00F64B5C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Ve vztahu k předmětu plnění je plátce DPH</w:t>
      </w:r>
    </w:p>
    <w:p w14:paraId="4DF727D2" w14:textId="77777777" w:rsidR="00F64B5C" w:rsidRPr="00C77F7D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C77F7D" w:rsidRDefault="004D0F03" w:rsidP="004D0F03">
      <w:pPr>
        <w:jc w:val="both"/>
        <w:rPr>
          <w:rFonts w:asciiTheme="minorHAnsi" w:hAnsiTheme="minorHAnsi" w:cstheme="minorHAnsi"/>
          <w:i/>
        </w:rPr>
      </w:pPr>
      <w:r w:rsidRPr="00C77F7D">
        <w:rPr>
          <w:rFonts w:asciiTheme="minorHAnsi" w:hAnsiTheme="minorHAnsi" w:cstheme="minorHAnsi"/>
          <w:i/>
        </w:rPr>
        <w:tab/>
        <w:t>jako prodávající na straně jedné</w:t>
      </w:r>
      <w:r w:rsidRPr="00C77F7D">
        <w:rPr>
          <w:rFonts w:asciiTheme="minorHAnsi" w:hAnsiTheme="minorHAnsi" w:cstheme="minorHAnsi"/>
          <w:i/>
        </w:rPr>
        <w:tab/>
      </w:r>
    </w:p>
    <w:p w14:paraId="7A731F70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C77F7D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993F3B" w:rsidRPr="00C77F7D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64109625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6B5D0020" w:rsidR="00993F3B" w:rsidRPr="00C77F7D" w:rsidRDefault="00993F3B" w:rsidP="00993F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21ECB">
              <w:rPr>
                <w:rFonts w:asciiTheme="minorHAnsi" w:hAnsiTheme="minorHAnsi" w:cstheme="minorHAnsi"/>
                <w:b/>
                <w:color w:val="000000"/>
              </w:rPr>
              <w:t>Josef Zíka</w:t>
            </w:r>
          </w:p>
        </w:tc>
      </w:tr>
      <w:tr w:rsidR="00993F3B" w:rsidRPr="00C77F7D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082C6864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 xml:space="preserve">Adresa </w:t>
            </w:r>
            <w:r w:rsidRPr="00BD534F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2AAD69F2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D21ECB">
              <w:rPr>
                <w:rFonts w:asciiTheme="minorHAnsi" w:hAnsiTheme="minorHAnsi" w:cstheme="minorHAnsi"/>
                <w:color w:val="000000"/>
              </w:rPr>
              <w:t>Daleké Dušníky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21ECB">
              <w:rPr>
                <w:rFonts w:asciiTheme="minorHAnsi" w:hAnsiTheme="minorHAnsi" w:cstheme="minorHAnsi"/>
                <w:color w:val="000000"/>
              </w:rPr>
              <w:t>51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D21ECB">
              <w:rPr>
                <w:rFonts w:asciiTheme="minorHAnsi" w:hAnsiTheme="minorHAnsi" w:cstheme="minorHAnsi"/>
                <w:color w:val="000000"/>
              </w:rPr>
              <w:t>263</w:t>
            </w:r>
            <w:r>
              <w:rPr>
                <w:rFonts w:asciiTheme="minorHAnsi" w:hAnsiTheme="minorHAnsi" w:cstheme="minorHAnsi"/>
                <w:color w:val="000000"/>
              </w:rPr>
              <w:t xml:space="preserve"> 01 </w:t>
            </w:r>
            <w:proofErr w:type="spellStart"/>
            <w:r w:rsidRPr="00D21ECB">
              <w:rPr>
                <w:rFonts w:asciiTheme="minorHAnsi" w:hAnsiTheme="minorHAnsi" w:cstheme="minorHAnsi"/>
                <w:color w:val="000000"/>
              </w:rPr>
              <w:t>Druhlice</w:t>
            </w:r>
            <w:proofErr w:type="spellEnd"/>
          </w:p>
        </w:tc>
      </w:tr>
      <w:tr w:rsidR="00993F3B" w:rsidRPr="00C77F7D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214A2DD8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35CD8D1D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D21ECB">
              <w:rPr>
                <w:rFonts w:asciiTheme="minorHAnsi" w:hAnsiTheme="minorHAnsi" w:cstheme="minorHAnsi"/>
                <w:color w:val="000000"/>
              </w:rPr>
              <w:t>70931232</w:t>
            </w:r>
          </w:p>
        </w:tc>
      </w:tr>
      <w:tr w:rsidR="00993F3B" w:rsidRPr="00C77F7D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2E0CCD07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3C223ECA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D21ECB">
              <w:rPr>
                <w:rFonts w:asciiTheme="minorHAnsi" w:hAnsiTheme="minorHAnsi" w:cstheme="minorHAnsi"/>
                <w:color w:val="000000"/>
              </w:rPr>
              <w:t>CZ8009300101</w:t>
            </w:r>
          </w:p>
        </w:tc>
      </w:tr>
      <w:tr w:rsidR="00993F3B" w:rsidRPr="00C77F7D" w14:paraId="1887E6FC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5E93E435" w14:textId="08CF9C89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6AA6B558" w14:textId="1FB4DC62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D21ECB">
              <w:rPr>
                <w:rFonts w:asciiTheme="minorHAnsi" w:hAnsiTheme="minorHAnsi" w:cstheme="minorHAnsi"/>
                <w:color w:val="000000"/>
              </w:rPr>
              <w:t>100-Podnikající</w:t>
            </w:r>
            <w:proofErr w:type="gramEnd"/>
            <w:r w:rsidRPr="00D21ECB">
              <w:rPr>
                <w:rFonts w:asciiTheme="minorHAnsi" w:hAnsiTheme="minorHAnsi" w:cstheme="minorHAnsi"/>
                <w:color w:val="000000"/>
              </w:rPr>
              <w:t xml:space="preserve"> fyzická osoba tuzemská</w:t>
            </w:r>
          </w:p>
        </w:tc>
      </w:tr>
      <w:tr w:rsidR="00993F3B" w:rsidRPr="00C77F7D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16B6A632" w:rsidR="00993F3B" w:rsidRPr="00C77F7D" w:rsidRDefault="00993F3B" w:rsidP="00993F3B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BD534F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10A01AB9" w14:textId="78128A6D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Josef Zíka</w:t>
            </w:r>
          </w:p>
        </w:tc>
      </w:tr>
      <w:tr w:rsidR="00993F3B" w:rsidRPr="00C77F7D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3B8E690C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</w:rPr>
              <w:t>Kontaktní osoba zadavatele</w:t>
            </w:r>
            <w:r w:rsidRPr="00BD534F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82877C7" w14:textId="6160B6D1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Josef Zíka</w:t>
            </w:r>
          </w:p>
        </w:tc>
      </w:tr>
      <w:tr w:rsidR="00993F3B" w:rsidRPr="00C77F7D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30153CA8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375145ED" w14:textId="39C4D472" w:rsidR="00993F3B" w:rsidRPr="00C77F7D" w:rsidRDefault="00993F3B" w:rsidP="00993F3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+420 </w:t>
            </w:r>
            <w:r w:rsidRPr="00D21ECB">
              <w:rPr>
                <w:rFonts w:asciiTheme="minorHAnsi" w:hAnsiTheme="minorHAnsi" w:cstheme="minorHAnsi"/>
                <w:color w:val="000000"/>
              </w:rPr>
              <w:t>777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D21ECB">
              <w:rPr>
                <w:rFonts w:asciiTheme="minorHAnsi" w:hAnsiTheme="minorHAnsi" w:cstheme="minorHAnsi"/>
                <w:color w:val="000000"/>
              </w:rPr>
              <w:t>108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21ECB">
              <w:rPr>
                <w:rFonts w:asciiTheme="minorHAnsi" w:hAnsiTheme="minorHAnsi" w:cstheme="minorHAnsi"/>
                <w:color w:val="000000"/>
              </w:rPr>
              <w:t>764</w:t>
            </w:r>
          </w:p>
        </w:tc>
      </w:tr>
      <w:tr w:rsidR="00993F3B" w:rsidRPr="00C77F7D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3C3470AB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943C378" w14:textId="42D32637" w:rsidR="00993F3B" w:rsidRPr="00C77F7D" w:rsidRDefault="00993F3B" w:rsidP="00993F3B">
            <w:pPr>
              <w:rPr>
                <w:rFonts w:asciiTheme="minorHAnsi" w:hAnsiTheme="minorHAnsi" w:cstheme="minorHAnsi"/>
                <w:color w:val="000000"/>
              </w:rPr>
            </w:pPr>
            <w:r w:rsidRPr="00D21ECB">
              <w:rPr>
                <w:rFonts w:asciiTheme="minorHAnsi" w:hAnsiTheme="minorHAnsi" w:cstheme="minorHAnsi"/>
                <w:color w:val="000000"/>
              </w:rPr>
              <w:t>zika-josef@volny.cz</w:t>
            </w:r>
          </w:p>
        </w:tc>
      </w:tr>
    </w:tbl>
    <w:p w14:paraId="62CEC0D0" w14:textId="77777777" w:rsidR="00667F3A" w:rsidRPr="00C77F7D" w:rsidRDefault="00667F3A" w:rsidP="00667F3A">
      <w:pPr>
        <w:ind w:firstLine="709"/>
        <w:rPr>
          <w:rFonts w:asciiTheme="minorHAnsi" w:hAnsiTheme="minorHAnsi" w:cstheme="minorHAnsi"/>
          <w:bCs/>
        </w:rPr>
      </w:pPr>
      <w:r w:rsidRPr="00C77F7D">
        <w:rPr>
          <w:rFonts w:asciiTheme="minorHAnsi" w:hAnsiTheme="minorHAnsi" w:cstheme="minorHAnsi"/>
          <w:bCs/>
        </w:rPr>
        <w:tab/>
      </w:r>
    </w:p>
    <w:p w14:paraId="41316727" w14:textId="14B3987F" w:rsidR="004D0F03" w:rsidRPr="00C77F7D" w:rsidRDefault="004D0F03" w:rsidP="00667F3A">
      <w:pPr>
        <w:ind w:firstLine="709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</w:p>
    <w:p w14:paraId="1F4F0C60" w14:textId="77777777" w:rsidR="004D0F03" w:rsidRPr="00C77F7D" w:rsidRDefault="004D0F03" w:rsidP="004D0F03">
      <w:pPr>
        <w:rPr>
          <w:rFonts w:asciiTheme="minorHAnsi" w:hAnsiTheme="minorHAnsi" w:cstheme="minorHAnsi"/>
          <w:i/>
        </w:rPr>
      </w:pPr>
      <w:r w:rsidRPr="00C77F7D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C77F7D" w:rsidRDefault="004D0F03" w:rsidP="004D0F03">
      <w:pPr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ab/>
      </w:r>
    </w:p>
    <w:p w14:paraId="60CAF9B7" w14:textId="77777777" w:rsidR="004D0F03" w:rsidRPr="00C77F7D" w:rsidRDefault="004D0F03" w:rsidP="004D0F03">
      <w:pPr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následovně:</w:t>
      </w:r>
    </w:p>
    <w:p w14:paraId="65DACFA0" w14:textId="77777777" w:rsidR="004D0F03" w:rsidRPr="00C77F7D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C77F7D" w:rsidRDefault="00495594">
      <w:pPr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br w:type="page"/>
      </w:r>
    </w:p>
    <w:p w14:paraId="165C076B" w14:textId="7E002418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0E29FAB4" w:rsidR="004D0F03" w:rsidRPr="00C77F7D" w:rsidRDefault="005023E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Předmětem plnění je dodávka </w:t>
      </w:r>
      <w:r w:rsidR="000A5004" w:rsidRPr="00C77F7D">
        <w:rPr>
          <w:rFonts w:asciiTheme="minorHAnsi" w:hAnsiTheme="minorHAnsi" w:cstheme="minorHAnsi"/>
        </w:rPr>
        <w:t>vozidla, včetně</w:t>
      </w:r>
      <w:r w:rsidRPr="00C77F7D">
        <w:rPr>
          <w:rFonts w:asciiTheme="minorHAnsi" w:hAnsiTheme="minorHAnsi" w:cstheme="minorHAnsi"/>
        </w:rPr>
        <w:t xml:space="preserve"> dopravy</w:t>
      </w:r>
      <w:r w:rsidR="004D0F03" w:rsidRPr="00C77F7D">
        <w:rPr>
          <w:rFonts w:asciiTheme="minorHAnsi" w:hAnsiTheme="minorHAnsi" w:cstheme="minorHAnsi"/>
        </w:rPr>
        <w:t xml:space="preserve"> </w:t>
      </w:r>
      <w:r w:rsidR="000A5004" w:rsidRPr="00C77F7D">
        <w:rPr>
          <w:rFonts w:asciiTheme="minorHAnsi" w:hAnsiTheme="minorHAnsi" w:cstheme="minorHAnsi"/>
        </w:rPr>
        <w:t xml:space="preserve">a zaškolení obsluhy </w:t>
      </w:r>
      <w:r w:rsidR="004D0F03" w:rsidRPr="00C77F7D">
        <w:rPr>
          <w:rFonts w:asciiTheme="minorHAnsi" w:hAnsiTheme="minorHAnsi" w:cstheme="minorHAnsi"/>
        </w:rPr>
        <w:t>(dále jen „zboží“). Prodávající se zavazuje (v souladu s § 2079 občanského zákoníku) kupujícímu dodat následující zboží:</w:t>
      </w:r>
    </w:p>
    <w:p w14:paraId="6DF4E531" w14:textId="77777777" w:rsidR="00667F3A" w:rsidRPr="00C77F7D" w:rsidRDefault="00667F3A" w:rsidP="004D0F03">
      <w:pPr>
        <w:jc w:val="both"/>
        <w:rPr>
          <w:rFonts w:asciiTheme="minorHAnsi" w:hAnsiTheme="minorHAnsi" w:cstheme="minorHAnsi"/>
        </w:rPr>
      </w:pPr>
    </w:p>
    <w:p w14:paraId="28899E01" w14:textId="53479005" w:rsidR="00667F3A" w:rsidRPr="00C77F7D" w:rsidRDefault="00993F3B" w:rsidP="004D0F03">
      <w:pPr>
        <w:jc w:val="both"/>
        <w:rPr>
          <w:rFonts w:asciiTheme="minorHAnsi" w:hAnsiTheme="minorHAnsi" w:cstheme="minorHAnsi"/>
          <w:b/>
          <w:i/>
        </w:rPr>
      </w:pPr>
      <w:r w:rsidRPr="00993F3B">
        <w:rPr>
          <w:rFonts w:asciiTheme="minorHAnsi" w:hAnsiTheme="minorHAnsi" w:cstheme="minorHAnsi"/>
          <w:b/>
        </w:rPr>
        <w:t xml:space="preserve">Část č. 1 - Manipulátor </w:t>
      </w:r>
      <w:r w:rsidR="00667F3A" w:rsidRPr="009A2F00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58E64BCA" w14:textId="23384E2C" w:rsidR="00993F3B" w:rsidRPr="00C77F7D" w:rsidRDefault="00993F3B" w:rsidP="00993F3B">
      <w:pPr>
        <w:jc w:val="both"/>
        <w:rPr>
          <w:rFonts w:asciiTheme="minorHAnsi" w:hAnsiTheme="minorHAnsi" w:cstheme="minorHAnsi"/>
          <w:b/>
          <w:i/>
        </w:rPr>
      </w:pPr>
      <w:r w:rsidRPr="00993F3B">
        <w:rPr>
          <w:rFonts w:asciiTheme="minorHAnsi" w:hAnsiTheme="minorHAnsi" w:cstheme="minorHAnsi"/>
          <w:b/>
        </w:rPr>
        <w:t xml:space="preserve">Část č. 2 - Disková zadní sekačka s kondicionérem </w:t>
      </w:r>
      <w:r w:rsidRPr="009A2F00">
        <w:rPr>
          <w:rFonts w:asciiTheme="minorHAnsi" w:hAnsiTheme="minorHAnsi" w:cstheme="minorHAnsi"/>
          <w:b/>
          <w:i/>
          <w:highlight w:val="red"/>
        </w:rPr>
        <w:t>(uveďte obchodní název a uveďte typ stroje</w:t>
      </w:r>
      <w:r w:rsidRPr="00C77F7D">
        <w:rPr>
          <w:rFonts w:asciiTheme="minorHAnsi" w:hAnsiTheme="minorHAnsi" w:cstheme="minorHAnsi"/>
          <w:b/>
          <w:i/>
          <w:highlight w:val="yellow"/>
        </w:rPr>
        <w:t>)</w:t>
      </w:r>
    </w:p>
    <w:p w14:paraId="6A1A9832" w14:textId="77777777" w:rsidR="005023E3" w:rsidRPr="00C77F7D" w:rsidRDefault="005023E3" w:rsidP="004D0F03">
      <w:pPr>
        <w:jc w:val="both"/>
        <w:rPr>
          <w:rFonts w:asciiTheme="minorHAnsi" w:hAnsiTheme="minorHAnsi" w:cstheme="minorHAnsi"/>
        </w:rPr>
      </w:pPr>
    </w:p>
    <w:p w14:paraId="05500BBD" w14:textId="77777777" w:rsidR="00667F3A" w:rsidRPr="00C77F7D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- </w:t>
      </w:r>
      <w:r w:rsidRPr="00C77F7D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C77F7D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II</w:t>
      </w:r>
    </w:p>
    <w:p w14:paraId="18199F4B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C77F7D">
        <w:rPr>
          <w:rFonts w:asciiTheme="minorHAnsi" w:hAnsiTheme="minorHAnsi" w:cstheme="minorHAnsi"/>
        </w:rPr>
        <w:t>, ES prohlášení o shodě</w:t>
      </w:r>
      <w:r w:rsidRPr="00C77F7D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III</w:t>
      </w:r>
    </w:p>
    <w:p w14:paraId="72B8FDD6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C77F7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C77F7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C77F7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IV</w:t>
      </w:r>
    </w:p>
    <w:p w14:paraId="1F50EEF3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A308154" w14:textId="77777777" w:rsidR="007F4ED1" w:rsidRPr="009A2F00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Prodávající je povinen dodat kupujícímu zboží uvedené v čl. I této smlouvy na základě výzvy kupujícího. Pokud bude zboží dodáno bez </w:t>
      </w:r>
      <w:r w:rsidRPr="009A2F00">
        <w:rPr>
          <w:rFonts w:asciiTheme="minorHAnsi" w:hAnsiTheme="minorHAnsi" w:cstheme="minorHAnsi"/>
          <w:sz w:val="20"/>
          <w:szCs w:val="20"/>
        </w:rPr>
        <w:t xml:space="preserve">předchozí výzvy kupujícího, je kupující oprávněn odmítnout převzetí zboží. </w:t>
      </w:r>
    </w:p>
    <w:p w14:paraId="11DE658F" w14:textId="749C6281" w:rsidR="007F4ED1" w:rsidRPr="009A2F00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00">
        <w:rPr>
          <w:rFonts w:asciiTheme="minorHAnsi" w:hAnsiTheme="minorHAnsi" w:cstheme="minorHAnsi"/>
          <w:sz w:val="20"/>
          <w:szCs w:val="20"/>
        </w:rPr>
        <w:t xml:space="preserve">Zboží bude dodáno nejpozději </w:t>
      </w:r>
      <w:r w:rsidRPr="009A2F00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993F3B" w:rsidRPr="009A2F00">
        <w:rPr>
          <w:rFonts w:asciiTheme="minorHAnsi" w:hAnsiTheme="minorHAnsi" w:cstheme="minorHAnsi"/>
          <w:b/>
          <w:sz w:val="20"/>
          <w:szCs w:val="20"/>
        </w:rPr>
        <w:t>31</w:t>
      </w:r>
      <w:r w:rsidR="00E0428F" w:rsidRPr="009A2F0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93F3B" w:rsidRPr="009A2F00">
        <w:rPr>
          <w:rFonts w:asciiTheme="minorHAnsi" w:hAnsiTheme="minorHAnsi" w:cstheme="minorHAnsi"/>
          <w:b/>
          <w:sz w:val="20"/>
          <w:szCs w:val="20"/>
        </w:rPr>
        <w:t>12</w:t>
      </w:r>
      <w:r w:rsidR="00E0428F" w:rsidRPr="009A2F00">
        <w:rPr>
          <w:rFonts w:asciiTheme="minorHAnsi" w:hAnsiTheme="minorHAnsi" w:cstheme="minorHAnsi"/>
          <w:b/>
          <w:sz w:val="20"/>
          <w:szCs w:val="20"/>
        </w:rPr>
        <w:t>.</w:t>
      </w:r>
      <w:r w:rsidR="00000F48" w:rsidRPr="009A2F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A2F00">
        <w:rPr>
          <w:rFonts w:asciiTheme="minorHAnsi" w:hAnsiTheme="minorHAnsi" w:cstheme="minorHAnsi"/>
          <w:b/>
          <w:sz w:val="20"/>
          <w:szCs w:val="20"/>
        </w:rPr>
        <w:t>202</w:t>
      </w:r>
      <w:r w:rsidR="001D6A9F" w:rsidRPr="009A2F00">
        <w:rPr>
          <w:rFonts w:asciiTheme="minorHAnsi" w:hAnsiTheme="minorHAnsi" w:cstheme="minorHAnsi"/>
          <w:b/>
          <w:sz w:val="20"/>
          <w:szCs w:val="20"/>
        </w:rPr>
        <w:t>2</w:t>
      </w:r>
      <w:r w:rsidR="00993F3B" w:rsidRPr="009A2F00">
        <w:rPr>
          <w:rFonts w:asciiTheme="minorHAnsi" w:hAnsiTheme="minorHAnsi" w:cstheme="minorHAnsi"/>
          <w:b/>
          <w:sz w:val="20"/>
          <w:szCs w:val="20"/>
        </w:rPr>
        <w:t xml:space="preserve"> (platí pro část č. 1 a část č. 2)</w:t>
      </w:r>
      <w:r w:rsidRPr="009A2F00">
        <w:rPr>
          <w:rFonts w:asciiTheme="minorHAnsi" w:hAnsiTheme="minorHAnsi" w:cstheme="minorHAns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35F5BA25" w:rsidR="004D0F03" w:rsidRPr="00C77F7D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2F00">
        <w:rPr>
          <w:rFonts w:asciiTheme="minorHAnsi" w:hAnsiTheme="minorHAnsi" w:cstheme="minorHAnsi"/>
          <w:sz w:val="20"/>
          <w:szCs w:val="20"/>
        </w:rPr>
        <w:t xml:space="preserve">Místem předání zboží bude </w:t>
      </w:r>
      <w:r w:rsidR="007F4ED1" w:rsidRPr="009A2F00">
        <w:rPr>
          <w:rFonts w:asciiTheme="minorHAnsi" w:hAnsiTheme="minorHAnsi" w:cstheme="minorHAnsi"/>
          <w:sz w:val="20"/>
          <w:szCs w:val="20"/>
        </w:rPr>
        <w:t>adresa</w:t>
      </w:r>
      <w:r w:rsidR="00000F48" w:rsidRPr="009A2F00">
        <w:rPr>
          <w:rFonts w:asciiTheme="minorHAnsi" w:hAnsiTheme="minorHAnsi" w:cstheme="minorHAnsi"/>
          <w:sz w:val="20"/>
          <w:szCs w:val="20"/>
        </w:rPr>
        <w:t>:</w:t>
      </w:r>
      <w:r w:rsidR="007F4ED1" w:rsidRPr="009A2F00">
        <w:rPr>
          <w:rFonts w:asciiTheme="minorHAnsi" w:hAnsiTheme="minorHAnsi" w:cstheme="minorHAnsi"/>
          <w:sz w:val="20"/>
          <w:szCs w:val="20"/>
        </w:rPr>
        <w:t xml:space="preserve"> </w:t>
      </w:r>
      <w:r w:rsidR="00993F3B" w:rsidRPr="009A2F0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cs-CZ"/>
        </w:rPr>
        <w:t xml:space="preserve">Daleké Dušníky 51, 263 01 </w:t>
      </w:r>
      <w:proofErr w:type="spellStart"/>
      <w:r w:rsidR="00993F3B" w:rsidRPr="009A2F0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cs-CZ"/>
        </w:rPr>
        <w:t>Druhlice</w:t>
      </w:r>
      <w:proofErr w:type="spellEnd"/>
    </w:p>
    <w:p w14:paraId="006B6BC2" w14:textId="3456D3CA" w:rsidR="00495594" w:rsidRPr="00C77F7D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Prodávající zabezpečí kompletaci dodaného zboží a zaškolení obsluhy. </w:t>
      </w:r>
    </w:p>
    <w:p w14:paraId="0207B032" w14:textId="77777777" w:rsidR="003C4511" w:rsidRPr="00C77F7D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CCEBE1" w14:textId="49A6006F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V</w:t>
      </w:r>
    </w:p>
    <w:p w14:paraId="51821B23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120"/>
      </w:tblGrid>
      <w:tr w:rsidR="004D0F03" w:rsidRPr="00C77F7D" w14:paraId="3C618718" w14:textId="77777777" w:rsidTr="00993F3B">
        <w:tc>
          <w:tcPr>
            <w:tcW w:w="2660" w:type="dxa"/>
            <w:shd w:val="clear" w:color="auto" w:fill="auto"/>
          </w:tcPr>
          <w:p w14:paraId="67DF6D51" w14:textId="77777777" w:rsidR="004D0F03" w:rsidRPr="00C77F7D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551" w:type="dxa"/>
            <w:shd w:val="clear" w:color="auto" w:fill="auto"/>
          </w:tcPr>
          <w:p w14:paraId="0171A840" w14:textId="77777777" w:rsidR="004D0F03" w:rsidRPr="00C77F7D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268" w:type="dxa"/>
            <w:shd w:val="clear" w:color="auto" w:fill="auto"/>
          </w:tcPr>
          <w:p w14:paraId="00506157" w14:textId="77777777" w:rsidR="004D0F03" w:rsidRPr="00C77F7D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</w:rPr>
              <w:t xml:space="preserve">DPH </w:t>
            </w:r>
            <w:proofErr w:type="gramStart"/>
            <w:r w:rsidRPr="00C77F7D">
              <w:rPr>
                <w:rFonts w:asciiTheme="minorHAnsi" w:hAnsiTheme="minorHAnsi" w:cstheme="minorHAnsi"/>
                <w:b/>
              </w:rPr>
              <w:t>21%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14:paraId="26B30207" w14:textId="77777777" w:rsidR="004D0F03" w:rsidRPr="00C77F7D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4D0F03" w:rsidRPr="00C77F7D" w14:paraId="739E5E9E" w14:textId="77777777" w:rsidTr="00993F3B">
        <w:tc>
          <w:tcPr>
            <w:tcW w:w="2660" w:type="dxa"/>
            <w:shd w:val="clear" w:color="auto" w:fill="auto"/>
          </w:tcPr>
          <w:p w14:paraId="048868CE" w14:textId="08FA2075" w:rsidR="004D0F03" w:rsidRPr="00C77F7D" w:rsidRDefault="00993F3B" w:rsidP="009243F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93F3B">
              <w:rPr>
                <w:rFonts w:asciiTheme="minorHAnsi" w:hAnsiTheme="minorHAnsi" w:cstheme="minorHAnsi"/>
                <w:b/>
              </w:rPr>
              <w:t>Část 1: Manipulátor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296C73" w14:textId="59F2A45C" w:rsidR="004D0F03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22170" w14:textId="53B323E6" w:rsidR="004D0F03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E399F3B" w14:textId="1A751150" w:rsidR="004D0F03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  <w:tr w:rsidR="00993F3B" w:rsidRPr="00C77F7D" w14:paraId="03D8311D" w14:textId="77777777" w:rsidTr="00993F3B">
        <w:tc>
          <w:tcPr>
            <w:tcW w:w="2660" w:type="dxa"/>
            <w:shd w:val="clear" w:color="auto" w:fill="auto"/>
          </w:tcPr>
          <w:p w14:paraId="37C4CBB1" w14:textId="7D875762" w:rsidR="00993F3B" w:rsidRPr="00C77F7D" w:rsidRDefault="00993F3B" w:rsidP="00993F3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93F3B">
              <w:rPr>
                <w:rFonts w:asciiTheme="minorHAnsi" w:hAnsiTheme="minorHAnsi" w:cstheme="minorHAnsi"/>
                <w:b/>
              </w:rPr>
              <w:t>Část 2: Disková zadní sekačka s kondicionérem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C707B1" w14:textId="0CECE3FB" w:rsidR="00993F3B" w:rsidRPr="00BC1C24" w:rsidRDefault="00993F3B" w:rsidP="00993F3B">
            <w:pPr>
              <w:jc w:val="center"/>
              <w:rPr>
                <w:rFonts w:asciiTheme="minorHAnsi" w:hAnsiTheme="minorHAnsi" w:cstheme="minorHAnsi"/>
                <w:b/>
                <w:highlight w:val="red"/>
              </w:rPr>
            </w:pPr>
            <w:r w:rsidRPr="00616C4F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ECDB1" w14:textId="76F2BF6B" w:rsidR="00993F3B" w:rsidRPr="00BC1C24" w:rsidRDefault="00993F3B" w:rsidP="00993F3B">
            <w:pPr>
              <w:jc w:val="center"/>
              <w:rPr>
                <w:rFonts w:asciiTheme="minorHAnsi" w:hAnsiTheme="minorHAnsi" w:cstheme="minorHAnsi"/>
                <w:b/>
                <w:highlight w:val="red"/>
              </w:rPr>
            </w:pPr>
            <w:r w:rsidRPr="00616C4F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CA5E892" w14:textId="59A65549" w:rsidR="00993F3B" w:rsidRPr="00BC1C24" w:rsidRDefault="00993F3B" w:rsidP="00993F3B">
            <w:pPr>
              <w:jc w:val="center"/>
              <w:rPr>
                <w:rFonts w:asciiTheme="minorHAnsi" w:hAnsiTheme="minorHAnsi" w:cstheme="minorHAnsi"/>
                <w:b/>
                <w:highlight w:val="red"/>
              </w:rPr>
            </w:pPr>
            <w:r w:rsidRPr="00616C4F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  <w:tr w:rsidR="00C77F7D" w:rsidRPr="00C77F7D" w14:paraId="08A98F2D" w14:textId="77777777" w:rsidTr="00993F3B">
        <w:tc>
          <w:tcPr>
            <w:tcW w:w="2660" w:type="dxa"/>
            <w:shd w:val="clear" w:color="auto" w:fill="auto"/>
          </w:tcPr>
          <w:p w14:paraId="76B007A1" w14:textId="6BE67215" w:rsidR="00C77F7D" w:rsidRPr="00C77F7D" w:rsidRDefault="00C77F7D" w:rsidP="00C77F7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77F7D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2196B6" w14:textId="65B6C970" w:rsidR="00C77F7D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C24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9F9B42" w14:textId="305AC101" w:rsidR="00C77F7D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C24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7141654" w14:textId="24AB0BBF" w:rsidR="00C77F7D" w:rsidRPr="00C77F7D" w:rsidRDefault="00C77F7D" w:rsidP="00993F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C24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Pr="00C77F7D" w:rsidRDefault="00495594">
      <w:pPr>
        <w:rPr>
          <w:rFonts w:asciiTheme="minorHAnsi" w:hAnsiTheme="minorHAnsi" w:cstheme="minorHAnsi"/>
        </w:rPr>
      </w:pPr>
    </w:p>
    <w:p w14:paraId="4030DE50" w14:textId="5D22B1F3" w:rsidR="003C4511" w:rsidRDefault="003C4511" w:rsidP="004D0F03">
      <w:pPr>
        <w:jc w:val="center"/>
        <w:outlineLvl w:val="0"/>
        <w:rPr>
          <w:rFonts w:asciiTheme="minorHAnsi" w:hAnsiTheme="minorHAnsi" w:cstheme="minorHAnsi"/>
        </w:rPr>
      </w:pPr>
    </w:p>
    <w:p w14:paraId="1711AEB7" w14:textId="1C686A7D" w:rsidR="00993F3B" w:rsidRDefault="00993F3B" w:rsidP="004D0F03">
      <w:pPr>
        <w:jc w:val="center"/>
        <w:outlineLvl w:val="0"/>
        <w:rPr>
          <w:rFonts w:asciiTheme="minorHAnsi" w:hAnsiTheme="minorHAnsi" w:cstheme="minorHAnsi"/>
        </w:rPr>
      </w:pPr>
    </w:p>
    <w:p w14:paraId="6CCA063D" w14:textId="1D5E4148" w:rsidR="00993F3B" w:rsidRDefault="00993F3B" w:rsidP="004D0F03">
      <w:pPr>
        <w:jc w:val="center"/>
        <w:outlineLvl w:val="0"/>
        <w:rPr>
          <w:rFonts w:asciiTheme="minorHAnsi" w:hAnsiTheme="minorHAnsi" w:cstheme="minorHAnsi"/>
        </w:rPr>
      </w:pPr>
    </w:p>
    <w:p w14:paraId="43FB2905" w14:textId="156171B2" w:rsidR="00993F3B" w:rsidRDefault="00993F3B" w:rsidP="004D0F03">
      <w:pPr>
        <w:jc w:val="center"/>
        <w:outlineLvl w:val="0"/>
        <w:rPr>
          <w:rFonts w:asciiTheme="minorHAnsi" w:hAnsiTheme="minorHAnsi" w:cstheme="minorHAnsi"/>
        </w:rPr>
      </w:pPr>
    </w:p>
    <w:p w14:paraId="56537B13" w14:textId="77777777" w:rsidR="00993F3B" w:rsidRPr="00C77F7D" w:rsidRDefault="00993F3B" w:rsidP="004D0F03">
      <w:pPr>
        <w:jc w:val="center"/>
        <w:outlineLvl w:val="0"/>
        <w:rPr>
          <w:rFonts w:asciiTheme="minorHAnsi" w:hAnsiTheme="minorHAnsi" w:cstheme="minorHAnsi"/>
        </w:rPr>
      </w:pPr>
    </w:p>
    <w:p w14:paraId="39D1FB82" w14:textId="5AC7DB31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lastRenderedPageBreak/>
        <w:t>Čl. VI</w:t>
      </w:r>
    </w:p>
    <w:p w14:paraId="47AA863D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9DFCA0D" w14:textId="73739690" w:rsidR="004D0F03" w:rsidRPr="00C77F7D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C77F7D">
        <w:rPr>
          <w:rFonts w:asciiTheme="minorHAnsi" w:hAnsiTheme="minorHAnsi" w:cstheme="minorHAnsi"/>
        </w:rPr>
        <w:t>maximálně 30</w:t>
      </w:r>
      <w:r w:rsidRPr="00C77F7D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4BEE525" w:rsidR="004D0F03" w:rsidRPr="00C77F7D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C77F7D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C77F7D">
        <w:rPr>
          <w:rFonts w:asciiTheme="minorHAnsi" w:hAnsiTheme="minorHAnsi" w:cstheme="minorHAnsi"/>
        </w:rPr>
        <w:t>m</w:t>
      </w:r>
      <w:r w:rsidRPr="00C77F7D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C77F7D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C77F7D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VII</w:t>
      </w:r>
    </w:p>
    <w:p w14:paraId="5794E288" w14:textId="77777777" w:rsidR="004D0F03" w:rsidRPr="00C77F7D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Záruka</w:t>
      </w:r>
    </w:p>
    <w:p w14:paraId="05C35B18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777D5395" w:rsidR="004D0F03" w:rsidRPr="009A2F00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A2F00">
        <w:rPr>
          <w:rFonts w:asciiTheme="minorHAnsi" w:hAnsiTheme="minorHAnsi" w:cstheme="minorHAnsi"/>
          <w:sz w:val="20"/>
          <w:szCs w:val="20"/>
        </w:rPr>
        <w:t xml:space="preserve">Záruční doba činí </w:t>
      </w:r>
      <w:r w:rsidR="00993F3B" w:rsidRPr="009A2F00">
        <w:rPr>
          <w:rFonts w:asciiTheme="minorHAnsi" w:hAnsiTheme="minorHAnsi" w:cstheme="minorHAnsi"/>
          <w:b/>
          <w:sz w:val="20"/>
          <w:szCs w:val="20"/>
        </w:rPr>
        <w:t>12</w:t>
      </w:r>
      <w:r w:rsidRPr="009A2F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A2F00">
        <w:rPr>
          <w:rFonts w:asciiTheme="minorHAnsi" w:hAnsiTheme="minorHAnsi" w:cstheme="minorHAnsi"/>
          <w:sz w:val="20"/>
          <w:szCs w:val="20"/>
        </w:rPr>
        <w:t>měsíců ode dne uvedení zboží do provozu</w:t>
      </w:r>
      <w:r w:rsidR="00993F3B" w:rsidRPr="009A2F00">
        <w:rPr>
          <w:rFonts w:asciiTheme="minorHAnsi" w:hAnsiTheme="minorHAnsi" w:cstheme="minorHAnsi"/>
          <w:sz w:val="20"/>
          <w:szCs w:val="20"/>
        </w:rPr>
        <w:t xml:space="preserve"> (platí pro část č. 1 a část č. 2)</w:t>
      </w:r>
      <w:r w:rsidRPr="009A2F00">
        <w:rPr>
          <w:rFonts w:asciiTheme="minorHAnsi" w:hAnsiTheme="minorHAnsi" w:cstheme="minorHAnsi"/>
          <w:sz w:val="20"/>
          <w:szCs w:val="20"/>
        </w:rPr>
        <w:t>.</w:t>
      </w:r>
    </w:p>
    <w:p w14:paraId="009741D1" w14:textId="77777777" w:rsidR="004D0F03" w:rsidRPr="00C77F7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C77F7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C77F7D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VIII</w:t>
      </w:r>
    </w:p>
    <w:p w14:paraId="70EEE3A8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C77F7D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C77F7D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C77F7D">
        <w:rPr>
          <w:rFonts w:asciiTheme="minorHAnsi" w:hAnsiTheme="minorHAnsi" w:cstheme="minorHAns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C77F7D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C77F7D">
        <w:rPr>
          <w:rFonts w:asciiTheme="minorHAnsi" w:hAnsiTheme="minorHAnsi" w:cstheme="minorHAnsi"/>
          <w:sz w:val="20"/>
          <w:szCs w:val="20"/>
        </w:rPr>
        <w:t>PRV</w:t>
      </w:r>
      <w:r w:rsidRPr="00C77F7D">
        <w:rPr>
          <w:rFonts w:asciiTheme="minorHAnsi" w:hAnsiTheme="minorHAnsi" w:cstheme="minorHAns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2C3EF97" w:rsidR="007F4ED1" w:rsidRPr="00C77F7D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C77F7D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C77F7D">
        <w:rPr>
          <w:rFonts w:asciiTheme="minorHAnsi" w:hAnsiTheme="minorHAnsi" w:cstheme="minorHAnsi"/>
          <w:sz w:val="20"/>
          <w:szCs w:val="20"/>
        </w:rPr>
        <w:t xml:space="preserve"> z</w:t>
      </w:r>
      <w:r w:rsidR="003C4511" w:rsidRPr="00C77F7D">
        <w:rPr>
          <w:rFonts w:asciiTheme="minorHAnsi" w:hAnsiTheme="minorHAnsi" w:cstheme="minorHAnsi"/>
          <w:sz w:val="20"/>
          <w:szCs w:val="20"/>
        </w:rPr>
        <w:t> </w:t>
      </w:r>
      <w:r w:rsidRPr="00C77F7D">
        <w:rPr>
          <w:rFonts w:asciiTheme="minorHAnsi" w:hAnsiTheme="minorHAnsi" w:cstheme="minorHAnsi"/>
          <w:sz w:val="20"/>
          <w:szCs w:val="20"/>
        </w:rPr>
        <w:t>ceny dodávky bez DPH za každý den prodlení.</w:t>
      </w:r>
    </w:p>
    <w:p w14:paraId="5CB9511C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C77F7D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Čl. IX</w:t>
      </w:r>
    </w:p>
    <w:p w14:paraId="0A3F411F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C77F7D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C77F7D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C77F7D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C77F7D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C77F7D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18BB5874" w:rsidR="00620EB9" w:rsidRPr="00C77F7D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77F7D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 w:rsidRPr="00C77F7D">
        <w:rPr>
          <w:rFonts w:asciiTheme="minorHAnsi" w:hAnsiTheme="minorHAnsi" w:cstheme="minorHAnsi"/>
          <w:sz w:val="20"/>
          <w:szCs w:val="20"/>
        </w:rPr>
        <w:t> </w:t>
      </w:r>
      <w:r w:rsidRPr="00C77F7D">
        <w:rPr>
          <w:rFonts w:asciiTheme="minorHAnsi" w:hAnsiTheme="minorHAnsi" w:cstheme="minorHAnsi"/>
          <w:sz w:val="20"/>
          <w:szCs w:val="20"/>
        </w:rPr>
        <w:t>1</w:t>
      </w:r>
      <w:r w:rsidR="003C4511" w:rsidRPr="00C77F7D">
        <w:rPr>
          <w:rFonts w:asciiTheme="minorHAnsi" w:hAnsiTheme="minorHAnsi" w:cstheme="minorHAnsi"/>
          <w:sz w:val="20"/>
          <w:szCs w:val="20"/>
        </w:rPr>
        <w:t> </w:t>
      </w:r>
      <w:r w:rsidRPr="00C77F7D">
        <w:rPr>
          <w:rFonts w:asciiTheme="minorHAnsi" w:hAnsiTheme="minorHAnsi" w:cstheme="minorHAnsi"/>
          <w:sz w:val="20"/>
          <w:szCs w:val="20"/>
        </w:rPr>
        <w:t>vyhotovení smlouvy obdrží zhotovitel.</w:t>
      </w:r>
    </w:p>
    <w:p w14:paraId="1B9CD14A" w14:textId="77777777" w:rsidR="00B2605B" w:rsidRPr="00C77F7D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C77F7D" w:rsidRDefault="00B2605B" w:rsidP="00B2605B">
      <w:pPr>
        <w:rPr>
          <w:rFonts w:asciiTheme="minorHAnsi" w:hAnsiTheme="minorHAnsi" w:cstheme="minorHAnsi"/>
          <w:i/>
        </w:rPr>
      </w:pPr>
      <w:r w:rsidRPr="00C77F7D">
        <w:rPr>
          <w:rFonts w:asciiTheme="minorHAnsi" w:hAnsiTheme="minorHAnsi" w:cstheme="minorHAnsi"/>
          <w:i/>
        </w:rPr>
        <w:t>Přílohy:</w:t>
      </w:r>
    </w:p>
    <w:p w14:paraId="6163F0D9" w14:textId="1B131F6F" w:rsidR="00B2605B" w:rsidRPr="00C77F7D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77F7D">
        <w:rPr>
          <w:rFonts w:asciiTheme="minorHAnsi" w:hAnsiTheme="minorHAnsi" w:cstheme="minorHAnsi"/>
          <w:i/>
        </w:rPr>
        <w:t xml:space="preserve">technická specifikace stroje </w:t>
      </w:r>
    </w:p>
    <w:p w14:paraId="6E56018E" w14:textId="77777777" w:rsidR="00495594" w:rsidRPr="00C77F7D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C77F7D" w:rsidRDefault="00495594" w:rsidP="004D0F03">
      <w:pPr>
        <w:jc w:val="both"/>
        <w:rPr>
          <w:rFonts w:asciiTheme="minorHAnsi" w:hAnsiTheme="minorHAnsi" w:cstheme="minorHAnsi"/>
        </w:rPr>
      </w:pPr>
    </w:p>
    <w:p w14:paraId="06F1D21F" w14:textId="13217586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ab/>
      </w:r>
    </w:p>
    <w:p w14:paraId="68F752F6" w14:textId="77777777" w:rsidR="00495594" w:rsidRPr="00C77F7D" w:rsidRDefault="0049559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C77F7D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C77F7D" w:rsidRDefault="004D0F03" w:rsidP="004D0F03">
      <w:pPr>
        <w:jc w:val="both"/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>…………………………………………………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  <w:t>………………………………………………..</w:t>
      </w:r>
    </w:p>
    <w:p w14:paraId="2CE124AC" w14:textId="6046B51F" w:rsidR="004D0F03" w:rsidRPr="00C77F7D" w:rsidRDefault="00495594" w:rsidP="004D0F03">
      <w:pPr>
        <w:rPr>
          <w:rFonts w:asciiTheme="minorHAnsi" w:hAnsiTheme="minorHAnsi" w:cstheme="minorHAnsi"/>
        </w:rPr>
      </w:pP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  <w:highlight w:val="red"/>
        </w:rPr>
        <w:t>Prodávající</w:t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</w:r>
      <w:r w:rsidRPr="00C77F7D">
        <w:rPr>
          <w:rFonts w:asciiTheme="minorHAnsi" w:hAnsiTheme="minorHAnsi" w:cstheme="minorHAnsi"/>
        </w:rPr>
        <w:tab/>
        <w:t xml:space="preserve">     </w:t>
      </w:r>
      <w:r w:rsidR="004D0F03" w:rsidRPr="00C77F7D">
        <w:rPr>
          <w:rFonts w:asciiTheme="minorHAnsi" w:hAnsiTheme="minorHAnsi" w:cstheme="minorHAnsi"/>
        </w:rPr>
        <w:t>Kupující</w:t>
      </w:r>
      <w:r w:rsidRPr="00C77F7D">
        <w:rPr>
          <w:rFonts w:asciiTheme="minorHAnsi" w:hAnsiTheme="minorHAnsi" w:cstheme="minorHAnsi"/>
        </w:rPr>
        <w:t xml:space="preserve"> </w:t>
      </w:r>
    </w:p>
    <w:p w14:paraId="22103EF2" w14:textId="77777777" w:rsidR="00993F3B" w:rsidRPr="00C77F7D" w:rsidRDefault="00993F3B">
      <w:pPr>
        <w:rPr>
          <w:rFonts w:asciiTheme="minorHAnsi" w:hAnsiTheme="minorHAnsi" w:cstheme="minorHAnsi"/>
        </w:rPr>
      </w:pPr>
    </w:p>
    <w:sectPr w:rsidR="00993F3B" w:rsidRPr="00C77F7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AA93" w14:textId="77777777" w:rsidR="00197255" w:rsidRDefault="00197255">
      <w:r>
        <w:separator/>
      </w:r>
    </w:p>
  </w:endnote>
  <w:endnote w:type="continuationSeparator" w:id="0">
    <w:p w14:paraId="459B85D6" w14:textId="77777777" w:rsidR="00197255" w:rsidRDefault="0019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038E" w14:textId="77777777" w:rsidR="00197255" w:rsidRDefault="00197255">
      <w:r>
        <w:separator/>
      </w:r>
    </w:p>
  </w:footnote>
  <w:footnote w:type="continuationSeparator" w:id="0">
    <w:p w14:paraId="7304BA8A" w14:textId="77777777" w:rsidR="00197255" w:rsidRDefault="0019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1AF8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4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7255"/>
    <w:rsid w:val="001A528B"/>
    <w:rsid w:val="001B0330"/>
    <w:rsid w:val="001B48F7"/>
    <w:rsid w:val="001D12D4"/>
    <w:rsid w:val="001D48E6"/>
    <w:rsid w:val="001D6A9F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1630B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1A13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914110"/>
    <w:rsid w:val="0092150E"/>
    <w:rsid w:val="009445B1"/>
    <w:rsid w:val="0094646B"/>
    <w:rsid w:val="00964A89"/>
    <w:rsid w:val="00982FD2"/>
    <w:rsid w:val="009906F8"/>
    <w:rsid w:val="00993F3B"/>
    <w:rsid w:val="00996517"/>
    <w:rsid w:val="009A2F00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77F7D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28F"/>
    <w:rsid w:val="00E04834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A29E6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aliases w:val="Heading 3 PPP"/>
    <w:basedOn w:val="Normln"/>
    <w:next w:val="Normln"/>
    <w:uiPriority w:val="99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4">
    <w:name w:val="heading 4"/>
    <w:basedOn w:val="Normln"/>
    <w:next w:val="Normln"/>
    <w:link w:val="Nadpis4Char"/>
    <w:uiPriority w:val="99"/>
    <w:qFormat/>
    <w:rsid w:val="00993F3B"/>
    <w:pPr>
      <w:keepNext/>
      <w:spacing w:before="120"/>
      <w:ind w:left="2160"/>
      <w:jc w:val="both"/>
      <w:outlineLvl w:val="3"/>
    </w:pPr>
    <w:rPr>
      <w:rFonts w:ascii="Times New Roman" w:hAnsi="Times New Roman"/>
      <w:snapToGrid w:val="0"/>
      <w:sz w:val="24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993F3B"/>
    <w:pPr>
      <w:suppressAutoHyphens/>
      <w:spacing w:before="240" w:after="60"/>
      <w:ind w:left="288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993F3B"/>
    <w:pPr>
      <w:suppressAutoHyphens/>
      <w:spacing w:before="240" w:after="60"/>
      <w:ind w:left="360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93F3B"/>
    <w:pPr>
      <w:suppressAutoHyphens/>
      <w:spacing w:before="240" w:after="60"/>
      <w:ind w:left="4320"/>
      <w:outlineLvl w:val="6"/>
    </w:pPr>
    <w:rPr>
      <w:rFonts w:ascii="Calibri" w:hAnsi="Calibri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993F3B"/>
    <w:pPr>
      <w:suppressAutoHyphens/>
      <w:spacing w:before="240" w:after="60"/>
      <w:ind w:left="504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9"/>
    <w:rsid w:val="00993F3B"/>
    <w:rPr>
      <w:snapToGrid w:val="0"/>
      <w:sz w:val="24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993F3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993F3B"/>
    <w:rPr>
      <w:rFonts w:ascii="Calibri" w:hAnsi="Calibr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993F3B"/>
    <w:rPr>
      <w:rFonts w:ascii="Calibri" w:hAnsi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993F3B"/>
    <w:rPr>
      <w:rFonts w:ascii="Calibri" w:hAnsi="Calibri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34</cp:revision>
  <cp:lastPrinted>2015-09-22T12:39:00Z</cp:lastPrinted>
  <dcterms:created xsi:type="dcterms:W3CDTF">2015-11-08T12:02:00Z</dcterms:created>
  <dcterms:modified xsi:type="dcterms:W3CDTF">2021-09-20T09:45:00Z</dcterms:modified>
</cp:coreProperties>
</file>