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5C" w:rsidRDefault="0027225C">
      <w:r>
        <w:t>Ing. Petr Klečka</w:t>
      </w:r>
    </w:p>
    <w:p w:rsidR="0027225C" w:rsidRDefault="0027225C">
      <w:r>
        <w:t>„Rekonstrukce a výstavba skladu pro zeleninu“</w:t>
      </w:r>
    </w:p>
    <w:p w:rsidR="00133874" w:rsidRDefault="0027225C">
      <w:r>
        <w:t>V </w:t>
      </w:r>
      <w:proofErr w:type="spellStart"/>
      <w:r>
        <w:t>Hlučíně</w:t>
      </w:r>
      <w:proofErr w:type="spellEnd"/>
      <w:r>
        <w:t xml:space="preserve"> dne 11. června 2018</w:t>
      </w:r>
    </w:p>
    <w:p w:rsidR="0027225C" w:rsidRDefault="0027225C"/>
    <w:p w:rsidR="000B6CFC" w:rsidRPr="000B6CFC" w:rsidRDefault="000B6CFC" w:rsidP="000B6CF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FF0000"/>
          <w:sz w:val="24"/>
          <w:szCs w:val="24"/>
        </w:rPr>
      </w:pPr>
      <w:r w:rsidRPr="000B6CFC">
        <w:rPr>
          <w:color w:val="FF0000"/>
          <w:sz w:val="24"/>
          <w:szCs w:val="24"/>
        </w:rPr>
        <w:t xml:space="preserve">Ve výkazu výměr pro objekt 02 – Ocelová konstrukce jsou uvedeny položky pod pořadovým číslem 9 a 10 pro montáž a dodávku sendvičového střešního panelu </w:t>
      </w:r>
      <w:proofErr w:type="spellStart"/>
      <w:r w:rsidRPr="000B6CFC">
        <w:rPr>
          <w:b/>
          <w:color w:val="FF0000"/>
          <w:sz w:val="24"/>
          <w:szCs w:val="24"/>
        </w:rPr>
        <w:t>tl</w:t>
      </w:r>
      <w:proofErr w:type="spellEnd"/>
      <w:r w:rsidRPr="000B6CFC">
        <w:rPr>
          <w:b/>
          <w:color w:val="FF0000"/>
          <w:sz w:val="24"/>
          <w:szCs w:val="24"/>
        </w:rPr>
        <w:t>. 100 mm</w:t>
      </w:r>
      <w:r w:rsidRPr="000B6CFC">
        <w:rPr>
          <w:i/>
          <w:color w:val="FF0000"/>
          <w:sz w:val="24"/>
          <w:szCs w:val="24"/>
        </w:rPr>
        <w:t>. Nikde se nepíše o vlně trapézového plechu.</w:t>
      </w:r>
    </w:p>
    <w:p w:rsidR="000B6CFC" w:rsidRPr="000B6CFC" w:rsidRDefault="000B6CFC" w:rsidP="000B6CFC">
      <w:pPr>
        <w:tabs>
          <w:tab w:val="left" w:pos="284"/>
        </w:tabs>
        <w:jc w:val="both"/>
        <w:rPr>
          <w:color w:val="FF0000"/>
          <w:sz w:val="24"/>
          <w:szCs w:val="24"/>
        </w:rPr>
      </w:pPr>
      <w:r w:rsidRPr="000B6CFC">
        <w:rPr>
          <w:color w:val="FF0000"/>
          <w:sz w:val="24"/>
          <w:szCs w:val="24"/>
        </w:rPr>
        <w:t xml:space="preserve">Ve skladbě střešního pláště „S1“ jsou uvedeny sendvičové panely </w:t>
      </w:r>
      <w:proofErr w:type="spellStart"/>
      <w:r w:rsidRPr="000B6CFC">
        <w:rPr>
          <w:b/>
          <w:color w:val="FF0000"/>
          <w:sz w:val="24"/>
          <w:szCs w:val="24"/>
        </w:rPr>
        <w:t>tl</w:t>
      </w:r>
      <w:proofErr w:type="spellEnd"/>
      <w:r w:rsidRPr="000B6CFC">
        <w:rPr>
          <w:b/>
          <w:color w:val="FF0000"/>
          <w:sz w:val="24"/>
          <w:szCs w:val="24"/>
        </w:rPr>
        <w:t>. 160 mm</w:t>
      </w:r>
      <w:r w:rsidRPr="000B6CFC">
        <w:rPr>
          <w:color w:val="FF0000"/>
          <w:sz w:val="24"/>
          <w:szCs w:val="24"/>
        </w:rPr>
        <w:t xml:space="preserve">. </w:t>
      </w:r>
    </w:p>
    <w:p w:rsidR="000B6CFC" w:rsidRPr="000B6CFC" w:rsidRDefault="000B6CFC" w:rsidP="000B6CFC">
      <w:pPr>
        <w:tabs>
          <w:tab w:val="left" w:pos="284"/>
        </w:tabs>
        <w:jc w:val="both"/>
        <w:rPr>
          <w:color w:val="FF0000"/>
          <w:sz w:val="24"/>
          <w:szCs w:val="24"/>
        </w:rPr>
      </w:pPr>
      <w:r w:rsidRPr="000B6CFC">
        <w:rPr>
          <w:i/>
          <w:color w:val="FF0000"/>
          <w:sz w:val="24"/>
          <w:szCs w:val="24"/>
        </w:rPr>
        <w:t>Nikde se nepíše o vlně trapézového plechu.</w:t>
      </w:r>
    </w:p>
    <w:p w:rsidR="000B6CFC" w:rsidRPr="000B6CFC" w:rsidRDefault="000B6CFC" w:rsidP="000B6CFC">
      <w:pPr>
        <w:tabs>
          <w:tab w:val="left" w:pos="284"/>
        </w:tabs>
        <w:jc w:val="both"/>
        <w:rPr>
          <w:color w:val="FF0000"/>
          <w:sz w:val="24"/>
          <w:szCs w:val="24"/>
        </w:rPr>
      </w:pPr>
      <w:r w:rsidRPr="000B6CFC">
        <w:rPr>
          <w:color w:val="FF0000"/>
          <w:sz w:val="24"/>
          <w:szCs w:val="24"/>
        </w:rPr>
        <w:t xml:space="preserve">V legendě materiálů je uveden střešní panel </w:t>
      </w:r>
      <w:proofErr w:type="spellStart"/>
      <w:r w:rsidRPr="000B6CFC">
        <w:rPr>
          <w:b/>
          <w:color w:val="FF0000"/>
          <w:sz w:val="24"/>
          <w:szCs w:val="24"/>
        </w:rPr>
        <w:t>tl</w:t>
      </w:r>
      <w:proofErr w:type="spellEnd"/>
      <w:r w:rsidRPr="000B6CFC">
        <w:rPr>
          <w:b/>
          <w:color w:val="FF0000"/>
          <w:sz w:val="24"/>
          <w:szCs w:val="24"/>
        </w:rPr>
        <w:t>. 100 mm</w:t>
      </w:r>
      <w:r w:rsidRPr="000B6CFC">
        <w:rPr>
          <w:color w:val="FF0000"/>
          <w:sz w:val="24"/>
          <w:szCs w:val="24"/>
        </w:rPr>
        <w:t xml:space="preserve"> </w:t>
      </w:r>
      <w:r w:rsidRPr="000B6CFC">
        <w:rPr>
          <w:color w:val="FF0000"/>
          <w:sz w:val="24"/>
          <w:szCs w:val="24"/>
          <w:u w:val="single"/>
        </w:rPr>
        <w:t>(+vlna trapézového plechu</w:t>
      </w:r>
      <w:r w:rsidRPr="000B6CFC">
        <w:rPr>
          <w:color w:val="FF0000"/>
          <w:sz w:val="24"/>
          <w:szCs w:val="24"/>
        </w:rPr>
        <w:t xml:space="preserve">) vyplněný polyuretanem </w:t>
      </w:r>
      <w:proofErr w:type="spellStart"/>
      <w:r w:rsidRPr="000B6CFC">
        <w:rPr>
          <w:color w:val="FF0000"/>
          <w:sz w:val="24"/>
          <w:szCs w:val="24"/>
        </w:rPr>
        <w:t>tl</w:t>
      </w:r>
      <w:proofErr w:type="spellEnd"/>
      <w:r w:rsidRPr="000B6CFC">
        <w:rPr>
          <w:color w:val="FF0000"/>
          <w:sz w:val="24"/>
          <w:szCs w:val="24"/>
        </w:rPr>
        <w:t xml:space="preserve">. </w:t>
      </w:r>
      <w:proofErr w:type="gramStart"/>
      <w:r w:rsidRPr="000B6CFC">
        <w:rPr>
          <w:color w:val="FF0000"/>
          <w:sz w:val="24"/>
          <w:szCs w:val="24"/>
        </w:rPr>
        <w:t>plechu</w:t>
      </w:r>
      <w:proofErr w:type="gramEnd"/>
      <w:r w:rsidRPr="000B6CFC">
        <w:rPr>
          <w:color w:val="FF0000"/>
          <w:sz w:val="24"/>
          <w:szCs w:val="24"/>
        </w:rPr>
        <w:t xml:space="preserve"> min. 0,5 mm, min. REI 20. </w:t>
      </w:r>
    </w:p>
    <w:p w:rsidR="000B6CFC" w:rsidRPr="000B6CFC" w:rsidRDefault="000B6CFC" w:rsidP="000B6CFC">
      <w:pPr>
        <w:tabs>
          <w:tab w:val="left" w:pos="284"/>
        </w:tabs>
        <w:jc w:val="both"/>
        <w:rPr>
          <w:i/>
          <w:color w:val="FF0000"/>
          <w:sz w:val="24"/>
          <w:szCs w:val="24"/>
        </w:rPr>
      </w:pPr>
      <w:r w:rsidRPr="000B6CFC">
        <w:rPr>
          <w:i/>
          <w:color w:val="FF0000"/>
          <w:sz w:val="24"/>
          <w:szCs w:val="24"/>
        </w:rPr>
        <w:t>Zde se poprvé píše o vlně trapézového plechu.</w:t>
      </w:r>
    </w:p>
    <w:p w:rsidR="000B6CFC" w:rsidRPr="000B6CFC" w:rsidRDefault="000B6CFC" w:rsidP="000B6CFC">
      <w:pPr>
        <w:tabs>
          <w:tab w:val="left" w:pos="284"/>
        </w:tabs>
        <w:jc w:val="both"/>
        <w:rPr>
          <w:color w:val="FF0000"/>
          <w:sz w:val="24"/>
          <w:szCs w:val="24"/>
        </w:rPr>
      </w:pPr>
      <w:r w:rsidRPr="000B6CFC">
        <w:rPr>
          <w:color w:val="FF0000"/>
          <w:sz w:val="24"/>
          <w:szCs w:val="24"/>
        </w:rPr>
        <w:t>Dotaz.</w:t>
      </w:r>
    </w:p>
    <w:p w:rsidR="000B6CFC" w:rsidRPr="000B6CFC" w:rsidRDefault="000B6CFC" w:rsidP="000B6CFC">
      <w:pPr>
        <w:tabs>
          <w:tab w:val="left" w:pos="284"/>
        </w:tabs>
        <w:jc w:val="both"/>
        <w:rPr>
          <w:color w:val="FF0000"/>
          <w:sz w:val="24"/>
          <w:szCs w:val="24"/>
        </w:rPr>
      </w:pPr>
      <w:proofErr w:type="gramStart"/>
      <w:r w:rsidRPr="000B6CFC">
        <w:rPr>
          <w:color w:val="FF0000"/>
          <w:sz w:val="24"/>
          <w:szCs w:val="24"/>
        </w:rPr>
        <w:t>Žádáme o :</w:t>
      </w:r>
      <w:proofErr w:type="gramEnd"/>
    </w:p>
    <w:p w:rsidR="000B6CFC" w:rsidRPr="000B6CFC" w:rsidRDefault="000B6CFC" w:rsidP="000B6CFC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color w:val="FF0000"/>
          <w:sz w:val="24"/>
          <w:szCs w:val="24"/>
        </w:rPr>
      </w:pPr>
      <w:r w:rsidRPr="000B6CFC">
        <w:rPr>
          <w:color w:val="FF0000"/>
          <w:sz w:val="24"/>
          <w:szCs w:val="24"/>
        </w:rPr>
        <w:t>upřesnění tloušťky sendvičového střešního panelu</w:t>
      </w:r>
    </w:p>
    <w:p w:rsidR="000B6CFC" w:rsidRPr="000B6CFC" w:rsidRDefault="000B6CFC" w:rsidP="000B6CFC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color w:val="FF0000"/>
          <w:sz w:val="24"/>
          <w:szCs w:val="24"/>
        </w:rPr>
      </w:pPr>
      <w:r w:rsidRPr="000B6CFC">
        <w:rPr>
          <w:color w:val="FF0000"/>
          <w:sz w:val="24"/>
          <w:szCs w:val="24"/>
        </w:rPr>
        <w:t>uvedení typu trapézového plechu (výška vlny, tloušťka plechu, tloušťka lakování)</w:t>
      </w:r>
    </w:p>
    <w:p w:rsidR="000B6CFC" w:rsidRPr="000B6CFC" w:rsidRDefault="000B6CFC" w:rsidP="000B6CFC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color w:val="FF0000"/>
          <w:sz w:val="24"/>
          <w:szCs w:val="24"/>
        </w:rPr>
      </w:pPr>
      <w:r w:rsidRPr="000B6CFC">
        <w:rPr>
          <w:color w:val="FF0000"/>
          <w:sz w:val="24"/>
          <w:szCs w:val="24"/>
        </w:rPr>
        <w:t>upřesnění, kde bude trapézový plech kladen (pod nebo nad sendvičový panel)</w:t>
      </w:r>
    </w:p>
    <w:p w:rsidR="000B6CFC" w:rsidRPr="000B6CFC" w:rsidRDefault="000B6CFC">
      <w:pPr>
        <w:rPr>
          <w:color w:val="FF0000"/>
        </w:rPr>
      </w:pPr>
    </w:p>
    <w:p w:rsidR="0027225C" w:rsidRDefault="000B6CFC">
      <w:r>
        <w:t>Odpověď:</w:t>
      </w:r>
    </w:p>
    <w:p w:rsidR="00B13116" w:rsidRDefault="00B13116">
      <w:r>
        <w:t>1)</w:t>
      </w:r>
    </w:p>
    <w:p w:rsidR="00B13116" w:rsidRDefault="000B6CFC" w:rsidP="00B13116">
      <w:pPr>
        <w:jc w:val="both"/>
      </w:pPr>
      <w:r>
        <w:t xml:space="preserve">Boční stěny/opláštění je </w:t>
      </w:r>
      <w:r w:rsidR="00576E29">
        <w:t xml:space="preserve">o </w:t>
      </w:r>
      <w:proofErr w:type="spellStart"/>
      <w:r>
        <w:t>tl</w:t>
      </w:r>
      <w:proofErr w:type="spellEnd"/>
      <w:r>
        <w:t>. 100 mm</w:t>
      </w:r>
      <w:r w:rsidR="00576E29">
        <w:t>, hladký sendvičový panel.</w:t>
      </w:r>
      <w:r w:rsidR="00B13116">
        <w:t xml:space="preserve"> </w:t>
      </w:r>
      <w:r w:rsidR="00576E29">
        <w:t xml:space="preserve">Střešní sendvičový panel je o </w:t>
      </w:r>
      <w:proofErr w:type="spellStart"/>
      <w:r w:rsidR="00576E29">
        <w:t>tl</w:t>
      </w:r>
      <w:proofErr w:type="spellEnd"/>
      <w:r w:rsidR="00576E29">
        <w:t xml:space="preserve">. 100 mm+60mm tvoří vlna trapézového plechu. Nejedná se o samostatný trapézový plech umístěný na sendvičový panel tl.100mm, ale je jeho součástí. </w:t>
      </w:r>
      <w:proofErr w:type="gramStart"/>
      <w:r w:rsidR="00576E29">
        <w:t>viz</w:t>
      </w:r>
      <w:proofErr w:type="gramEnd"/>
      <w:r w:rsidR="00576E29">
        <w:t xml:space="preserve"> náčrt střešního sendvičového panelu o </w:t>
      </w:r>
      <w:proofErr w:type="spellStart"/>
      <w:r w:rsidR="00576E29">
        <w:t>tl</w:t>
      </w:r>
      <w:proofErr w:type="spellEnd"/>
      <w:r w:rsidR="00576E29">
        <w:t>. 160 mm (100+60mm).</w:t>
      </w:r>
      <w:r w:rsidR="00B13116">
        <w:t xml:space="preserve"> Výška vlny sendvičového střešního panelu je 60 mm, </w:t>
      </w:r>
      <w:proofErr w:type="spellStart"/>
      <w:r w:rsidR="00B13116">
        <w:t>tl</w:t>
      </w:r>
      <w:proofErr w:type="spellEnd"/>
      <w:r w:rsidR="00B13116">
        <w:t xml:space="preserve">. </w:t>
      </w:r>
      <w:proofErr w:type="gramStart"/>
      <w:r w:rsidR="00B13116">
        <w:t>plechu</w:t>
      </w:r>
      <w:proofErr w:type="gramEnd"/>
      <w:r w:rsidR="00B13116">
        <w:t xml:space="preserve"> a lakování dle výrobce panelu.</w:t>
      </w:r>
    </w:p>
    <w:p w:rsidR="00576E29" w:rsidRDefault="00576E29" w:rsidP="00B13116">
      <w:pPr>
        <w:jc w:val="both"/>
      </w:pPr>
      <w:r>
        <w:t>Předchozí odpovědí je zodpovězeno, že trapézový plech není samostatný plech</w:t>
      </w:r>
      <w:r w:rsidR="00B13116">
        <w:t xml:space="preserve"> a tudíž se neukládá ani nad ani pod sendvičový panel. Jde jen o profil střešního sendvičového panelu s trapézovou vlnou.</w:t>
      </w:r>
    </w:p>
    <w:p w:rsidR="0027225C" w:rsidRDefault="0027225C"/>
    <w:p w:rsidR="00576E29" w:rsidRDefault="00576E29" w:rsidP="000B6CFC"/>
    <w:p w:rsidR="00576E29" w:rsidRDefault="00576E29" w:rsidP="000B6CFC"/>
    <w:p w:rsidR="00576E29" w:rsidRDefault="00576E29" w:rsidP="000B6CFC"/>
    <w:p w:rsidR="00B13116" w:rsidRPr="00B13116" w:rsidRDefault="00B13116" w:rsidP="00F25CA2">
      <w:pPr>
        <w:pStyle w:val="Normlnweb"/>
        <w:spacing w:before="0" w:beforeAutospacing="0" w:after="0" w:afterAutospacing="0"/>
        <w:rPr>
          <w:rFonts w:asciiTheme="minorHAnsi" w:hAnsiTheme="minorHAnsi"/>
          <w:color w:val="FF0000"/>
        </w:rPr>
      </w:pPr>
      <w:r w:rsidRPr="00B13116">
        <w:rPr>
          <w:rFonts w:asciiTheme="minorHAnsi" w:hAnsiTheme="minorHAnsi"/>
          <w:color w:val="FF0000"/>
        </w:rPr>
        <w:lastRenderedPageBreak/>
        <w:t xml:space="preserve">1) Ve výkazu výměr pro objekt 02 – Ocelová konstrukce je uvedena položka pod pořadovým číslem 1 pro montáž ocelové konstrukce v množství 39,923 </w:t>
      </w:r>
      <w:proofErr w:type="spellStart"/>
      <w:r w:rsidRPr="00B13116">
        <w:rPr>
          <w:rFonts w:asciiTheme="minorHAnsi" w:hAnsiTheme="minorHAnsi"/>
          <w:color w:val="FF0000"/>
        </w:rPr>
        <w:t>t</w:t>
      </w:r>
      <w:proofErr w:type="spellEnd"/>
      <w:r w:rsidRPr="00B13116">
        <w:rPr>
          <w:rFonts w:asciiTheme="minorHAnsi" w:hAnsiTheme="minorHAnsi"/>
          <w:color w:val="FF0000"/>
        </w:rPr>
        <w:t xml:space="preserve">. </w:t>
      </w:r>
    </w:p>
    <w:p w:rsidR="00B13116" w:rsidRPr="00B13116" w:rsidRDefault="00B13116" w:rsidP="00F25CA2">
      <w:pPr>
        <w:pStyle w:val="Normlnweb"/>
        <w:spacing w:before="0" w:beforeAutospacing="0" w:after="0" w:afterAutospacing="0"/>
        <w:rPr>
          <w:rFonts w:asciiTheme="minorHAnsi" w:hAnsiTheme="minorHAnsi"/>
          <w:color w:val="FF0000"/>
        </w:rPr>
      </w:pPr>
      <w:r w:rsidRPr="00B13116">
        <w:rPr>
          <w:rFonts w:asciiTheme="minorHAnsi" w:hAnsiTheme="minorHAnsi"/>
          <w:color w:val="FF0000"/>
        </w:rPr>
        <w:t xml:space="preserve">Položka pod pořadovým číslem 2 pro dodávku ocelové konstrukce má množství 24 385,00 kg. </w:t>
      </w:r>
    </w:p>
    <w:p w:rsidR="00F25CA2" w:rsidRDefault="00F25CA2" w:rsidP="00F25CA2">
      <w:pPr>
        <w:pStyle w:val="Normlnweb"/>
        <w:spacing w:before="0" w:beforeAutospacing="0" w:after="0" w:afterAutospacing="0"/>
        <w:rPr>
          <w:rFonts w:asciiTheme="minorHAnsi" w:hAnsiTheme="minorHAnsi"/>
          <w:color w:val="FF0000"/>
        </w:rPr>
      </w:pPr>
    </w:p>
    <w:p w:rsidR="00B13116" w:rsidRPr="00B13116" w:rsidRDefault="00B13116" w:rsidP="00F25CA2">
      <w:pPr>
        <w:pStyle w:val="Normlnweb"/>
        <w:spacing w:before="0" w:beforeAutospacing="0" w:after="0" w:afterAutospacing="0"/>
        <w:rPr>
          <w:rFonts w:asciiTheme="minorHAnsi" w:hAnsiTheme="minorHAnsi"/>
          <w:color w:val="FF0000"/>
        </w:rPr>
      </w:pPr>
      <w:r w:rsidRPr="00B13116">
        <w:rPr>
          <w:rFonts w:asciiTheme="minorHAnsi" w:hAnsiTheme="minorHAnsi"/>
          <w:color w:val="FF0000"/>
        </w:rPr>
        <w:t xml:space="preserve">Dotaz: </w:t>
      </w:r>
    </w:p>
    <w:p w:rsidR="00B13116" w:rsidRPr="00B13116" w:rsidRDefault="00B13116" w:rsidP="00B13116">
      <w:pPr>
        <w:pStyle w:val="Normlnweb"/>
        <w:spacing w:after="0" w:afterAutospacing="0"/>
        <w:rPr>
          <w:rFonts w:asciiTheme="minorHAnsi" w:hAnsiTheme="minorHAnsi"/>
          <w:color w:val="FF0000"/>
        </w:rPr>
      </w:pPr>
      <w:r w:rsidRPr="00B13116">
        <w:rPr>
          <w:rFonts w:asciiTheme="minorHAnsi" w:hAnsiTheme="minorHAnsi"/>
          <w:color w:val="FF0000"/>
        </w:rPr>
        <w:t xml:space="preserve">Žádáme o vysvětlení, proč je odlišné množství pro montáž a dodávku ocelové konstrukce. </w:t>
      </w:r>
    </w:p>
    <w:p w:rsidR="00B13116" w:rsidRPr="00B13116" w:rsidRDefault="00B13116" w:rsidP="00B13116">
      <w:pPr>
        <w:pStyle w:val="Normlnweb"/>
        <w:spacing w:after="0" w:afterAutospacing="0"/>
        <w:rPr>
          <w:rFonts w:asciiTheme="minorHAnsi" w:hAnsiTheme="minorHAnsi"/>
          <w:color w:val="FF0000"/>
        </w:rPr>
      </w:pPr>
      <w:r w:rsidRPr="00B13116">
        <w:rPr>
          <w:rFonts w:asciiTheme="minorHAnsi" w:hAnsiTheme="minorHAnsi"/>
          <w:color w:val="FF0000"/>
        </w:rPr>
        <w:t xml:space="preserve">2) Dále žádáme o upřesnění: </w:t>
      </w:r>
    </w:p>
    <w:p w:rsidR="00B13116" w:rsidRPr="00B13116" w:rsidRDefault="00B13116" w:rsidP="00F25CA2">
      <w:pPr>
        <w:pStyle w:val="Normlnweb"/>
        <w:spacing w:before="0" w:beforeAutospacing="0" w:after="0" w:afterAutospacing="0"/>
        <w:rPr>
          <w:rFonts w:asciiTheme="minorHAnsi" w:hAnsiTheme="minorHAnsi"/>
          <w:color w:val="FF0000"/>
        </w:rPr>
      </w:pPr>
      <w:r w:rsidRPr="00B13116">
        <w:rPr>
          <w:rFonts w:asciiTheme="minorHAnsi" w:hAnsiTheme="minorHAnsi"/>
          <w:color w:val="FF0000"/>
        </w:rPr>
        <w:t xml:space="preserve">* barevného řešení stěnových panelů z exteriéru a z interiéru (číslo RAL) </w:t>
      </w:r>
    </w:p>
    <w:p w:rsidR="00B13116" w:rsidRPr="00B13116" w:rsidRDefault="00B13116" w:rsidP="00F25CA2">
      <w:pPr>
        <w:pStyle w:val="Normlnweb"/>
        <w:spacing w:before="0" w:beforeAutospacing="0" w:after="0" w:afterAutospacing="0"/>
        <w:rPr>
          <w:rFonts w:asciiTheme="minorHAnsi" w:hAnsiTheme="minorHAnsi"/>
          <w:color w:val="FF0000"/>
        </w:rPr>
      </w:pPr>
      <w:r w:rsidRPr="00B13116">
        <w:rPr>
          <w:rFonts w:asciiTheme="minorHAnsi" w:hAnsiTheme="minorHAnsi"/>
          <w:color w:val="FF0000"/>
        </w:rPr>
        <w:t xml:space="preserve">* barevného řešení střešních panelů z exteriéru a z interiéru (číslo RAL) </w:t>
      </w:r>
    </w:p>
    <w:p w:rsidR="00B13116" w:rsidRPr="00B13116" w:rsidRDefault="00B13116" w:rsidP="00F25CA2">
      <w:pPr>
        <w:pStyle w:val="Normlnweb"/>
        <w:spacing w:before="0" w:beforeAutospacing="0" w:after="0" w:afterAutospacing="0"/>
        <w:rPr>
          <w:rFonts w:asciiTheme="minorHAnsi" w:hAnsiTheme="minorHAnsi"/>
          <w:color w:val="FF0000"/>
        </w:rPr>
      </w:pPr>
      <w:r w:rsidRPr="00B13116">
        <w:rPr>
          <w:rFonts w:asciiTheme="minorHAnsi" w:hAnsiTheme="minorHAnsi"/>
          <w:color w:val="FF0000"/>
        </w:rPr>
        <w:t xml:space="preserve">* barevného řešení ocelové konstrukce (číslo RAL) </w:t>
      </w:r>
    </w:p>
    <w:p w:rsidR="00B13116" w:rsidRPr="00B13116" w:rsidRDefault="00B13116" w:rsidP="00F25CA2">
      <w:pPr>
        <w:pStyle w:val="Normlnweb"/>
        <w:spacing w:before="0" w:beforeAutospacing="0" w:after="0" w:afterAutospacing="0"/>
        <w:rPr>
          <w:rFonts w:asciiTheme="minorHAnsi" w:hAnsiTheme="minorHAnsi"/>
          <w:color w:val="FF0000"/>
        </w:rPr>
      </w:pPr>
      <w:r w:rsidRPr="00B13116">
        <w:rPr>
          <w:rFonts w:asciiTheme="minorHAnsi" w:hAnsiTheme="minorHAnsi"/>
          <w:color w:val="FF0000"/>
        </w:rPr>
        <w:t xml:space="preserve">* jakou povrchovou úpravu má mít ocelová konstrukce? Stačí nátěr pro agresivitu prostředí C2? </w:t>
      </w:r>
    </w:p>
    <w:p w:rsidR="00B13116" w:rsidRPr="00B13116" w:rsidRDefault="00B13116" w:rsidP="00F25CA2">
      <w:pPr>
        <w:pStyle w:val="Normlnweb"/>
        <w:spacing w:before="0" w:beforeAutospacing="0" w:after="0" w:afterAutospacing="0"/>
        <w:rPr>
          <w:rFonts w:asciiTheme="minorHAnsi" w:hAnsiTheme="minorHAnsi"/>
          <w:color w:val="FF0000"/>
        </w:rPr>
      </w:pPr>
      <w:r w:rsidRPr="00B13116">
        <w:rPr>
          <w:rFonts w:asciiTheme="minorHAnsi" w:hAnsiTheme="minorHAnsi"/>
          <w:color w:val="FF0000"/>
        </w:rPr>
        <w:t xml:space="preserve">* způsobu instalace VZT jednotek na fasádu (budou zavěšeny nebo postaveny u stěny) </w:t>
      </w:r>
    </w:p>
    <w:p w:rsidR="00B13116" w:rsidRPr="00B13116" w:rsidRDefault="00B13116" w:rsidP="00F25CA2">
      <w:pPr>
        <w:pStyle w:val="Normlnweb"/>
        <w:spacing w:before="0" w:beforeAutospacing="0" w:after="0" w:afterAutospacing="0"/>
        <w:rPr>
          <w:rFonts w:asciiTheme="minorHAnsi" w:hAnsiTheme="minorHAnsi"/>
          <w:color w:val="FF0000"/>
        </w:rPr>
      </w:pPr>
      <w:r w:rsidRPr="00B13116">
        <w:rPr>
          <w:rFonts w:asciiTheme="minorHAnsi" w:hAnsiTheme="minorHAnsi"/>
          <w:color w:val="FF0000"/>
        </w:rPr>
        <w:t xml:space="preserve">* zda se bude provádět oplechování prostupů VZT jednotek? </w:t>
      </w:r>
    </w:p>
    <w:p w:rsidR="00B13116" w:rsidRPr="00B13116" w:rsidRDefault="00B13116" w:rsidP="00F25CA2">
      <w:pPr>
        <w:pStyle w:val="Normlnweb"/>
        <w:spacing w:before="0" w:beforeAutospacing="0" w:after="0" w:afterAutospacing="0"/>
        <w:rPr>
          <w:rFonts w:asciiTheme="minorHAnsi" w:hAnsiTheme="minorHAnsi"/>
          <w:color w:val="FF0000"/>
        </w:rPr>
      </w:pPr>
      <w:r w:rsidRPr="00B13116">
        <w:rPr>
          <w:rFonts w:asciiTheme="minorHAnsi" w:hAnsiTheme="minorHAnsi"/>
          <w:color w:val="FF0000"/>
        </w:rPr>
        <w:t>* zda u panelů není potřeba provedení povrchové úpravy pro styk s potravinami z hlediska hygieny?</w:t>
      </w:r>
    </w:p>
    <w:p w:rsidR="00576E29" w:rsidRDefault="00576E29" w:rsidP="00B13116">
      <w:pPr>
        <w:spacing w:after="0"/>
      </w:pPr>
    </w:p>
    <w:p w:rsidR="00576E29" w:rsidRDefault="00B13116" w:rsidP="002B13F7">
      <w:pPr>
        <w:spacing w:line="360" w:lineRule="auto"/>
        <w:jc w:val="both"/>
      </w:pPr>
      <w:r>
        <w:t>1) Došlo k chybě rozpočtáře, kdy si myslel, že se suma upraví automaticky dle součtu řádků pod. Bude přiložen nový Slepý položkový rozpočet (</w:t>
      </w:r>
      <w:r w:rsidR="003933EB">
        <w:t>po zapracování rozpočtářem</w:t>
      </w:r>
      <w:r>
        <w:t xml:space="preserve">) s množstvím 24,385 t v tomto řádku namísto původních 39,923 </w:t>
      </w:r>
      <w:proofErr w:type="spellStart"/>
      <w:r>
        <w:t>t</w:t>
      </w:r>
      <w:proofErr w:type="spellEnd"/>
      <w:r>
        <w:t>.</w:t>
      </w:r>
    </w:p>
    <w:p w:rsidR="00576E29" w:rsidRDefault="00B13116" w:rsidP="000B6CFC">
      <w:r>
        <w:t>2) Barevné řešení stěnových panelů-exteriér RAL 9002 bílá, interiér RAL 9002 bílá</w:t>
      </w:r>
    </w:p>
    <w:p w:rsidR="00B13116" w:rsidRDefault="00B13116" w:rsidP="000B6CFC">
      <w:r>
        <w:t xml:space="preserve">     Barevné řešení střešních panelů- exteriér RAL 3011 </w:t>
      </w:r>
      <w:proofErr w:type="spellStart"/>
      <w:r>
        <w:t>cih.červená</w:t>
      </w:r>
      <w:proofErr w:type="spellEnd"/>
      <w:r>
        <w:t>, interiér RAL 9002 bílá</w:t>
      </w:r>
    </w:p>
    <w:p w:rsidR="00B13116" w:rsidRDefault="00B13116" w:rsidP="000B6CFC">
      <w:r>
        <w:t xml:space="preserve">     Barevné řešení ocelové konstrukce RAL 9006 šedá, stačí nátěr C2</w:t>
      </w:r>
    </w:p>
    <w:p w:rsidR="00B13116" w:rsidRPr="00B13116" w:rsidRDefault="00B13116" w:rsidP="000B6CFC">
      <w:pPr>
        <w:rPr>
          <w:b/>
          <w:i/>
        </w:rPr>
      </w:pPr>
      <w:r w:rsidRPr="00B13116">
        <w:rPr>
          <w:b/>
          <w:i/>
        </w:rPr>
        <w:t>Barevné řešení upraveno v novém Slepém položkovém rozpočtu z 11. 6.2018.</w:t>
      </w:r>
    </w:p>
    <w:p w:rsidR="00B13116" w:rsidRDefault="00B13116" w:rsidP="000B6CFC">
      <w:r>
        <w:t xml:space="preserve">     VZT bude umístěna na zpevněné ploše u stěny.</w:t>
      </w:r>
    </w:p>
    <w:p w:rsidR="00B13116" w:rsidRDefault="00B13116" w:rsidP="000B6CFC">
      <w:r>
        <w:t xml:space="preserve">     Oplechování prostupů VZT jednotek se bude dělat.</w:t>
      </w:r>
    </w:p>
    <w:p w:rsidR="00B13116" w:rsidRDefault="00B13116" w:rsidP="000B6CFC">
      <w:r>
        <w:t xml:space="preserve">    U panelů není vyžadována povrch. </w:t>
      </w:r>
      <w:proofErr w:type="gramStart"/>
      <w:r>
        <w:t>úprava</w:t>
      </w:r>
      <w:proofErr w:type="gramEnd"/>
      <w:r>
        <w:t xml:space="preserve"> pro styk s potravinami.</w:t>
      </w:r>
    </w:p>
    <w:p w:rsidR="00B13116" w:rsidRDefault="00B13116" w:rsidP="000B6CFC">
      <w:r>
        <w:t xml:space="preserve">                  </w:t>
      </w:r>
    </w:p>
    <w:p w:rsidR="00B13116" w:rsidRDefault="00B13116" w:rsidP="000B6CFC"/>
    <w:p w:rsidR="00F25CA2" w:rsidRDefault="00F25CA2" w:rsidP="000B6CFC"/>
    <w:p w:rsidR="00F25CA2" w:rsidRDefault="00F25CA2" w:rsidP="000B6CFC"/>
    <w:p w:rsidR="00F25CA2" w:rsidRDefault="00F25CA2" w:rsidP="000B6CFC"/>
    <w:p w:rsidR="00F25CA2" w:rsidRDefault="00F25CA2" w:rsidP="000B6CFC"/>
    <w:p w:rsidR="00B13116" w:rsidRPr="00B13116" w:rsidRDefault="004E221D" w:rsidP="004E221D">
      <w:pPr>
        <w:tabs>
          <w:tab w:val="left" w:pos="284"/>
        </w:tabs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1) </w:t>
      </w:r>
      <w:r w:rsidR="00B13116" w:rsidRPr="00B13116">
        <w:rPr>
          <w:color w:val="FF0000"/>
          <w:sz w:val="24"/>
          <w:szCs w:val="24"/>
        </w:rPr>
        <w:t>Ve výkazu výměr pro objekt 06 – Vzduchotechnika je uvedena položka pod pořadovým číslem 2 pro dodávku ventilátorů v počtu 12,00 ks.</w:t>
      </w:r>
    </w:p>
    <w:p w:rsidR="00B13116" w:rsidRPr="00B13116" w:rsidRDefault="00B13116" w:rsidP="00B13116">
      <w:pPr>
        <w:tabs>
          <w:tab w:val="left" w:pos="284"/>
        </w:tabs>
        <w:jc w:val="both"/>
        <w:rPr>
          <w:color w:val="FF0000"/>
          <w:sz w:val="24"/>
          <w:szCs w:val="24"/>
        </w:rPr>
      </w:pPr>
      <w:r w:rsidRPr="00B13116">
        <w:rPr>
          <w:color w:val="FF0000"/>
          <w:sz w:val="24"/>
          <w:szCs w:val="24"/>
        </w:rPr>
        <w:t>Dotaz:</w:t>
      </w:r>
    </w:p>
    <w:p w:rsidR="00B13116" w:rsidRPr="00B13116" w:rsidRDefault="00B13116" w:rsidP="00B13116">
      <w:pPr>
        <w:tabs>
          <w:tab w:val="left" w:pos="284"/>
        </w:tabs>
        <w:jc w:val="both"/>
        <w:rPr>
          <w:color w:val="FF0000"/>
          <w:sz w:val="24"/>
          <w:szCs w:val="24"/>
        </w:rPr>
      </w:pPr>
      <w:r w:rsidRPr="00B13116">
        <w:rPr>
          <w:color w:val="FF0000"/>
          <w:sz w:val="24"/>
          <w:szCs w:val="24"/>
        </w:rPr>
        <w:t>Vzhledem k tomu, že není k dispozici projektová dokumentace vzduchotechniky, žádáme o upřesnění:</w:t>
      </w:r>
    </w:p>
    <w:p w:rsidR="00B13116" w:rsidRPr="00B13116" w:rsidRDefault="00B13116" w:rsidP="00B13116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color w:val="FF0000"/>
          <w:sz w:val="24"/>
          <w:szCs w:val="24"/>
        </w:rPr>
      </w:pPr>
      <w:r w:rsidRPr="00B13116">
        <w:rPr>
          <w:color w:val="FF0000"/>
          <w:sz w:val="24"/>
          <w:szCs w:val="24"/>
        </w:rPr>
        <w:t>zda mají být ventilátory axiální nebo radiální</w:t>
      </w:r>
    </w:p>
    <w:p w:rsidR="00B13116" w:rsidRPr="00B13116" w:rsidRDefault="00B13116" w:rsidP="00B13116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color w:val="FF0000"/>
          <w:sz w:val="24"/>
          <w:szCs w:val="24"/>
        </w:rPr>
      </w:pPr>
      <w:r w:rsidRPr="00B13116">
        <w:rPr>
          <w:color w:val="FF0000"/>
          <w:sz w:val="24"/>
          <w:szCs w:val="24"/>
        </w:rPr>
        <w:t>zda mají být ventilátory kruhové</w:t>
      </w:r>
    </w:p>
    <w:p w:rsidR="00B13116" w:rsidRPr="00B13116" w:rsidRDefault="00B13116" w:rsidP="00B13116">
      <w:pPr>
        <w:tabs>
          <w:tab w:val="left" w:pos="284"/>
        </w:tabs>
        <w:ind w:left="645"/>
        <w:jc w:val="both"/>
        <w:rPr>
          <w:color w:val="FF0000"/>
          <w:sz w:val="24"/>
          <w:szCs w:val="24"/>
        </w:rPr>
      </w:pPr>
    </w:p>
    <w:p w:rsidR="00B13116" w:rsidRPr="00B13116" w:rsidRDefault="00B13116" w:rsidP="00B13116">
      <w:pPr>
        <w:jc w:val="both"/>
        <w:rPr>
          <w:color w:val="FF0000"/>
          <w:sz w:val="24"/>
        </w:rPr>
      </w:pPr>
      <w:r w:rsidRPr="00B13116">
        <w:rPr>
          <w:color w:val="FF0000"/>
          <w:sz w:val="24"/>
          <w:szCs w:val="24"/>
        </w:rPr>
        <w:t>2) Ve výkazu výměr pro objekt 06 – Vzduchotechnika jsou uvedeny položky pod pořadovým číslem 7 až 21, které se týkají měření a regulace.</w:t>
      </w:r>
    </w:p>
    <w:p w:rsidR="00B13116" w:rsidRPr="00B13116" w:rsidRDefault="00B13116" w:rsidP="00B13116">
      <w:pPr>
        <w:jc w:val="both"/>
        <w:rPr>
          <w:color w:val="FF0000"/>
          <w:sz w:val="24"/>
        </w:rPr>
      </w:pPr>
      <w:r w:rsidRPr="00B13116">
        <w:rPr>
          <w:color w:val="FF0000"/>
          <w:sz w:val="24"/>
        </w:rPr>
        <w:t>Dotaz:</w:t>
      </w:r>
    </w:p>
    <w:p w:rsidR="00B13116" w:rsidRPr="00B13116" w:rsidRDefault="00B13116" w:rsidP="00B13116">
      <w:pPr>
        <w:jc w:val="both"/>
        <w:rPr>
          <w:color w:val="FF0000"/>
          <w:sz w:val="24"/>
        </w:rPr>
      </w:pPr>
      <w:r w:rsidRPr="00B13116">
        <w:rPr>
          <w:color w:val="FF0000"/>
          <w:sz w:val="24"/>
        </w:rPr>
        <w:t>Tyto položky bez projektové dokumentace a bez podrobného popisu nelze ocenit.</w:t>
      </w:r>
    </w:p>
    <w:p w:rsidR="00B13116" w:rsidRPr="00B13116" w:rsidRDefault="00B13116" w:rsidP="00B13116">
      <w:pPr>
        <w:jc w:val="both"/>
        <w:rPr>
          <w:color w:val="FF0000"/>
          <w:sz w:val="24"/>
        </w:rPr>
      </w:pPr>
      <w:r w:rsidRPr="00B13116">
        <w:rPr>
          <w:color w:val="FF0000"/>
          <w:sz w:val="24"/>
        </w:rPr>
        <w:t>Pro ocenění výše uvedených položek požadujeme doplnit zadávací dokumentaci o projektovou dokumentaci vzduchotechniky včetně měření a regulace, ve které bude uvedena bližší specifikace zařízení (</w:t>
      </w:r>
      <w:proofErr w:type="spellStart"/>
      <w:r w:rsidRPr="00B13116">
        <w:rPr>
          <w:color w:val="FF0000"/>
          <w:sz w:val="24"/>
        </w:rPr>
        <w:t>servopohony</w:t>
      </w:r>
      <w:proofErr w:type="spellEnd"/>
      <w:r w:rsidRPr="00B13116">
        <w:rPr>
          <w:color w:val="FF0000"/>
          <w:sz w:val="24"/>
        </w:rPr>
        <w:t>, čidla, procesorová jednotka). Případně žádáme o stanovení řízené ceny regulace a měření, stejné pro všechny uchazeče výběrového řízení.</w:t>
      </w:r>
    </w:p>
    <w:p w:rsidR="004E221D" w:rsidRDefault="004E221D" w:rsidP="00B13116">
      <w:pPr>
        <w:jc w:val="both"/>
        <w:rPr>
          <w:sz w:val="24"/>
        </w:rPr>
      </w:pPr>
      <w:r>
        <w:rPr>
          <w:sz w:val="24"/>
        </w:rPr>
        <w:t xml:space="preserve">1) </w:t>
      </w:r>
      <w:r w:rsidR="00B13116">
        <w:rPr>
          <w:sz w:val="24"/>
        </w:rPr>
        <w:t xml:space="preserve">Vzduchotechnika je na výkrese </w:t>
      </w:r>
      <w:proofErr w:type="gramStart"/>
      <w:r w:rsidR="00B13116">
        <w:rPr>
          <w:sz w:val="24"/>
        </w:rPr>
        <w:t>č. D.1.1</w:t>
      </w:r>
      <w:proofErr w:type="gramEnd"/>
      <w:r w:rsidR="00B13116">
        <w:rPr>
          <w:sz w:val="24"/>
        </w:rPr>
        <w:t>-08</w:t>
      </w:r>
      <w:r>
        <w:rPr>
          <w:sz w:val="24"/>
        </w:rPr>
        <w:t xml:space="preserve">, 14 </w:t>
      </w:r>
    </w:p>
    <w:p w:rsidR="00B13116" w:rsidRDefault="004E221D" w:rsidP="00B13116">
      <w:pPr>
        <w:jc w:val="both"/>
        <w:rPr>
          <w:sz w:val="24"/>
        </w:rPr>
      </w:pPr>
      <w:r>
        <w:rPr>
          <w:sz w:val="24"/>
        </w:rPr>
        <w:t>Přikládám výřez umístění z výkresu.</w:t>
      </w:r>
      <w:r w:rsidR="00B13116">
        <w:rPr>
          <w:sz w:val="24"/>
        </w:rPr>
        <w:t xml:space="preserve"> </w:t>
      </w:r>
    </w:p>
    <w:p w:rsidR="004E221D" w:rsidRDefault="004E221D" w:rsidP="00B13116">
      <w:pPr>
        <w:jc w:val="both"/>
        <w:rPr>
          <w:sz w:val="24"/>
        </w:rPr>
      </w:pPr>
      <w:r>
        <w:rPr>
          <w:sz w:val="24"/>
        </w:rPr>
        <w:t>Umístění axiální a tvar ventilátoru dle výrobce.</w:t>
      </w:r>
    </w:p>
    <w:p w:rsidR="004E221D" w:rsidRDefault="004E221D" w:rsidP="00B13116">
      <w:pPr>
        <w:jc w:val="both"/>
        <w:rPr>
          <w:sz w:val="24"/>
        </w:rPr>
      </w:pPr>
      <w:r>
        <w:rPr>
          <w:sz w:val="24"/>
        </w:rPr>
        <w:t>2) Položky pod číslem 7-21 jsou umístěny individuálně dle výrobce daného tytu ventilace.</w:t>
      </w:r>
      <w:r w:rsidR="002B13F7">
        <w:rPr>
          <w:sz w:val="24"/>
        </w:rPr>
        <w:t xml:space="preserve"> V položkovém rozpočtu je popsána ve zkratce jejich funkce k čemu slouží.</w:t>
      </w:r>
      <w:r>
        <w:rPr>
          <w:sz w:val="24"/>
        </w:rPr>
        <w:t xml:space="preserve"> Tento výrobce by </w:t>
      </w:r>
      <w:proofErr w:type="gramStart"/>
      <w:r>
        <w:rPr>
          <w:sz w:val="24"/>
        </w:rPr>
        <w:t>měl uměl</w:t>
      </w:r>
      <w:proofErr w:type="gramEnd"/>
      <w:r>
        <w:rPr>
          <w:sz w:val="24"/>
        </w:rPr>
        <w:t xml:space="preserve"> vypočítat pro velikost skladu správný typ a správné výkony daných položek, aby proces ve skladu zeleniny fungoval správně. </w:t>
      </w:r>
    </w:p>
    <w:p w:rsidR="00192BB0" w:rsidRDefault="00192BB0" w:rsidP="00B13116">
      <w:pPr>
        <w:jc w:val="both"/>
        <w:rPr>
          <w:sz w:val="24"/>
        </w:rPr>
      </w:pPr>
      <w:proofErr w:type="spellStart"/>
      <w:r>
        <w:rPr>
          <w:sz w:val="24"/>
        </w:rPr>
        <w:t>Servopohon</w:t>
      </w:r>
      <w:proofErr w:type="spellEnd"/>
      <w:r>
        <w:rPr>
          <w:sz w:val="24"/>
        </w:rPr>
        <w:t>, čidla a procesorové jednotky lze umístit kdekoliv v</w:t>
      </w:r>
      <w:r w:rsidR="002B13F7">
        <w:rPr>
          <w:sz w:val="24"/>
        </w:rPr>
        <w:t> </w:t>
      </w:r>
      <w:r>
        <w:rPr>
          <w:sz w:val="24"/>
        </w:rPr>
        <w:t>prostoru</w:t>
      </w:r>
      <w:r w:rsidR="002B13F7">
        <w:rPr>
          <w:sz w:val="24"/>
        </w:rPr>
        <w:t xml:space="preserve"> nebo jsou přímo součástí jiných </w:t>
      </w:r>
      <w:proofErr w:type="gramStart"/>
      <w:r w:rsidR="002B13F7">
        <w:rPr>
          <w:sz w:val="24"/>
        </w:rPr>
        <w:t>komponentů</w:t>
      </w:r>
      <w:r>
        <w:rPr>
          <w:sz w:val="24"/>
        </w:rPr>
        <w:t xml:space="preserve"> a nemusí</w:t>
      </w:r>
      <w:proofErr w:type="gramEnd"/>
      <w:r>
        <w:rPr>
          <w:sz w:val="24"/>
        </w:rPr>
        <w:t xml:space="preserve"> být zakresleny v projekt. </w:t>
      </w:r>
      <w:proofErr w:type="gramStart"/>
      <w:r>
        <w:rPr>
          <w:sz w:val="24"/>
        </w:rPr>
        <w:t>dokumentaci.</w:t>
      </w:r>
      <w:proofErr w:type="gramEnd"/>
      <w:r>
        <w:rPr>
          <w:sz w:val="24"/>
        </w:rPr>
        <w:t xml:space="preserve"> Dodavatel vzduchotechniky vám toto potvrdí. Umístění ventilace je dále ve výřezu výkresu D 1.1-08 a 14, výdechové </w:t>
      </w:r>
      <w:proofErr w:type="gramStart"/>
      <w:r>
        <w:rPr>
          <w:sz w:val="24"/>
        </w:rPr>
        <w:t>klapky D.1.1</w:t>
      </w:r>
      <w:proofErr w:type="gramEnd"/>
      <w:r>
        <w:rPr>
          <w:sz w:val="24"/>
        </w:rPr>
        <w:t>-14.</w:t>
      </w:r>
    </w:p>
    <w:p w:rsidR="004E221D" w:rsidRDefault="004E221D" w:rsidP="004E221D">
      <w:pPr>
        <w:spacing w:after="0"/>
        <w:jc w:val="both"/>
        <w:rPr>
          <w:sz w:val="24"/>
        </w:rPr>
      </w:pPr>
      <w:r>
        <w:rPr>
          <w:sz w:val="24"/>
        </w:rPr>
        <w:t>Pravidla nám neumožňují stanovit dodavatele těchto prací a ani stanovit pevnou cenu za tyto komponenty VZJ. Pokud bychom požadovali přesný typ a dodavatele, tak porušuje</w:t>
      </w:r>
      <w:r w:rsidR="002B13F7">
        <w:rPr>
          <w:sz w:val="24"/>
        </w:rPr>
        <w:t>me</w:t>
      </w:r>
      <w:r>
        <w:rPr>
          <w:sz w:val="24"/>
        </w:rPr>
        <w:t xml:space="preserve"> pravidla pro veřejné zakázky. </w:t>
      </w:r>
    </w:p>
    <w:p w:rsidR="004E221D" w:rsidRDefault="00192BB0" w:rsidP="004E221D">
      <w:pPr>
        <w:spacing w:after="0"/>
        <w:jc w:val="both"/>
        <w:rPr>
          <w:sz w:val="24"/>
        </w:rPr>
      </w:pPr>
      <w:r>
        <w:rPr>
          <w:sz w:val="24"/>
        </w:rPr>
        <w:t xml:space="preserve">Každý účastník, který </w:t>
      </w:r>
      <w:proofErr w:type="gramStart"/>
      <w:r>
        <w:rPr>
          <w:sz w:val="24"/>
        </w:rPr>
        <w:t>má</w:t>
      </w:r>
      <w:proofErr w:type="gramEnd"/>
      <w:r>
        <w:rPr>
          <w:sz w:val="24"/>
        </w:rPr>
        <w:t xml:space="preserve"> zájem o zakázku by </w:t>
      </w:r>
      <w:proofErr w:type="gramStart"/>
      <w:r>
        <w:rPr>
          <w:sz w:val="24"/>
        </w:rPr>
        <w:t>měl</w:t>
      </w:r>
      <w:proofErr w:type="gramEnd"/>
      <w:r>
        <w:rPr>
          <w:sz w:val="24"/>
        </w:rPr>
        <w:t xml:space="preserve"> </w:t>
      </w:r>
      <w:r w:rsidR="004E221D">
        <w:rPr>
          <w:sz w:val="24"/>
        </w:rPr>
        <w:t xml:space="preserve">oslovit správného dodavatele vzduchotechniky. </w:t>
      </w:r>
    </w:p>
    <w:p w:rsidR="004E221D" w:rsidRDefault="004E221D" w:rsidP="004E221D">
      <w:pPr>
        <w:spacing w:after="0"/>
        <w:jc w:val="both"/>
        <w:rPr>
          <w:sz w:val="24"/>
        </w:rPr>
      </w:pPr>
      <w:r>
        <w:rPr>
          <w:sz w:val="24"/>
        </w:rPr>
        <w:t xml:space="preserve">Jedná se o sklad pro skladování zeleniny volně ložené. V podlaze jdou průduchy, které rozvádí vzduch po skladu. Celá projektová dokumentace byla dodána na vyžádání. Prohlídka </w:t>
      </w:r>
      <w:r>
        <w:rPr>
          <w:sz w:val="24"/>
        </w:rPr>
        <w:lastRenderedPageBreak/>
        <w:t>místa je možná po předchozí domluvě s Ing. Petrem Klečkou, taktéž je možno nahlédnout do tištěné projektové dokumentace u pana Ing. Petra Klečky.</w:t>
      </w:r>
    </w:p>
    <w:p w:rsidR="00B13116" w:rsidRDefault="00B13116" w:rsidP="00B13116">
      <w:pPr>
        <w:jc w:val="both"/>
        <w:rPr>
          <w:sz w:val="24"/>
        </w:rPr>
      </w:pPr>
    </w:p>
    <w:p w:rsidR="00B13116" w:rsidRDefault="00B13116" w:rsidP="00B13116">
      <w:pPr>
        <w:jc w:val="both"/>
        <w:rPr>
          <w:sz w:val="24"/>
        </w:rPr>
      </w:pPr>
      <w:r>
        <w:rPr>
          <w:sz w:val="24"/>
        </w:rPr>
        <w:t>Výřez z </w:t>
      </w:r>
      <w:proofErr w:type="gramStart"/>
      <w:r>
        <w:rPr>
          <w:sz w:val="24"/>
        </w:rPr>
        <w:t>výkresu D.1.1</w:t>
      </w:r>
      <w:proofErr w:type="gramEnd"/>
      <w:r>
        <w:rPr>
          <w:sz w:val="24"/>
        </w:rPr>
        <w:t>-08</w:t>
      </w:r>
    </w:p>
    <w:p w:rsidR="00B13116" w:rsidRDefault="00AE38A0" w:rsidP="00B13116">
      <w:pPr>
        <w:jc w:val="both"/>
        <w:rPr>
          <w:sz w:val="24"/>
        </w:rPr>
      </w:pPr>
      <w:r>
        <w:rPr>
          <w:noProof/>
          <w:sz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0.25pt;margin-top:.5pt;width:58.9pt;height:26.15pt;z-index:251659264">
            <v:textbox>
              <w:txbxContent>
                <w:p w:rsidR="00B13116" w:rsidRDefault="00B13116">
                  <w:r>
                    <w:t xml:space="preserve">ventilace </w:t>
                  </w:r>
                </w:p>
              </w:txbxContent>
            </v:textbox>
          </v:shape>
        </w:pict>
      </w:r>
      <w:r>
        <w:rPr>
          <w:noProof/>
          <w:sz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8.45pt;margin-top:14.5pt;width:161.8pt;height:20.6pt;flip:x;z-index:251658240" o:connectortype="straight" strokecolor="#548dd4 [1951]">
            <v:stroke endarrow="block"/>
          </v:shape>
        </w:pict>
      </w:r>
      <w:r w:rsidR="00B13116">
        <w:rPr>
          <w:noProof/>
          <w:sz w:val="24"/>
          <w:lang w:eastAsia="cs-CZ"/>
        </w:rPr>
        <w:drawing>
          <wp:inline distT="0" distB="0" distL="0" distR="0">
            <wp:extent cx="1270635" cy="6412865"/>
            <wp:effectExtent l="1905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641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116" w:rsidRDefault="00B13116" w:rsidP="00B13116">
      <w:pPr>
        <w:jc w:val="both"/>
        <w:rPr>
          <w:sz w:val="24"/>
        </w:rPr>
      </w:pPr>
    </w:p>
    <w:p w:rsidR="00B13116" w:rsidRDefault="00B13116" w:rsidP="00B13116">
      <w:pPr>
        <w:jc w:val="both"/>
        <w:rPr>
          <w:sz w:val="24"/>
        </w:rPr>
      </w:pPr>
    </w:p>
    <w:p w:rsidR="003933EB" w:rsidRDefault="003933EB" w:rsidP="00B13116">
      <w:pPr>
        <w:jc w:val="both"/>
        <w:rPr>
          <w:sz w:val="24"/>
        </w:rPr>
      </w:pPr>
    </w:p>
    <w:p w:rsidR="003933EB" w:rsidRDefault="003933EB" w:rsidP="00B13116">
      <w:pPr>
        <w:jc w:val="both"/>
        <w:rPr>
          <w:sz w:val="24"/>
        </w:rPr>
      </w:pPr>
    </w:p>
    <w:p w:rsidR="00B13116" w:rsidRDefault="00B13116" w:rsidP="00B13116">
      <w:pPr>
        <w:jc w:val="both"/>
        <w:rPr>
          <w:sz w:val="24"/>
        </w:rPr>
      </w:pPr>
      <w:r>
        <w:rPr>
          <w:sz w:val="24"/>
        </w:rPr>
        <w:lastRenderedPageBreak/>
        <w:t>Výřez z </w:t>
      </w:r>
      <w:proofErr w:type="gramStart"/>
      <w:r>
        <w:rPr>
          <w:sz w:val="24"/>
        </w:rPr>
        <w:t>výkresu D.1.1</w:t>
      </w:r>
      <w:proofErr w:type="gramEnd"/>
      <w:r>
        <w:rPr>
          <w:sz w:val="24"/>
        </w:rPr>
        <w:t>-14</w:t>
      </w:r>
    </w:p>
    <w:p w:rsidR="00B13116" w:rsidRDefault="00AE38A0" w:rsidP="00B13116">
      <w:pPr>
        <w:jc w:val="both"/>
        <w:rPr>
          <w:sz w:val="24"/>
        </w:rPr>
      </w:pPr>
      <w:r>
        <w:rPr>
          <w:noProof/>
          <w:sz w:val="24"/>
          <w:lang w:eastAsia="cs-CZ"/>
        </w:rPr>
        <w:pict>
          <v:shape id="_x0000_s1032" type="#_x0000_t202" style="position:absolute;left:0;text-align:left;margin-left:284.45pt;margin-top:472.55pt;width:147.75pt;height:29pt;z-index:251663360">
            <v:textbox>
              <w:txbxContent>
                <w:p w:rsidR="00B13116" w:rsidRDefault="00B13116" w:rsidP="00B13116">
                  <w:r>
                    <w:t>výdechové klapky (8ks) N03</w:t>
                  </w:r>
                </w:p>
              </w:txbxContent>
            </v:textbox>
          </v:shape>
        </w:pict>
      </w:r>
      <w:r>
        <w:rPr>
          <w:noProof/>
          <w:sz w:val="24"/>
          <w:lang w:eastAsia="cs-CZ"/>
        </w:rPr>
        <w:pict>
          <v:shape id="_x0000_s1031" type="#_x0000_t32" style="position:absolute;left:0;text-align:left;margin-left:138.45pt;margin-top:472.55pt;width:151.65pt;height:16.8pt;flip:x;z-index:251662336" o:connectortype="straight">
            <v:stroke endarrow="block"/>
          </v:shape>
        </w:pict>
      </w:r>
      <w:r>
        <w:rPr>
          <w:noProof/>
          <w:sz w:val="24"/>
          <w:lang w:eastAsia="cs-CZ"/>
        </w:rPr>
        <w:pict>
          <v:shape id="_x0000_s1030" type="#_x0000_t32" style="position:absolute;left:0;text-align:left;margin-left:155.45pt;margin-top:175.35pt;width:129pt;height:16.8pt;flip:x;z-index:251661312" o:connectortype="straight">
            <v:stroke endarrow="block"/>
          </v:shape>
        </w:pict>
      </w:r>
      <w:r>
        <w:rPr>
          <w:noProof/>
          <w:sz w:val="24"/>
          <w:lang w:eastAsia="cs-CZ"/>
        </w:rPr>
        <w:pict>
          <v:shape id="_x0000_s1029" type="#_x0000_t202" style="position:absolute;left:0;text-align:left;margin-left:284.45pt;margin-top:175.35pt;width:147.75pt;height:29pt;z-index:251660288">
            <v:textbox>
              <w:txbxContent>
                <w:p w:rsidR="00B13116" w:rsidRDefault="00B13116">
                  <w:r>
                    <w:t>ventilace (12ks) OS1</w:t>
                  </w:r>
                </w:p>
              </w:txbxContent>
            </v:textbox>
          </v:shape>
        </w:pict>
      </w:r>
      <w:r w:rsidR="00B13116">
        <w:rPr>
          <w:noProof/>
          <w:sz w:val="24"/>
          <w:lang w:eastAsia="cs-CZ"/>
        </w:rPr>
        <w:drawing>
          <wp:inline distT="0" distB="0" distL="0" distR="0">
            <wp:extent cx="3029397" cy="833310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570" cy="8336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77D" w:rsidRDefault="002D777D" w:rsidP="00B13116">
      <w:pPr>
        <w:jc w:val="both"/>
        <w:rPr>
          <w:sz w:val="24"/>
        </w:rPr>
      </w:pPr>
      <w:r>
        <w:rPr>
          <w:sz w:val="24"/>
        </w:rPr>
        <w:lastRenderedPageBreak/>
        <w:t>Ilustrační znázornění volně loženého skladu</w:t>
      </w:r>
    </w:p>
    <w:p w:rsidR="002D777D" w:rsidRDefault="002D777D" w:rsidP="00B13116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4E221D" w:rsidRDefault="002D777D" w:rsidP="00B13116">
      <w:pPr>
        <w:jc w:val="both"/>
        <w:rPr>
          <w:sz w:val="24"/>
        </w:rPr>
      </w:pPr>
      <w:r>
        <w:rPr>
          <w:noProof/>
          <w:sz w:val="24"/>
          <w:lang w:eastAsia="cs-CZ"/>
        </w:rPr>
        <w:drawing>
          <wp:inline distT="0" distB="0" distL="0" distR="0">
            <wp:extent cx="3811905" cy="2505710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0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77D" w:rsidRDefault="002D777D" w:rsidP="00B13116">
      <w:pPr>
        <w:jc w:val="both"/>
        <w:rPr>
          <w:sz w:val="24"/>
        </w:rPr>
      </w:pPr>
    </w:p>
    <w:p w:rsidR="00B13116" w:rsidRDefault="00B13116" w:rsidP="00B13116">
      <w:pPr>
        <w:jc w:val="both"/>
        <w:rPr>
          <w:sz w:val="24"/>
        </w:rPr>
      </w:pPr>
    </w:p>
    <w:p w:rsidR="00B13116" w:rsidRDefault="00B13116" w:rsidP="000B6CFC"/>
    <w:p w:rsidR="000B6CFC" w:rsidRDefault="000B6CFC" w:rsidP="000B6CFC"/>
    <w:p w:rsidR="000B6CFC" w:rsidRDefault="000B6CFC"/>
    <w:sectPr w:rsidR="000B6CFC" w:rsidSect="00133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85841"/>
    <w:multiLevelType w:val="hybridMultilevel"/>
    <w:tmpl w:val="3962DA3E"/>
    <w:lvl w:ilvl="0" w:tplc="86ACEFD4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652172E8"/>
    <w:multiLevelType w:val="hybridMultilevel"/>
    <w:tmpl w:val="325666BA"/>
    <w:lvl w:ilvl="0" w:tplc="A71C826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7225C"/>
    <w:rsid w:val="00062BE9"/>
    <w:rsid w:val="000B6CFC"/>
    <w:rsid w:val="00133874"/>
    <w:rsid w:val="00192BB0"/>
    <w:rsid w:val="0027225C"/>
    <w:rsid w:val="002B13F7"/>
    <w:rsid w:val="002D777D"/>
    <w:rsid w:val="003933EB"/>
    <w:rsid w:val="004E221D"/>
    <w:rsid w:val="00576E29"/>
    <w:rsid w:val="00AE38A0"/>
    <w:rsid w:val="00B13116"/>
    <w:rsid w:val="00C16735"/>
    <w:rsid w:val="00F2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951]"/>
    </o:shapedefaults>
    <o:shapelayout v:ext="edit">
      <o:idmap v:ext="edit" data="1"/>
      <o:rules v:ext="edit">
        <o:r id="V:Rule4" type="connector" idref="#_x0000_s1026"/>
        <o:r id="V:Rule5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8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790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Bergerová</dc:creator>
  <cp:lastModifiedBy>Dagmar Bergerová</cp:lastModifiedBy>
  <cp:revision>7</cp:revision>
  <dcterms:created xsi:type="dcterms:W3CDTF">2018-06-11T12:58:00Z</dcterms:created>
  <dcterms:modified xsi:type="dcterms:W3CDTF">2018-06-11T17:37:00Z</dcterms:modified>
</cp:coreProperties>
</file>