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4F4" w:rsidRDefault="006A24F4" w:rsidP="002836C5">
      <w:pPr>
        <w:spacing w:before="100" w:beforeAutospacing="1" w:after="100" w:afterAutospacing="1"/>
      </w:pPr>
    </w:p>
    <w:p w:rsidR="00BD18FE" w:rsidRPr="00C97DC1" w:rsidRDefault="00C97DC1" w:rsidP="00C97DC1">
      <w:pPr>
        <w:jc w:val="center"/>
        <w:rPr>
          <w:rFonts w:cs="Arial"/>
          <w:b/>
          <w:bCs/>
          <w:caps/>
          <w:color w:val="FF0000"/>
          <w:sz w:val="24"/>
          <w:szCs w:val="24"/>
          <w:u w:val="single"/>
        </w:rPr>
      </w:pPr>
      <w:r w:rsidRPr="00C97DC1">
        <w:rPr>
          <w:b/>
          <w:sz w:val="24"/>
          <w:szCs w:val="24"/>
          <w:u w:val="single"/>
        </w:rPr>
        <w:t>Odpověď k dotazu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513"/>
      </w:tblGrid>
      <w:tr w:rsidR="00C97DC1" w:rsidRPr="00C97DC1" w:rsidTr="00C97DC1">
        <w:tc>
          <w:tcPr>
            <w:tcW w:w="1242" w:type="dxa"/>
            <w:vAlign w:val="center"/>
          </w:tcPr>
          <w:p w:rsidR="00C97DC1" w:rsidRPr="00346472" w:rsidRDefault="00C97DC1" w:rsidP="00C97DC1">
            <w:pPr>
              <w:rPr>
                <w:b/>
              </w:rPr>
            </w:pPr>
            <w:r w:rsidRPr="00346472">
              <w:rPr>
                <w:b/>
              </w:rPr>
              <w:t xml:space="preserve">Ze dne: </w:t>
            </w:r>
          </w:p>
        </w:tc>
        <w:tc>
          <w:tcPr>
            <w:tcW w:w="7513" w:type="dxa"/>
            <w:vAlign w:val="center"/>
          </w:tcPr>
          <w:p w:rsidR="00C97DC1" w:rsidRDefault="00C97DC1" w:rsidP="00C97DC1"/>
          <w:p w:rsidR="00C97DC1" w:rsidRDefault="00D450EB" w:rsidP="00C97DC1">
            <w:r>
              <w:t>26</w:t>
            </w:r>
            <w:r w:rsidR="00C97DC1" w:rsidRPr="00C97DC1">
              <w:t>. 3. 2020</w:t>
            </w:r>
          </w:p>
          <w:p w:rsidR="00C97DC1" w:rsidRPr="00C97DC1" w:rsidRDefault="00C97DC1" w:rsidP="00C97DC1">
            <w:pPr>
              <w:rPr>
                <w:b/>
                <w:bCs/>
              </w:rPr>
            </w:pPr>
          </w:p>
        </w:tc>
      </w:tr>
      <w:tr w:rsidR="00C97DC1" w:rsidRPr="00C97DC1" w:rsidTr="00C97DC1">
        <w:tc>
          <w:tcPr>
            <w:tcW w:w="1242" w:type="dxa"/>
          </w:tcPr>
          <w:p w:rsidR="00C97DC1" w:rsidRPr="00346472" w:rsidRDefault="00C97DC1" w:rsidP="00C97DC1">
            <w:pPr>
              <w:rPr>
                <w:b/>
              </w:rPr>
            </w:pPr>
            <w:r w:rsidRPr="00346472">
              <w:rPr>
                <w:b/>
              </w:rPr>
              <w:t>Od:</w:t>
            </w:r>
          </w:p>
        </w:tc>
        <w:tc>
          <w:tcPr>
            <w:tcW w:w="7513" w:type="dxa"/>
          </w:tcPr>
          <w:p w:rsidR="00C97DC1" w:rsidRPr="00D450EB" w:rsidRDefault="00D450EB" w:rsidP="00C97DC1">
            <w:pPr>
              <w:rPr>
                <w:rFonts w:cstheme="minorHAnsi"/>
                <w:b/>
                <w:bCs/>
              </w:rPr>
            </w:pPr>
            <w:r w:rsidRPr="00D450EB">
              <w:rPr>
                <w:rFonts w:cstheme="minorHAnsi"/>
                <w:b/>
                <w:bCs/>
              </w:rPr>
              <w:t>Ing. Michal Štěpánek</w:t>
            </w:r>
            <w:r w:rsidRPr="00D450EB">
              <w:rPr>
                <w:rFonts w:cstheme="minorHAnsi"/>
                <w:b/>
                <w:bCs/>
              </w:rPr>
              <w:br/>
            </w:r>
            <w:r w:rsidRPr="00D450EB">
              <w:rPr>
                <w:rFonts w:cstheme="minorHAnsi"/>
              </w:rPr>
              <w:t>technik obchodní přípravy</w:t>
            </w:r>
            <w:r w:rsidRPr="00D450EB">
              <w:rPr>
                <w:rFonts w:cstheme="minorHAnsi"/>
              </w:rPr>
              <w:br/>
              <w:t>divize pozemních staveb</w:t>
            </w:r>
            <w:r w:rsidRPr="00D450EB">
              <w:rPr>
                <w:rFonts w:cstheme="minorHAnsi"/>
              </w:rPr>
              <w:br/>
            </w:r>
            <w:r w:rsidRPr="00D450EB">
              <w:rPr>
                <w:rFonts w:cstheme="minorHAnsi"/>
              </w:rPr>
              <w:br/>
            </w:r>
            <w:r w:rsidRPr="00D450EB">
              <w:rPr>
                <w:rFonts w:cstheme="minorHAnsi"/>
                <w:b/>
                <w:bCs/>
              </w:rPr>
              <w:t xml:space="preserve">T: </w:t>
            </w:r>
            <w:r w:rsidRPr="00D450EB">
              <w:rPr>
                <w:rFonts w:cstheme="minorHAnsi"/>
              </w:rPr>
              <w:t>  </w:t>
            </w:r>
            <w:r w:rsidRPr="00D450EB">
              <w:rPr>
                <w:rFonts w:cstheme="minorHAnsi"/>
                <w:b/>
                <w:bCs/>
              </w:rPr>
              <w:t xml:space="preserve">M: </w:t>
            </w:r>
            <w:r w:rsidRPr="00D450EB">
              <w:rPr>
                <w:rFonts w:cstheme="minorHAnsi"/>
              </w:rPr>
              <w:t>+420 727 977 432</w:t>
            </w:r>
            <w:r w:rsidRPr="00D450EB">
              <w:rPr>
                <w:rFonts w:cstheme="minorHAnsi"/>
              </w:rPr>
              <w:br/>
            </w:r>
            <w:r w:rsidRPr="00D450EB">
              <w:rPr>
                <w:rFonts w:cstheme="minorHAnsi"/>
                <w:b/>
                <w:bCs/>
              </w:rPr>
              <w:t xml:space="preserve">E: </w:t>
            </w:r>
            <w:hyperlink r:id="rId7" w:history="1">
              <w:r w:rsidRPr="00D450EB">
                <w:rPr>
                  <w:rStyle w:val="Hypertextovodkaz"/>
                  <w:rFonts w:cstheme="minorHAnsi"/>
                  <w:color w:val="auto"/>
                </w:rPr>
                <w:t>michal.stepanek@cht-pce.cz</w:t>
              </w:r>
            </w:hyperlink>
            <w:r w:rsidRPr="00D450EB">
              <w:rPr>
                <w:rFonts w:cstheme="minorHAnsi"/>
              </w:rPr>
              <w:br/>
            </w:r>
            <w:r w:rsidRPr="00D450EB">
              <w:rPr>
                <w:rFonts w:cstheme="minorHAnsi"/>
              </w:rPr>
              <w:br/>
            </w:r>
            <w:r w:rsidRPr="00D450EB">
              <w:rPr>
                <w:rFonts w:cstheme="minorHAnsi"/>
                <w:b/>
                <w:bCs/>
              </w:rPr>
              <w:t>Chládek a Tintěra, Pardubice a.s.</w:t>
            </w:r>
            <w:r w:rsidRPr="00D450EB">
              <w:rPr>
                <w:rFonts w:cstheme="minorHAnsi"/>
                <w:b/>
                <w:bCs/>
              </w:rPr>
              <w:br/>
            </w:r>
            <w:r w:rsidRPr="00D450EB">
              <w:rPr>
                <w:rFonts w:cstheme="minorHAnsi"/>
              </w:rPr>
              <w:t>K Vápence 2677, 530 02 Pardubice – Zelené Předměstí</w:t>
            </w:r>
            <w:r w:rsidRPr="00D450EB">
              <w:rPr>
                <w:rFonts w:cstheme="minorHAnsi"/>
              </w:rPr>
              <w:br/>
            </w:r>
            <w:r w:rsidRPr="00D450EB">
              <w:rPr>
                <w:rFonts w:cstheme="minorHAnsi"/>
              </w:rPr>
              <w:br/>
            </w:r>
            <w:hyperlink r:id="rId8" w:history="1">
              <w:r w:rsidRPr="00D450EB">
                <w:rPr>
                  <w:rStyle w:val="Hypertextovodkaz"/>
                  <w:rFonts w:cstheme="minorHAnsi"/>
                  <w:b/>
                  <w:bCs/>
                  <w:color w:val="auto"/>
                </w:rPr>
                <w:t>www.cht-pce.cz</w:t>
              </w:r>
            </w:hyperlink>
          </w:p>
          <w:p w:rsidR="00C97DC1" w:rsidRPr="00C97DC1" w:rsidRDefault="00C97DC1" w:rsidP="00C97DC1"/>
        </w:tc>
      </w:tr>
    </w:tbl>
    <w:p w:rsidR="00687690" w:rsidRPr="00687690" w:rsidRDefault="00687690" w:rsidP="002836C5">
      <w:pPr>
        <w:rPr>
          <w:rFonts w:cs="Arial"/>
          <w:bCs/>
          <w:caps/>
          <w:sz w:val="20"/>
          <w:szCs w:val="20"/>
        </w:rPr>
      </w:pPr>
    </w:p>
    <w:p w:rsidR="00C97DC1" w:rsidRPr="00346472" w:rsidRDefault="00C97DC1" w:rsidP="000A7735">
      <w:pPr>
        <w:rPr>
          <w:rFonts w:ascii="Calibri" w:hAnsi="Calibri" w:cs="Calibri"/>
          <w:b/>
          <w:color w:val="000000"/>
        </w:rPr>
      </w:pPr>
      <w:r w:rsidRPr="00346472">
        <w:rPr>
          <w:rFonts w:ascii="Calibri" w:hAnsi="Calibri" w:cs="Calibri"/>
          <w:b/>
          <w:color w:val="000000"/>
        </w:rPr>
        <w:t>Odpověď:</w:t>
      </w:r>
    </w:p>
    <w:p w:rsidR="000A7735" w:rsidRDefault="00C97DC1" w:rsidP="000A773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:rsidR="00C97DC1" w:rsidRDefault="00C97DC1" w:rsidP="00687690">
      <w:pPr>
        <w:rPr>
          <w:rFonts w:ascii="Calibri" w:hAnsi="Calibri" w:cs="Calibri"/>
          <w:color w:val="000000"/>
        </w:rPr>
      </w:pPr>
      <w:r w:rsidRPr="00C97DC1">
        <w:rPr>
          <w:rFonts w:ascii="Calibri" w:hAnsi="Calibri" w:cs="Calibri"/>
          <w:color w:val="000000"/>
        </w:rPr>
        <w:t xml:space="preserve">Dobrý den, </w:t>
      </w:r>
      <w:r w:rsidR="00D450EB">
        <w:rPr>
          <w:rFonts w:ascii="Calibri" w:hAnsi="Calibri" w:cs="Calibri"/>
          <w:color w:val="000000"/>
        </w:rPr>
        <w:t>pane inženýre,</w:t>
      </w:r>
    </w:p>
    <w:p w:rsidR="00D450EB" w:rsidRPr="00C97DC1" w:rsidRDefault="00D450EB" w:rsidP="0068769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Níže zasílám jednotlivé odpovědi </w:t>
      </w:r>
      <w:r w:rsidR="00191855">
        <w:rPr>
          <w:rFonts w:ascii="Calibri" w:hAnsi="Calibri" w:cs="Calibri"/>
          <w:color w:val="000000"/>
        </w:rPr>
        <w:t xml:space="preserve">(tučně zvýrazněné) </w:t>
      </w:r>
      <w:r>
        <w:rPr>
          <w:rFonts w:ascii="Calibri" w:hAnsi="Calibri" w:cs="Calibri"/>
          <w:color w:val="000000"/>
        </w:rPr>
        <w:t>na Váš dotaz a žádost na doplnění:</w:t>
      </w:r>
    </w:p>
    <w:p w:rsidR="00D450EB" w:rsidRPr="00191855" w:rsidRDefault="00D450EB" w:rsidP="00D450EB">
      <w:pPr>
        <w:pStyle w:val="-wm-msonormal"/>
        <w:jc w:val="both"/>
        <w:rPr>
          <w:rFonts w:asciiTheme="minorHAnsi" w:hAnsiTheme="minorHAnsi" w:cstheme="minorHAnsi"/>
          <w:sz w:val="22"/>
          <w:szCs w:val="22"/>
        </w:rPr>
      </w:pPr>
      <w:r w:rsidRPr="00191855">
        <w:rPr>
          <w:rFonts w:asciiTheme="minorHAnsi" w:hAnsiTheme="minorHAnsi" w:cstheme="minorHAnsi"/>
          <w:sz w:val="22"/>
          <w:szCs w:val="22"/>
        </w:rPr>
        <w:t xml:space="preserve">1/ zadávací výkaz výměr (VV) nerespektuje předanou část PD a předaného průzkumu IGP. </w:t>
      </w:r>
    </w:p>
    <w:p w:rsidR="00D450EB" w:rsidRPr="00191855" w:rsidRDefault="00D450EB" w:rsidP="00D450EB">
      <w:pPr>
        <w:pStyle w:val="-wm-msonormal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91855">
        <w:rPr>
          <w:rFonts w:asciiTheme="minorHAnsi" w:hAnsiTheme="minorHAnsi" w:cstheme="minorHAnsi"/>
          <w:b/>
          <w:bCs/>
          <w:i/>
          <w:sz w:val="22"/>
          <w:szCs w:val="22"/>
        </w:rPr>
        <w:t>Domníváme se, že z</w:t>
      </w:r>
      <w:r w:rsidRPr="00191855">
        <w:rPr>
          <w:rFonts w:asciiTheme="minorHAnsi" w:hAnsiTheme="minorHAnsi" w:cstheme="minorHAnsi"/>
          <w:b/>
          <w:bCs/>
          <w:i/>
          <w:sz w:val="22"/>
          <w:szCs w:val="22"/>
        </w:rPr>
        <w:t>adan</w:t>
      </w:r>
      <w:r w:rsidRPr="00191855">
        <w:rPr>
          <w:rFonts w:asciiTheme="minorHAnsi" w:hAnsiTheme="minorHAnsi" w:cstheme="minorHAnsi"/>
          <w:b/>
          <w:bCs/>
          <w:i/>
          <w:sz w:val="22"/>
          <w:szCs w:val="22"/>
        </w:rPr>
        <w:t>ý výkaz výměr respektuje zadání a předanou část PD i předaného průzkumu IGP.</w:t>
      </w:r>
      <w:r w:rsidRPr="0019185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PD je odpovídající pro nacenění zakázky. Odborná firma</w:t>
      </w:r>
      <w:r w:rsidRPr="0019185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podle předaných podkladů</w:t>
      </w:r>
      <w:r w:rsidRPr="0019185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může </w:t>
      </w:r>
      <w:r w:rsidRPr="0019185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zakázku </w:t>
      </w:r>
      <w:r w:rsidRPr="00191855">
        <w:rPr>
          <w:rFonts w:asciiTheme="minorHAnsi" w:hAnsiTheme="minorHAnsi" w:cstheme="minorHAnsi"/>
          <w:b/>
          <w:bCs/>
          <w:i/>
          <w:sz w:val="22"/>
          <w:szCs w:val="22"/>
        </w:rPr>
        <w:t>nacenit</w:t>
      </w:r>
      <w:r w:rsidRPr="00191855">
        <w:rPr>
          <w:rFonts w:asciiTheme="minorHAnsi" w:hAnsiTheme="minorHAnsi" w:cstheme="minorHAnsi"/>
          <w:b/>
          <w:bCs/>
          <w:i/>
          <w:sz w:val="22"/>
          <w:szCs w:val="22"/>
        </w:rPr>
        <w:t>.</w:t>
      </w:r>
      <w:r w:rsidRPr="00191855">
        <w:rPr>
          <w:rFonts w:asciiTheme="minorHAnsi" w:hAnsiTheme="minorHAnsi" w:cstheme="minorHAnsi"/>
          <w:b/>
          <w:bCs/>
          <w:i/>
          <w:sz w:val="22"/>
          <w:szCs w:val="22"/>
        </w:rPr>
        <w:t> </w:t>
      </w:r>
    </w:p>
    <w:p w:rsidR="00D450EB" w:rsidRPr="00191855" w:rsidRDefault="00D450EB" w:rsidP="00D450EB">
      <w:pPr>
        <w:pStyle w:val="-wm-msonormal"/>
        <w:jc w:val="both"/>
        <w:rPr>
          <w:rFonts w:asciiTheme="minorHAnsi" w:hAnsiTheme="minorHAnsi" w:cstheme="minorHAnsi"/>
          <w:sz w:val="22"/>
          <w:szCs w:val="22"/>
        </w:rPr>
      </w:pPr>
      <w:r w:rsidRPr="00191855">
        <w:rPr>
          <w:rFonts w:asciiTheme="minorHAnsi" w:hAnsiTheme="minorHAnsi" w:cstheme="minorHAnsi"/>
          <w:sz w:val="22"/>
          <w:szCs w:val="22"/>
        </w:rPr>
        <w:t> </w:t>
      </w:r>
    </w:p>
    <w:p w:rsidR="00D450EB" w:rsidRPr="00191855" w:rsidRDefault="00D450EB" w:rsidP="00D450EB">
      <w:pPr>
        <w:pStyle w:val="-wm-msonormal"/>
        <w:jc w:val="both"/>
        <w:rPr>
          <w:rFonts w:asciiTheme="minorHAnsi" w:hAnsiTheme="minorHAnsi" w:cstheme="minorHAnsi"/>
          <w:sz w:val="22"/>
          <w:szCs w:val="22"/>
        </w:rPr>
      </w:pPr>
      <w:r w:rsidRPr="00191855">
        <w:rPr>
          <w:rFonts w:asciiTheme="minorHAnsi" w:hAnsiTheme="minorHAnsi" w:cstheme="minorHAnsi"/>
          <w:sz w:val="22"/>
          <w:szCs w:val="22"/>
        </w:rPr>
        <w:t>2/ Zadávací PD je zřetelně nekompletní (nebo nedopracovaná) a vytržená ze souvislostí. Z rozsahu předaných podkladů nelze při nejlepší vůli převzít záruku splnění podmínek uvedených v čl.</w:t>
      </w:r>
      <w:r w:rsidRPr="00191855">
        <w:rPr>
          <w:rFonts w:asciiTheme="minorHAnsi" w:hAnsiTheme="minorHAnsi" w:cstheme="minorHAnsi"/>
          <w:sz w:val="22"/>
          <w:szCs w:val="22"/>
        </w:rPr>
        <w:t xml:space="preserve"> </w:t>
      </w:r>
      <w:r w:rsidRPr="00191855">
        <w:rPr>
          <w:rFonts w:asciiTheme="minorHAnsi" w:hAnsiTheme="minorHAnsi" w:cstheme="minorHAnsi"/>
          <w:sz w:val="22"/>
          <w:szCs w:val="22"/>
        </w:rPr>
        <w:t xml:space="preserve">9 zadání. </w:t>
      </w:r>
    </w:p>
    <w:p w:rsidR="00D450EB" w:rsidRPr="00191855" w:rsidRDefault="00D450EB" w:rsidP="00D450EB">
      <w:pPr>
        <w:pStyle w:val="-wm-msonormal"/>
        <w:ind w:left="4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191855">
        <w:rPr>
          <w:rFonts w:asciiTheme="minorHAnsi" w:hAnsiTheme="minorHAnsi" w:cstheme="minorHAnsi"/>
          <w:sz w:val="22"/>
          <w:szCs w:val="22"/>
        </w:rPr>
        <w:t>-      </w:t>
      </w:r>
      <w:r w:rsidRPr="00191855">
        <w:rPr>
          <w:rFonts w:asciiTheme="minorHAnsi" w:hAnsiTheme="minorHAnsi" w:cstheme="minorHAnsi"/>
          <w:sz w:val="22"/>
          <w:szCs w:val="22"/>
        </w:rPr>
        <w:t>Rozdělením stavby na části dle poptávky zcela jistě vznikne problém při provádění podkladů podlah, místo aby byly řešeny logicky od počátku stavby  </w:t>
      </w:r>
    </w:p>
    <w:p w:rsidR="00D450EB" w:rsidRPr="00191855" w:rsidRDefault="00D450EB" w:rsidP="00191855">
      <w:pPr>
        <w:pStyle w:val="-wm-msonormal"/>
        <w:ind w:left="4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9185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Pro odbornou firmu zcela jistě nevznikne problém se zárukami ani s rozdělením stavby. Technicky je </w:t>
      </w:r>
      <w:r w:rsidR="00191855" w:rsidRPr="0019185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toto </w:t>
      </w:r>
      <w:r w:rsidRPr="00191855">
        <w:rPr>
          <w:rFonts w:asciiTheme="minorHAnsi" w:hAnsiTheme="minorHAnsi" w:cstheme="minorHAnsi"/>
          <w:b/>
          <w:bCs/>
          <w:i/>
          <w:sz w:val="22"/>
          <w:szCs w:val="22"/>
        </w:rPr>
        <w:t>pro odbornou firmu reali</w:t>
      </w:r>
      <w:r w:rsidR="00191855" w:rsidRPr="00191855">
        <w:rPr>
          <w:rFonts w:asciiTheme="minorHAnsi" w:hAnsiTheme="minorHAnsi" w:cstheme="minorHAnsi"/>
          <w:b/>
          <w:bCs/>
          <w:i/>
          <w:sz w:val="22"/>
          <w:szCs w:val="22"/>
        </w:rPr>
        <w:t>zovatelné. Zadávací PD je pro na</w:t>
      </w:r>
      <w:r w:rsidRPr="00191855">
        <w:rPr>
          <w:rFonts w:asciiTheme="minorHAnsi" w:hAnsiTheme="minorHAnsi" w:cstheme="minorHAnsi"/>
          <w:b/>
          <w:bCs/>
          <w:i/>
          <w:sz w:val="22"/>
          <w:szCs w:val="22"/>
        </w:rPr>
        <w:t>cenění dle zadání v odpovídajícím stupni.</w:t>
      </w:r>
    </w:p>
    <w:p w:rsidR="00D450EB" w:rsidRPr="00191855" w:rsidRDefault="00D450EB" w:rsidP="00D450EB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191855">
        <w:rPr>
          <w:rFonts w:asciiTheme="minorHAnsi" w:hAnsiTheme="minorHAnsi" w:cstheme="minorHAnsi"/>
          <w:sz w:val="22"/>
          <w:szCs w:val="22"/>
        </w:rPr>
        <w:lastRenderedPageBreak/>
        <w:t> </w:t>
      </w:r>
    </w:p>
    <w:p w:rsidR="00191855" w:rsidRPr="00191855" w:rsidRDefault="00191855" w:rsidP="00D450EB">
      <w:pPr>
        <w:pStyle w:val="-wm-msonormal"/>
        <w:ind w:left="4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191855">
        <w:rPr>
          <w:rFonts w:asciiTheme="minorHAnsi" w:hAnsiTheme="minorHAnsi" w:cstheme="minorHAnsi"/>
          <w:sz w:val="22"/>
          <w:szCs w:val="22"/>
        </w:rPr>
        <w:t>-      </w:t>
      </w:r>
      <w:r w:rsidR="00D450EB" w:rsidRPr="00191855">
        <w:rPr>
          <w:rFonts w:asciiTheme="minorHAnsi" w:hAnsiTheme="minorHAnsi" w:cstheme="minorHAnsi"/>
          <w:sz w:val="22"/>
          <w:szCs w:val="22"/>
        </w:rPr>
        <w:t xml:space="preserve">Zadávací VV je v rozporu s předaným IGP – v lepším případě je nekompletní. Skutečný rozsah zemních prací nelze ani odhadnout ani zkontrolovat kvůli malému rozsahu předané PD (chybějící částí HTU počínaje). </w:t>
      </w:r>
    </w:p>
    <w:p w:rsidR="00D450EB" w:rsidRPr="00191855" w:rsidRDefault="00D450EB" w:rsidP="00191855">
      <w:pPr>
        <w:pStyle w:val="-wm-msonormal"/>
        <w:ind w:left="420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191855">
        <w:rPr>
          <w:rFonts w:asciiTheme="minorHAnsi" w:hAnsiTheme="minorHAnsi" w:cstheme="minorHAnsi"/>
          <w:b/>
          <w:bCs/>
          <w:i/>
          <w:sz w:val="22"/>
          <w:szCs w:val="22"/>
        </w:rPr>
        <w:t>Odborná firma ze zadávací PD dokáže nacenit zemní práce. HTU není podmínkou zadání</w:t>
      </w:r>
      <w:r w:rsidR="00191855" w:rsidRPr="00191855">
        <w:rPr>
          <w:rFonts w:asciiTheme="minorHAnsi" w:hAnsiTheme="minorHAnsi" w:cstheme="minorHAnsi"/>
          <w:b/>
          <w:bCs/>
          <w:i/>
          <w:sz w:val="22"/>
          <w:szCs w:val="22"/>
        </w:rPr>
        <w:t>.</w:t>
      </w:r>
    </w:p>
    <w:p w:rsidR="00191855" w:rsidRPr="00191855" w:rsidRDefault="00191855" w:rsidP="00D450EB">
      <w:pPr>
        <w:pStyle w:val="-wm-msonormal"/>
        <w:ind w:left="420" w:hanging="36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191855" w:rsidRPr="00191855" w:rsidRDefault="00191855" w:rsidP="00191855">
      <w:pPr>
        <w:pStyle w:val="-wm-msonormal"/>
        <w:ind w:left="4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191855">
        <w:rPr>
          <w:rFonts w:asciiTheme="minorHAnsi" w:hAnsiTheme="minorHAnsi" w:cstheme="minorHAnsi"/>
          <w:sz w:val="22"/>
          <w:szCs w:val="22"/>
        </w:rPr>
        <w:t>-      </w:t>
      </w:r>
      <w:r w:rsidR="00D450EB" w:rsidRPr="00191855">
        <w:rPr>
          <w:rFonts w:asciiTheme="minorHAnsi" w:hAnsiTheme="minorHAnsi" w:cstheme="minorHAnsi"/>
          <w:sz w:val="22"/>
          <w:szCs w:val="22"/>
        </w:rPr>
        <w:t>Např.</w:t>
      </w:r>
      <w:r w:rsidRPr="00191855">
        <w:rPr>
          <w:rFonts w:asciiTheme="minorHAnsi" w:hAnsiTheme="minorHAnsi" w:cstheme="minorHAnsi"/>
          <w:sz w:val="22"/>
          <w:szCs w:val="22"/>
        </w:rPr>
        <w:t xml:space="preserve"> </w:t>
      </w:r>
      <w:r w:rsidR="00D450EB" w:rsidRPr="00191855">
        <w:rPr>
          <w:rFonts w:asciiTheme="minorHAnsi" w:hAnsiTheme="minorHAnsi" w:cstheme="minorHAnsi"/>
          <w:sz w:val="22"/>
          <w:szCs w:val="22"/>
        </w:rPr>
        <w:t xml:space="preserve">příprava pláně pro následnou montáž pilot a </w:t>
      </w:r>
      <w:proofErr w:type="spellStart"/>
      <w:r w:rsidR="00D450EB" w:rsidRPr="00191855">
        <w:rPr>
          <w:rFonts w:asciiTheme="minorHAnsi" w:hAnsiTheme="minorHAnsi" w:cstheme="minorHAnsi"/>
          <w:sz w:val="22"/>
          <w:szCs w:val="22"/>
        </w:rPr>
        <w:t>prefy</w:t>
      </w:r>
      <w:proofErr w:type="spellEnd"/>
      <w:r w:rsidR="00D450EB" w:rsidRPr="00191855">
        <w:rPr>
          <w:rFonts w:asciiTheme="minorHAnsi" w:hAnsiTheme="minorHAnsi" w:cstheme="minorHAnsi"/>
          <w:sz w:val="22"/>
          <w:szCs w:val="22"/>
        </w:rPr>
        <w:t xml:space="preserve"> případně podlahy zcela rozhodně neskončí odhrnutím ornice (natož jejím uv</w:t>
      </w:r>
      <w:r w:rsidRPr="00191855">
        <w:rPr>
          <w:rFonts w:asciiTheme="minorHAnsi" w:hAnsiTheme="minorHAnsi" w:cstheme="minorHAnsi"/>
          <w:sz w:val="22"/>
          <w:szCs w:val="22"/>
        </w:rPr>
        <w:t>ažovaným odvozem na skládku??!</w:t>
      </w:r>
      <w:r w:rsidR="00D450EB" w:rsidRPr="00191855">
        <w:rPr>
          <w:rFonts w:asciiTheme="minorHAnsi" w:hAnsiTheme="minorHAnsi" w:cstheme="minorHAnsi"/>
          <w:sz w:val="22"/>
          <w:szCs w:val="22"/>
        </w:rPr>
        <w:t>) dle popisu zadávacího VV. Skutečně potřebným rozsahem se předané podklady nezabývají</w:t>
      </w:r>
      <w:r w:rsidRPr="00191855">
        <w:rPr>
          <w:rFonts w:asciiTheme="minorHAnsi" w:hAnsiTheme="minorHAnsi" w:cstheme="minorHAnsi"/>
          <w:sz w:val="22"/>
          <w:szCs w:val="22"/>
        </w:rPr>
        <w:t>.</w:t>
      </w:r>
      <w:r w:rsidR="00D450EB" w:rsidRPr="0019185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50EB" w:rsidRPr="00191855" w:rsidRDefault="00D450EB" w:rsidP="00191855">
      <w:pPr>
        <w:pStyle w:val="-wm-msonormal"/>
        <w:ind w:left="420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191855">
        <w:rPr>
          <w:rFonts w:asciiTheme="minorHAnsi" w:hAnsiTheme="minorHAnsi" w:cstheme="minorHAnsi"/>
          <w:b/>
          <w:bCs/>
          <w:i/>
          <w:sz w:val="22"/>
          <w:szCs w:val="22"/>
        </w:rPr>
        <w:t>Odborná firma je schopna provést přípravu pláně dle PD a VV</w:t>
      </w:r>
      <w:r w:rsidR="00191855" w:rsidRPr="00191855">
        <w:rPr>
          <w:rFonts w:asciiTheme="minorHAnsi" w:hAnsiTheme="minorHAnsi" w:cstheme="minorHAnsi"/>
          <w:b/>
          <w:bCs/>
          <w:i/>
          <w:sz w:val="22"/>
          <w:szCs w:val="22"/>
        </w:rPr>
        <w:t>.</w:t>
      </w:r>
    </w:p>
    <w:p w:rsidR="00191855" w:rsidRPr="00191855" w:rsidRDefault="00191855" w:rsidP="00191855">
      <w:pPr>
        <w:pStyle w:val="-wm-msonormal"/>
        <w:ind w:left="42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191855" w:rsidRPr="00191855" w:rsidRDefault="00191855" w:rsidP="00191855">
      <w:pPr>
        <w:pStyle w:val="-wm-msonormal"/>
        <w:ind w:left="4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191855">
        <w:rPr>
          <w:rFonts w:asciiTheme="minorHAnsi" w:hAnsiTheme="minorHAnsi" w:cstheme="minorHAnsi"/>
          <w:sz w:val="22"/>
          <w:szCs w:val="22"/>
        </w:rPr>
        <w:t>-      </w:t>
      </w:r>
      <w:r w:rsidR="00D450EB" w:rsidRPr="00191855">
        <w:rPr>
          <w:rFonts w:asciiTheme="minorHAnsi" w:hAnsiTheme="minorHAnsi" w:cstheme="minorHAnsi"/>
          <w:sz w:val="22"/>
          <w:szCs w:val="22"/>
        </w:rPr>
        <w:t xml:space="preserve">Na pláni připravené podle zadávacího výkazu výměr (VV) nelze zahájit další poptávané práce – dle IGP nejspíš nebude splněna minimální požadovaná únosnost podloží ani pro poptávanou těžkou montáž a pojezd mechanizace </w:t>
      </w:r>
    </w:p>
    <w:p w:rsidR="00D450EB" w:rsidRPr="00191855" w:rsidRDefault="00D450EB" w:rsidP="00191855">
      <w:pPr>
        <w:pStyle w:val="-wm-msonormal"/>
        <w:ind w:left="420"/>
        <w:jc w:val="both"/>
        <w:rPr>
          <w:rFonts w:asciiTheme="minorHAnsi" w:hAnsiTheme="minorHAnsi" w:cstheme="minorHAnsi"/>
          <w:sz w:val="22"/>
          <w:szCs w:val="22"/>
        </w:rPr>
      </w:pPr>
      <w:r w:rsidRPr="00191855">
        <w:rPr>
          <w:rFonts w:asciiTheme="minorHAnsi" w:hAnsiTheme="minorHAnsi" w:cstheme="minorHAnsi"/>
          <w:b/>
          <w:bCs/>
          <w:i/>
          <w:sz w:val="22"/>
          <w:szCs w:val="22"/>
        </w:rPr>
        <w:t>Odborná firma je schopna provést poptávkové práce dle zadávací PD a VV a prohlídky místa stavby</w:t>
      </w:r>
      <w:r w:rsidR="00191855" w:rsidRPr="00191855">
        <w:rPr>
          <w:rFonts w:asciiTheme="minorHAnsi" w:hAnsiTheme="minorHAnsi" w:cstheme="minorHAnsi"/>
          <w:b/>
          <w:bCs/>
          <w:i/>
          <w:sz w:val="22"/>
          <w:szCs w:val="22"/>
        </w:rPr>
        <w:t>.</w:t>
      </w:r>
    </w:p>
    <w:p w:rsidR="00191855" w:rsidRPr="00191855" w:rsidRDefault="00191855" w:rsidP="00191855">
      <w:pPr>
        <w:pStyle w:val="-wm-msonormal"/>
        <w:ind w:left="42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D450EB" w:rsidRPr="00191855" w:rsidRDefault="00191855" w:rsidP="00D450EB">
      <w:pPr>
        <w:pStyle w:val="-wm-msonormal"/>
        <w:ind w:left="420" w:hanging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91855">
        <w:rPr>
          <w:rFonts w:asciiTheme="minorHAnsi" w:hAnsiTheme="minorHAnsi" w:cstheme="minorHAnsi"/>
          <w:sz w:val="22"/>
          <w:szCs w:val="22"/>
        </w:rPr>
        <w:t>-      </w:t>
      </w:r>
      <w:r w:rsidR="00BF0DDB">
        <w:rPr>
          <w:rFonts w:asciiTheme="minorHAnsi" w:hAnsiTheme="minorHAnsi" w:cstheme="minorHAnsi"/>
          <w:sz w:val="22"/>
          <w:szCs w:val="22"/>
        </w:rPr>
        <w:t>Chybí PD HTU, situace</w:t>
      </w:r>
      <w:r w:rsidR="00D450EB" w:rsidRPr="00191855">
        <w:rPr>
          <w:rFonts w:asciiTheme="minorHAnsi" w:hAnsiTheme="minorHAnsi" w:cstheme="minorHAnsi"/>
          <w:sz w:val="22"/>
          <w:szCs w:val="22"/>
        </w:rPr>
        <w:t xml:space="preserve">, koordinace, …  – nejsou zřejmé příjezdy s prvky </w:t>
      </w:r>
      <w:proofErr w:type="spellStart"/>
      <w:r w:rsidR="00D450EB" w:rsidRPr="00191855">
        <w:rPr>
          <w:rFonts w:asciiTheme="minorHAnsi" w:hAnsiTheme="minorHAnsi" w:cstheme="minorHAnsi"/>
          <w:sz w:val="22"/>
          <w:szCs w:val="22"/>
        </w:rPr>
        <w:t>prefa</w:t>
      </w:r>
      <w:proofErr w:type="spellEnd"/>
      <w:r w:rsidR="00D450EB" w:rsidRPr="00191855">
        <w:rPr>
          <w:rFonts w:asciiTheme="minorHAnsi" w:hAnsiTheme="minorHAnsi" w:cstheme="minorHAnsi"/>
          <w:sz w:val="22"/>
          <w:szCs w:val="22"/>
        </w:rPr>
        <w:t xml:space="preserve"> na stavbu, pokud budou provedeny zemní práce v rozsahu dle VV</w:t>
      </w:r>
      <w:r w:rsidRPr="00191855">
        <w:rPr>
          <w:rFonts w:asciiTheme="minorHAnsi" w:hAnsiTheme="minorHAnsi" w:cstheme="minorHAnsi"/>
          <w:sz w:val="22"/>
          <w:szCs w:val="22"/>
        </w:rPr>
        <w:t>,</w:t>
      </w:r>
      <w:r w:rsidR="00D450EB" w:rsidRPr="00191855">
        <w:rPr>
          <w:rFonts w:asciiTheme="minorHAnsi" w:hAnsiTheme="minorHAnsi" w:cstheme="minorHAnsi"/>
          <w:sz w:val="22"/>
          <w:szCs w:val="22"/>
        </w:rPr>
        <w:t xml:space="preserve"> vzniknou zadavateli budoucí vícenáklady, … </w:t>
      </w:r>
      <w:r w:rsidRPr="00191855">
        <w:rPr>
          <w:rFonts w:asciiTheme="minorHAnsi" w:hAnsiTheme="minorHAnsi" w:cstheme="minorHAnsi"/>
          <w:b/>
          <w:bCs/>
          <w:i/>
          <w:sz w:val="22"/>
          <w:szCs w:val="22"/>
        </w:rPr>
        <w:t>Zadávací PD obsahuje situaci. Z</w:t>
      </w:r>
      <w:r w:rsidR="00D450EB" w:rsidRPr="00191855">
        <w:rPr>
          <w:rFonts w:asciiTheme="minorHAnsi" w:hAnsiTheme="minorHAnsi" w:cstheme="minorHAnsi"/>
          <w:b/>
          <w:bCs/>
          <w:i/>
          <w:sz w:val="22"/>
          <w:szCs w:val="22"/>
        </w:rPr>
        <w:t>řejmě nebyla dostatečně odborně prohlédnuta zadávací PD.  Zřejmé příjezdy s prvky Prefa jsou pro odbornou firmu bez problémů. </w:t>
      </w:r>
    </w:p>
    <w:p w:rsidR="00191855" w:rsidRDefault="00D450EB" w:rsidP="00191855">
      <w:pPr>
        <w:pStyle w:val="-wm-msonormal"/>
        <w:ind w:left="4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D450EB">
        <w:rPr>
          <w:rFonts w:asciiTheme="minorHAnsi" w:hAnsiTheme="minorHAnsi" w:cstheme="minorHAnsi"/>
          <w:sz w:val="22"/>
          <w:szCs w:val="22"/>
        </w:rPr>
        <w:t xml:space="preserve">-        Z PD není jasné požadované řešení konstrukcí předcházejících (požadavek na únosnost pláně) ani navazujících (podlahy, trapézy, průchody pro rozvody, příprava pro závěsy, ….). </w:t>
      </w:r>
    </w:p>
    <w:p w:rsidR="00D450EB" w:rsidRPr="00191855" w:rsidRDefault="00D450EB" w:rsidP="00191855">
      <w:pPr>
        <w:pStyle w:val="-wm-msonormal"/>
        <w:ind w:left="4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91855">
        <w:rPr>
          <w:rFonts w:asciiTheme="minorHAnsi" w:hAnsiTheme="minorHAnsi" w:cstheme="minorHAnsi"/>
          <w:b/>
          <w:bCs/>
          <w:i/>
          <w:sz w:val="22"/>
          <w:szCs w:val="22"/>
        </w:rPr>
        <w:t>Zadávací PD je dostatečná pro nacenění zakázky dle vypsaného řízení. Pokud uchazeč nemá požadovanou odbornost k nacenění zadané zakázky, může řešit další stupeň realizační nebo dílenské PD s dílčí odbornou firmou</w:t>
      </w:r>
    </w:p>
    <w:p w:rsidR="00D450EB" w:rsidRPr="00D450EB" w:rsidRDefault="00D450EB" w:rsidP="00D450EB">
      <w:pPr>
        <w:pStyle w:val="-wm-msonormal"/>
        <w:jc w:val="both"/>
        <w:rPr>
          <w:rFonts w:asciiTheme="minorHAnsi" w:hAnsiTheme="minorHAnsi" w:cstheme="minorHAnsi"/>
          <w:sz w:val="22"/>
          <w:szCs w:val="22"/>
        </w:rPr>
      </w:pPr>
      <w:r w:rsidRPr="00D450EB">
        <w:rPr>
          <w:rFonts w:asciiTheme="minorHAnsi" w:hAnsiTheme="minorHAnsi" w:cstheme="minorHAnsi"/>
          <w:b/>
          <w:bCs/>
          <w:color w:val="1F497D"/>
          <w:sz w:val="22"/>
          <w:szCs w:val="22"/>
        </w:rPr>
        <w:t> </w:t>
      </w:r>
    </w:p>
    <w:p w:rsidR="00D450EB" w:rsidRPr="00D450EB" w:rsidRDefault="00D450EB" w:rsidP="00191855">
      <w:pPr>
        <w:pStyle w:val="-wm-msonormal"/>
        <w:ind w:left="60"/>
        <w:jc w:val="both"/>
        <w:rPr>
          <w:rFonts w:asciiTheme="minorHAnsi" w:hAnsiTheme="minorHAnsi" w:cstheme="minorHAnsi"/>
          <w:sz w:val="22"/>
          <w:szCs w:val="22"/>
        </w:rPr>
      </w:pPr>
      <w:r w:rsidRPr="00D450EB">
        <w:rPr>
          <w:rFonts w:asciiTheme="minorHAnsi" w:hAnsiTheme="minorHAnsi" w:cstheme="minorHAnsi"/>
          <w:b/>
          <w:bCs/>
          <w:sz w:val="22"/>
          <w:szCs w:val="22"/>
        </w:rPr>
        <w:t>Prosíme doplnit</w:t>
      </w:r>
    </w:p>
    <w:p w:rsidR="00D450EB" w:rsidRPr="00D450EB" w:rsidRDefault="00D450EB" w:rsidP="00D450EB">
      <w:pPr>
        <w:pStyle w:val="-wm-msonormal"/>
        <w:jc w:val="both"/>
        <w:rPr>
          <w:rFonts w:asciiTheme="minorHAnsi" w:hAnsiTheme="minorHAnsi" w:cstheme="minorHAnsi"/>
          <w:sz w:val="22"/>
          <w:szCs w:val="22"/>
        </w:rPr>
      </w:pPr>
      <w:r w:rsidRPr="00D450EB">
        <w:rPr>
          <w:rFonts w:asciiTheme="minorHAnsi" w:hAnsiTheme="minorHAnsi" w:cstheme="minorHAnsi"/>
          <w:sz w:val="22"/>
          <w:szCs w:val="22"/>
        </w:rPr>
        <w:t xml:space="preserve">3/ chybí vyjádření orgánů statní správy a správců sítí, které můžou mít vliv na poptávaný rozsah prací. </w:t>
      </w:r>
      <w:r w:rsidRPr="00D450EB">
        <w:rPr>
          <w:rFonts w:asciiTheme="minorHAnsi" w:hAnsiTheme="minorHAnsi" w:cstheme="minorHAnsi"/>
          <w:b/>
          <w:bCs/>
          <w:sz w:val="22"/>
          <w:szCs w:val="22"/>
        </w:rPr>
        <w:t>Prosíme doplnit</w:t>
      </w:r>
    </w:p>
    <w:p w:rsidR="00191855" w:rsidRDefault="00D450EB" w:rsidP="00D450EB">
      <w:pPr>
        <w:pStyle w:val="-wm-msonormal"/>
        <w:ind w:left="420" w:hanging="360"/>
        <w:jc w:val="both"/>
        <w:rPr>
          <w:rFonts w:asciiTheme="minorHAnsi" w:hAnsiTheme="minorHAnsi" w:cstheme="minorHAnsi"/>
          <w:color w:val="1F497D"/>
          <w:sz w:val="22"/>
          <w:szCs w:val="22"/>
        </w:rPr>
      </w:pPr>
      <w:r w:rsidRPr="00D450EB">
        <w:rPr>
          <w:rFonts w:asciiTheme="minorHAnsi" w:hAnsiTheme="minorHAnsi" w:cstheme="minorHAnsi"/>
          <w:color w:val="FF0000"/>
          <w:sz w:val="22"/>
          <w:szCs w:val="22"/>
        </w:rPr>
        <w:lastRenderedPageBreak/>
        <w:t xml:space="preserve">-        </w:t>
      </w:r>
      <w:r w:rsidRPr="00D450EB">
        <w:rPr>
          <w:rFonts w:asciiTheme="minorHAnsi" w:hAnsiTheme="minorHAnsi" w:cstheme="minorHAnsi"/>
          <w:sz w:val="22"/>
          <w:szCs w:val="22"/>
        </w:rPr>
        <w:t>Jaký je skutečný konkrétní požadavek na odvoz ornice na skládku (??) – chybí vyjádření OŽP</w:t>
      </w:r>
      <w:r w:rsidR="00191855">
        <w:rPr>
          <w:rFonts w:asciiTheme="minorHAnsi" w:hAnsiTheme="minorHAnsi" w:cstheme="minorHAnsi"/>
          <w:color w:val="1F497D"/>
          <w:sz w:val="22"/>
          <w:szCs w:val="22"/>
        </w:rPr>
        <w:t xml:space="preserve"> </w:t>
      </w:r>
    </w:p>
    <w:p w:rsidR="00D450EB" w:rsidRDefault="00191855" w:rsidP="00191855">
      <w:pPr>
        <w:pStyle w:val="-wm-msonormal"/>
        <w:ind w:left="420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191855">
        <w:rPr>
          <w:rFonts w:asciiTheme="minorHAnsi" w:hAnsiTheme="minorHAnsi" w:cstheme="minorHAnsi"/>
          <w:b/>
          <w:i/>
          <w:sz w:val="22"/>
          <w:szCs w:val="22"/>
        </w:rPr>
        <w:t xml:space="preserve">Toto vše 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>řeší PD a VV. Č</w:t>
      </w:r>
      <w:r w:rsidR="00D450EB" w:rsidRPr="00191855">
        <w:rPr>
          <w:rFonts w:asciiTheme="minorHAnsi" w:hAnsiTheme="minorHAnsi" w:cstheme="minorHAnsi"/>
          <w:b/>
          <w:bCs/>
          <w:i/>
          <w:sz w:val="22"/>
          <w:szCs w:val="22"/>
        </w:rPr>
        <w:t>ást bude vrácena zpět na finální terénní úpravy, ostatní řeší zhotovitel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>.</w:t>
      </w:r>
    </w:p>
    <w:p w:rsidR="00191855" w:rsidRPr="00191855" w:rsidRDefault="00191855" w:rsidP="00191855">
      <w:pPr>
        <w:pStyle w:val="-wm-msonormal"/>
        <w:ind w:left="42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191855" w:rsidRDefault="00191855" w:rsidP="00D450EB">
      <w:pPr>
        <w:pStyle w:val="-wm-msonormal"/>
        <w:ind w:left="42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      </w:t>
      </w:r>
      <w:r w:rsidR="00D450EB" w:rsidRPr="00D450EB">
        <w:rPr>
          <w:rFonts w:asciiTheme="minorHAnsi" w:hAnsiTheme="minorHAnsi" w:cstheme="minorHAnsi"/>
          <w:sz w:val="22"/>
          <w:szCs w:val="22"/>
        </w:rPr>
        <w:t>Požadavky na úpravu podloží a příp.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450EB" w:rsidRPr="00D450EB">
        <w:rPr>
          <w:rFonts w:asciiTheme="minorHAnsi" w:hAnsiTheme="minorHAnsi" w:cstheme="minorHAnsi"/>
          <w:sz w:val="22"/>
          <w:szCs w:val="22"/>
        </w:rPr>
        <w:t>přeložky – chybí vyjádření správců sítí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450EB" w:rsidRPr="00191855" w:rsidRDefault="00D450EB" w:rsidP="00191855">
      <w:pPr>
        <w:pStyle w:val="-wm-msonormal"/>
        <w:ind w:left="420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191855">
        <w:rPr>
          <w:rFonts w:asciiTheme="minorHAnsi" w:hAnsiTheme="minorHAnsi" w:cstheme="minorHAnsi"/>
          <w:b/>
          <w:bCs/>
          <w:i/>
          <w:sz w:val="22"/>
          <w:szCs w:val="22"/>
        </w:rPr>
        <w:t>Kdyby byly přeložky, byly by v</w:t>
      </w:r>
      <w:r w:rsidR="00191855" w:rsidRPr="00191855">
        <w:rPr>
          <w:rFonts w:asciiTheme="minorHAnsi" w:hAnsiTheme="minorHAnsi" w:cstheme="minorHAnsi"/>
          <w:b/>
          <w:bCs/>
          <w:i/>
          <w:sz w:val="22"/>
          <w:szCs w:val="22"/>
        </w:rPr>
        <w:t> </w:t>
      </w:r>
      <w:r w:rsidRPr="00191855">
        <w:rPr>
          <w:rFonts w:asciiTheme="minorHAnsi" w:hAnsiTheme="minorHAnsi" w:cstheme="minorHAnsi"/>
          <w:b/>
          <w:bCs/>
          <w:i/>
          <w:sz w:val="22"/>
          <w:szCs w:val="22"/>
        </w:rPr>
        <w:t>zadání</w:t>
      </w:r>
      <w:r w:rsidR="00191855" w:rsidRPr="00191855">
        <w:rPr>
          <w:rFonts w:asciiTheme="minorHAnsi" w:hAnsiTheme="minorHAnsi" w:cstheme="minorHAnsi"/>
          <w:b/>
          <w:bCs/>
          <w:i/>
          <w:sz w:val="22"/>
          <w:szCs w:val="22"/>
        </w:rPr>
        <w:t>.</w:t>
      </w:r>
    </w:p>
    <w:p w:rsidR="00191855" w:rsidRPr="00D450EB" w:rsidRDefault="00191855" w:rsidP="00191855">
      <w:pPr>
        <w:pStyle w:val="-wm-msonormal"/>
        <w:ind w:left="420"/>
        <w:jc w:val="both"/>
        <w:rPr>
          <w:rFonts w:asciiTheme="minorHAnsi" w:hAnsiTheme="minorHAnsi" w:cstheme="minorHAnsi"/>
          <w:sz w:val="22"/>
          <w:szCs w:val="22"/>
        </w:rPr>
      </w:pPr>
    </w:p>
    <w:p w:rsidR="00191855" w:rsidRDefault="00191855" w:rsidP="00D450EB">
      <w:pPr>
        <w:pStyle w:val="-wm-msonormal"/>
        <w:ind w:left="420" w:hanging="360"/>
        <w:jc w:val="both"/>
        <w:rPr>
          <w:rFonts w:asciiTheme="minorHAnsi" w:hAnsiTheme="minorHAnsi" w:cstheme="minorHAnsi"/>
          <w:color w:val="1F497D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      </w:t>
      </w:r>
      <w:r w:rsidR="00D450EB" w:rsidRPr="00D450EB">
        <w:rPr>
          <w:rFonts w:asciiTheme="minorHAnsi" w:hAnsiTheme="minorHAnsi" w:cstheme="minorHAnsi"/>
          <w:sz w:val="22"/>
          <w:szCs w:val="22"/>
        </w:rPr>
        <w:t>Chybí stavební povolení stavby vč.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450EB" w:rsidRPr="00D450EB">
        <w:rPr>
          <w:rFonts w:asciiTheme="minorHAnsi" w:hAnsiTheme="minorHAnsi" w:cstheme="minorHAnsi"/>
          <w:sz w:val="22"/>
          <w:szCs w:val="22"/>
        </w:rPr>
        <w:t>soupisu vydaných podmínek stavby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color w:val="1F497D"/>
          <w:sz w:val="22"/>
          <w:szCs w:val="22"/>
        </w:rPr>
        <w:t xml:space="preserve"> </w:t>
      </w:r>
    </w:p>
    <w:p w:rsidR="00D450EB" w:rsidRPr="00191855" w:rsidRDefault="00191855" w:rsidP="00191855">
      <w:pPr>
        <w:pStyle w:val="-wm-msonormal"/>
        <w:ind w:left="4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91855">
        <w:rPr>
          <w:rFonts w:asciiTheme="minorHAnsi" w:hAnsiTheme="minorHAnsi" w:cstheme="minorHAnsi"/>
          <w:b/>
          <w:i/>
          <w:sz w:val="22"/>
          <w:szCs w:val="22"/>
        </w:rPr>
        <w:t>N</w:t>
      </w:r>
      <w:r w:rsidR="00D450EB" w:rsidRPr="00191855">
        <w:rPr>
          <w:rFonts w:asciiTheme="minorHAnsi" w:hAnsiTheme="minorHAnsi" w:cstheme="minorHAnsi"/>
          <w:b/>
          <w:i/>
          <w:sz w:val="22"/>
          <w:szCs w:val="22"/>
        </w:rPr>
        <w:t xml:space="preserve">ení třeba mít stavební povolení v zadávacích podmínkách, stavební povolení nemělo žádný soupis vydaných podmínek stavby- projektant již počítal se všemi podmínkami stavby a projekt byl vypracován na základě těchto podmínek a na základě toho bylo vydáno stavební povolení. </w:t>
      </w:r>
    </w:p>
    <w:p w:rsidR="00D450EB" w:rsidRPr="00D450EB" w:rsidRDefault="00D450EB" w:rsidP="00D450EB">
      <w:pPr>
        <w:pStyle w:val="-wm-msonormal"/>
        <w:jc w:val="both"/>
        <w:rPr>
          <w:rFonts w:asciiTheme="minorHAnsi" w:hAnsiTheme="minorHAnsi" w:cstheme="minorHAnsi"/>
          <w:sz w:val="22"/>
          <w:szCs w:val="22"/>
        </w:rPr>
      </w:pPr>
      <w:r w:rsidRPr="00D450EB">
        <w:rPr>
          <w:rFonts w:asciiTheme="minorHAnsi" w:hAnsiTheme="minorHAnsi" w:cstheme="minorHAnsi"/>
          <w:sz w:val="22"/>
          <w:szCs w:val="22"/>
        </w:rPr>
        <w:t>______________________</w:t>
      </w:r>
    </w:p>
    <w:p w:rsidR="00D450EB" w:rsidRPr="00D450EB" w:rsidRDefault="00D450EB" w:rsidP="00D450EB">
      <w:pPr>
        <w:pStyle w:val="-wm-msonormal"/>
        <w:jc w:val="both"/>
        <w:rPr>
          <w:rFonts w:asciiTheme="minorHAnsi" w:hAnsiTheme="minorHAnsi" w:cstheme="minorHAnsi"/>
          <w:sz w:val="22"/>
          <w:szCs w:val="22"/>
        </w:rPr>
      </w:pPr>
      <w:r w:rsidRPr="00D450EB">
        <w:rPr>
          <w:rFonts w:asciiTheme="minorHAnsi" w:hAnsiTheme="minorHAnsi" w:cstheme="minorHAnsi"/>
          <w:sz w:val="22"/>
          <w:szCs w:val="22"/>
        </w:rPr>
        <w:t>Z výše uvedeného vyplývá, že výběrové řízení a zahájení prací podle předaných podkladů bude stavebně riskantní podnik od počátku založený na neporovnatelnosti nabízeného rozsahu cenových nabídek.</w:t>
      </w:r>
    </w:p>
    <w:p w:rsidR="00191855" w:rsidRPr="00BF0DDB" w:rsidRDefault="00D450EB" w:rsidP="00D450EB">
      <w:pPr>
        <w:pStyle w:val="-wm-msonormal"/>
        <w:jc w:val="both"/>
        <w:rPr>
          <w:rFonts w:asciiTheme="minorHAnsi" w:hAnsiTheme="minorHAnsi" w:cstheme="minorHAnsi"/>
          <w:sz w:val="22"/>
          <w:szCs w:val="22"/>
        </w:rPr>
      </w:pPr>
      <w:r w:rsidRPr="00D450EB">
        <w:rPr>
          <w:rFonts w:asciiTheme="minorHAnsi" w:hAnsiTheme="minorHAnsi" w:cstheme="minorHAnsi"/>
          <w:sz w:val="22"/>
          <w:szCs w:val="22"/>
        </w:rPr>
        <w:t>V bodech výše jsou pouze zhruba naznačeny chybějící části k doplnění. Zadávací PD je bohužel nelogicky vykastrována natolik, že nemá smysl se zabývat nedostatky do podrobností.</w:t>
      </w:r>
    </w:p>
    <w:p w:rsidR="00D450EB" w:rsidRPr="00191855" w:rsidRDefault="00D450EB" w:rsidP="00BF0DDB">
      <w:pPr>
        <w:pStyle w:val="-wm-msonormal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  <w:r w:rsidRPr="00191855">
        <w:rPr>
          <w:rFonts w:asciiTheme="minorHAnsi" w:hAnsiTheme="minorHAnsi" w:cstheme="minorHAnsi"/>
          <w:b/>
          <w:bCs/>
          <w:i/>
          <w:sz w:val="22"/>
          <w:szCs w:val="22"/>
        </w:rPr>
        <w:t>Z výše uvedených dotazů vyplývá, že nebyla dostatečně s odborností prostudována PD</w:t>
      </w:r>
      <w:r w:rsidR="00191855">
        <w:rPr>
          <w:rFonts w:asciiTheme="minorHAnsi" w:hAnsiTheme="minorHAnsi" w:cstheme="minorHAnsi"/>
          <w:b/>
          <w:bCs/>
          <w:i/>
          <w:sz w:val="22"/>
          <w:szCs w:val="22"/>
        </w:rPr>
        <w:t>, např.</w:t>
      </w:r>
      <w:r w:rsidRPr="0019185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viz požadavek na situace i přesto, že v zadání jsou. Pokud je to pro </w:t>
      </w:r>
      <w:r w:rsidR="00191855">
        <w:rPr>
          <w:rFonts w:asciiTheme="minorHAnsi" w:hAnsiTheme="minorHAnsi" w:cstheme="minorHAnsi"/>
          <w:b/>
          <w:bCs/>
          <w:i/>
          <w:sz w:val="22"/>
          <w:szCs w:val="22"/>
        </w:rPr>
        <w:t>Vaši</w:t>
      </w:r>
      <w:r w:rsidRPr="0019185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00191855">
        <w:rPr>
          <w:rFonts w:asciiTheme="minorHAnsi" w:hAnsiTheme="minorHAnsi" w:cstheme="minorHAnsi"/>
          <w:b/>
          <w:bCs/>
          <w:i/>
          <w:sz w:val="22"/>
          <w:szCs w:val="22"/>
        </w:rPr>
        <w:t>společnost</w:t>
      </w:r>
      <w:r w:rsidRPr="0019185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riskantní podnik, nemusí</w:t>
      </w:r>
      <w:r w:rsidR="00191855">
        <w:rPr>
          <w:rFonts w:asciiTheme="minorHAnsi" w:hAnsiTheme="minorHAnsi" w:cstheme="minorHAnsi"/>
          <w:b/>
          <w:bCs/>
          <w:i/>
          <w:sz w:val="22"/>
          <w:szCs w:val="22"/>
        </w:rPr>
        <w:t>te</w:t>
      </w:r>
      <w:r w:rsidRPr="0019185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se výběrového řízení účastnit. </w:t>
      </w:r>
      <w:r w:rsidR="00191855">
        <w:rPr>
          <w:rFonts w:asciiTheme="minorHAnsi" w:hAnsiTheme="minorHAnsi" w:cstheme="minorHAnsi"/>
          <w:b/>
          <w:bCs/>
          <w:i/>
          <w:sz w:val="22"/>
          <w:szCs w:val="22"/>
        </w:rPr>
        <w:t>Domníváme se, že z</w:t>
      </w:r>
      <w:r w:rsidRPr="00191855">
        <w:rPr>
          <w:rFonts w:asciiTheme="minorHAnsi" w:hAnsiTheme="minorHAnsi" w:cstheme="minorHAnsi"/>
          <w:b/>
          <w:bCs/>
          <w:i/>
          <w:sz w:val="22"/>
          <w:szCs w:val="22"/>
        </w:rPr>
        <w:t>adávací podmínky jsou nastaveny tak, že lze porovnat nabízené cenové nabídky.</w:t>
      </w:r>
    </w:p>
    <w:p w:rsidR="00D450EB" w:rsidRPr="00D450EB" w:rsidRDefault="00D450EB" w:rsidP="00D450EB">
      <w:pPr>
        <w:pStyle w:val="-wm-msonormal"/>
        <w:jc w:val="both"/>
        <w:rPr>
          <w:rFonts w:asciiTheme="minorHAnsi" w:hAnsiTheme="minorHAnsi" w:cstheme="minorHAnsi"/>
          <w:sz w:val="22"/>
          <w:szCs w:val="22"/>
        </w:rPr>
      </w:pPr>
    </w:p>
    <w:p w:rsidR="00C97DC1" w:rsidRPr="00BF0DDB" w:rsidRDefault="00191855" w:rsidP="00191855">
      <w:pPr>
        <w:pStyle w:val="-wm-msonormal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BF0DDB">
        <w:rPr>
          <w:rFonts w:ascii="Calibri" w:hAnsi="Calibri" w:cs="Calibri"/>
          <w:b/>
          <w:sz w:val="22"/>
          <w:szCs w:val="22"/>
          <w:u w:val="single"/>
        </w:rPr>
        <w:t>Závěr</w:t>
      </w:r>
      <w:r w:rsidR="00BF0DDB" w:rsidRPr="00BF0DDB">
        <w:rPr>
          <w:rFonts w:ascii="Calibri" w:hAnsi="Calibri" w:cs="Calibri"/>
          <w:b/>
          <w:sz w:val="22"/>
          <w:szCs w:val="22"/>
          <w:u w:val="single"/>
        </w:rPr>
        <w:t>em</w:t>
      </w:r>
      <w:r w:rsidRPr="00BF0DDB">
        <w:rPr>
          <w:rFonts w:ascii="Calibri" w:hAnsi="Calibri" w:cs="Calibri"/>
          <w:b/>
          <w:sz w:val="22"/>
          <w:szCs w:val="22"/>
          <w:u w:val="single"/>
        </w:rPr>
        <w:t xml:space="preserve"> lze říci, že jsme na základě Vašeho dotazu řádně a s odborným dohledem</w:t>
      </w:r>
      <w:r w:rsidR="00D450EB" w:rsidRPr="00BF0DDB">
        <w:rPr>
          <w:rFonts w:ascii="Calibri" w:hAnsi="Calibri" w:cs="Calibri"/>
          <w:b/>
          <w:sz w:val="22"/>
          <w:szCs w:val="22"/>
          <w:u w:val="single"/>
        </w:rPr>
        <w:t xml:space="preserve"> prozkoumali PD</w:t>
      </w:r>
      <w:r w:rsidRPr="00BF0DDB">
        <w:rPr>
          <w:rFonts w:ascii="Calibri" w:hAnsi="Calibri" w:cs="Calibri"/>
          <w:b/>
          <w:sz w:val="22"/>
          <w:szCs w:val="22"/>
          <w:u w:val="single"/>
        </w:rPr>
        <w:t xml:space="preserve">, </w:t>
      </w:r>
      <w:r w:rsidR="00D450EB" w:rsidRPr="00BF0DDB">
        <w:rPr>
          <w:rFonts w:ascii="Calibri" w:hAnsi="Calibri" w:cs="Calibri"/>
          <w:b/>
          <w:sz w:val="22"/>
          <w:szCs w:val="22"/>
          <w:u w:val="single"/>
        </w:rPr>
        <w:t>VV i zadávací dokumentaci a nesh</w:t>
      </w:r>
      <w:r w:rsidR="00D450EB" w:rsidRPr="00BF0DDB">
        <w:rPr>
          <w:rFonts w:ascii="Calibri" w:hAnsi="Calibri" w:cs="Calibri"/>
          <w:b/>
          <w:sz w:val="22"/>
          <w:szCs w:val="22"/>
          <w:u w:val="single"/>
        </w:rPr>
        <w:t>ledali jsme žádnou nesrovnalost</w:t>
      </w:r>
      <w:r w:rsidR="00D450EB" w:rsidRPr="00BF0DDB">
        <w:rPr>
          <w:rFonts w:ascii="Calibri" w:hAnsi="Calibri" w:cs="Calibri"/>
          <w:b/>
          <w:sz w:val="22"/>
          <w:szCs w:val="22"/>
          <w:u w:val="single"/>
        </w:rPr>
        <w:t>, proč by</w:t>
      </w:r>
      <w:r w:rsidRPr="00BF0DDB">
        <w:rPr>
          <w:rFonts w:ascii="Calibri" w:hAnsi="Calibri" w:cs="Calibri"/>
          <w:b/>
          <w:sz w:val="22"/>
          <w:szCs w:val="22"/>
          <w:u w:val="single"/>
        </w:rPr>
        <w:t xml:space="preserve"> ucházející se společnost</w:t>
      </w:r>
      <w:r w:rsidR="00D450EB" w:rsidRPr="00BF0DDB">
        <w:rPr>
          <w:rFonts w:ascii="Calibri" w:hAnsi="Calibri" w:cs="Calibri"/>
          <w:b/>
          <w:sz w:val="22"/>
          <w:szCs w:val="22"/>
          <w:u w:val="single"/>
        </w:rPr>
        <w:t xml:space="preserve"> nemohla </w:t>
      </w:r>
      <w:r w:rsidRPr="00BF0DDB">
        <w:rPr>
          <w:rFonts w:ascii="Calibri" w:hAnsi="Calibri" w:cs="Calibri"/>
          <w:b/>
          <w:sz w:val="22"/>
          <w:szCs w:val="22"/>
          <w:u w:val="single"/>
        </w:rPr>
        <w:t xml:space="preserve">řádně </w:t>
      </w:r>
      <w:r w:rsidR="00D450EB" w:rsidRPr="00BF0DDB">
        <w:rPr>
          <w:rFonts w:ascii="Calibri" w:hAnsi="Calibri" w:cs="Calibri"/>
          <w:b/>
          <w:sz w:val="22"/>
          <w:szCs w:val="22"/>
          <w:u w:val="single"/>
        </w:rPr>
        <w:t xml:space="preserve">podat nabídku. </w:t>
      </w:r>
    </w:p>
    <w:p w:rsidR="00BF0DDB" w:rsidRDefault="00BF0DDB" w:rsidP="00687690">
      <w:pPr>
        <w:rPr>
          <w:rFonts w:ascii="Calibri" w:hAnsi="Calibri" w:cs="Calibri"/>
          <w:color w:val="000000"/>
        </w:rPr>
      </w:pPr>
    </w:p>
    <w:p w:rsidR="000A7735" w:rsidRPr="00C97DC1" w:rsidRDefault="00C97DC1" w:rsidP="00687690">
      <w:pPr>
        <w:rPr>
          <w:rFonts w:ascii="Calibri" w:hAnsi="Calibri" w:cs="Calibri"/>
          <w:color w:val="000000"/>
        </w:rPr>
      </w:pPr>
      <w:r w:rsidRPr="00C97DC1">
        <w:rPr>
          <w:rFonts w:ascii="Calibri" w:hAnsi="Calibri" w:cs="Calibri"/>
          <w:color w:val="000000"/>
        </w:rPr>
        <w:t xml:space="preserve">Děkuji </w:t>
      </w:r>
    </w:p>
    <w:sectPr w:rsidR="000A7735" w:rsidRPr="00C97DC1" w:rsidSect="008F114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43D" w:rsidRDefault="006A643D" w:rsidP="00E544B4">
      <w:pPr>
        <w:spacing w:after="0" w:line="240" w:lineRule="auto"/>
      </w:pPr>
      <w:r>
        <w:separator/>
      </w:r>
    </w:p>
  </w:endnote>
  <w:endnote w:type="continuationSeparator" w:id="0">
    <w:p w:rsidR="006A643D" w:rsidRDefault="006A643D" w:rsidP="00E5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43D" w:rsidRDefault="006A643D" w:rsidP="00E544B4">
      <w:pPr>
        <w:spacing w:after="0" w:line="240" w:lineRule="auto"/>
      </w:pPr>
      <w:r>
        <w:separator/>
      </w:r>
    </w:p>
  </w:footnote>
  <w:footnote w:type="continuationSeparator" w:id="0">
    <w:p w:rsidR="006A643D" w:rsidRDefault="006A643D" w:rsidP="00E5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8FE" w:rsidRDefault="00BD18FE">
    <w:pPr>
      <w:pStyle w:val="Zhlav"/>
    </w:pPr>
  </w:p>
  <w:p w:rsidR="00BD18FE" w:rsidRDefault="00BD18FE" w:rsidP="00E544B4">
    <w:pPr>
      <w:pStyle w:val="Zhlav"/>
    </w:pPr>
    <w:r>
      <w:rPr>
        <w:noProof/>
        <w:color w:val="0000FF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-97155</wp:posOffset>
          </wp:positionV>
          <wp:extent cx="2752725" cy="1123950"/>
          <wp:effectExtent l="19050" t="0" r="9525" b="0"/>
          <wp:wrapThrough wrapText="bothSides">
            <wp:wrapPolygon edited="0">
              <wp:start x="-149" y="0"/>
              <wp:lineTo x="-149" y="21234"/>
              <wp:lineTo x="21675" y="21234"/>
              <wp:lineTo x="21675" y="0"/>
              <wp:lineTo x="-149" y="0"/>
            </wp:wrapPolygon>
          </wp:wrapThrough>
          <wp:docPr id="1" name="irc_mi" descr="http://www.mas-trebonsko.cz/files/PRV_logo%5b1%5d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as-trebonsko.cz/files/PRV_logo%5b1%5d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18FE" w:rsidRDefault="00BD18FE" w:rsidP="00E544B4">
    <w:pPr>
      <w:pStyle w:val="Zhlav"/>
    </w:pPr>
    <w:r>
      <w:rPr>
        <w:noProof/>
      </w:rPr>
      <w:drawing>
        <wp:inline distT="0" distB="0" distL="0" distR="0">
          <wp:extent cx="3084350" cy="600075"/>
          <wp:effectExtent l="19050" t="0" r="1750" b="0"/>
          <wp:docPr id="2" name="Obrázek 7" descr="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prv_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83330" cy="59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18FE" w:rsidRDefault="00BD18FE" w:rsidP="00E544B4">
    <w:pPr>
      <w:pStyle w:val="Zhlav"/>
    </w:pPr>
  </w:p>
  <w:p w:rsidR="00BD18FE" w:rsidRDefault="00BD18FE" w:rsidP="00E544B4">
    <w:pPr>
      <w:pStyle w:val="Zhlav"/>
    </w:pPr>
  </w:p>
  <w:p w:rsidR="00BD18FE" w:rsidRDefault="00BD18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220A"/>
    <w:multiLevelType w:val="hybridMultilevel"/>
    <w:tmpl w:val="60B4660C"/>
    <w:lvl w:ilvl="0" w:tplc="705621DC">
      <w:numFmt w:val="bullet"/>
      <w:lvlText w:val="-"/>
      <w:lvlJc w:val="left"/>
      <w:pPr>
        <w:ind w:left="720" w:hanging="360"/>
      </w:pPr>
      <w:rPr>
        <w:rFonts w:ascii="Consolas" w:eastAsiaTheme="minorHAnsi" w:hAnsi="Consolas" w:cs="Consola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1D08"/>
    <w:multiLevelType w:val="hybridMultilevel"/>
    <w:tmpl w:val="64B4C1DE"/>
    <w:lvl w:ilvl="0" w:tplc="0BDAE6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E5587"/>
    <w:multiLevelType w:val="multilevel"/>
    <w:tmpl w:val="C7D8466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9820AAA"/>
    <w:multiLevelType w:val="hybridMultilevel"/>
    <w:tmpl w:val="0C2066C0"/>
    <w:lvl w:ilvl="0" w:tplc="BFD6EB9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148DD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40444EF"/>
    <w:multiLevelType w:val="hybridMultilevel"/>
    <w:tmpl w:val="835498DC"/>
    <w:lvl w:ilvl="0" w:tplc="4D5C1EBC">
      <w:start w:val="4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F32A3"/>
    <w:multiLevelType w:val="hybridMultilevel"/>
    <w:tmpl w:val="5FDCD2D0"/>
    <w:lvl w:ilvl="0" w:tplc="637E2E9C">
      <w:start w:val="2"/>
      <w:numFmt w:val="bullet"/>
      <w:lvlText w:val=""/>
      <w:lvlJc w:val="left"/>
      <w:pPr>
        <w:ind w:left="390" w:hanging="360"/>
      </w:pPr>
      <w:rPr>
        <w:rFonts w:ascii="Wingdings" w:eastAsia="Calibr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419F3656"/>
    <w:multiLevelType w:val="hybridMultilevel"/>
    <w:tmpl w:val="7598B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41B1E"/>
    <w:multiLevelType w:val="hybridMultilevel"/>
    <w:tmpl w:val="86F4D1F0"/>
    <w:lvl w:ilvl="0" w:tplc="C7BAA0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D6044"/>
    <w:multiLevelType w:val="hybridMultilevel"/>
    <w:tmpl w:val="7478BD06"/>
    <w:lvl w:ilvl="0" w:tplc="107CCCE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71D12"/>
    <w:multiLevelType w:val="hybridMultilevel"/>
    <w:tmpl w:val="D70CA2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B4"/>
    <w:rsid w:val="00006B5B"/>
    <w:rsid w:val="000247ED"/>
    <w:rsid w:val="000303FF"/>
    <w:rsid w:val="000304CE"/>
    <w:rsid w:val="0005015C"/>
    <w:rsid w:val="0008364B"/>
    <w:rsid w:val="000A7323"/>
    <w:rsid w:val="000A7735"/>
    <w:rsid w:val="000B18CF"/>
    <w:rsid w:val="000C0463"/>
    <w:rsid w:val="000E3B2E"/>
    <w:rsid w:val="001060FD"/>
    <w:rsid w:val="0012372A"/>
    <w:rsid w:val="00141AC8"/>
    <w:rsid w:val="00150E95"/>
    <w:rsid w:val="001841D8"/>
    <w:rsid w:val="00191855"/>
    <w:rsid w:val="001B18D4"/>
    <w:rsid w:val="001D507E"/>
    <w:rsid w:val="001E4CD3"/>
    <w:rsid w:val="00201B96"/>
    <w:rsid w:val="00217ABA"/>
    <w:rsid w:val="002209F0"/>
    <w:rsid w:val="002346CA"/>
    <w:rsid w:val="0024223C"/>
    <w:rsid w:val="00265BC4"/>
    <w:rsid w:val="00280B6A"/>
    <w:rsid w:val="002836C5"/>
    <w:rsid w:val="0028374E"/>
    <w:rsid w:val="002D7509"/>
    <w:rsid w:val="00311CD9"/>
    <w:rsid w:val="00315B2E"/>
    <w:rsid w:val="003227AA"/>
    <w:rsid w:val="00330DB7"/>
    <w:rsid w:val="00336ED6"/>
    <w:rsid w:val="00346472"/>
    <w:rsid w:val="003476DD"/>
    <w:rsid w:val="00350648"/>
    <w:rsid w:val="00361D8A"/>
    <w:rsid w:val="0036232C"/>
    <w:rsid w:val="00364957"/>
    <w:rsid w:val="00391B3B"/>
    <w:rsid w:val="003A1165"/>
    <w:rsid w:val="003A416E"/>
    <w:rsid w:val="003D2278"/>
    <w:rsid w:val="003D4952"/>
    <w:rsid w:val="003E54A4"/>
    <w:rsid w:val="00400F15"/>
    <w:rsid w:val="004135BF"/>
    <w:rsid w:val="00422F47"/>
    <w:rsid w:val="00434B6E"/>
    <w:rsid w:val="00435FD3"/>
    <w:rsid w:val="0045326F"/>
    <w:rsid w:val="00463D21"/>
    <w:rsid w:val="00484452"/>
    <w:rsid w:val="00493583"/>
    <w:rsid w:val="004B6066"/>
    <w:rsid w:val="004D2A0B"/>
    <w:rsid w:val="004E29DB"/>
    <w:rsid w:val="00522CE9"/>
    <w:rsid w:val="005303BC"/>
    <w:rsid w:val="005543EE"/>
    <w:rsid w:val="005611D5"/>
    <w:rsid w:val="005669DD"/>
    <w:rsid w:val="005710A1"/>
    <w:rsid w:val="00577880"/>
    <w:rsid w:val="00580B9C"/>
    <w:rsid w:val="005842A1"/>
    <w:rsid w:val="005A539A"/>
    <w:rsid w:val="005A7C9A"/>
    <w:rsid w:val="005C03C4"/>
    <w:rsid w:val="005D4B21"/>
    <w:rsid w:val="005E1D53"/>
    <w:rsid w:val="005F738D"/>
    <w:rsid w:val="00602852"/>
    <w:rsid w:val="0060425D"/>
    <w:rsid w:val="006207A8"/>
    <w:rsid w:val="00636C3F"/>
    <w:rsid w:val="00674F1A"/>
    <w:rsid w:val="006843A9"/>
    <w:rsid w:val="00686EC4"/>
    <w:rsid w:val="00687690"/>
    <w:rsid w:val="006A24F4"/>
    <w:rsid w:val="006A2A5A"/>
    <w:rsid w:val="006A643D"/>
    <w:rsid w:val="006C2027"/>
    <w:rsid w:val="006C5A07"/>
    <w:rsid w:val="007059C1"/>
    <w:rsid w:val="00716F18"/>
    <w:rsid w:val="00720B83"/>
    <w:rsid w:val="00765982"/>
    <w:rsid w:val="00777381"/>
    <w:rsid w:val="00796798"/>
    <w:rsid w:val="007A4846"/>
    <w:rsid w:val="007A4C48"/>
    <w:rsid w:val="007A6423"/>
    <w:rsid w:val="007E724B"/>
    <w:rsid w:val="007F5312"/>
    <w:rsid w:val="00807221"/>
    <w:rsid w:val="00814659"/>
    <w:rsid w:val="00814698"/>
    <w:rsid w:val="008448C2"/>
    <w:rsid w:val="008500AD"/>
    <w:rsid w:val="00850911"/>
    <w:rsid w:val="00851884"/>
    <w:rsid w:val="00854B80"/>
    <w:rsid w:val="008560CA"/>
    <w:rsid w:val="00861710"/>
    <w:rsid w:val="008619E0"/>
    <w:rsid w:val="00864B1F"/>
    <w:rsid w:val="008B0EBD"/>
    <w:rsid w:val="008B1173"/>
    <w:rsid w:val="008F1141"/>
    <w:rsid w:val="009148F1"/>
    <w:rsid w:val="0092275A"/>
    <w:rsid w:val="0093245C"/>
    <w:rsid w:val="00951CF2"/>
    <w:rsid w:val="0095202B"/>
    <w:rsid w:val="0095658B"/>
    <w:rsid w:val="0095774D"/>
    <w:rsid w:val="009917DF"/>
    <w:rsid w:val="0099354C"/>
    <w:rsid w:val="009A69B7"/>
    <w:rsid w:val="009C3E52"/>
    <w:rsid w:val="00A0366A"/>
    <w:rsid w:val="00A45448"/>
    <w:rsid w:val="00A5253A"/>
    <w:rsid w:val="00A646E8"/>
    <w:rsid w:val="00A712E0"/>
    <w:rsid w:val="00A90971"/>
    <w:rsid w:val="00A97E53"/>
    <w:rsid w:val="00AA1789"/>
    <w:rsid w:val="00B327FB"/>
    <w:rsid w:val="00B35F1A"/>
    <w:rsid w:val="00B42540"/>
    <w:rsid w:val="00B56E5D"/>
    <w:rsid w:val="00B57247"/>
    <w:rsid w:val="00B673CB"/>
    <w:rsid w:val="00B8122A"/>
    <w:rsid w:val="00B96F4A"/>
    <w:rsid w:val="00BD18FE"/>
    <w:rsid w:val="00BD5478"/>
    <w:rsid w:val="00BE5104"/>
    <w:rsid w:val="00BF051A"/>
    <w:rsid w:val="00BF0DDB"/>
    <w:rsid w:val="00BF4A95"/>
    <w:rsid w:val="00BF5DEA"/>
    <w:rsid w:val="00C16B26"/>
    <w:rsid w:val="00C4409A"/>
    <w:rsid w:val="00C57D79"/>
    <w:rsid w:val="00C770E9"/>
    <w:rsid w:val="00C84D46"/>
    <w:rsid w:val="00C84FCB"/>
    <w:rsid w:val="00C97C83"/>
    <w:rsid w:val="00C97DC1"/>
    <w:rsid w:val="00CA0A15"/>
    <w:rsid w:val="00CC0D76"/>
    <w:rsid w:val="00CC43B9"/>
    <w:rsid w:val="00D11E96"/>
    <w:rsid w:val="00D2791F"/>
    <w:rsid w:val="00D3280A"/>
    <w:rsid w:val="00D40CAB"/>
    <w:rsid w:val="00D41A3C"/>
    <w:rsid w:val="00D450EB"/>
    <w:rsid w:val="00D46285"/>
    <w:rsid w:val="00D74830"/>
    <w:rsid w:val="00D80C6B"/>
    <w:rsid w:val="00DA0C83"/>
    <w:rsid w:val="00DA31C7"/>
    <w:rsid w:val="00DC781F"/>
    <w:rsid w:val="00DD6EBD"/>
    <w:rsid w:val="00DD74DB"/>
    <w:rsid w:val="00DE72A6"/>
    <w:rsid w:val="00DF18FE"/>
    <w:rsid w:val="00E003F3"/>
    <w:rsid w:val="00E034DC"/>
    <w:rsid w:val="00E0767E"/>
    <w:rsid w:val="00E24CE0"/>
    <w:rsid w:val="00E33743"/>
    <w:rsid w:val="00E443AA"/>
    <w:rsid w:val="00E46397"/>
    <w:rsid w:val="00E544B4"/>
    <w:rsid w:val="00E63457"/>
    <w:rsid w:val="00E90380"/>
    <w:rsid w:val="00EA45AF"/>
    <w:rsid w:val="00EB0F6A"/>
    <w:rsid w:val="00EB5814"/>
    <w:rsid w:val="00EE3752"/>
    <w:rsid w:val="00EE3D31"/>
    <w:rsid w:val="00EE5734"/>
    <w:rsid w:val="00EF43BA"/>
    <w:rsid w:val="00F17A82"/>
    <w:rsid w:val="00F2531D"/>
    <w:rsid w:val="00F36C57"/>
    <w:rsid w:val="00F82767"/>
    <w:rsid w:val="00F827EE"/>
    <w:rsid w:val="00F8356D"/>
    <w:rsid w:val="00F83C0F"/>
    <w:rsid w:val="00F92DA4"/>
    <w:rsid w:val="00FE2E4A"/>
    <w:rsid w:val="00FF348A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8A950"/>
  <w15:docId w15:val="{5AF14869-87B8-4C06-A6CD-A82A9501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4FCB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D18F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544B4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5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544B4"/>
  </w:style>
  <w:style w:type="paragraph" w:customStyle="1" w:styleId="Default">
    <w:name w:val="Default"/>
    <w:rsid w:val="00E54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16F1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6F18"/>
    <w:rPr>
      <w:rFonts w:ascii="Consolas" w:hAnsi="Consolas" w:cs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7F5312"/>
    <w:pPr>
      <w:spacing w:after="0" w:line="240" w:lineRule="auto"/>
      <w:ind w:left="720"/>
      <w:contextualSpacing/>
    </w:pPr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81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BD18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styleId="Hypertextovodkaz">
    <w:name w:val="Hyperlink"/>
    <w:basedOn w:val="Standardnpsmoodstavce"/>
    <w:uiPriority w:val="99"/>
    <w:unhideWhenUsed/>
    <w:rsid w:val="00315B2E"/>
    <w:rPr>
      <w:color w:val="0563C1"/>
      <w:u w:val="single"/>
    </w:rPr>
  </w:style>
  <w:style w:type="table" w:styleId="Mkatabulky">
    <w:name w:val="Table Grid"/>
    <w:basedOn w:val="Normlntabulka"/>
    <w:uiPriority w:val="59"/>
    <w:rsid w:val="00C97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97DC1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346472"/>
    <w:rPr>
      <w:color w:val="800080" w:themeColor="followedHyperlink"/>
      <w:u w:val="single"/>
    </w:rPr>
  </w:style>
  <w:style w:type="paragraph" w:customStyle="1" w:styleId="-wm-msonormal">
    <w:name w:val="-wm-msonormal"/>
    <w:basedOn w:val="Normln"/>
    <w:uiPriority w:val="99"/>
    <w:rsid w:val="00D450E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D450E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t-p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l.stepanek@cht-p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&amp;esrc=s&amp;source=images&amp;cd=&amp;cad=rja&amp;uact=8&amp;ved=0CAcQjRxqFQoTCOWfyuTgoMgCFco_FAod2JIESw&amp;url=http://www.mas-trebonsko.cz/?loga-pro-zpracovani-publicity-ke-stazeni,109&amp;psig=AFQjCNEir7uAl-E9KaAxmo_-fqnYiPIgew&amp;ust=144377113923204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694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GEA Group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Kateřina Sejková</cp:lastModifiedBy>
  <cp:revision>3</cp:revision>
  <dcterms:created xsi:type="dcterms:W3CDTF">2020-03-20T17:10:00Z</dcterms:created>
  <dcterms:modified xsi:type="dcterms:W3CDTF">2020-03-28T15:47:00Z</dcterms:modified>
</cp:coreProperties>
</file>