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69AD0078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37EE0204" w14:textId="66CA4BC8" w:rsidR="000E3818" w:rsidRPr="00297DF5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  <w:r w:rsidR="003F6463" w:rsidRPr="00297DF5">
        <w:rPr>
          <w:rFonts w:cs="Arial"/>
          <w:b/>
        </w:rPr>
        <w:tab/>
      </w:r>
    </w:p>
    <w:p w14:paraId="5064177C" w14:textId="0ABBE09E" w:rsidR="003F6463" w:rsidRPr="002D56C3" w:rsidRDefault="000E3818" w:rsidP="003F6463">
      <w:pPr>
        <w:rPr>
          <w:rFonts w:cs="Arial"/>
          <w:b/>
        </w:rPr>
      </w:pPr>
      <w:r w:rsidRPr="002D56C3">
        <w:rPr>
          <w:rFonts w:cs="Arial"/>
        </w:rPr>
        <w:t>Název:</w:t>
      </w:r>
      <w:r w:rsidR="003F6463"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1"/>
    </w:p>
    <w:p w14:paraId="2AE5C9BD" w14:textId="12F38FE4" w:rsidR="00B95D7E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Sídlo: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3F6463"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2"/>
    </w:p>
    <w:p w14:paraId="4C791B65" w14:textId="23E69B23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Společnost je zapsána v OR, vedeném </w:t>
      </w:r>
      <w:r w:rsidR="002D56C3" w:rsidRPr="002D56C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3"/>
      <w:r w:rsidRPr="002D56C3">
        <w:rPr>
          <w:rFonts w:cs="Arial"/>
        </w:rPr>
        <w:t xml:space="preserve"> soudem v </w:t>
      </w:r>
      <w:r w:rsidR="002D56C3" w:rsidRPr="002D56C3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4"/>
    </w:p>
    <w:p w14:paraId="5D1CD352" w14:textId="491B8568" w:rsidR="00B95D7E" w:rsidRPr="002D56C3" w:rsidRDefault="00B95D7E" w:rsidP="00B95D7E">
      <w:pPr>
        <w:rPr>
          <w:rFonts w:cs="Arial"/>
        </w:rPr>
      </w:pP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  <w:t xml:space="preserve">oddíl </w:t>
      </w:r>
      <w:r w:rsidR="002D56C3" w:rsidRPr="002D56C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5"/>
      <w:r w:rsidRPr="002D56C3">
        <w:rPr>
          <w:rFonts w:cs="Arial"/>
        </w:rPr>
        <w:t xml:space="preserve">, vložka </w:t>
      </w:r>
      <w:r w:rsidR="002D56C3" w:rsidRPr="002D56C3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6"/>
    </w:p>
    <w:p w14:paraId="036CD2B2" w14:textId="314E322A" w:rsidR="000E3818" w:rsidRPr="002D56C3" w:rsidRDefault="000E3818" w:rsidP="00B95D7E">
      <w:pPr>
        <w:rPr>
          <w:rFonts w:cs="Arial"/>
          <w:b/>
        </w:rPr>
      </w:pPr>
      <w:r w:rsidRPr="002D56C3">
        <w:rPr>
          <w:rFonts w:cs="Arial"/>
        </w:rPr>
        <w:t>Tel.: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56C3" w:rsidRPr="002D56C3">
        <w:rPr>
          <w:rFonts w:cs="Arial"/>
          <w:b/>
        </w:rPr>
        <w:instrText xml:space="preserve"> FORMTEXT </w:instrText>
      </w:r>
      <w:r w:rsidR="002D56C3" w:rsidRPr="002D56C3">
        <w:rPr>
          <w:rFonts w:cs="Arial"/>
          <w:b/>
        </w:rPr>
      </w:r>
      <w:r w:rsidR="002D56C3" w:rsidRPr="002D56C3">
        <w:rPr>
          <w:rFonts w:cs="Arial"/>
          <w:b/>
        </w:rPr>
        <w:fldChar w:fldCharType="separate"/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  <w:noProof/>
        </w:rPr>
        <w:t> </w:t>
      </w:r>
      <w:r w:rsidR="002D56C3" w:rsidRPr="002D56C3">
        <w:rPr>
          <w:rFonts w:cs="Arial"/>
          <w:b/>
        </w:rPr>
        <w:fldChar w:fldCharType="end"/>
      </w:r>
      <w:bookmarkEnd w:id="7"/>
    </w:p>
    <w:p w14:paraId="7748EF40" w14:textId="7650C81E" w:rsidR="000E3818" w:rsidRPr="002D56C3" w:rsidRDefault="000E3818" w:rsidP="00B95D7E">
      <w:pPr>
        <w:rPr>
          <w:rFonts w:cs="Arial"/>
        </w:rPr>
      </w:pPr>
      <w:r w:rsidRPr="002D56C3">
        <w:rPr>
          <w:rFonts w:cs="Arial"/>
        </w:rPr>
        <w:t>E-mail: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DA7FF7">
        <w:rPr>
          <w:rFonts w:cs="Arial"/>
        </w:rPr>
        <w:tab/>
      </w:r>
      <w:r w:rsidR="00DA7FF7" w:rsidRPr="002D56C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A7FF7" w:rsidRPr="002D56C3">
        <w:rPr>
          <w:rFonts w:cs="Arial"/>
          <w:b/>
        </w:rPr>
        <w:instrText xml:space="preserve"> FORMTEXT </w:instrText>
      </w:r>
      <w:r w:rsidR="00DA7FF7" w:rsidRPr="002D56C3">
        <w:rPr>
          <w:rFonts w:cs="Arial"/>
          <w:b/>
        </w:rPr>
      </w:r>
      <w:r w:rsidR="00DA7FF7" w:rsidRPr="002D56C3">
        <w:rPr>
          <w:rFonts w:cs="Arial"/>
          <w:b/>
        </w:rPr>
        <w:fldChar w:fldCharType="separate"/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  <w:noProof/>
        </w:rPr>
        <w:t> </w:t>
      </w:r>
      <w:r w:rsidR="00DA7FF7" w:rsidRPr="002D56C3">
        <w:rPr>
          <w:rFonts w:cs="Arial"/>
          <w:b/>
        </w:rPr>
        <w:fldChar w:fldCharType="end"/>
      </w:r>
      <w:bookmarkEnd w:id="8"/>
      <w:r w:rsidRPr="002D56C3">
        <w:rPr>
          <w:rFonts w:cs="Arial"/>
        </w:rPr>
        <w:tab/>
      </w:r>
    </w:p>
    <w:p w14:paraId="3C5BD5C8" w14:textId="0B1135E5" w:rsidR="000E3818" w:rsidRPr="002D56C3" w:rsidRDefault="00B95D7E" w:rsidP="00B95D7E">
      <w:pPr>
        <w:rPr>
          <w:rFonts w:cs="Arial"/>
          <w:b/>
        </w:rPr>
      </w:pPr>
      <w:r w:rsidRPr="002D56C3">
        <w:rPr>
          <w:rFonts w:cs="Arial"/>
        </w:rPr>
        <w:t>IČ</w:t>
      </w:r>
      <w:r w:rsidRPr="002D56C3">
        <w:rPr>
          <w:rFonts w:cs="Arial"/>
          <w:b/>
        </w:rPr>
        <w:t>: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2D56C3" w:rsidRPr="002D56C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9"/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  <w:r w:rsidRPr="002D56C3">
        <w:rPr>
          <w:rFonts w:cs="Arial"/>
          <w:b/>
        </w:rPr>
        <w:tab/>
      </w:r>
    </w:p>
    <w:p w14:paraId="02C6C74A" w14:textId="39A0BC66" w:rsidR="00B95D7E" w:rsidRDefault="00B95D7E" w:rsidP="00B95D7E">
      <w:pPr>
        <w:rPr>
          <w:rFonts w:cs="Arial"/>
        </w:rPr>
      </w:pPr>
      <w:r w:rsidRPr="002D56C3">
        <w:rPr>
          <w:rFonts w:cs="Arial"/>
        </w:rPr>
        <w:t>DIČ:</w:t>
      </w:r>
      <w:r w:rsidRPr="002D56C3">
        <w:rPr>
          <w:rFonts w:cs="Arial"/>
          <w:b/>
        </w:rPr>
        <w:t xml:space="preserve"> </w:t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="000E3818" w:rsidRPr="002D56C3">
        <w:rPr>
          <w:rFonts w:cs="Arial"/>
          <w:b/>
        </w:rPr>
        <w:tab/>
      </w:r>
      <w:r w:rsidRPr="002D56C3">
        <w:rPr>
          <w:rFonts w:cs="Arial"/>
        </w:rPr>
        <w:t xml:space="preserve">CZ </w:t>
      </w:r>
      <w:r w:rsidR="002D56C3" w:rsidRPr="002D56C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0"/>
    </w:p>
    <w:p w14:paraId="141A1319" w14:textId="05E91168" w:rsidR="00DA7FF7" w:rsidRPr="002D56C3" w:rsidRDefault="00DA7FF7" w:rsidP="00B95D7E">
      <w:pPr>
        <w:rPr>
          <w:rFonts w:cs="Arial"/>
        </w:rPr>
      </w:pPr>
      <w:r>
        <w:rPr>
          <w:rFonts w:cs="Arial"/>
        </w:rPr>
        <w:t xml:space="preserve">Zhotovitel </w:t>
      </w:r>
      <w:r w:rsidRPr="00DA7FF7">
        <w:rPr>
          <w:rFonts w:cs="Arial"/>
          <w:highlight w:val="yellow"/>
        </w:rPr>
        <w:t>je/není</w:t>
      </w:r>
      <w:r>
        <w:rPr>
          <w:rFonts w:cs="Arial"/>
        </w:rPr>
        <w:t xml:space="preserve"> plátcem DPH</w:t>
      </w:r>
    </w:p>
    <w:p w14:paraId="4EC569C6" w14:textId="36F9DEF3" w:rsidR="000E3818" w:rsidRPr="002D56C3" w:rsidRDefault="000E3818" w:rsidP="00B95D7E">
      <w:pPr>
        <w:rPr>
          <w:rFonts w:cs="Arial"/>
          <w:color w:val="FF0000"/>
        </w:rPr>
      </w:pPr>
      <w:r w:rsidRPr="002D56C3">
        <w:rPr>
          <w:rFonts w:cs="Arial"/>
        </w:rPr>
        <w:t>Bankovní spojení:</w:t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1"/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proofErr w:type="spellStart"/>
      <w:r w:rsidRPr="002D56C3">
        <w:rPr>
          <w:rFonts w:cs="Arial"/>
          <w:b/>
        </w:rPr>
        <w:t>č.ú</w:t>
      </w:r>
      <w:proofErr w:type="spellEnd"/>
      <w:r w:rsidRPr="002D56C3">
        <w:rPr>
          <w:rFonts w:cs="Arial"/>
          <w:b/>
        </w:rPr>
        <w:t xml:space="preserve">. </w:t>
      </w:r>
      <w:r w:rsidR="002D56C3" w:rsidRPr="002D56C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2"/>
    </w:p>
    <w:p w14:paraId="1ED80A59" w14:textId="517DC346" w:rsidR="00B95D7E" w:rsidRPr="00F45F9D" w:rsidRDefault="000E3818" w:rsidP="00B95D7E">
      <w:pPr>
        <w:rPr>
          <w:rFonts w:cs="Arial"/>
        </w:rPr>
      </w:pPr>
      <w:r w:rsidRPr="002D56C3">
        <w:rPr>
          <w:rFonts w:cs="Arial"/>
        </w:rPr>
        <w:t>Zastoupené:</w:t>
      </w:r>
      <w:r w:rsidR="00B95D7E" w:rsidRPr="002D56C3">
        <w:rPr>
          <w:rFonts w:cs="Arial"/>
        </w:rPr>
        <w:t xml:space="preserve"> </w:t>
      </w:r>
      <w:r w:rsidRPr="002D56C3">
        <w:rPr>
          <w:rFonts w:cs="Arial"/>
        </w:rPr>
        <w:tab/>
      </w:r>
      <w:r w:rsidRPr="002D56C3">
        <w:rPr>
          <w:rFonts w:cs="Arial"/>
        </w:rPr>
        <w:tab/>
      </w:r>
      <w:r w:rsidR="002D56C3" w:rsidRPr="002D56C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D56C3" w:rsidRPr="002D56C3">
        <w:rPr>
          <w:rFonts w:cs="Arial"/>
        </w:rPr>
        <w:instrText xml:space="preserve"> FORMTEXT </w:instrText>
      </w:r>
      <w:r w:rsidR="002D56C3" w:rsidRPr="002D56C3">
        <w:rPr>
          <w:rFonts w:cs="Arial"/>
        </w:rPr>
      </w:r>
      <w:r w:rsidR="002D56C3" w:rsidRPr="002D56C3">
        <w:rPr>
          <w:rFonts w:cs="Arial"/>
        </w:rPr>
        <w:fldChar w:fldCharType="separate"/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  <w:noProof/>
        </w:rPr>
        <w:t> </w:t>
      </w:r>
      <w:r w:rsidR="002D56C3" w:rsidRPr="002D56C3">
        <w:rPr>
          <w:rFonts w:cs="Arial"/>
        </w:rPr>
        <w:fldChar w:fldCharType="end"/>
      </w:r>
      <w:bookmarkEnd w:id="13"/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4B77FB72" w14:textId="233E7C06" w:rsidR="00044FA1" w:rsidRDefault="00DE5EDA" w:rsidP="00DE5EDA">
      <w:pPr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>
        <w:instrText xml:space="preserve"> \* MERGEFORMAT </w:instrText>
      </w:r>
      <w:r>
        <w:fldChar w:fldCharType="separate"/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  <w:gridCol w:w="960"/>
      </w:tblGrid>
      <w:tr w:rsidR="00044FA1" w:rsidRPr="00044FA1" w14:paraId="465FD038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574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A712" w14:textId="00E937E7" w:rsidR="00044FA1" w:rsidRPr="00044FA1" w:rsidRDefault="003B5D80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342">
              <w:rPr>
                <w:rFonts w:ascii="Segoe UI" w:hAnsi="Segoe UI" w:cs="Segoe UI"/>
                <w:b/>
                <w:bCs/>
              </w:rPr>
              <w:t>BG KAROLINA, k.s.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3AAC" w14:textId="77777777" w:rsidR="00044FA1" w:rsidRPr="00044FA1" w:rsidRDefault="00044FA1" w:rsidP="00044F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FA1" w:rsidRPr="00044FA1" w14:paraId="2C5C9619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85F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A128" w14:textId="2920AED5" w:rsidR="00044FA1" w:rsidRPr="00044FA1" w:rsidRDefault="003B5D80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A3342">
              <w:rPr>
                <w:rFonts w:ascii="Segoe UI" w:hAnsi="Segoe UI" w:cs="Segoe UI"/>
                <w:b/>
                <w:bCs/>
              </w:rPr>
              <w:t>Děpoltice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40, 340 22 </w:t>
            </w:r>
            <w:r w:rsidRPr="000A3342">
              <w:rPr>
                <w:rFonts w:ascii="Segoe UI" w:hAnsi="Segoe UI" w:cs="Segoe UI"/>
                <w:b/>
                <w:bCs/>
              </w:rPr>
              <w:t>Dešenice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63E8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5F02BD79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E02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9494" w14:textId="37700E58" w:rsidR="00044FA1" w:rsidRPr="00044FA1" w:rsidRDefault="003B5D80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</w:rPr>
              <w:t>+ 420 </w:t>
            </w:r>
            <w:r w:rsidRPr="000A3342">
              <w:rPr>
                <w:rFonts w:ascii="Segoe UI" w:hAnsi="Segoe UI" w:cs="Segoe UI"/>
                <w:bCs/>
              </w:rPr>
              <w:t>721</w:t>
            </w:r>
            <w:r>
              <w:rPr>
                <w:rFonts w:ascii="Segoe UI" w:hAnsi="Segoe UI" w:cs="Segoe UI"/>
                <w:bCs/>
              </w:rPr>
              <w:t xml:space="preserve"> </w:t>
            </w:r>
            <w:r w:rsidRPr="000A3342">
              <w:rPr>
                <w:rFonts w:ascii="Segoe UI" w:hAnsi="Segoe UI" w:cs="Segoe UI"/>
                <w:bCs/>
              </w:rPr>
              <w:t>261</w:t>
            </w:r>
            <w:r>
              <w:rPr>
                <w:rFonts w:ascii="Segoe UI" w:hAnsi="Segoe UI" w:cs="Segoe UI"/>
                <w:bCs/>
              </w:rPr>
              <w:t xml:space="preserve"> </w:t>
            </w:r>
            <w:r w:rsidRPr="000A3342">
              <w:rPr>
                <w:rFonts w:ascii="Segoe UI" w:hAnsi="Segoe UI" w:cs="Segoe UI"/>
                <w:bCs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0E3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8933815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24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081" w14:textId="27BC5C53" w:rsidR="00044FA1" w:rsidRPr="00044FA1" w:rsidRDefault="003A0A96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="003B5D80" w:rsidRPr="00454BA4">
                <w:rPr>
                  <w:rStyle w:val="Hypertextovodkaz"/>
                </w:rPr>
                <w:t>bg.karolina@tiscali.cz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015E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41653C4D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5BAA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106" w14:textId="7BD43C89" w:rsidR="00044FA1" w:rsidRPr="00044FA1" w:rsidRDefault="003B5D80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342">
              <w:rPr>
                <w:rFonts w:ascii="Segoe UI" w:hAnsi="Segoe UI" w:cs="Segoe UI"/>
                <w:b/>
                <w:bCs/>
              </w:rPr>
              <w:t>14704293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BF9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355A35F2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1C54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1DB" w14:textId="0E4B37B8" w:rsidR="00044FA1" w:rsidRPr="00044FA1" w:rsidRDefault="003B5D80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342">
              <w:rPr>
                <w:rFonts w:ascii="Segoe UI" w:hAnsi="Segoe UI" w:cs="Segoe UI"/>
                <w:b/>
                <w:bCs/>
              </w:rPr>
              <w:t>CZ14704293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B9C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D1CA975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4B92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4435">
              <w:rPr>
                <w:rFonts w:ascii="Calibri" w:hAnsi="Calibri"/>
                <w:color w:val="000000"/>
                <w:sz w:val="22"/>
                <w:szCs w:val="22"/>
              </w:rPr>
              <w:t>Bankovní spojení</w:t>
            </w: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04E4" w14:textId="34E1226A" w:rsidR="00044FA1" w:rsidRPr="00044FA1" w:rsidRDefault="00E04435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6606106544/0600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8B66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7CB2FFF6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2CD" w14:textId="6738C43B" w:rsidR="00044FA1" w:rsidRPr="00044FA1" w:rsidRDefault="00106B1D" w:rsidP="00044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1B4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D16D" w14:textId="77777777" w:rsidR="00044FA1" w:rsidRPr="00044FA1" w:rsidRDefault="00044FA1" w:rsidP="00044FA1">
            <w:pPr>
              <w:rPr>
                <w:rFonts w:ascii="Times New Roman" w:hAnsi="Times New Roman"/>
              </w:rPr>
            </w:pPr>
          </w:p>
        </w:tc>
      </w:tr>
      <w:tr w:rsidR="00044FA1" w:rsidRPr="00044FA1" w14:paraId="4ACF9992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7780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FA1">
              <w:rPr>
                <w:rFonts w:ascii="Calibri" w:hAnsi="Calibri"/>
                <w:color w:val="000000"/>
                <w:sz w:val="22"/>
                <w:szCs w:val="22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6283" w14:textId="15ED3C58" w:rsidR="00044FA1" w:rsidRPr="00044FA1" w:rsidRDefault="003B5D80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342">
              <w:rPr>
                <w:rFonts w:ascii="Segoe UI" w:hAnsi="Segoe UI" w:cs="Segoe UI"/>
                <w:b/>
                <w:bCs/>
              </w:rPr>
              <w:t>Ing. ALENA OLIBERIUSOVÁ</w:t>
            </w:r>
            <w:r>
              <w:rPr>
                <w:rFonts w:ascii="Segoe UI" w:hAnsi="Segoe UI" w:cs="Segoe UI"/>
                <w:b/>
                <w:bCs/>
              </w:rPr>
              <w:t xml:space="preserve"> - komplementář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C8D" w14:textId="6C06B73D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FA1" w:rsidRPr="00044FA1" w14:paraId="08E16F50" w14:textId="77777777" w:rsidTr="00044FA1">
        <w:trPr>
          <w:divId w:val="1531718112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2B2" w14:textId="77777777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532C" w14:textId="4930B118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94C8" w14:textId="58B090FA" w:rsidR="00044FA1" w:rsidRPr="00044FA1" w:rsidRDefault="00044FA1" w:rsidP="00044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88208E4" w14:textId="75BC9D87" w:rsidR="00DE5EDA" w:rsidRDefault="00DE5EDA" w:rsidP="00DE5EDA">
      <w:pPr>
        <w:rPr>
          <w:rFonts w:cs="Arial"/>
          <w:b/>
        </w:rPr>
      </w:pPr>
      <w:r>
        <w:rPr>
          <w:rFonts w:cs="Arial"/>
          <w:b/>
        </w:rPr>
        <w:fldChar w:fldCharType="end"/>
      </w:r>
      <w:r w:rsidR="000E3818"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08B69D5E" w14:textId="77777777" w:rsidR="003B5D80" w:rsidRDefault="003B5D80" w:rsidP="00280D1B">
      <w:pPr>
        <w:jc w:val="both"/>
        <w:rPr>
          <w:rFonts w:cs="Arial"/>
        </w:rPr>
      </w:pPr>
    </w:p>
    <w:p w14:paraId="60BFCAC1" w14:textId="77777777" w:rsidR="003B5D80" w:rsidRDefault="003B5D80" w:rsidP="00280D1B">
      <w:pPr>
        <w:jc w:val="both"/>
        <w:rPr>
          <w:rFonts w:cs="Arial"/>
        </w:rPr>
      </w:pPr>
    </w:p>
    <w:p w14:paraId="38D24360" w14:textId="77777777" w:rsidR="003B5D80" w:rsidRDefault="003B5D80" w:rsidP="00280D1B">
      <w:pPr>
        <w:jc w:val="both"/>
        <w:rPr>
          <w:rFonts w:cs="Arial"/>
        </w:rPr>
      </w:pPr>
    </w:p>
    <w:p w14:paraId="756F9DFA" w14:textId="77777777" w:rsidR="003B5D80" w:rsidRDefault="003B5D80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4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5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42910B3C" w14:textId="32C161ED" w:rsidR="00CE4B5C" w:rsidRDefault="003B5D80" w:rsidP="003B5D80">
      <w:pPr>
        <w:ind w:left="567"/>
        <w:jc w:val="both"/>
        <w:rPr>
          <w:rFonts w:ascii="Segoe UI" w:hAnsi="Segoe UI" w:cs="Segoe UI"/>
          <w:b/>
          <w:bCs/>
        </w:rPr>
      </w:pPr>
      <w:r w:rsidRPr="000A3342">
        <w:rPr>
          <w:rFonts w:ascii="Segoe UI" w:hAnsi="Segoe UI" w:cs="Segoe UI"/>
          <w:b/>
          <w:bCs/>
        </w:rPr>
        <w:t>Ing. ALENA OLIBERIUSOVÁ</w:t>
      </w:r>
    </w:p>
    <w:p w14:paraId="091D1D8A" w14:textId="77777777" w:rsidR="003B5D80" w:rsidRDefault="003B5D80" w:rsidP="003B5D80">
      <w:pPr>
        <w:ind w:left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5168DD4E" w14:textId="3FD67ED7" w:rsidR="00CE4B5C" w:rsidRDefault="003B5D80" w:rsidP="003B5D80">
      <w:pPr>
        <w:ind w:left="567"/>
        <w:jc w:val="both"/>
        <w:rPr>
          <w:rFonts w:ascii="Segoe UI" w:hAnsi="Segoe UI" w:cs="Segoe UI"/>
          <w:b/>
          <w:bCs/>
        </w:rPr>
      </w:pPr>
      <w:r w:rsidRPr="000A3342">
        <w:rPr>
          <w:rFonts w:ascii="Segoe UI" w:hAnsi="Segoe UI" w:cs="Segoe UI"/>
          <w:b/>
          <w:bCs/>
        </w:rPr>
        <w:t>Ing. ALENA OLIBERIUSOVÁ</w:t>
      </w:r>
    </w:p>
    <w:p w14:paraId="22CCCB5C" w14:textId="77777777" w:rsidR="003B5D80" w:rsidRPr="006B4BB0" w:rsidRDefault="003B5D80" w:rsidP="003B5D80">
      <w:pPr>
        <w:ind w:left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5D704640" w14:textId="77777777" w:rsidR="003B5D80" w:rsidRDefault="003B5D80" w:rsidP="003B5D80">
      <w:pPr>
        <w:ind w:left="567"/>
        <w:jc w:val="both"/>
        <w:rPr>
          <w:rFonts w:ascii="Segoe UI" w:hAnsi="Segoe UI" w:cs="Segoe UI"/>
          <w:b/>
          <w:bCs/>
        </w:rPr>
      </w:pPr>
      <w:r w:rsidRPr="000A3342">
        <w:rPr>
          <w:rFonts w:ascii="Segoe UI" w:hAnsi="Segoe UI" w:cs="Segoe UI"/>
          <w:b/>
          <w:bCs/>
        </w:rPr>
        <w:t>Ing. ALENA OLIBERIUSOVÁ</w:t>
      </w:r>
    </w:p>
    <w:p w14:paraId="58D8C7D1" w14:textId="3743E143" w:rsidR="00AB7D5F" w:rsidRDefault="00B95D7E" w:rsidP="003B5D80">
      <w:pPr>
        <w:ind w:left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>nční návrh, že takový návrh samy nepodaly, že nejsou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0B3DF597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prohlašuje, že po celou dobu platnosti této smlouvy (po celou dobu realizace) bude pojištěn proti škodám způsobenou třetím osobám, </w:t>
      </w:r>
      <w:r w:rsidRPr="003B5D80">
        <w:rPr>
          <w:rFonts w:cs="Arial"/>
        </w:rPr>
        <w:t xml:space="preserve">způsobenými jeho činností včetně možných škod způsobených jeho pracovníky v minimální výši </w:t>
      </w:r>
      <w:r w:rsidR="003B5D80" w:rsidRPr="003B5D80">
        <w:rPr>
          <w:rFonts w:cs="Arial"/>
        </w:rPr>
        <w:t>8 000 000</w:t>
      </w:r>
      <w:r w:rsidRPr="003B5D80">
        <w:rPr>
          <w:rFonts w:cs="Arial"/>
        </w:rPr>
        <w:t>,- Kč, přičemž nejvyšší přípustný podíl spoluúčasti Zhotovitele činí 10 % z případné škodní události. Tuto pojistnou smlouvu je Objednatel oprávněn kdykoliv v průběhu plnění předmětu díla ověřit z hlediska</w:t>
      </w:r>
      <w:r w:rsidRPr="00297DF5">
        <w:rPr>
          <w:rFonts w:cs="Arial"/>
        </w:rPr>
        <w:t xml:space="preserve">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04FA6CC8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Dílem se pro účely této smlouvy rozumí </w:t>
      </w:r>
      <w:r w:rsidR="003B5D80">
        <w:rPr>
          <w:rFonts w:cs="Arial"/>
        </w:rPr>
        <w:t xml:space="preserve">Penzion </w:t>
      </w:r>
      <w:proofErr w:type="spellStart"/>
      <w:r w:rsidR="003B5D80">
        <w:rPr>
          <w:rFonts w:cs="Arial"/>
        </w:rPr>
        <w:t>Datelov</w:t>
      </w:r>
      <w:proofErr w:type="spellEnd"/>
      <w:r w:rsidR="003B5D80">
        <w:rPr>
          <w:rFonts w:cs="Arial"/>
        </w:rPr>
        <w:t xml:space="preserve"> </w:t>
      </w:r>
      <w:r w:rsidR="00BE641C">
        <w:rPr>
          <w:rFonts w:cs="Arial"/>
        </w:rPr>
        <w:t xml:space="preserve">II.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B024A4" w:rsidRPr="00297DF5">
        <w:rPr>
          <w:rFonts w:cs="Arial"/>
        </w:rPr>
        <w:t xml:space="preserve">včetně položkového rozpočtu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 této smlouvy.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</w:t>
      </w:r>
      <w:r w:rsidR="00520A1D" w:rsidRPr="00297DF5">
        <w:rPr>
          <w:rFonts w:cs="Arial"/>
        </w:rPr>
        <w:lastRenderedPageBreak/>
        <w:t>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53C3E1B" w14:textId="021D2528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297DF5">
        <w:rPr>
          <w:rFonts w:cs="Arial"/>
          <w:b/>
        </w:rPr>
        <w:tab/>
      </w:r>
      <w:r w:rsidR="00BE641C" w:rsidRPr="00BE641C">
        <w:rPr>
          <w:rFonts w:ascii="Segoe UI" w:hAnsi="Segoe UI" w:cs="Segoe UI"/>
        </w:rPr>
        <w:t>nejpozději do 30 dnů od výzvy zadavatele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7842E907" w14:textId="299F7EA4" w:rsidR="00125642" w:rsidRPr="00297DF5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="00BE641C" w:rsidRPr="00BE641C">
        <w:rPr>
          <w:rFonts w:ascii="Segoe UI" w:hAnsi="Segoe UI" w:cs="Segoe UI"/>
        </w:rPr>
        <w:t>nejpozději do 30 dnů od výzvy zadavatele</w:t>
      </w: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E6BC034" w14:textId="3156B58C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712CB">
        <w:rPr>
          <w:rFonts w:cs="Arial"/>
        </w:rPr>
        <w:tab/>
      </w:r>
      <w:r w:rsidR="00E5264B" w:rsidRPr="00297DF5">
        <w:rPr>
          <w:rFonts w:cs="Arial"/>
          <w:highlight w:val="yellow"/>
        </w:rPr>
        <w:t>[●]</w:t>
      </w:r>
      <w:r w:rsidR="003B5D80" w:rsidRPr="003667EE">
        <w:rPr>
          <w:rFonts w:ascii="Segoe UI" w:hAnsi="Segoe UI" w:cs="Segoe UI"/>
          <w:highlight w:val="yellow"/>
        </w:rPr>
        <w:t>nejpozději do 31. 12. 2020</w:t>
      </w:r>
      <w:r w:rsidRPr="00297DF5">
        <w:rPr>
          <w:rFonts w:cs="Arial"/>
        </w:rPr>
        <w:tab/>
      </w:r>
      <w:r w:rsidR="003B5D80">
        <w:rPr>
          <w:rFonts w:cs="Arial"/>
        </w:rPr>
        <w:t xml:space="preserve"> </w:t>
      </w: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667F8C8E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Pr="00297DF5">
        <w:rPr>
          <w:rFonts w:cs="Arial"/>
          <w:highlight w:val="yellow"/>
        </w:rPr>
        <w:t>[●]</w:t>
      </w:r>
      <w:r w:rsidR="003B5D80" w:rsidRPr="003667EE">
        <w:rPr>
          <w:rFonts w:ascii="Segoe UI" w:hAnsi="Segoe UI" w:cs="Segoe UI"/>
          <w:highlight w:val="yellow"/>
        </w:rPr>
        <w:t>nejpozději do 31. 12. 2020</w:t>
      </w:r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37C9C75C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3B5D80">
        <w:rPr>
          <w:rFonts w:cs="Arial"/>
        </w:rPr>
        <w:t>Dnem převzetí díla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60A14978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proofErr w:type="spellStart"/>
      <w:r w:rsidR="003B5D80">
        <w:rPr>
          <w:rFonts w:cs="Arial"/>
        </w:rPr>
        <w:t>k.ú</w:t>
      </w:r>
      <w:proofErr w:type="spellEnd"/>
      <w:r w:rsidR="003B5D80">
        <w:rPr>
          <w:rFonts w:cs="Arial"/>
        </w:rPr>
        <w:t xml:space="preserve">. </w:t>
      </w:r>
      <w:proofErr w:type="spellStart"/>
      <w:r w:rsidR="003B5D80">
        <w:rPr>
          <w:rFonts w:cs="Arial"/>
        </w:rPr>
        <w:t>Datelov</w:t>
      </w:r>
      <w:proofErr w:type="spellEnd"/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16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17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3A501023" w:rsidR="001859D6" w:rsidRPr="002D56C3" w:rsidRDefault="003B5D80" w:rsidP="00F712CB">
            <w:pPr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 xml:space="preserve">Penzion </w:t>
            </w:r>
            <w:proofErr w:type="spellStart"/>
            <w:r>
              <w:rPr>
                <w:rFonts w:cs="Arial"/>
              </w:rPr>
              <w:t>Datelov</w:t>
            </w:r>
            <w:proofErr w:type="spellEnd"/>
            <w:r w:rsidR="00BE641C">
              <w:rPr>
                <w:rFonts w:cs="Arial"/>
              </w:rPr>
              <w:t xml:space="preserve"> II.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0"/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22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23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</w:t>
      </w:r>
      <w:r w:rsidRPr="00C94E40">
        <w:rPr>
          <w:snapToGrid w:val="0"/>
        </w:rPr>
        <w:lastRenderedPageBreak/>
        <w:t xml:space="preserve">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</w:t>
      </w:r>
      <w:proofErr w:type="spellStart"/>
      <w:r w:rsidR="002E72A9" w:rsidRPr="00C94E40">
        <w:rPr>
          <w:b/>
          <w:bCs/>
          <w:snapToGrid w:val="0"/>
        </w:rPr>
        <w:t>Callida</w:t>
      </w:r>
      <w:proofErr w:type="spellEnd"/>
      <w:r w:rsidR="002E72A9" w:rsidRPr="00C94E40">
        <w:rPr>
          <w:b/>
          <w:bCs/>
          <w:snapToGrid w:val="0"/>
        </w:rPr>
        <w:t>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111A9E8E" w14:textId="2B98A921" w:rsidR="00C0668A" w:rsidRPr="003B5D80" w:rsidRDefault="003B5D80" w:rsidP="00BA1F59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3B5D80">
        <w:rPr>
          <w:rFonts w:ascii="Arial" w:hAnsi="Arial" w:cs="Arial"/>
          <w:sz w:val="20"/>
          <w:lang w:val="cs-CZ"/>
        </w:rPr>
        <w:t>Objednatel neposkytuje zálohy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lastRenderedPageBreak/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194075A1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potřeby</w:t>
      </w:r>
      <w:r w:rsidR="00EF4F48" w:rsidRPr="003B5D80">
        <w:rPr>
          <w:rFonts w:ascii="Arial" w:hAnsi="Arial" w:cs="Arial"/>
          <w:sz w:val="20"/>
          <w:szCs w:val="20"/>
        </w:rPr>
        <w:t>,</w:t>
      </w:r>
      <w:r w:rsidRPr="003B5D80">
        <w:rPr>
          <w:rFonts w:ascii="Arial" w:hAnsi="Arial" w:cs="Arial"/>
          <w:sz w:val="20"/>
          <w:szCs w:val="20"/>
        </w:rPr>
        <w:t xml:space="preserve"> nejméně </w:t>
      </w:r>
      <w:r w:rsidR="000E2FA1" w:rsidRPr="003B5D80">
        <w:rPr>
          <w:rFonts w:ascii="Arial" w:hAnsi="Arial" w:cs="Arial"/>
          <w:sz w:val="20"/>
          <w:szCs w:val="20"/>
        </w:rPr>
        <w:t xml:space="preserve">1x </w:t>
      </w:r>
      <w:r w:rsidRPr="003B5D80">
        <w:rPr>
          <w:rFonts w:ascii="Arial" w:hAnsi="Arial" w:cs="Arial"/>
          <w:sz w:val="20"/>
          <w:szCs w:val="20"/>
        </w:rPr>
        <w:t xml:space="preserve">týdně. </w:t>
      </w:r>
      <w:r w:rsidR="000E2FA1" w:rsidRPr="003B5D80">
        <w:rPr>
          <w:rFonts w:ascii="Arial" w:hAnsi="Arial" w:cs="Arial"/>
          <w:sz w:val="20"/>
          <w:szCs w:val="20"/>
        </w:rPr>
        <w:t>Objednatel</w:t>
      </w:r>
      <w:r w:rsidR="000E2FA1">
        <w:rPr>
          <w:rFonts w:ascii="Arial" w:hAnsi="Arial" w:cs="Arial"/>
          <w:sz w:val="20"/>
          <w:szCs w:val="20"/>
        </w:rPr>
        <w:t xml:space="preserve"> o plánovaném kontrolním dnu zhotovitele včas vyrozumí. </w:t>
      </w:r>
      <w:r>
        <w:rPr>
          <w:rFonts w:ascii="Arial" w:hAnsi="Arial" w:cs="Arial"/>
          <w:sz w:val="20"/>
          <w:szCs w:val="20"/>
        </w:rPr>
        <w:t>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E6FE0">
        <w:rPr>
          <w:bCs/>
        </w:rPr>
        <w:t xml:space="preserve">Zhotovitel je povinen zajistit v rámci zařízení staveniště podmínky pro výkon funkce </w:t>
      </w:r>
      <w:r w:rsidRPr="008E6FE0">
        <w:rPr>
          <w:bCs/>
        </w:rPr>
        <w:lastRenderedPageBreak/>
        <w:t>autorského dozoru projektanta a technického dozoru stavebníka, případně činnost koordinátora bezpečnosti a ochrany zdraví při práci na staveništi, a to v přiměřeném rozsahu.</w:t>
      </w:r>
    </w:p>
    <w:p w14:paraId="7AFBD249" w14:textId="77777777" w:rsidR="002E055C" w:rsidRDefault="002E055C" w:rsidP="003B5D80">
      <w:pPr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4A7A8FAF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3B5D80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 xml:space="preserve"> 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3B5D80">
        <w:rPr>
          <w:rFonts w:cs="Arial"/>
          <w:snapToGrid w:val="0"/>
        </w:rPr>
        <w:t>12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 xml:space="preserve">Záruka se nevztahuje zejména na běžné opotřebení, vady způsobené nesprávným či nevhodným použitím, manipulací a </w:t>
      </w:r>
      <w:r w:rsidR="008F223C" w:rsidRPr="00054F05">
        <w:rPr>
          <w:rFonts w:cs="Arial"/>
          <w:color w:val="000000"/>
        </w:rPr>
        <w:lastRenderedPageBreak/>
        <w:t>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402228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>dnateli sankce uvedené v bodu 11.2, 11.3 a 11</w:t>
      </w:r>
      <w:r w:rsidRPr="00402228">
        <w:rPr>
          <w:rFonts w:cs="Arial"/>
        </w:rPr>
        <w:t>.4.</w:t>
      </w:r>
    </w:p>
    <w:p w14:paraId="3F57ECEB" w14:textId="58C72857" w:rsidR="006D6670" w:rsidRPr="003B5D80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lastRenderedPageBreak/>
        <w:t xml:space="preserve">Smluvní strany se dohodly, že </w:t>
      </w:r>
      <w:r w:rsidRPr="003B5D80">
        <w:rPr>
          <w:rFonts w:cs="Arial"/>
        </w:rPr>
        <w:t>pokud nebude dodržen termín</w:t>
      </w:r>
      <w:r w:rsidR="00E543A3" w:rsidRPr="003B5D80">
        <w:rPr>
          <w:rFonts w:cs="Arial"/>
        </w:rPr>
        <w:t xml:space="preserve"> dokončení díla, má objednatel nárok na </w:t>
      </w:r>
      <w:r w:rsidRPr="003B5D80">
        <w:rPr>
          <w:rFonts w:cs="Arial"/>
        </w:rPr>
        <w:t>smluvní pokutu ve výši 0,05 %</w:t>
      </w:r>
      <w:r w:rsidR="003B5D80" w:rsidRPr="003B5D80">
        <w:rPr>
          <w:rFonts w:cs="Arial"/>
        </w:rPr>
        <w:t xml:space="preserve"> </w:t>
      </w:r>
      <w:r w:rsidRPr="003B5D80">
        <w:rPr>
          <w:rFonts w:cs="Arial"/>
        </w:rPr>
        <w:t>z ceny nedokončeného díla</w:t>
      </w:r>
      <w:r w:rsidR="0002477D" w:rsidRPr="003B5D80">
        <w:rPr>
          <w:rFonts w:cs="Arial"/>
        </w:rPr>
        <w:t xml:space="preserve"> za každý den prodlení</w:t>
      </w:r>
      <w:r w:rsidRPr="003B5D80">
        <w:rPr>
          <w:rFonts w:cs="Arial"/>
        </w:rPr>
        <w:t>.</w:t>
      </w:r>
    </w:p>
    <w:p w14:paraId="34813453" w14:textId="77777777" w:rsidR="00426D1F" w:rsidRPr="003B5D80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3B7CBFAB" w:rsidR="00497F2C" w:rsidRPr="003B5D80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B5D80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3B5D80">
        <w:rPr>
          <w:rFonts w:cs="Arial"/>
        </w:rPr>
        <w:t xml:space="preserve"> a převzetí</w:t>
      </w:r>
      <w:r w:rsidRPr="003B5D80">
        <w:rPr>
          <w:rFonts w:cs="Arial"/>
        </w:rPr>
        <w:t xml:space="preserve"> díla, má objednatel nárok na smluvní pokutu ve výši </w:t>
      </w:r>
      <w:r w:rsidR="007347EE" w:rsidRPr="003B5D80">
        <w:rPr>
          <w:rFonts w:cs="Arial"/>
        </w:rPr>
        <w:t>3</w:t>
      </w:r>
      <w:r w:rsidR="00BA18F3" w:rsidRPr="003B5D80">
        <w:rPr>
          <w:rFonts w:cs="Arial"/>
        </w:rPr>
        <w:t>00,- Kč</w:t>
      </w:r>
      <w:r w:rsidR="003B5D80" w:rsidRPr="003B5D80">
        <w:rPr>
          <w:rFonts w:cs="Arial"/>
        </w:rPr>
        <w:t xml:space="preserve"> </w:t>
      </w:r>
      <w:r w:rsidR="00BA18F3" w:rsidRPr="003B5D80">
        <w:rPr>
          <w:rFonts w:cs="Arial"/>
        </w:rPr>
        <w:t>za každý den prodlení za jednotlivou vadu/nedodělek.</w:t>
      </w:r>
    </w:p>
    <w:p w14:paraId="5BC12333" w14:textId="77777777" w:rsidR="00426D1F" w:rsidRPr="003B5D80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3B5D80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B5D80">
        <w:rPr>
          <w:rFonts w:cs="Arial"/>
        </w:rPr>
        <w:t>Smluvní strany se dohodly, že v případě prodlení zhotovitele s odstraněním oprávn</w:t>
      </w:r>
      <w:r w:rsidR="00020965" w:rsidRPr="003B5D80">
        <w:rPr>
          <w:rFonts w:cs="Arial"/>
        </w:rPr>
        <w:t>ěně reklamované vady dle bodu 9</w:t>
      </w:r>
      <w:r w:rsidRPr="003B5D80">
        <w:rPr>
          <w:rFonts w:cs="Arial"/>
        </w:rPr>
        <w:t>.</w:t>
      </w:r>
      <w:r w:rsidR="00D364C0" w:rsidRPr="003B5D80">
        <w:rPr>
          <w:rFonts w:cs="Arial"/>
        </w:rPr>
        <w:t>9</w:t>
      </w:r>
      <w:r w:rsidRPr="003B5D80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3B5D80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59E707C7" w:rsidR="006D6670" w:rsidRPr="00402228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3B5D80">
        <w:rPr>
          <w:rFonts w:cs="Arial"/>
        </w:rPr>
        <w:t>Smluvní strany se dohodly, že pokud bude objednatel v prodlení s</w:t>
      </w:r>
      <w:r w:rsidR="00D364C0" w:rsidRPr="003B5D80">
        <w:rPr>
          <w:rFonts w:cs="Arial"/>
        </w:rPr>
        <w:t> </w:t>
      </w:r>
      <w:r w:rsidRPr="003B5D80">
        <w:rPr>
          <w:rFonts w:cs="Arial"/>
        </w:rPr>
        <w:t>úhradou</w:t>
      </w:r>
      <w:r w:rsidR="00D364C0" w:rsidRPr="003B5D80">
        <w:rPr>
          <w:rFonts w:cs="Arial"/>
        </w:rPr>
        <w:t xml:space="preserve"> úplného a řádně vystaveného</w:t>
      </w:r>
      <w:r w:rsidR="00510C69" w:rsidRPr="003B5D80">
        <w:rPr>
          <w:rFonts w:cs="Arial"/>
        </w:rPr>
        <w:t xml:space="preserve"> daňového dokladu</w:t>
      </w:r>
      <w:r w:rsidR="00407546" w:rsidRPr="003B5D80">
        <w:rPr>
          <w:rFonts w:cs="Arial"/>
        </w:rPr>
        <w:t>, uhradí zhotoviteli smluvní úrok z prodlení ve výši 0,0</w:t>
      </w:r>
      <w:r w:rsidR="00A54D54" w:rsidRPr="003B5D80">
        <w:rPr>
          <w:rFonts w:cs="Arial"/>
        </w:rPr>
        <w:t>5</w:t>
      </w:r>
      <w:r w:rsidR="00407546" w:rsidRPr="003B5D80">
        <w:rPr>
          <w:rFonts w:cs="Arial"/>
        </w:rPr>
        <w:t xml:space="preserve"> %</w:t>
      </w:r>
      <w:r w:rsidR="003B5D80" w:rsidRPr="003B5D80">
        <w:rPr>
          <w:rFonts w:cs="Arial"/>
        </w:rPr>
        <w:t xml:space="preserve"> </w:t>
      </w:r>
      <w:r w:rsidR="00407546" w:rsidRPr="003B5D80">
        <w:rPr>
          <w:rFonts w:cs="Arial"/>
        </w:rPr>
        <w:t>z dlužné</w:t>
      </w:r>
      <w:r w:rsidR="00407546" w:rsidRPr="00402228">
        <w:rPr>
          <w:rFonts w:cs="Arial"/>
        </w:rPr>
        <w:t xml:space="preserve">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402228">
        <w:rPr>
          <w:rFonts w:cs="Arial"/>
        </w:rPr>
        <w:t xml:space="preserve">Tato smlouva se </w:t>
      </w:r>
      <w:r w:rsidRPr="003B5D80">
        <w:rPr>
          <w:rFonts w:cs="Arial"/>
        </w:rPr>
        <w:t>vyhotovuje v </w:t>
      </w:r>
      <w:r w:rsidR="002D7D37" w:rsidRPr="003B5D80">
        <w:rPr>
          <w:rFonts w:cs="Arial"/>
        </w:rPr>
        <w:t>5</w:t>
      </w:r>
      <w:r w:rsidRPr="003B5D80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3B5D80">
        <w:rPr>
          <w:rFonts w:cs="Arial"/>
        </w:rPr>
        <w:t>3</w:t>
      </w:r>
      <w:r w:rsidR="00B558C6" w:rsidRPr="003B5D80">
        <w:rPr>
          <w:rFonts w:cs="Arial"/>
        </w:rPr>
        <w:t xml:space="preserve"> </w:t>
      </w:r>
      <w:r w:rsidRPr="003B5D80">
        <w:rPr>
          <w:rFonts w:cs="Arial"/>
        </w:rPr>
        <w:t xml:space="preserve">vyhotovení smlouvy obdrží objednatel a </w:t>
      </w:r>
      <w:r w:rsidR="002D7D37" w:rsidRPr="003B5D80">
        <w:rPr>
          <w:rFonts w:cs="Arial"/>
        </w:rPr>
        <w:t>2</w:t>
      </w:r>
      <w:r w:rsidR="00B558C6" w:rsidRPr="003B5D80">
        <w:rPr>
          <w:rFonts w:cs="Arial"/>
        </w:rPr>
        <w:t xml:space="preserve"> </w:t>
      </w:r>
      <w:r w:rsidRPr="003B5D80">
        <w:rPr>
          <w:rFonts w:cs="Arial"/>
        </w:rPr>
        <w:t>vyhotovení</w:t>
      </w:r>
      <w:r w:rsidRPr="00402228">
        <w:rPr>
          <w:rFonts w:cs="Arial"/>
        </w:rPr>
        <w:t xml:space="preserve">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  <w:bookmarkStart w:id="24" w:name="_GoBack"/>
      <w:bookmarkEnd w:id="24"/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5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6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7CA9775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27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</w:t>
      </w:r>
      <w:r w:rsidR="003B5D80">
        <w:rPr>
          <w:rFonts w:cs="Arial"/>
        </w:rPr>
        <w:t xml:space="preserve">           </w:t>
      </w:r>
      <w:r w:rsidR="003B5D80" w:rsidRPr="000A3342">
        <w:rPr>
          <w:rFonts w:ascii="Segoe UI" w:hAnsi="Segoe UI" w:cs="Segoe UI"/>
          <w:b/>
          <w:bCs/>
        </w:rPr>
        <w:t>Ing. ALENA OLIBERIUSOVÁ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A52350D" w14:textId="17838645" w:rsidR="006D6670" w:rsidRDefault="00742F58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příloha č. 1 </w:t>
      </w:r>
      <w:r w:rsidR="00964A89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964A89">
        <w:rPr>
          <w:rFonts w:cs="Arial"/>
          <w:i/>
        </w:rPr>
        <w:t>položkový rozpočet</w:t>
      </w:r>
    </w:p>
    <w:p w14:paraId="2B8851DE" w14:textId="55212A58" w:rsidR="00D73658" w:rsidRPr="00A379BC" w:rsidRDefault="00D73658" w:rsidP="003B5D80">
      <w:pPr>
        <w:rPr>
          <w:rFonts w:cs="Arial"/>
          <w:i/>
          <w:highlight w:val="yellow"/>
        </w:rPr>
      </w:pPr>
    </w:p>
    <w:sectPr w:rsidR="00D73658" w:rsidRPr="00A379BC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0A96"/>
    <w:rsid w:val="003A65E6"/>
    <w:rsid w:val="003B5D80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E641C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435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21EB08C"/>
  <w15:docId w15:val="{528E6870-7FAD-4FB7-B6FC-66A4961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B5D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.karolina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C9FB-B313-4C42-8427-56B2D388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3507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Markova@agroteam.cz</cp:lastModifiedBy>
  <cp:revision>18</cp:revision>
  <cp:lastPrinted>2015-09-22T12:39:00Z</cp:lastPrinted>
  <dcterms:created xsi:type="dcterms:W3CDTF">2016-11-16T14:14:00Z</dcterms:created>
  <dcterms:modified xsi:type="dcterms:W3CDTF">2019-07-16T09:15:00Z</dcterms:modified>
</cp:coreProperties>
</file>