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3C" w:rsidRDefault="00564E3C" w:rsidP="00564E3C">
      <w:pPr>
        <w:ind w:left="426" w:hanging="425"/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</w:pPr>
      <w:r>
        <w:t xml:space="preserve">                                         </w:t>
      </w:r>
      <w:r>
        <w:tab/>
      </w:r>
      <w:r>
        <w:tab/>
      </w:r>
      <w:r>
        <w:tab/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8"/>
          <w:szCs w:val="20"/>
        </w:rPr>
      </w:pPr>
      <w:r w:rsidRPr="00564E3C">
        <w:rPr>
          <w:rFonts w:ascii="Arial" w:eastAsia="Times New Roman" w:hAnsi="Arial"/>
          <w:sz w:val="28"/>
          <w:szCs w:val="20"/>
        </w:rPr>
        <w:t>Vzdělávací agentura Účtocentrum, akreditované školící středisko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Ing. Petr Ptáček,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Pstruží 247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739 11, Pstruží</w:t>
      </w:r>
      <w:r w:rsidR="00BB2807">
        <w:rPr>
          <w:rFonts w:ascii="Arial" w:eastAsia="Times New Roman" w:hAnsi="Arial"/>
          <w:sz w:val="22"/>
          <w:szCs w:val="24"/>
        </w:rPr>
        <w:t xml:space="preserve">       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</w:p>
    <w:p w:rsidR="00564E3C" w:rsidRPr="00564E3C" w:rsidRDefault="00564E3C" w:rsidP="00DF35D4">
      <w:pPr>
        <w:spacing w:after="200" w:line="276" w:lineRule="auto"/>
        <w:ind w:left="284" w:firstLine="0"/>
        <w:rPr>
          <w:rFonts w:ascii="Calibri" w:eastAsia="Calibri" w:hAnsi="Calibri"/>
          <w:szCs w:val="24"/>
          <w:lang w:eastAsia="en-US"/>
        </w:rPr>
      </w:pPr>
      <w:r w:rsidRPr="00564E3C">
        <w:rPr>
          <w:rFonts w:ascii="Calibri" w:eastAsia="Calibri" w:hAnsi="Calibri"/>
          <w:szCs w:val="24"/>
          <w:lang w:eastAsia="en-US"/>
        </w:rPr>
        <w:t>Projekt:  Bezpečnost, kvalita a hygienické požadavky při výrobě potravin a nápojů s důrazem na vylepšené metody (16/002/0110/772/000001). Cílem projektu je školení zavedení všech bezpečnostních a hygienických procesů zabezpečující kvalitu produktů, včetně správné výrobní a hygienické praxe, se zaměřením na inovativní metody.</w:t>
      </w:r>
    </w:p>
    <w:p w:rsidR="00564E3C" w:rsidRPr="00DF35D4" w:rsidRDefault="00564E3C" w:rsidP="00DF35D4">
      <w:pPr>
        <w:spacing w:line="276" w:lineRule="auto"/>
        <w:ind w:left="284" w:firstLine="0"/>
        <w:rPr>
          <w:rFonts w:ascii="Calibri" w:eastAsia="Calibri" w:hAnsi="Calibri"/>
          <w:szCs w:val="24"/>
          <w:lang w:eastAsia="en-US"/>
        </w:rPr>
      </w:pPr>
      <w:r w:rsidRPr="00564E3C">
        <w:rPr>
          <w:rFonts w:ascii="Calibri" w:eastAsia="Calibri" w:hAnsi="Calibri"/>
          <w:szCs w:val="24"/>
          <w:lang w:eastAsia="en-US"/>
        </w:rPr>
        <w:t>Projekt je spolufinancován Evropským zemědělským fondem pro rozvoj venkova. V rámci Programu rozvoje venkova operací 1.1.1 – vzdělávací akce. Cílem operace je podpora na činnost v oblasti dalšího odborného vzdělávání a získávání dovedností v oblasti  zemědělství a lesnictví.</w:t>
      </w:r>
    </w:p>
    <w:p w:rsidR="00C85296" w:rsidRDefault="00C85296" w:rsidP="00DF35D4">
      <w:pPr>
        <w:jc w:val="center"/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 xml:space="preserve">dvoudenní </w:t>
      </w:r>
      <w:r w:rsidR="00AA5695"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>seminář a exkurze</w:t>
      </w:r>
      <w:r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>:</w:t>
      </w:r>
    </w:p>
    <w:p w:rsidR="00AA5695" w:rsidRPr="006B0B4A" w:rsidRDefault="00AA5695" w:rsidP="00DF35D4">
      <w:pPr>
        <w:ind w:left="709" w:firstLine="0"/>
        <w:jc w:val="center"/>
        <w:rPr>
          <w:rFonts w:ascii="Calibri" w:eastAsiaTheme="minorHAnsi" w:hAnsi="Calibri" w:cs="Calibri"/>
          <w:b/>
          <w:color w:val="000000"/>
          <w:sz w:val="52"/>
          <w:szCs w:val="32"/>
          <w:lang w:eastAsia="en-US"/>
        </w:rPr>
      </w:pPr>
      <w:r w:rsidRPr="006B0B4A">
        <w:rPr>
          <w:rFonts w:ascii="Calibri" w:eastAsiaTheme="minorHAnsi" w:hAnsi="Calibri" w:cs="Calibri"/>
          <w:b/>
          <w:color w:val="000000"/>
          <w:sz w:val="52"/>
          <w:szCs w:val="32"/>
          <w:lang w:eastAsia="en-US"/>
        </w:rPr>
        <w:t>Bezpečnost a kvalita výroby potravin, příčiny zkázy masa - Správná výrobní praxe - výroba potravin</w:t>
      </w:r>
      <w:r w:rsidR="00B22A87">
        <w:rPr>
          <w:rFonts w:ascii="Calibri" w:eastAsiaTheme="minorHAnsi" w:hAnsi="Calibri" w:cs="Calibri"/>
          <w:b/>
          <w:color w:val="000000"/>
          <w:sz w:val="52"/>
          <w:szCs w:val="32"/>
          <w:lang w:eastAsia="en-US"/>
        </w:rPr>
        <w:t>, HACCP</w:t>
      </w:r>
    </w:p>
    <w:p w:rsidR="00AA5695" w:rsidRPr="006B0B4A" w:rsidRDefault="00C85296" w:rsidP="006B0B4A">
      <w:pPr>
        <w:ind w:left="284" w:firstLine="0"/>
        <w:jc w:val="center"/>
        <w:rPr>
          <w:rFonts w:ascii="Calibri" w:eastAsiaTheme="minorHAnsi" w:hAnsi="Calibri" w:cs="Calibri"/>
          <w:color w:val="000000"/>
          <w:sz w:val="32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Místo konání</w:t>
      </w:r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 semináře</w:t>
      </w: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: Bratřejov-Chrámečné</w:t>
      </w:r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, č.p. 267, 763 12</w:t>
      </w:r>
    </w:p>
    <w:p w:rsidR="00B22A87" w:rsidRPr="006B0B4A" w:rsidRDefault="00AA5695" w:rsidP="00B22A87">
      <w:pPr>
        <w:ind w:left="284" w:firstLine="0"/>
        <w:jc w:val="center"/>
        <w:rPr>
          <w:rFonts w:ascii="Calibri" w:eastAsiaTheme="minorHAnsi" w:hAnsi="Calibri" w:cs="Calibri"/>
          <w:color w:val="000000"/>
          <w:sz w:val="32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Místo konání exkurze: Vizovice – Razov č.p. 472, 763 12</w:t>
      </w:r>
    </w:p>
    <w:p w:rsidR="00C85296" w:rsidRPr="006B0B4A" w:rsidRDefault="00C85296" w:rsidP="006B0B4A">
      <w:pPr>
        <w:ind w:left="284" w:firstLine="0"/>
        <w:jc w:val="center"/>
        <w:rPr>
          <w:rFonts w:ascii="Calibri" w:eastAsiaTheme="minorHAnsi" w:hAnsi="Calibri" w:cs="Calibri"/>
          <w:color w:val="000000"/>
          <w:sz w:val="44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 xml:space="preserve">Termín: </w:t>
      </w:r>
      <w:r w:rsidR="00B22A87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>31. 3., 1. 4</w:t>
      </w:r>
      <w:r w:rsidR="00AA5695" w:rsidRPr="006B0B4A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>. 2017</w:t>
      </w:r>
    </w:p>
    <w:p w:rsidR="00C85296" w:rsidRPr="00323B7A" w:rsidRDefault="006B0B4A" w:rsidP="00323B7A">
      <w:pPr>
        <w:ind w:left="284" w:firstLine="0"/>
        <w:jc w:val="center"/>
        <w:rPr>
          <w:rFonts w:ascii="Calibri" w:eastAsiaTheme="minorHAnsi" w:hAnsi="Calibri" w:cs="Calibri"/>
          <w:b/>
          <w:color w:val="000000"/>
          <w:sz w:val="40"/>
          <w:szCs w:val="24"/>
          <w:lang w:eastAsia="en-US"/>
        </w:rPr>
      </w:pPr>
      <w:bookmarkStart w:id="0" w:name="_GoBack"/>
      <w:bookmarkEnd w:id="0"/>
      <w:r w:rsidRPr="00323B7A">
        <w:rPr>
          <w:rFonts w:ascii="Calibri" w:eastAsiaTheme="minorHAnsi" w:hAnsi="Calibri" w:cs="Calibri"/>
          <w:b/>
          <w:color w:val="000000"/>
          <w:sz w:val="52"/>
          <w:szCs w:val="24"/>
          <w:lang w:eastAsia="en-US"/>
        </w:rPr>
        <w:t>Lektor</w:t>
      </w:r>
      <w:r w:rsidR="00C85296" w:rsidRPr="00323B7A">
        <w:rPr>
          <w:rFonts w:ascii="Calibri" w:eastAsiaTheme="minorHAnsi" w:hAnsi="Calibri" w:cs="Calibri"/>
          <w:b/>
          <w:color w:val="000000"/>
          <w:sz w:val="52"/>
          <w:szCs w:val="24"/>
          <w:lang w:eastAsia="en-US"/>
        </w:rPr>
        <w:t>:  Prof. Ing. Petr Pipek, CSc.</w:t>
      </w:r>
    </w:p>
    <w:p w:rsidR="00323B7A" w:rsidRPr="00323B7A" w:rsidRDefault="00323B7A" w:rsidP="00DF35D4">
      <w:pPr>
        <w:ind w:left="284" w:firstLine="0"/>
        <w:rPr>
          <w:rFonts w:ascii="Calibri" w:eastAsiaTheme="minorHAnsi" w:hAnsi="Calibri" w:cs="Calibri"/>
          <w:b/>
          <w:color w:val="000000"/>
          <w:sz w:val="28"/>
          <w:szCs w:val="24"/>
          <w:lang w:eastAsia="en-US"/>
        </w:rPr>
      </w:pPr>
      <w:r w:rsidRPr="00323B7A">
        <w:rPr>
          <w:rFonts w:ascii="Calibri" w:eastAsiaTheme="minorHAnsi" w:hAnsi="Calibri" w:cs="Calibri"/>
          <w:b/>
          <w:color w:val="000000"/>
          <w:sz w:val="28"/>
          <w:szCs w:val="24"/>
          <w:lang w:eastAsia="en-US"/>
        </w:rPr>
        <w:t>Potravinářská fakulta Vysoká škola chemicko-technologická, v Praze</w:t>
      </w:r>
    </w:p>
    <w:p w:rsidR="00C85296" w:rsidRPr="00C85296" w:rsidRDefault="006B0B4A" w:rsidP="00DF35D4">
      <w:pPr>
        <w:ind w:left="284" w:firstLine="0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lastRenderedPageBreak/>
        <w:t>Součástí bude -</w:t>
      </w:r>
      <w:r w:rsidR="00C85296" w:rsidRPr="00B84504">
        <w:rPr>
          <w:rFonts w:ascii="Calibri" w:eastAsiaTheme="minorHAnsi" w:hAnsi="Calibri" w:cs="Calibri"/>
          <w:color w:val="000000"/>
          <w:sz w:val="22"/>
          <w:szCs w:val="24"/>
          <w:lang w:eastAsia="en-US"/>
        </w:rPr>
        <w:t xml:space="preserve"> </w:t>
      </w:r>
      <w:r w:rsidR="00C85296" w:rsidRPr="00B84504">
        <w:rPr>
          <w:rFonts w:ascii="Calibri" w:eastAsiaTheme="minorHAnsi" w:hAnsi="Calibri" w:cs="Calibri"/>
          <w:b/>
          <w:color w:val="000000"/>
          <w:sz w:val="28"/>
          <w:szCs w:val="24"/>
          <w:lang w:eastAsia="en-US"/>
        </w:rPr>
        <w:t xml:space="preserve">exkurze </w:t>
      </w:r>
      <w:r w:rsidR="00C85296" w:rsidRPr="00C85296">
        <w:rPr>
          <w:rFonts w:ascii="Calibri" w:eastAsiaTheme="minorHAnsi" w:hAnsi="Calibri" w:cs="Calibri"/>
          <w:color w:val="000000"/>
          <w:szCs w:val="24"/>
          <w:lang w:eastAsia="en-US"/>
        </w:rPr>
        <w:t>do</w:t>
      </w:r>
      <w:r w:rsidR="00C85296">
        <w:rPr>
          <w:rFonts w:ascii="Calibri" w:eastAsiaTheme="minorHAnsi" w:hAnsi="Calibri" w:cs="Calibri"/>
          <w:color w:val="000000"/>
          <w:szCs w:val="24"/>
          <w:lang w:eastAsia="en-US"/>
        </w:rPr>
        <w:t xml:space="preserve"> potravinářského podniku </w:t>
      </w:r>
      <w:r w:rsidR="00B84504">
        <w:rPr>
          <w:rFonts w:ascii="Calibri" w:eastAsiaTheme="minorHAnsi" w:hAnsi="Calibri" w:cs="Calibri"/>
          <w:color w:val="000000"/>
          <w:szCs w:val="24"/>
          <w:lang w:eastAsia="en-US"/>
        </w:rPr>
        <w:t xml:space="preserve">na téma </w:t>
      </w:r>
      <w:r w:rsidR="00B22A87" w:rsidRPr="00B22A87">
        <w:rPr>
          <w:rFonts w:ascii="Calibri" w:eastAsiaTheme="minorHAnsi" w:hAnsi="Calibri" w:cs="Calibri"/>
          <w:color w:val="000000"/>
          <w:szCs w:val="24"/>
          <w:lang w:eastAsia="en-US"/>
        </w:rPr>
        <w:t>Bezpečnost a kvalita výroby potravin nebo nápojů</w:t>
      </w:r>
    </w:p>
    <w:p w:rsidR="00AA5695" w:rsidRPr="00AA5695" w:rsidRDefault="00AA5695" w:rsidP="006B0B4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První den: 9.30-12.30 - výuka (včetně přestávek), 12.30-12.55 - obědová pauza, 13.00</w:t>
      </w:r>
      <w:r w:rsidR="006B0B4A">
        <w:rPr>
          <w:rFonts w:ascii="Calibri" w:eastAsiaTheme="minorHAnsi" w:hAnsi="Calibri" w:cs="Calibri"/>
          <w:color w:val="000000"/>
          <w:szCs w:val="32"/>
          <w:lang w:eastAsia="en-US"/>
        </w:rPr>
        <w:t xml:space="preserve"> </w:t>
      </w: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 xml:space="preserve">-15.00 - exkurze, 15.15-19.15 - výuka (včetně přestávek) = celkem 7 hodin výuky (včetně přestávek). </w:t>
      </w:r>
    </w:p>
    <w:p w:rsidR="006B0B4A" w:rsidRDefault="00AA5695" w:rsidP="00323B7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Druhý den: 7.00-12.00 - výuka (včetně přestávek), 12.00-12.30 - obědová pauza, 12.30-14.30 - výuka (včetně přestávek)</w:t>
      </w:r>
      <w:r w:rsidR="006B0B4A">
        <w:rPr>
          <w:rFonts w:ascii="Calibri" w:eastAsiaTheme="minorHAnsi" w:hAnsi="Calibri" w:cs="Calibri"/>
          <w:color w:val="000000"/>
          <w:szCs w:val="32"/>
          <w:lang w:eastAsia="en-US"/>
        </w:rPr>
        <w:t xml:space="preserve"> </w:t>
      </w: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= celkem 7 hodin výuky (včetně přestávek)</w:t>
      </w:r>
    </w:p>
    <w:p w:rsidR="00323B7A" w:rsidRPr="00323B7A" w:rsidRDefault="00323B7A" w:rsidP="00323B7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</w:p>
    <w:p w:rsidR="00C85296" w:rsidRPr="006B0B4A" w:rsidRDefault="00C85296">
      <w:pPr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</w:pPr>
      <w:r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 xml:space="preserve">Program </w:t>
      </w:r>
      <w:r w:rsidR="006B0B4A"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 xml:space="preserve">2 denního semináře </w:t>
      </w:r>
      <w:r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>:</w:t>
      </w:r>
    </w:p>
    <w:p w:rsidR="006C1994" w:rsidRPr="006B0B4A" w:rsidRDefault="006C19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 w:rsidRPr="006B0B4A">
        <w:rPr>
          <w:rFonts w:asciiTheme="minorHAnsi" w:hAnsiTheme="minorHAnsi"/>
          <w:sz w:val="40"/>
        </w:rPr>
        <w:t>Inovace</w:t>
      </w:r>
      <w:r w:rsidR="00C85296" w:rsidRPr="006B0B4A">
        <w:rPr>
          <w:rFonts w:asciiTheme="minorHAnsi" w:hAnsiTheme="minorHAnsi"/>
          <w:sz w:val="40"/>
        </w:rPr>
        <w:t xml:space="preserve"> při výrobě potravin, zejména masa a masných výrobků</w:t>
      </w:r>
    </w:p>
    <w:p w:rsidR="006C1994" w:rsidRPr="006B0B4A" w:rsidRDefault="006C19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 w:rsidRPr="006B0B4A">
        <w:rPr>
          <w:rFonts w:asciiTheme="minorHAnsi" w:hAnsiTheme="minorHAnsi"/>
          <w:sz w:val="40"/>
        </w:rPr>
        <w:t>Kvalita masných výrobků</w:t>
      </w:r>
    </w:p>
    <w:p w:rsidR="006C1994" w:rsidRPr="006B0B4A" w:rsidRDefault="006C19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 w:rsidRPr="006B0B4A">
        <w:rPr>
          <w:rFonts w:asciiTheme="minorHAnsi" w:hAnsiTheme="minorHAnsi"/>
          <w:sz w:val="40"/>
        </w:rPr>
        <w:t>Vady masa</w:t>
      </w:r>
      <w:r w:rsidR="00C85296" w:rsidRPr="006B0B4A">
        <w:rPr>
          <w:rFonts w:asciiTheme="minorHAnsi" w:hAnsiTheme="minorHAnsi"/>
          <w:sz w:val="40"/>
        </w:rPr>
        <w:t xml:space="preserve"> </w:t>
      </w:r>
      <w:r w:rsidR="00543094">
        <w:rPr>
          <w:rFonts w:asciiTheme="minorHAnsi" w:hAnsiTheme="minorHAnsi"/>
          <w:sz w:val="40"/>
        </w:rPr>
        <w:t xml:space="preserve"> </w:t>
      </w:r>
      <w:r w:rsidR="00C85296" w:rsidRPr="006B0B4A">
        <w:rPr>
          <w:rFonts w:asciiTheme="minorHAnsi" w:hAnsiTheme="minorHAnsi"/>
          <w:sz w:val="40"/>
        </w:rPr>
        <w:t xml:space="preserve">a </w:t>
      </w:r>
      <w:r w:rsidRPr="006B0B4A">
        <w:rPr>
          <w:rFonts w:asciiTheme="minorHAnsi" w:hAnsiTheme="minorHAnsi"/>
          <w:sz w:val="40"/>
        </w:rPr>
        <w:t>masných výrobků</w:t>
      </w:r>
    </w:p>
    <w:p w:rsidR="006C1994" w:rsidRPr="006B0B4A" w:rsidRDefault="006C19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 w:rsidRPr="006B0B4A">
        <w:rPr>
          <w:rFonts w:asciiTheme="minorHAnsi" w:hAnsiTheme="minorHAnsi"/>
          <w:sz w:val="40"/>
        </w:rPr>
        <w:t>Nebezpečí z</w:t>
      </w:r>
      <w:r w:rsidR="00C85296" w:rsidRPr="006B0B4A">
        <w:rPr>
          <w:rFonts w:asciiTheme="minorHAnsi" w:hAnsiTheme="minorHAnsi"/>
          <w:sz w:val="40"/>
        </w:rPr>
        <w:t> </w:t>
      </w:r>
      <w:r w:rsidRPr="006B0B4A">
        <w:rPr>
          <w:rFonts w:asciiTheme="minorHAnsi" w:hAnsiTheme="minorHAnsi"/>
          <w:sz w:val="40"/>
        </w:rPr>
        <w:t>potravin</w:t>
      </w:r>
      <w:r w:rsidR="00C85296" w:rsidRPr="006B0B4A">
        <w:rPr>
          <w:rFonts w:asciiTheme="minorHAnsi" w:hAnsiTheme="minorHAnsi"/>
          <w:sz w:val="40"/>
        </w:rPr>
        <w:t xml:space="preserve"> a kontrolní systémy </w:t>
      </w:r>
    </w:p>
    <w:p w:rsidR="00C85296" w:rsidRDefault="006C19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 w:rsidRPr="006B0B4A">
        <w:rPr>
          <w:rFonts w:asciiTheme="minorHAnsi" w:hAnsiTheme="minorHAnsi"/>
          <w:sz w:val="40"/>
        </w:rPr>
        <w:t>Správná výrobní praxe</w:t>
      </w:r>
      <w:r w:rsidR="00C85296" w:rsidRPr="006B0B4A">
        <w:rPr>
          <w:rFonts w:asciiTheme="minorHAnsi" w:hAnsiTheme="minorHAnsi"/>
          <w:sz w:val="40"/>
        </w:rPr>
        <w:t xml:space="preserve"> – zásady při jednotlivých operacích zpracování masa</w:t>
      </w:r>
    </w:p>
    <w:p w:rsidR="00B22A87" w:rsidRDefault="00B22A87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HACCP</w:t>
      </w:r>
    </w:p>
    <w:p w:rsidR="00543094" w:rsidRDefault="005430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Exkurze v potravinářském podniku</w:t>
      </w:r>
      <w:r w:rsidR="00BB2807">
        <w:rPr>
          <w:rFonts w:asciiTheme="minorHAnsi" w:hAnsiTheme="minorHAnsi"/>
          <w:sz w:val="40"/>
        </w:rPr>
        <w:t xml:space="preserve"> na téma </w:t>
      </w:r>
      <w:r w:rsidR="00B22A87">
        <w:rPr>
          <w:rFonts w:asciiTheme="minorHAnsi" w:hAnsiTheme="minorHAnsi"/>
          <w:sz w:val="40"/>
        </w:rPr>
        <w:t>Bezpečnost a kvalita výroby potravin nebo nápojů</w:t>
      </w:r>
    </w:p>
    <w:p w:rsidR="006B0B4A" w:rsidRDefault="006B0B4A" w:rsidP="006B0B4A">
      <w:pPr>
        <w:rPr>
          <w:rFonts w:asciiTheme="minorHAnsi" w:hAnsiTheme="minorHAnsi"/>
          <w:sz w:val="40"/>
        </w:rPr>
      </w:pPr>
    </w:p>
    <w:p w:rsidR="006B0B4A" w:rsidRDefault="006B0B4A" w:rsidP="006B0B4A">
      <w:pPr>
        <w:rPr>
          <w:rFonts w:asciiTheme="minorHAnsi" w:hAnsiTheme="minorHAnsi"/>
          <w:sz w:val="40"/>
        </w:rPr>
      </w:pPr>
    </w:p>
    <w:p w:rsidR="006B0B4A" w:rsidRPr="006B0B4A" w:rsidRDefault="006B0B4A" w:rsidP="00DC5C58">
      <w:pPr>
        <w:ind w:firstLine="0"/>
        <w:rPr>
          <w:rFonts w:asciiTheme="minorHAnsi" w:hAnsiTheme="minorHAnsi"/>
          <w:sz w:val="40"/>
        </w:rPr>
      </w:pPr>
    </w:p>
    <w:p w:rsidR="006C1994" w:rsidRPr="00C01333" w:rsidRDefault="00806592">
      <w:pPr>
        <w:rPr>
          <w:rFonts w:asciiTheme="minorHAnsi" w:hAnsiTheme="minorHAnsi"/>
          <w:b/>
          <w:sz w:val="44"/>
          <w:szCs w:val="24"/>
          <w:u w:val="single"/>
        </w:rPr>
      </w:pPr>
      <w:r w:rsidRPr="00C01333">
        <w:rPr>
          <w:rFonts w:asciiTheme="minorHAnsi" w:hAnsiTheme="minorHAnsi"/>
          <w:b/>
          <w:sz w:val="44"/>
          <w:szCs w:val="24"/>
          <w:u w:val="single"/>
        </w:rPr>
        <w:t>Organizační pokyny a přihláška:</w:t>
      </w:r>
    </w:p>
    <w:p w:rsidR="00806592" w:rsidRPr="00C01333" w:rsidRDefault="00E60009" w:rsidP="00806592">
      <w:pPr>
        <w:ind w:left="709" w:firstLine="0"/>
        <w:rPr>
          <w:rFonts w:asciiTheme="minorHAnsi" w:hAnsiTheme="minorHAnsi"/>
          <w:sz w:val="28"/>
          <w:szCs w:val="24"/>
        </w:rPr>
      </w:pPr>
      <w:r w:rsidRPr="00C01333">
        <w:rPr>
          <w:rFonts w:asciiTheme="minorHAnsi" w:hAnsiTheme="minorHAnsi"/>
          <w:sz w:val="28"/>
          <w:szCs w:val="24"/>
        </w:rPr>
        <w:t>Seminář</w:t>
      </w:r>
      <w:r w:rsidR="00457D3A" w:rsidRPr="00C01333">
        <w:rPr>
          <w:rFonts w:asciiTheme="minorHAnsi" w:hAnsiTheme="minorHAnsi"/>
          <w:sz w:val="28"/>
          <w:szCs w:val="24"/>
        </w:rPr>
        <w:t xml:space="preserve"> je</w:t>
      </w:r>
      <w:r w:rsidR="00806592" w:rsidRPr="00C01333">
        <w:rPr>
          <w:rFonts w:asciiTheme="minorHAnsi" w:hAnsiTheme="minorHAnsi"/>
          <w:sz w:val="28"/>
          <w:szCs w:val="24"/>
        </w:rPr>
        <w:t xml:space="preserve"> spolu</w:t>
      </w:r>
      <w:r w:rsidR="00457D3A" w:rsidRPr="00C01333">
        <w:rPr>
          <w:rFonts w:asciiTheme="minorHAnsi" w:hAnsiTheme="minorHAnsi"/>
          <w:sz w:val="28"/>
          <w:szCs w:val="24"/>
        </w:rPr>
        <w:t>financován</w:t>
      </w:r>
      <w:r w:rsidR="00806592" w:rsidRPr="00C01333">
        <w:rPr>
          <w:rFonts w:asciiTheme="minorHAnsi" w:hAnsiTheme="minorHAnsi"/>
          <w:sz w:val="28"/>
          <w:szCs w:val="24"/>
        </w:rPr>
        <w:t xml:space="preserve"> Evropským zemědělským fondem pro rozvoj venkova, v rámci Programu rozvoje venkova, Operace 1.1.1</w:t>
      </w:r>
      <w:r w:rsidR="000310C6" w:rsidRPr="00C01333">
        <w:rPr>
          <w:rFonts w:asciiTheme="minorHAnsi" w:hAnsiTheme="minorHAnsi"/>
          <w:sz w:val="28"/>
          <w:szCs w:val="24"/>
        </w:rPr>
        <w:t>.</w:t>
      </w:r>
    </w:p>
    <w:p w:rsidR="00E60009" w:rsidRPr="00C01333" w:rsidRDefault="00E60009" w:rsidP="00E60009">
      <w:pPr>
        <w:ind w:left="709" w:firstLine="0"/>
        <w:rPr>
          <w:rFonts w:asciiTheme="minorHAnsi" w:hAnsiTheme="minorHAnsi"/>
          <w:sz w:val="28"/>
          <w:szCs w:val="24"/>
        </w:rPr>
      </w:pPr>
      <w:r w:rsidRPr="00C01333">
        <w:rPr>
          <w:rFonts w:asciiTheme="minorHAnsi" w:hAnsiTheme="minorHAnsi"/>
          <w:sz w:val="28"/>
          <w:szCs w:val="24"/>
        </w:rPr>
        <w:t xml:space="preserve">Vložné – část nákladů (hrazených ze soukromých zdrojů) </w:t>
      </w:r>
      <w:r w:rsidR="00457D3A" w:rsidRPr="00C01333">
        <w:rPr>
          <w:rFonts w:asciiTheme="minorHAnsi" w:hAnsiTheme="minorHAnsi"/>
          <w:sz w:val="28"/>
          <w:szCs w:val="24"/>
        </w:rPr>
        <w:t xml:space="preserve">- </w:t>
      </w:r>
      <w:r w:rsidRPr="00C01333">
        <w:rPr>
          <w:rFonts w:asciiTheme="minorHAnsi" w:hAnsiTheme="minorHAnsi"/>
          <w:sz w:val="28"/>
          <w:szCs w:val="24"/>
        </w:rPr>
        <w:t xml:space="preserve"> na dvoudenní seminář, včetně exkurze, občerstvení, studijních materiály činí 930, - Kč a bude hrazeno na základě vystavené faktury, převodem na účet pořadatele.</w:t>
      </w:r>
    </w:p>
    <w:p w:rsidR="00E60009" w:rsidRDefault="00E60009" w:rsidP="00B84504">
      <w:pPr>
        <w:ind w:firstLine="0"/>
        <w:rPr>
          <w:rFonts w:asciiTheme="minorHAnsi" w:hAnsiTheme="minorHAnsi"/>
          <w:b/>
          <w:sz w:val="28"/>
          <w:szCs w:val="24"/>
        </w:rPr>
      </w:pPr>
    </w:p>
    <w:p w:rsidR="00DC5C58" w:rsidRPr="00C01333" w:rsidRDefault="00DC5C58" w:rsidP="00806592">
      <w:pPr>
        <w:ind w:left="709" w:firstLine="0"/>
        <w:rPr>
          <w:rFonts w:asciiTheme="minorHAnsi" w:hAnsiTheme="minorHAnsi"/>
          <w:b/>
          <w:sz w:val="44"/>
          <w:szCs w:val="24"/>
          <w:u w:val="single"/>
        </w:rPr>
      </w:pPr>
      <w:r w:rsidRPr="00C01333">
        <w:rPr>
          <w:rFonts w:asciiTheme="minorHAnsi" w:hAnsiTheme="minorHAnsi"/>
          <w:b/>
          <w:sz w:val="44"/>
          <w:szCs w:val="24"/>
          <w:u w:val="single"/>
        </w:rPr>
        <w:t>Přihláška:</w:t>
      </w:r>
    </w:p>
    <w:p w:rsidR="006802AA" w:rsidRDefault="00DB55F7" w:rsidP="00806592">
      <w:pPr>
        <w:ind w:left="709" w:firstLine="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Přihlášky zasílejte e-mailem na</w:t>
      </w:r>
      <w:r w:rsidR="009B2995">
        <w:rPr>
          <w:rFonts w:asciiTheme="minorHAnsi" w:hAnsiTheme="minorHAnsi"/>
          <w:sz w:val="28"/>
          <w:szCs w:val="24"/>
        </w:rPr>
        <w:t>:</w:t>
      </w:r>
      <w:r>
        <w:rPr>
          <w:rFonts w:asciiTheme="minorHAnsi" w:hAnsiTheme="minorHAnsi"/>
          <w:sz w:val="28"/>
          <w:szCs w:val="24"/>
        </w:rPr>
        <w:t xml:space="preserve"> </w:t>
      </w:r>
      <w:r w:rsidRPr="00B84504">
        <w:rPr>
          <w:rFonts w:asciiTheme="minorHAnsi" w:hAnsiTheme="minorHAnsi"/>
          <w:b/>
          <w:sz w:val="32"/>
          <w:szCs w:val="24"/>
          <w:u w:val="single"/>
        </w:rPr>
        <w:t>ucto</w:t>
      </w:r>
      <w:r w:rsidR="00B84504" w:rsidRPr="00B84504">
        <w:rPr>
          <w:rFonts w:asciiTheme="minorHAnsi" w:hAnsiTheme="minorHAnsi"/>
          <w:b/>
          <w:sz w:val="32"/>
          <w:szCs w:val="24"/>
          <w:u w:val="single"/>
        </w:rPr>
        <w:t>@m</w:t>
      </w:r>
      <w:r w:rsidRPr="00B84504">
        <w:rPr>
          <w:rFonts w:asciiTheme="minorHAnsi" w:hAnsiTheme="minorHAnsi"/>
          <w:b/>
          <w:sz w:val="32"/>
          <w:szCs w:val="24"/>
          <w:u w:val="single"/>
        </w:rPr>
        <w:t>ybox.cz</w:t>
      </w:r>
      <w:r>
        <w:rPr>
          <w:rFonts w:asciiTheme="minorHAnsi" w:hAnsiTheme="minorHAnsi"/>
          <w:sz w:val="28"/>
          <w:szCs w:val="24"/>
        </w:rPr>
        <w:t>, prosím uvádějte všechny následující údaje. (tyto údaje budou použity pouze pro administraci, pro presenční listinu, osvědčení o absolvování a archivaci výše uvedeného projektu).</w:t>
      </w:r>
    </w:p>
    <w:p w:rsidR="00DC5C58" w:rsidRDefault="009B2995" w:rsidP="00806592">
      <w:pPr>
        <w:ind w:left="709" w:firstLine="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Další informace: </w:t>
      </w:r>
      <w:r w:rsidR="00B84504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>Ing. Mgr. Petr Ptáček, MBA – 737 234 342.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Titl., jméno a příjmení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Věk do 40 let nebo na 40 let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Název a sídlo PO nebo FO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IČ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Bydliště účastníka</w:t>
      </w:r>
    </w:p>
    <w:p w:rsidR="00DB55F7" w:rsidRP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Kontaktní e-mail, telefon</w:t>
      </w:r>
    </w:p>
    <w:p w:rsidR="000310C6" w:rsidRDefault="000310C6" w:rsidP="00806592">
      <w:pPr>
        <w:ind w:left="709" w:firstLine="0"/>
        <w:rPr>
          <w:rFonts w:asciiTheme="minorHAnsi" w:hAnsiTheme="minorHAnsi"/>
          <w:b/>
          <w:sz w:val="28"/>
          <w:szCs w:val="24"/>
        </w:rPr>
      </w:pPr>
    </w:p>
    <w:p w:rsidR="00806592" w:rsidRPr="00806592" w:rsidRDefault="00806592" w:rsidP="00B84504">
      <w:pPr>
        <w:ind w:firstLine="0"/>
        <w:rPr>
          <w:rFonts w:asciiTheme="minorHAnsi" w:hAnsiTheme="minorHAnsi"/>
          <w:b/>
          <w:sz w:val="28"/>
          <w:szCs w:val="24"/>
        </w:rPr>
      </w:pPr>
    </w:p>
    <w:sectPr w:rsidR="00806592" w:rsidRPr="00806592" w:rsidSect="00AA5695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4C" w:rsidRDefault="0018264C" w:rsidP="00AA5695">
      <w:pPr>
        <w:spacing w:line="240" w:lineRule="auto"/>
      </w:pPr>
      <w:r>
        <w:separator/>
      </w:r>
    </w:p>
  </w:endnote>
  <w:endnote w:type="continuationSeparator" w:id="0">
    <w:p w:rsidR="0018264C" w:rsidRDefault="0018264C" w:rsidP="00AA5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4E" w:rsidRDefault="006802AA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hAnsiTheme="minorHAnsi" w:cstheme="minorBidi"/>
        <w:color w:val="4F81BD" w:themeColor="accent1"/>
        <w:sz w:val="20"/>
        <w:szCs w:val="20"/>
      </w:rPr>
      <w:fldChar w:fldCharType="separate"/>
    </w:r>
    <w:r w:rsidR="00B22A87" w:rsidRPr="00B22A8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4C" w:rsidRDefault="0018264C" w:rsidP="00AA5695">
      <w:pPr>
        <w:spacing w:line="240" w:lineRule="auto"/>
      </w:pPr>
      <w:r>
        <w:separator/>
      </w:r>
    </w:p>
  </w:footnote>
  <w:footnote w:type="continuationSeparator" w:id="0">
    <w:p w:rsidR="0018264C" w:rsidRDefault="0018264C" w:rsidP="00AA5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95" w:rsidRDefault="00AA5695" w:rsidP="00EF3AD3">
    <w:pPr>
      <w:pStyle w:val="Zhlav"/>
      <w:ind w:firstLine="0"/>
    </w:pPr>
    <w:r>
      <w:rPr>
        <w:noProof/>
      </w:rPr>
      <w:drawing>
        <wp:inline distT="0" distB="0" distL="0" distR="0" wp14:anchorId="06BAF7A5" wp14:editId="4DBB299E">
          <wp:extent cx="6143625" cy="1615660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695" w:rsidRDefault="00AA5695" w:rsidP="008E1B4E">
    <w:pPr>
      <w:pStyle w:val="Zhlav"/>
      <w:ind w:left="142" w:firstLine="284"/>
    </w:pPr>
    <w:r>
      <w:rPr>
        <w:noProof/>
      </w:rPr>
      <w:drawing>
        <wp:inline distT="0" distB="0" distL="0" distR="0" wp14:anchorId="2038607A" wp14:editId="2DD9E623">
          <wp:extent cx="1418167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346" cy="572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EF3AD3">
      <w:t xml:space="preserve">            </w:t>
    </w:r>
    <w:r w:rsidR="008E1B4E">
      <w:t xml:space="preserve">                   </w:t>
    </w:r>
    <w:r w:rsidR="00EF3AD3">
      <w:t xml:space="preserve">         </w:t>
    </w:r>
    <w:r>
      <w:t xml:space="preserve">  </w:t>
    </w:r>
    <w:r>
      <w:rPr>
        <w:noProof/>
      </w:rPr>
      <w:drawing>
        <wp:inline distT="0" distB="0" distL="0" distR="0" wp14:anchorId="1B5EA0F0" wp14:editId="1850D0F6">
          <wp:extent cx="904875" cy="448208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10" cy="451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508"/>
    <w:multiLevelType w:val="hybridMultilevel"/>
    <w:tmpl w:val="EFCAC088"/>
    <w:lvl w:ilvl="0" w:tplc="D77AF2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C25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47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44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53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4D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E9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62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C3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21851"/>
    <w:multiLevelType w:val="hybridMultilevel"/>
    <w:tmpl w:val="FEFC9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3F7807"/>
    <w:multiLevelType w:val="hybridMultilevel"/>
    <w:tmpl w:val="EAFA099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EC"/>
    <w:rsid w:val="00012758"/>
    <w:rsid w:val="000310C6"/>
    <w:rsid w:val="000E125D"/>
    <w:rsid w:val="0018264C"/>
    <w:rsid w:val="00323B7A"/>
    <w:rsid w:val="003A74EC"/>
    <w:rsid w:val="00457D3A"/>
    <w:rsid w:val="00543094"/>
    <w:rsid w:val="00564E3C"/>
    <w:rsid w:val="006802AA"/>
    <w:rsid w:val="006B0B4A"/>
    <w:rsid w:val="006C1994"/>
    <w:rsid w:val="007C350D"/>
    <w:rsid w:val="00806592"/>
    <w:rsid w:val="008E1B4E"/>
    <w:rsid w:val="009B2995"/>
    <w:rsid w:val="00AA5695"/>
    <w:rsid w:val="00B22A87"/>
    <w:rsid w:val="00B84504"/>
    <w:rsid w:val="00BB2807"/>
    <w:rsid w:val="00C01333"/>
    <w:rsid w:val="00C26611"/>
    <w:rsid w:val="00C543F4"/>
    <w:rsid w:val="00C85296"/>
    <w:rsid w:val="00CD7B71"/>
    <w:rsid w:val="00DB55F7"/>
    <w:rsid w:val="00DB60F2"/>
    <w:rsid w:val="00DC5C58"/>
    <w:rsid w:val="00DF35D4"/>
    <w:rsid w:val="00E60009"/>
    <w:rsid w:val="00EF3AD3"/>
    <w:rsid w:val="00F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25D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994"/>
    <w:pPr>
      <w:spacing w:line="240" w:lineRule="auto"/>
      <w:ind w:left="720" w:firstLine="0"/>
      <w:contextualSpacing/>
      <w:jc w:val="left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3C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25D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994"/>
    <w:pPr>
      <w:spacing w:line="240" w:lineRule="auto"/>
      <w:ind w:left="720" w:firstLine="0"/>
      <w:contextualSpacing/>
      <w:jc w:val="left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3C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158A-E919-4EB5-AD08-3A8E12CC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Pipek Petr</dc:creator>
  <cp:lastModifiedBy>Petr Ptáček</cp:lastModifiedBy>
  <cp:revision>2</cp:revision>
  <dcterms:created xsi:type="dcterms:W3CDTF">2017-02-16T09:10:00Z</dcterms:created>
  <dcterms:modified xsi:type="dcterms:W3CDTF">2017-02-16T09:10:00Z</dcterms:modified>
</cp:coreProperties>
</file>