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A" w:rsidRPr="001308D7" w:rsidRDefault="00336366" w:rsidP="001308D7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  <w:r w:rsidRPr="001308D7">
        <w:rPr>
          <w:rFonts w:cstheme="minorHAnsi"/>
          <w:b/>
          <w:sz w:val="44"/>
          <w:szCs w:val="44"/>
          <w:u w:val="single"/>
        </w:rPr>
        <w:t>Srovnávací posouzení přípravku</w:t>
      </w:r>
    </w:p>
    <w:p w:rsidR="00336366" w:rsidRPr="001308D7" w:rsidRDefault="00336366" w:rsidP="001308D7">
      <w:pPr>
        <w:spacing w:after="0"/>
        <w:jc w:val="center"/>
        <w:rPr>
          <w:rFonts w:cstheme="minorHAnsi"/>
          <w:sz w:val="36"/>
          <w:szCs w:val="36"/>
        </w:rPr>
      </w:pPr>
      <w:r w:rsidRPr="001308D7">
        <w:rPr>
          <w:rFonts w:cstheme="minorHAnsi"/>
          <w:sz w:val="36"/>
          <w:szCs w:val="36"/>
        </w:rPr>
        <w:t>Národní příloha k návrhu registrační zprávy (DRR)</w:t>
      </w:r>
    </w:p>
    <w:p w:rsidR="00336366" w:rsidRPr="001308D7" w:rsidRDefault="00336366" w:rsidP="001308D7">
      <w:pPr>
        <w:spacing w:after="0"/>
        <w:jc w:val="center"/>
        <w:rPr>
          <w:rFonts w:cstheme="minorHAnsi"/>
          <w:sz w:val="36"/>
          <w:szCs w:val="36"/>
        </w:rPr>
      </w:pPr>
      <w:r w:rsidRPr="001308D7">
        <w:rPr>
          <w:rFonts w:cstheme="minorHAnsi"/>
          <w:sz w:val="36"/>
          <w:szCs w:val="36"/>
        </w:rPr>
        <w:t>CZ</w:t>
      </w:r>
    </w:p>
    <w:p w:rsidR="00336366" w:rsidRPr="001308D7" w:rsidRDefault="00336366" w:rsidP="001308D7">
      <w:pPr>
        <w:spacing w:after="0"/>
        <w:jc w:val="center"/>
        <w:rPr>
          <w:rFonts w:cstheme="minorHAnsi"/>
          <w:sz w:val="36"/>
          <w:szCs w:val="36"/>
        </w:rPr>
      </w:pPr>
    </w:p>
    <w:p w:rsidR="00336366" w:rsidRPr="001308D7" w:rsidRDefault="004E1654" w:rsidP="001308D7">
      <w:pPr>
        <w:spacing w:after="0"/>
        <w:jc w:val="center"/>
        <w:rPr>
          <w:rFonts w:cstheme="minorHAnsi"/>
          <w:sz w:val="44"/>
          <w:szCs w:val="44"/>
        </w:rPr>
      </w:pPr>
      <w:r w:rsidRPr="001308D7">
        <w:rPr>
          <w:rFonts w:cstheme="minorHAnsi"/>
          <w:sz w:val="44"/>
          <w:szCs w:val="44"/>
        </w:rPr>
        <w:t>[</w:t>
      </w:r>
      <w:r w:rsidR="00336366" w:rsidRPr="001308D7">
        <w:rPr>
          <w:rFonts w:cstheme="minorHAnsi"/>
          <w:sz w:val="44"/>
          <w:szCs w:val="44"/>
        </w:rPr>
        <w:t>Název přípravku</w:t>
      </w:r>
      <w:r w:rsidRPr="001308D7">
        <w:rPr>
          <w:rFonts w:cstheme="minorHAnsi"/>
          <w:sz w:val="44"/>
          <w:szCs w:val="44"/>
        </w:rPr>
        <w:t>]</w:t>
      </w:r>
    </w:p>
    <w:p w:rsidR="004E1654" w:rsidRPr="001308D7" w:rsidRDefault="004E1654" w:rsidP="001308D7">
      <w:pPr>
        <w:spacing w:after="0"/>
        <w:jc w:val="center"/>
        <w:rPr>
          <w:rFonts w:cstheme="minorHAnsi"/>
          <w:sz w:val="32"/>
          <w:szCs w:val="32"/>
        </w:rPr>
      </w:pPr>
      <w:r w:rsidRPr="001308D7">
        <w:rPr>
          <w:rFonts w:cstheme="minorHAnsi"/>
          <w:sz w:val="32"/>
          <w:szCs w:val="32"/>
        </w:rPr>
        <w:t>[účinná látka/y]</w:t>
      </w:r>
    </w:p>
    <w:p w:rsidR="004E1654" w:rsidRPr="001308D7" w:rsidRDefault="004E1654" w:rsidP="001308D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E1654" w:rsidRPr="001308D7" w:rsidRDefault="004E1654" w:rsidP="001308D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E1654" w:rsidRPr="001308D7" w:rsidRDefault="004E1654" w:rsidP="001308D7">
      <w:pPr>
        <w:spacing w:after="0"/>
        <w:rPr>
          <w:rFonts w:cstheme="minorHAnsi"/>
          <w:b/>
          <w:sz w:val="24"/>
          <w:szCs w:val="24"/>
          <w:u w:val="single"/>
        </w:rPr>
      </w:pPr>
      <w:r w:rsidRPr="001308D7">
        <w:rPr>
          <w:rFonts w:cstheme="minorHAnsi"/>
          <w:b/>
          <w:sz w:val="24"/>
          <w:szCs w:val="24"/>
          <w:u w:val="single"/>
        </w:rPr>
        <w:t>Důvody pro schválení látky jako kandidáta k nahrazení</w:t>
      </w:r>
    </w:p>
    <w:p w:rsidR="004E1654" w:rsidRPr="001308D7" w:rsidRDefault="004E1654" w:rsidP="001308D7">
      <w:pPr>
        <w:spacing w:after="0"/>
        <w:rPr>
          <w:rFonts w:cstheme="minorHAnsi"/>
          <w:sz w:val="24"/>
          <w:szCs w:val="24"/>
        </w:rPr>
      </w:pPr>
      <w:r w:rsidRPr="001308D7">
        <w:rPr>
          <w:rFonts w:cstheme="minorHAnsi"/>
          <w:sz w:val="24"/>
          <w:szCs w:val="24"/>
        </w:rPr>
        <w:t>[Žadatel uvede důvody. Pokud přípravek obsahuje více účinných látek, je třeba také uvést o kterou látku/y se jedná.]</w:t>
      </w:r>
    </w:p>
    <w:p w:rsidR="004E1654" w:rsidRPr="001308D7" w:rsidRDefault="004E1654" w:rsidP="001308D7">
      <w:pPr>
        <w:spacing w:after="0"/>
        <w:rPr>
          <w:rFonts w:cstheme="minorHAnsi"/>
          <w:sz w:val="24"/>
          <w:szCs w:val="24"/>
        </w:rPr>
      </w:pPr>
    </w:p>
    <w:p w:rsidR="004E1654" w:rsidRPr="001308D7" w:rsidRDefault="004E1654" w:rsidP="001308D7">
      <w:pPr>
        <w:spacing w:after="0"/>
        <w:rPr>
          <w:rFonts w:cstheme="minorHAnsi"/>
          <w:sz w:val="24"/>
          <w:szCs w:val="24"/>
        </w:rPr>
      </w:pPr>
    </w:p>
    <w:p w:rsidR="004E1654" w:rsidRPr="001308D7" w:rsidRDefault="004E1654" w:rsidP="001308D7">
      <w:pPr>
        <w:spacing w:after="0"/>
        <w:rPr>
          <w:rFonts w:cstheme="minorHAnsi"/>
          <w:b/>
          <w:sz w:val="24"/>
          <w:szCs w:val="24"/>
          <w:u w:val="single"/>
        </w:rPr>
      </w:pPr>
      <w:r w:rsidRPr="001308D7">
        <w:rPr>
          <w:rFonts w:cstheme="minorHAnsi"/>
          <w:b/>
          <w:sz w:val="24"/>
          <w:szCs w:val="24"/>
          <w:u w:val="single"/>
        </w:rPr>
        <w:t>Závěry plynoucí ze srovnávacího posouzení přípravku</w:t>
      </w:r>
    </w:p>
    <w:p w:rsidR="004E1654" w:rsidRPr="001308D7" w:rsidRDefault="004E1654" w:rsidP="001308D7">
      <w:pPr>
        <w:spacing w:after="0"/>
        <w:rPr>
          <w:rFonts w:cstheme="minorHAnsi"/>
          <w:sz w:val="24"/>
          <w:szCs w:val="24"/>
        </w:rPr>
      </w:pPr>
      <w:r w:rsidRPr="001308D7">
        <w:rPr>
          <w:rFonts w:cstheme="minorHAnsi"/>
          <w:sz w:val="24"/>
          <w:szCs w:val="24"/>
        </w:rPr>
        <w:t>[Žadatel uvede závěr, ke kterému došel v návrhu vlastního srovnávacího posouzení. Svůj závěr patřičně zdůvodní a případně uvede odkaz na dokument/část dokumentu, pod kterou se rozhodující posouzení nachází.]</w:t>
      </w:r>
    </w:p>
    <w:p w:rsidR="004E1654" w:rsidRPr="001308D7" w:rsidRDefault="004E1654" w:rsidP="001308D7">
      <w:pPr>
        <w:spacing w:after="0"/>
        <w:rPr>
          <w:rFonts w:cstheme="minorHAnsi"/>
          <w:sz w:val="24"/>
          <w:szCs w:val="24"/>
        </w:rPr>
      </w:pPr>
    </w:p>
    <w:p w:rsidR="004E1654" w:rsidRPr="001308D7" w:rsidRDefault="004E1654" w:rsidP="001308D7">
      <w:pPr>
        <w:spacing w:after="0"/>
        <w:rPr>
          <w:rFonts w:cstheme="minorHAnsi"/>
          <w:sz w:val="24"/>
          <w:szCs w:val="24"/>
        </w:rPr>
      </w:pPr>
    </w:p>
    <w:p w:rsidR="004E1654" w:rsidRPr="001308D7" w:rsidRDefault="004E1654" w:rsidP="001308D7">
      <w:pPr>
        <w:spacing w:after="0"/>
        <w:rPr>
          <w:rFonts w:cstheme="minorHAnsi"/>
          <w:b/>
          <w:sz w:val="24"/>
          <w:szCs w:val="24"/>
          <w:u w:val="single"/>
        </w:rPr>
      </w:pPr>
      <w:r w:rsidRPr="001308D7">
        <w:rPr>
          <w:rFonts w:cstheme="minorHAnsi"/>
          <w:b/>
          <w:sz w:val="24"/>
          <w:szCs w:val="24"/>
          <w:u w:val="single"/>
        </w:rPr>
        <w:t xml:space="preserve">Srovnávací posouzení </w:t>
      </w:r>
    </w:p>
    <w:p w:rsidR="0072218A" w:rsidRPr="001308D7" w:rsidRDefault="0072218A" w:rsidP="001308D7">
      <w:pPr>
        <w:pStyle w:val="Odstavecseseznamem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1308D7">
        <w:rPr>
          <w:rFonts w:asciiTheme="minorHAnsi" w:hAnsiTheme="minorHAnsi" w:cstheme="minorHAnsi"/>
          <w:b/>
        </w:rPr>
        <w:t xml:space="preserve">Lze použít argumentaci pro udělení výjimky ze srovnávacího posouzení podle článku 50(3) nařízení (ES) č. 1107/2009 </w:t>
      </w:r>
    </w:p>
    <w:p w:rsidR="0072218A" w:rsidRPr="001308D7" w:rsidRDefault="0072218A" w:rsidP="001308D7">
      <w:pPr>
        <w:spacing w:after="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 xml:space="preserve">[Žadatel uvede </w:t>
      </w:r>
      <w:r w:rsidR="00FF0770" w:rsidRPr="001308D7">
        <w:rPr>
          <w:rFonts w:cstheme="minorHAnsi"/>
          <w:szCs w:val="24"/>
        </w:rPr>
        <w:t>důvody ve prospěch udělení výjimky. Pokud se jedná o jiné důvody, než jsou uvedené v metodice UKZUZ, je třeba tuto skutečnost náležitě zdůvodnit.</w:t>
      </w:r>
      <w:r w:rsidRPr="001308D7">
        <w:rPr>
          <w:rFonts w:cstheme="minorHAnsi"/>
          <w:szCs w:val="24"/>
        </w:rPr>
        <w:t>]</w:t>
      </w:r>
    </w:p>
    <w:p w:rsidR="0072218A" w:rsidRPr="001308D7" w:rsidRDefault="0072218A" w:rsidP="001308D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FF0770" w:rsidRPr="001308D7" w:rsidRDefault="00FF0770" w:rsidP="001308D7">
      <w:pPr>
        <w:pStyle w:val="Odstavecseseznamem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1308D7">
        <w:rPr>
          <w:rFonts w:asciiTheme="minorHAnsi" w:hAnsiTheme="minorHAnsi" w:cstheme="minorHAnsi"/>
          <w:b/>
        </w:rPr>
        <w:t xml:space="preserve">Posouzení, zda je náhrada přípravku </w:t>
      </w:r>
      <w:r w:rsidR="00AA3E25" w:rsidRPr="001308D7">
        <w:rPr>
          <w:rFonts w:asciiTheme="minorHAnsi" w:hAnsiTheme="minorHAnsi" w:cstheme="minorHAnsi"/>
          <w:b/>
        </w:rPr>
        <w:t>možná</w:t>
      </w:r>
      <w:r w:rsidRPr="001308D7">
        <w:rPr>
          <w:rFonts w:asciiTheme="minorHAnsi" w:hAnsiTheme="minorHAnsi" w:cstheme="minorHAnsi"/>
          <w:b/>
        </w:rPr>
        <w:t xml:space="preserve"> z agronomického hlediska</w:t>
      </w:r>
    </w:p>
    <w:p w:rsidR="00FF0770" w:rsidRPr="001308D7" w:rsidRDefault="00FF0770" w:rsidP="001308D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Cs w:val="24"/>
          <w:u w:val="single"/>
        </w:rPr>
      </w:pPr>
      <w:r w:rsidRPr="001308D7">
        <w:rPr>
          <w:rFonts w:asciiTheme="minorHAnsi" w:hAnsiTheme="minorHAnsi" w:cstheme="minorHAnsi"/>
          <w:szCs w:val="24"/>
          <w:u w:val="single"/>
        </w:rPr>
        <w:t>Definování použití přípravku</w:t>
      </w:r>
    </w:p>
    <w:p w:rsidR="00FF0770" w:rsidRDefault="00FF0770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 xml:space="preserve">[Žadatel uvede </w:t>
      </w:r>
      <w:r w:rsidR="0011596F" w:rsidRPr="001308D7">
        <w:rPr>
          <w:rFonts w:cstheme="minorHAnsi"/>
          <w:szCs w:val="24"/>
        </w:rPr>
        <w:t>použití přípravku</w:t>
      </w:r>
      <w:r w:rsidRPr="001308D7">
        <w:rPr>
          <w:rFonts w:cstheme="minorHAnsi"/>
          <w:szCs w:val="24"/>
        </w:rPr>
        <w:t xml:space="preserve">. </w:t>
      </w:r>
      <w:r w:rsidR="0011596F" w:rsidRPr="001308D7">
        <w:rPr>
          <w:rFonts w:cstheme="minorHAnsi"/>
          <w:szCs w:val="24"/>
        </w:rPr>
        <w:t>Včetně minoritních použití, která zřetelně označí. Položky je třeba uvádět tabulkovou formou.</w:t>
      </w:r>
      <w:r w:rsidRPr="001308D7">
        <w:rPr>
          <w:rFonts w:cstheme="minorHAnsi"/>
          <w:szCs w:val="24"/>
        </w:rPr>
        <w:t>]</w:t>
      </w:r>
    </w:p>
    <w:p w:rsidR="001308D7" w:rsidRPr="001308D7" w:rsidRDefault="001308D7" w:rsidP="001308D7">
      <w:pPr>
        <w:spacing w:after="0"/>
        <w:ind w:left="360"/>
        <w:rPr>
          <w:rFonts w:cstheme="minorHAnsi"/>
          <w:szCs w:val="24"/>
        </w:rPr>
      </w:pPr>
      <w:bookmarkStart w:id="0" w:name="_GoBack"/>
      <w:bookmarkEnd w:id="0"/>
    </w:p>
    <w:p w:rsidR="00FF0770" w:rsidRPr="001308D7" w:rsidRDefault="00FF0770" w:rsidP="001308D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Cs w:val="24"/>
          <w:u w:val="single"/>
        </w:rPr>
      </w:pPr>
      <w:r w:rsidRPr="001308D7">
        <w:rPr>
          <w:rFonts w:asciiTheme="minorHAnsi" w:hAnsiTheme="minorHAnsi" w:cstheme="minorHAnsi"/>
          <w:szCs w:val="24"/>
          <w:u w:val="single"/>
        </w:rPr>
        <w:t xml:space="preserve"> Definování alternativ</w:t>
      </w:r>
    </w:p>
    <w:p w:rsidR="00FF0770" w:rsidRDefault="00FF0770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>[Žadatel uvede možné alternativy k</w:t>
      </w:r>
      <w:r w:rsidR="0011596F" w:rsidRPr="001308D7">
        <w:rPr>
          <w:rFonts w:cstheme="minorHAnsi"/>
          <w:szCs w:val="24"/>
        </w:rPr>
        <w:t xml:space="preserve"> jednotlivým </w:t>
      </w:r>
      <w:r w:rsidRPr="001308D7">
        <w:rPr>
          <w:rFonts w:cstheme="minorHAnsi"/>
          <w:szCs w:val="24"/>
        </w:rPr>
        <w:t>použití</w:t>
      </w:r>
      <w:r w:rsidR="0011596F" w:rsidRPr="001308D7">
        <w:rPr>
          <w:rFonts w:cstheme="minorHAnsi"/>
          <w:szCs w:val="24"/>
        </w:rPr>
        <w:t>m</w:t>
      </w:r>
      <w:r w:rsidRPr="001308D7">
        <w:rPr>
          <w:rFonts w:cstheme="minorHAnsi"/>
          <w:szCs w:val="24"/>
        </w:rPr>
        <w:t xml:space="preserve"> přípravku</w:t>
      </w:r>
      <w:r w:rsidR="0011596F" w:rsidRPr="001308D7">
        <w:rPr>
          <w:rFonts w:cstheme="minorHAnsi"/>
          <w:szCs w:val="24"/>
        </w:rPr>
        <w:t xml:space="preserve"> (dle informací uvedených v bodě 2.1)</w:t>
      </w:r>
      <w:r w:rsidRPr="001308D7">
        <w:rPr>
          <w:rFonts w:cstheme="minorHAnsi"/>
          <w:szCs w:val="24"/>
        </w:rPr>
        <w:t xml:space="preserve">. </w:t>
      </w:r>
      <w:r w:rsidR="00027E73" w:rsidRPr="001308D7">
        <w:rPr>
          <w:rFonts w:cstheme="minorHAnsi"/>
          <w:szCs w:val="24"/>
        </w:rPr>
        <w:t xml:space="preserve">Měl by zvážit jak chemické, tak nechemické možnosti a jednotlivé položky uvádět tabulkovou formou. </w:t>
      </w:r>
      <w:r w:rsidRPr="001308D7">
        <w:rPr>
          <w:rFonts w:cstheme="minorHAnsi"/>
          <w:szCs w:val="24"/>
        </w:rPr>
        <w:t>Alternativy mohou být vhodně sloučeny do skupin. ]</w:t>
      </w:r>
    </w:p>
    <w:p w:rsidR="001308D7" w:rsidRPr="001308D7" w:rsidRDefault="001308D7" w:rsidP="001308D7">
      <w:pPr>
        <w:spacing w:after="0"/>
        <w:ind w:left="360"/>
        <w:rPr>
          <w:rFonts w:cstheme="minorHAnsi"/>
          <w:szCs w:val="24"/>
        </w:rPr>
      </w:pPr>
    </w:p>
    <w:p w:rsidR="0011596F" w:rsidRPr="001308D7" w:rsidRDefault="006B2F40" w:rsidP="001308D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Cs w:val="24"/>
          <w:u w:val="single"/>
        </w:rPr>
      </w:pPr>
      <w:r w:rsidRPr="001308D7">
        <w:rPr>
          <w:rFonts w:asciiTheme="minorHAnsi" w:hAnsiTheme="minorHAnsi" w:cstheme="minorHAnsi"/>
          <w:szCs w:val="24"/>
          <w:u w:val="single"/>
        </w:rPr>
        <w:t>Hodnocení srovnatelnosti účinnosti</w:t>
      </w:r>
    </w:p>
    <w:p w:rsidR="006B2F40" w:rsidRDefault="006B2F40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 xml:space="preserve">[Žadatel posoudí srovnatelnost s ohledem na alternativy: jsou/nejsou (chemické i nechemické), účinnost alternativ, možný vliv na integrovanou ochranu rostlin, možné problémy s konkrétním </w:t>
      </w:r>
      <w:r w:rsidRPr="001308D7">
        <w:rPr>
          <w:rFonts w:cstheme="minorHAnsi"/>
          <w:szCs w:val="24"/>
        </w:rPr>
        <w:lastRenderedPageBreak/>
        <w:t xml:space="preserve">škodlivým činitelem, ohrožení bezpečnosti plodiny (viz  EPPO </w:t>
      </w:r>
      <w:proofErr w:type="spellStart"/>
      <w:r w:rsidRPr="001308D7">
        <w:rPr>
          <w:rFonts w:cstheme="minorHAnsi"/>
          <w:szCs w:val="24"/>
        </w:rPr>
        <w:t>Guidance</w:t>
      </w:r>
      <w:proofErr w:type="spellEnd"/>
      <w:r w:rsidRPr="001308D7">
        <w:rPr>
          <w:rFonts w:cstheme="minorHAnsi"/>
          <w:szCs w:val="24"/>
        </w:rPr>
        <w:t xml:space="preserve"> on </w:t>
      </w:r>
      <w:proofErr w:type="spellStart"/>
      <w:r w:rsidRPr="001308D7">
        <w:rPr>
          <w:rFonts w:cstheme="minorHAnsi"/>
          <w:szCs w:val="24"/>
        </w:rPr>
        <w:t>comparative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assessment</w:t>
      </w:r>
      <w:proofErr w:type="spellEnd"/>
      <w:r w:rsidRPr="001308D7">
        <w:rPr>
          <w:rFonts w:cstheme="minorHAnsi"/>
          <w:szCs w:val="24"/>
        </w:rPr>
        <w:t xml:space="preserve">, PP 1/271, </w:t>
      </w:r>
      <w:proofErr w:type="spellStart"/>
      <w:r w:rsidRPr="001308D7">
        <w:rPr>
          <w:rFonts w:cstheme="minorHAnsi"/>
          <w:szCs w:val="24"/>
        </w:rPr>
        <w:t>Assessing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comparability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regarding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efficacy</w:t>
      </w:r>
      <w:proofErr w:type="spellEnd"/>
      <w:r w:rsidRPr="001308D7">
        <w:rPr>
          <w:rFonts w:cstheme="minorHAnsi"/>
          <w:szCs w:val="24"/>
        </w:rPr>
        <w:t>, bod (1) až (5)]</w:t>
      </w:r>
    </w:p>
    <w:p w:rsidR="001308D7" w:rsidRPr="001308D7" w:rsidRDefault="001308D7" w:rsidP="001308D7">
      <w:pPr>
        <w:spacing w:after="0"/>
        <w:ind w:left="360"/>
        <w:rPr>
          <w:rFonts w:cstheme="minorHAnsi"/>
          <w:szCs w:val="24"/>
        </w:rPr>
      </w:pPr>
    </w:p>
    <w:p w:rsidR="006B2F40" w:rsidRPr="001308D7" w:rsidRDefault="006B2F40" w:rsidP="001308D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Cs w:val="24"/>
          <w:u w:val="single"/>
        </w:rPr>
      </w:pPr>
      <w:r w:rsidRPr="001308D7">
        <w:rPr>
          <w:rFonts w:asciiTheme="minorHAnsi" w:hAnsiTheme="minorHAnsi" w:cstheme="minorHAnsi"/>
          <w:szCs w:val="24"/>
          <w:u w:val="single"/>
        </w:rPr>
        <w:t>Hodnocení srovnatelnosti vzhledem k riziku vzniku rezistence</w:t>
      </w:r>
    </w:p>
    <w:p w:rsidR="006B2F40" w:rsidRDefault="006B2F40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 xml:space="preserve">[Žadatel posoudí srovnatelnost s ohledem na možná rizika vzniku rezistence. (viz  EPPO </w:t>
      </w:r>
      <w:proofErr w:type="spellStart"/>
      <w:r w:rsidRPr="001308D7">
        <w:rPr>
          <w:rFonts w:cstheme="minorHAnsi"/>
          <w:szCs w:val="24"/>
        </w:rPr>
        <w:t>Guidance</w:t>
      </w:r>
      <w:proofErr w:type="spellEnd"/>
      <w:r w:rsidRPr="001308D7">
        <w:rPr>
          <w:rFonts w:cstheme="minorHAnsi"/>
          <w:szCs w:val="24"/>
        </w:rPr>
        <w:t xml:space="preserve"> on </w:t>
      </w:r>
      <w:proofErr w:type="spellStart"/>
      <w:r w:rsidRPr="001308D7">
        <w:rPr>
          <w:rFonts w:cstheme="minorHAnsi"/>
          <w:szCs w:val="24"/>
        </w:rPr>
        <w:t>comparative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assessment</w:t>
      </w:r>
      <w:proofErr w:type="spellEnd"/>
      <w:r w:rsidRPr="001308D7">
        <w:rPr>
          <w:rFonts w:cstheme="minorHAnsi"/>
          <w:szCs w:val="24"/>
        </w:rPr>
        <w:t xml:space="preserve">, PP 1/271, </w:t>
      </w:r>
      <w:proofErr w:type="spellStart"/>
      <w:r w:rsidRPr="001308D7">
        <w:rPr>
          <w:rFonts w:cstheme="minorHAnsi"/>
          <w:szCs w:val="24"/>
        </w:rPr>
        <w:t>Assessing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comparability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regarding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="00AA3E25" w:rsidRPr="001308D7">
        <w:rPr>
          <w:rFonts w:cstheme="minorHAnsi"/>
          <w:szCs w:val="24"/>
        </w:rPr>
        <w:t>the</w:t>
      </w:r>
      <w:proofErr w:type="spellEnd"/>
      <w:r w:rsidR="00AA3E25" w:rsidRPr="001308D7">
        <w:rPr>
          <w:rFonts w:cstheme="minorHAnsi"/>
          <w:szCs w:val="24"/>
        </w:rPr>
        <w:t xml:space="preserve"> risk </w:t>
      </w:r>
      <w:proofErr w:type="spellStart"/>
      <w:r w:rsidR="00AA3E25" w:rsidRPr="001308D7">
        <w:rPr>
          <w:rFonts w:cstheme="minorHAnsi"/>
          <w:szCs w:val="24"/>
        </w:rPr>
        <w:t>of</w:t>
      </w:r>
      <w:proofErr w:type="spellEnd"/>
      <w:r w:rsidR="00AA3E25" w:rsidRPr="001308D7">
        <w:rPr>
          <w:rFonts w:cstheme="minorHAnsi"/>
          <w:szCs w:val="24"/>
        </w:rPr>
        <w:t xml:space="preserve"> </w:t>
      </w:r>
      <w:proofErr w:type="spellStart"/>
      <w:r w:rsidR="00AA3E25" w:rsidRPr="001308D7">
        <w:rPr>
          <w:rFonts w:cstheme="minorHAnsi"/>
          <w:szCs w:val="24"/>
        </w:rPr>
        <w:t>developing</w:t>
      </w:r>
      <w:proofErr w:type="spellEnd"/>
      <w:r w:rsidR="00AA3E25" w:rsidRPr="001308D7">
        <w:rPr>
          <w:rFonts w:cstheme="minorHAnsi"/>
          <w:szCs w:val="24"/>
        </w:rPr>
        <w:t xml:space="preserve"> </w:t>
      </w:r>
      <w:proofErr w:type="spellStart"/>
      <w:r w:rsidR="00AA3E25" w:rsidRPr="001308D7">
        <w:rPr>
          <w:rFonts w:cstheme="minorHAnsi"/>
          <w:szCs w:val="24"/>
        </w:rPr>
        <w:t>resistance</w:t>
      </w:r>
      <w:proofErr w:type="spellEnd"/>
      <w:r w:rsidRPr="001308D7">
        <w:rPr>
          <w:rFonts w:cstheme="minorHAnsi"/>
          <w:szCs w:val="24"/>
        </w:rPr>
        <w:t>, bod (</w:t>
      </w:r>
      <w:r w:rsidR="00AA3E25" w:rsidRPr="001308D7">
        <w:rPr>
          <w:rFonts w:cstheme="minorHAnsi"/>
          <w:szCs w:val="24"/>
        </w:rPr>
        <w:t>6</w:t>
      </w:r>
      <w:r w:rsidRPr="001308D7">
        <w:rPr>
          <w:rFonts w:cstheme="minorHAnsi"/>
          <w:szCs w:val="24"/>
        </w:rPr>
        <w:t>) až (</w:t>
      </w:r>
      <w:r w:rsidR="00AA3E25" w:rsidRPr="001308D7">
        <w:rPr>
          <w:rFonts w:cstheme="minorHAnsi"/>
          <w:szCs w:val="24"/>
        </w:rPr>
        <w:t>10</w:t>
      </w:r>
      <w:r w:rsidRPr="001308D7">
        <w:rPr>
          <w:rFonts w:cstheme="minorHAnsi"/>
          <w:szCs w:val="24"/>
        </w:rPr>
        <w:t>)]</w:t>
      </w:r>
    </w:p>
    <w:p w:rsidR="001308D7" w:rsidRPr="001308D7" w:rsidRDefault="001308D7" w:rsidP="001308D7">
      <w:pPr>
        <w:spacing w:after="0"/>
        <w:ind w:left="360"/>
        <w:rPr>
          <w:rFonts w:cstheme="minorHAnsi"/>
          <w:szCs w:val="24"/>
        </w:rPr>
      </w:pPr>
    </w:p>
    <w:p w:rsidR="00AA3E25" w:rsidRPr="001308D7" w:rsidRDefault="00AA3E25" w:rsidP="001308D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Cs w:val="24"/>
          <w:u w:val="single"/>
        </w:rPr>
      </w:pPr>
      <w:r w:rsidRPr="001308D7">
        <w:rPr>
          <w:rFonts w:asciiTheme="minorHAnsi" w:hAnsiTheme="minorHAnsi" w:cstheme="minorHAnsi"/>
          <w:szCs w:val="24"/>
          <w:u w:val="single"/>
        </w:rPr>
        <w:t>Hodnocení praktických a ekonomických nevýhod a vlivů na minoritní použití</w:t>
      </w:r>
    </w:p>
    <w:p w:rsidR="00AA3E25" w:rsidRPr="001308D7" w:rsidRDefault="00AA3E25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 xml:space="preserve">[Žadatel posoudí srovnatelnost s ohledem na dopady pro minoritní použití a případné ekonomické nevýhody vyplývající z použití alternativních metod ochrany. (viz  EPPO </w:t>
      </w:r>
      <w:proofErr w:type="spellStart"/>
      <w:r w:rsidRPr="001308D7">
        <w:rPr>
          <w:rFonts w:cstheme="minorHAnsi"/>
          <w:szCs w:val="24"/>
        </w:rPr>
        <w:t>Guidance</w:t>
      </w:r>
      <w:proofErr w:type="spellEnd"/>
      <w:r w:rsidRPr="001308D7">
        <w:rPr>
          <w:rFonts w:cstheme="minorHAnsi"/>
          <w:szCs w:val="24"/>
        </w:rPr>
        <w:t xml:space="preserve"> on </w:t>
      </w:r>
      <w:proofErr w:type="spellStart"/>
      <w:r w:rsidRPr="001308D7">
        <w:rPr>
          <w:rFonts w:cstheme="minorHAnsi"/>
          <w:szCs w:val="24"/>
        </w:rPr>
        <w:t>comparative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assessment</w:t>
      </w:r>
      <w:proofErr w:type="spellEnd"/>
      <w:r w:rsidRPr="001308D7">
        <w:rPr>
          <w:rFonts w:cstheme="minorHAnsi"/>
          <w:szCs w:val="24"/>
        </w:rPr>
        <w:t xml:space="preserve">, PP 1/271, </w:t>
      </w:r>
      <w:proofErr w:type="spellStart"/>
      <w:r w:rsidRPr="001308D7">
        <w:rPr>
          <w:rFonts w:cstheme="minorHAnsi"/>
          <w:szCs w:val="24"/>
        </w:rPr>
        <w:t>Assessing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practical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or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economical</w:t>
      </w:r>
      <w:proofErr w:type="spellEnd"/>
      <w:r w:rsidRPr="001308D7">
        <w:rPr>
          <w:rFonts w:cstheme="minorHAnsi"/>
          <w:szCs w:val="24"/>
        </w:rPr>
        <w:t xml:space="preserve"> </w:t>
      </w:r>
      <w:proofErr w:type="spellStart"/>
      <w:r w:rsidRPr="001308D7">
        <w:rPr>
          <w:rFonts w:cstheme="minorHAnsi"/>
          <w:szCs w:val="24"/>
        </w:rPr>
        <w:t>disadvantages</w:t>
      </w:r>
      <w:proofErr w:type="spellEnd"/>
      <w:r w:rsidRPr="001308D7">
        <w:rPr>
          <w:rFonts w:cstheme="minorHAnsi"/>
          <w:szCs w:val="24"/>
        </w:rPr>
        <w:t xml:space="preserve">, and </w:t>
      </w:r>
      <w:proofErr w:type="spellStart"/>
      <w:r w:rsidRPr="001308D7">
        <w:rPr>
          <w:rFonts w:cstheme="minorHAnsi"/>
          <w:szCs w:val="24"/>
        </w:rPr>
        <w:t>effects</w:t>
      </w:r>
      <w:proofErr w:type="spellEnd"/>
      <w:r w:rsidRPr="001308D7">
        <w:rPr>
          <w:rFonts w:cstheme="minorHAnsi"/>
          <w:szCs w:val="24"/>
        </w:rPr>
        <w:t xml:space="preserve"> on minor </w:t>
      </w:r>
      <w:proofErr w:type="spellStart"/>
      <w:r w:rsidRPr="001308D7">
        <w:rPr>
          <w:rFonts w:cstheme="minorHAnsi"/>
          <w:szCs w:val="24"/>
        </w:rPr>
        <w:t>uses</w:t>
      </w:r>
      <w:proofErr w:type="spellEnd"/>
      <w:r w:rsidRPr="001308D7">
        <w:rPr>
          <w:rFonts w:cstheme="minorHAnsi"/>
          <w:szCs w:val="24"/>
        </w:rPr>
        <w:t>, bod (11) až (15)]</w:t>
      </w:r>
    </w:p>
    <w:p w:rsidR="00AA3E25" w:rsidRPr="001308D7" w:rsidRDefault="00AA3E25" w:rsidP="001308D7">
      <w:pPr>
        <w:spacing w:after="0"/>
        <w:ind w:left="360"/>
        <w:rPr>
          <w:rFonts w:cstheme="minorHAnsi"/>
          <w:szCs w:val="24"/>
        </w:rPr>
      </w:pPr>
    </w:p>
    <w:p w:rsidR="00AA3E25" w:rsidRPr="001308D7" w:rsidRDefault="00AA3E25" w:rsidP="001308D7">
      <w:pPr>
        <w:pStyle w:val="Odstavecseseznamem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1308D7">
        <w:rPr>
          <w:rFonts w:asciiTheme="minorHAnsi" w:hAnsiTheme="minorHAnsi" w:cstheme="minorHAnsi"/>
          <w:b/>
        </w:rPr>
        <w:t>Posouzení, zda je náhrada možná z hlediska zdraví lidí, zvířat a životního prostředí</w:t>
      </w:r>
    </w:p>
    <w:p w:rsidR="00AA3E25" w:rsidRPr="001308D7" w:rsidRDefault="00AA3E25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 xml:space="preserve">[Žadatel posoudí, zda je </w:t>
      </w:r>
      <w:r w:rsidR="00C35860" w:rsidRPr="001308D7">
        <w:rPr>
          <w:rFonts w:cstheme="minorHAnsi"/>
          <w:szCs w:val="24"/>
        </w:rPr>
        <w:t>možné přípravek nahradit s ohledem na zdraví lidí, zvířat a životní prostředí. Při srovnání je třeba uvádět klíčové parametry a začínat hodnotami, které vedly k zařazení účinné látky do seznamu látek, které se mají nahradit. Dále by měly být vybírány hodnoty a případy, které představují skutečně nižší riziko – např. žádná nebo minimální omezující opatření. (viz (</w:t>
      </w:r>
      <w:proofErr w:type="spellStart"/>
      <w:r w:rsidR="00C35860" w:rsidRPr="001308D7">
        <w:rPr>
          <w:rFonts w:cstheme="minorHAnsi"/>
          <w:szCs w:val="24"/>
        </w:rPr>
        <w:t>Guidance</w:t>
      </w:r>
      <w:proofErr w:type="spellEnd"/>
      <w:r w:rsidR="00C35860" w:rsidRPr="001308D7">
        <w:rPr>
          <w:rFonts w:cstheme="minorHAnsi"/>
          <w:szCs w:val="24"/>
        </w:rPr>
        <w:t xml:space="preserve"> </w:t>
      </w:r>
      <w:proofErr w:type="spellStart"/>
      <w:r w:rsidR="00C35860" w:rsidRPr="001308D7">
        <w:rPr>
          <w:rFonts w:cstheme="minorHAnsi"/>
          <w:szCs w:val="24"/>
        </w:rPr>
        <w:t>document</w:t>
      </w:r>
      <w:proofErr w:type="spellEnd"/>
      <w:r w:rsidR="00C35860" w:rsidRPr="001308D7">
        <w:rPr>
          <w:rFonts w:cstheme="minorHAnsi"/>
          <w:szCs w:val="24"/>
        </w:rPr>
        <w:t xml:space="preserve"> on </w:t>
      </w:r>
      <w:proofErr w:type="spellStart"/>
      <w:r w:rsidR="00C35860" w:rsidRPr="001308D7">
        <w:rPr>
          <w:rFonts w:cstheme="minorHAnsi"/>
          <w:szCs w:val="24"/>
        </w:rPr>
        <w:t>Comparative</w:t>
      </w:r>
      <w:proofErr w:type="spellEnd"/>
      <w:r w:rsidR="00C35860" w:rsidRPr="001308D7">
        <w:rPr>
          <w:rFonts w:cstheme="minorHAnsi"/>
          <w:szCs w:val="24"/>
        </w:rPr>
        <w:t xml:space="preserve"> </w:t>
      </w:r>
      <w:proofErr w:type="spellStart"/>
      <w:r w:rsidR="00C35860" w:rsidRPr="001308D7">
        <w:rPr>
          <w:rFonts w:cstheme="minorHAnsi"/>
          <w:szCs w:val="24"/>
        </w:rPr>
        <w:t>Assessment</w:t>
      </w:r>
      <w:proofErr w:type="spellEnd"/>
      <w:r w:rsidR="00C35860" w:rsidRPr="001308D7">
        <w:rPr>
          <w:rFonts w:cstheme="minorHAnsi"/>
          <w:szCs w:val="24"/>
        </w:rPr>
        <w:t xml:space="preserve"> and </w:t>
      </w:r>
      <w:proofErr w:type="spellStart"/>
      <w:r w:rsidR="00C35860" w:rsidRPr="001308D7">
        <w:rPr>
          <w:rFonts w:cstheme="minorHAnsi"/>
          <w:szCs w:val="24"/>
        </w:rPr>
        <w:t>Substitution</w:t>
      </w:r>
      <w:proofErr w:type="spellEnd"/>
      <w:r w:rsidR="00C35860" w:rsidRPr="001308D7">
        <w:rPr>
          <w:rFonts w:cstheme="minorHAnsi"/>
          <w:szCs w:val="24"/>
        </w:rPr>
        <w:t xml:space="preserve"> </w:t>
      </w:r>
      <w:proofErr w:type="spellStart"/>
      <w:r w:rsidR="00C35860" w:rsidRPr="001308D7">
        <w:rPr>
          <w:rFonts w:cstheme="minorHAnsi"/>
          <w:szCs w:val="24"/>
        </w:rPr>
        <w:t>of</w:t>
      </w:r>
      <w:proofErr w:type="spellEnd"/>
      <w:r w:rsidR="00C35860" w:rsidRPr="001308D7">
        <w:rPr>
          <w:rFonts w:cstheme="minorHAnsi"/>
          <w:szCs w:val="24"/>
        </w:rPr>
        <w:t xml:space="preserve"> Plant </w:t>
      </w:r>
      <w:proofErr w:type="spellStart"/>
      <w:r w:rsidR="00C35860" w:rsidRPr="001308D7">
        <w:rPr>
          <w:rFonts w:cstheme="minorHAnsi"/>
          <w:szCs w:val="24"/>
        </w:rPr>
        <w:t>Protection</w:t>
      </w:r>
      <w:proofErr w:type="spellEnd"/>
      <w:r w:rsidR="00C35860" w:rsidRPr="001308D7">
        <w:rPr>
          <w:rFonts w:cstheme="minorHAnsi"/>
          <w:szCs w:val="24"/>
        </w:rPr>
        <w:t xml:space="preserve"> </w:t>
      </w:r>
      <w:proofErr w:type="spellStart"/>
      <w:r w:rsidR="00C35860" w:rsidRPr="001308D7">
        <w:rPr>
          <w:rFonts w:cstheme="minorHAnsi"/>
          <w:szCs w:val="24"/>
        </w:rPr>
        <w:t>Products</w:t>
      </w:r>
      <w:proofErr w:type="spellEnd"/>
      <w:r w:rsidR="00C35860" w:rsidRPr="001308D7">
        <w:rPr>
          <w:rFonts w:cstheme="minorHAnsi"/>
          <w:szCs w:val="24"/>
        </w:rPr>
        <w:t xml:space="preserve"> in </w:t>
      </w:r>
      <w:proofErr w:type="spellStart"/>
      <w:r w:rsidR="00C35860" w:rsidRPr="001308D7">
        <w:rPr>
          <w:rFonts w:cstheme="minorHAnsi"/>
          <w:szCs w:val="24"/>
        </w:rPr>
        <w:t>accordance</w:t>
      </w:r>
      <w:proofErr w:type="spellEnd"/>
      <w:r w:rsidR="00C35860" w:rsidRPr="001308D7">
        <w:rPr>
          <w:rFonts w:cstheme="minorHAnsi"/>
          <w:szCs w:val="24"/>
        </w:rPr>
        <w:t xml:space="preserve"> </w:t>
      </w:r>
      <w:proofErr w:type="spellStart"/>
      <w:r w:rsidR="00C35860" w:rsidRPr="001308D7">
        <w:rPr>
          <w:rFonts w:cstheme="minorHAnsi"/>
          <w:szCs w:val="24"/>
        </w:rPr>
        <w:t>with</w:t>
      </w:r>
      <w:proofErr w:type="spellEnd"/>
      <w:r w:rsidR="00C35860" w:rsidRPr="001308D7">
        <w:rPr>
          <w:rFonts w:cstheme="minorHAnsi"/>
          <w:szCs w:val="24"/>
        </w:rPr>
        <w:t xml:space="preserve"> </w:t>
      </w:r>
      <w:proofErr w:type="spellStart"/>
      <w:r w:rsidR="00C35860" w:rsidRPr="001308D7">
        <w:rPr>
          <w:rFonts w:cstheme="minorHAnsi"/>
          <w:szCs w:val="24"/>
        </w:rPr>
        <w:t>Regulation</w:t>
      </w:r>
      <w:proofErr w:type="spellEnd"/>
      <w:r w:rsidR="00C35860" w:rsidRPr="001308D7">
        <w:rPr>
          <w:rFonts w:cstheme="minorHAnsi"/>
          <w:szCs w:val="24"/>
        </w:rPr>
        <w:t xml:space="preserve"> (EC) No 1107/2009; SANCO/11507/2013)</w:t>
      </w:r>
      <w:r w:rsidRPr="001308D7">
        <w:rPr>
          <w:rFonts w:cstheme="minorHAnsi"/>
          <w:szCs w:val="24"/>
        </w:rPr>
        <w:t>]</w:t>
      </w:r>
    </w:p>
    <w:p w:rsidR="005517C3" w:rsidRPr="001308D7" w:rsidRDefault="005517C3" w:rsidP="001308D7">
      <w:pPr>
        <w:spacing w:after="0"/>
        <w:ind w:left="360"/>
        <w:rPr>
          <w:rFonts w:cstheme="minorHAnsi"/>
          <w:szCs w:val="24"/>
        </w:rPr>
      </w:pPr>
    </w:p>
    <w:p w:rsidR="00C35860" w:rsidRPr="001308D7" w:rsidRDefault="00C35860" w:rsidP="001308D7">
      <w:pPr>
        <w:pStyle w:val="Odstavecseseznamem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1308D7">
        <w:rPr>
          <w:rFonts w:asciiTheme="minorHAnsi" w:hAnsiTheme="minorHAnsi" w:cstheme="minorHAnsi"/>
          <w:b/>
        </w:rPr>
        <w:t>Další relevantní informace</w:t>
      </w:r>
    </w:p>
    <w:p w:rsidR="00C35860" w:rsidRPr="001308D7" w:rsidRDefault="00C35860" w:rsidP="001308D7">
      <w:pPr>
        <w:spacing w:after="0"/>
        <w:ind w:left="360"/>
        <w:rPr>
          <w:rFonts w:cstheme="minorHAnsi"/>
          <w:szCs w:val="24"/>
        </w:rPr>
      </w:pPr>
      <w:r w:rsidRPr="001308D7">
        <w:rPr>
          <w:rFonts w:cstheme="minorHAnsi"/>
          <w:szCs w:val="24"/>
        </w:rPr>
        <w:t>[Žadatel uvede jakékoli další informace, které jsou nezbytné a potřebné k vytvoření závěrečného stanoviska.]</w:t>
      </w:r>
    </w:p>
    <w:p w:rsidR="006B2F40" w:rsidRPr="001308D7" w:rsidRDefault="006B2F40" w:rsidP="001308D7">
      <w:pPr>
        <w:pStyle w:val="Odstavecseseznamem"/>
        <w:rPr>
          <w:rFonts w:asciiTheme="minorHAnsi" w:hAnsiTheme="minorHAnsi" w:cstheme="minorHAnsi"/>
          <w:szCs w:val="24"/>
          <w:u w:val="single"/>
        </w:rPr>
      </w:pPr>
    </w:p>
    <w:sectPr w:rsidR="006B2F40" w:rsidRPr="0013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B26"/>
    <w:multiLevelType w:val="hybridMultilevel"/>
    <w:tmpl w:val="EB801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1433"/>
    <w:multiLevelType w:val="multilevel"/>
    <w:tmpl w:val="42BA4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66"/>
    <w:rsid w:val="00027E73"/>
    <w:rsid w:val="0011596F"/>
    <w:rsid w:val="001308D7"/>
    <w:rsid w:val="00236836"/>
    <w:rsid w:val="00336366"/>
    <w:rsid w:val="004E1654"/>
    <w:rsid w:val="005517C3"/>
    <w:rsid w:val="006B2F40"/>
    <w:rsid w:val="0072218A"/>
    <w:rsid w:val="00905E53"/>
    <w:rsid w:val="00AA3E25"/>
    <w:rsid w:val="00BE4923"/>
    <w:rsid w:val="00C35860"/>
    <w:rsid w:val="00F9649A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18A"/>
    <w:pPr>
      <w:spacing w:after="0"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18A"/>
    <w:pPr>
      <w:spacing w:after="0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B3EF8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Martin</dc:creator>
  <cp:lastModifiedBy>Martin Prokop</cp:lastModifiedBy>
  <cp:revision>8</cp:revision>
  <dcterms:created xsi:type="dcterms:W3CDTF">2015-05-12T12:07:00Z</dcterms:created>
  <dcterms:modified xsi:type="dcterms:W3CDTF">2015-06-08T07:49:00Z</dcterms:modified>
</cp:coreProperties>
</file>